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31D" w14:textId="77777777" w:rsidR="006E68C5" w:rsidRDefault="002534AB" w:rsidP="006E68C5">
      <w:pPr>
        <w:pStyle w:val="af1"/>
        <w:ind w:left="0"/>
        <w:rPr>
          <w:szCs w:val="28"/>
        </w:rPr>
      </w:pP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63967F" wp14:editId="6191520A">
                <wp:simplePos x="0" y="0"/>
                <wp:positionH relativeFrom="margin">
                  <wp:align>left</wp:align>
                </wp:positionH>
                <wp:positionV relativeFrom="page">
                  <wp:posOffset>3095625</wp:posOffset>
                </wp:positionV>
                <wp:extent cx="2905125" cy="838200"/>
                <wp:effectExtent l="0" t="0" r="952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1DDE" w14:textId="77777777" w:rsidR="00E01579" w:rsidRPr="00422671" w:rsidRDefault="003E2D1B" w:rsidP="00E01579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</w:t>
                            </w:r>
                            <w:r w:rsidR="00E015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53D9">
                              <w:rPr>
                                <w:b/>
                                <w:sz w:val="28"/>
                                <w:szCs w:val="28"/>
                              </w:rPr>
                              <w:t>Положени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я</w:t>
                            </w:r>
                            <w:r w:rsidR="005953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 порядке передачи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имущества, находящегося в собственности </w:t>
                            </w:r>
                            <w:r w:rsidR="005953D9">
                              <w:rPr>
                                <w:b/>
                                <w:sz w:val="28"/>
                                <w:szCs w:val="28"/>
                              </w:rPr>
                              <w:t>Чайковского городского округа</w:t>
                            </w:r>
                            <w:r w:rsidR="00110DAA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5953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 безвозмездное пользование</w:t>
                            </w:r>
                          </w:p>
                          <w:p w14:paraId="57C69B7F" w14:textId="77777777" w:rsidR="003279CA" w:rsidRDefault="003279CA" w:rsidP="00F408C9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79484CC5" w14:textId="77777777" w:rsidR="008C1F59" w:rsidRPr="00F408C9" w:rsidRDefault="008C1F59" w:rsidP="00F408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396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43.75pt;width:228.75pt;height:66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" filled="f" stroked="f">
                <v:textbox inset="0,0,0,0">
                  <w:txbxContent>
                    <w:p w14:paraId="15401DDE" w14:textId="77777777" w:rsidR="00E01579" w:rsidRPr="00422671" w:rsidRDefault="003E2D1B" w:rsidP="00E01579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 утверждении</w:t>
                      </w:r>
                      <w:r w:rsidR="00E015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953D9">
                        <w:rPr>
                          <w:b/>
                          <w:sz w:val="28"/>
                          <w:szCs w:val="28"/>
                        </w:rPr>
                        <w:t>Положени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я</w:t>
                      </w:r>
                      <w:r w:rsidR="005953D9">
                        <w:rPr>
                          <w:b/>
                          <w:sz w:val="28"/>
                          <w:szCs w:val="28"/>
                        </w:rPr>
                        <w:t xml:space="preserve"> о порядке передачи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имущества, находящегося в собственности </w:t>
                      </w:r>
                      <w:r w:rsidR="005953D9">
                        <w:rPr>
                          <w:b/>
                          <w:sz w:val="28"/>
                          <w:szCs w:val="28"/>
                        </w:rPr>
                        <w:t>Чайковского городского округа</w:t>
                      </w:r>
                      <w:r w:rsidR="00110DAA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5953D9">
                        <w:rPr>
                          <w:b/>
                          <w:sz w:val="28"/>
                          <w:szCs w:val="28"/>
                        </w:rPr>
                        <w:t xml:space="preserve"> в безвозмездное пользование</w:t>
                      </w:r>
                    </w:p>
                    <w:p w14:paraId="57C69B7F" w14:textId="77777777" w:rsidR="003279CA" w:rsidRDefault="003279CA" w:rsidP="00F408C9">
                      <w:pPr>
                        <w:rPr>
                          <w:szCs w:val="28"/>
                        </w:rPr>
                      </w:pPr>
                    </w:p>
                    <w:p w14:paraId="79484CC5" w14:textId="77777777" w:rsidR="008C1F59" w:rsidRPr="00F408C9" w:rsidRDefault="008C1F59" w:rsidP="00F408C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05238D" wp14:editId="23318A80">
                <wp:simplePos x="0" y="0"/>
                <wp:positionH relativeFrom="page">
                  <wp:posOffset>5556885</wp:posOffset>
                </wp:positionH>
                <wp:positionV relativeFrom="page">
                  <wp:posOffset>2814320</wp:posOffset>
                </wp:positionV>
                <wp:extent cx="923290" cy="200025"/>
                <wp:effectExtent l="3810" t="444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D08AD" w14:textId="77777777" w:rsidR="003279CA" w:rsidRPr="000E7E1C" w:rsidRDefault="000E7E1C" w:rsidP="006E68C5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238D" id="Text Box 7" o:spid="_x0000_s1027" type="#_x0000_t202" style="position:absolute;margin-left:437.55pt;margin-top:221.6pt;width:72.7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" filled="f" stroked="f">
                <v:textbox inset="0,0,0,0">
                  <w:txbxContent>
                    <w:p w14:paraId="183D08AD" w14:textId="77777777" w:rsidR="003279CA" w:rsidRPr="000E7E1C" w:rsidRDefault="000E7E1C" w:rsidP="006E68C5">
                      <w:pPr>
                        <w:pStyle w:val="a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номер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9B25C5" wp14:editId="6104C52A">
                <wp:simplePos x="0" y="0"/>
                <wp:positionH relativeFrom="page">
                  <wp:posOffset>1169035</wp:posOffset>
                </wp:positionH>
                <wp:positionV relativeFrom="page">
                  <wp:posOffset>2775585</wp:posOffset>
                </wp:positionV>
                <wp:extent cx="1438275" cy="238760"/>
                <wp:effectExtent l="0" t="381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6896" w14:textId="77777777" w:rsidR="000E7E1C" w:rsidRPr="002A11C4" w:rsidRDefault="000E7E1C" w:rsidP="000E7E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B25C5" id="Text Box 6" o:spid="_x0000_s1028" type="#_x0000_t202" style="position:absolute;margin-left:92.05pt;margin-top:218.55pt;width:113.2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" filled="f" stroked="f">
                <v:textbox inset="0,0,0,0">
                  <w:txbxContent>
                    <w:p w14:paraId="45976896" w14:textId="77777777" w:rsidR="000E7E1C" w:rsidRPr="002A11C4" w:rsidRDefault="000E7E1C" w:rsidP="000E7E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3CB2">
        <w:rPr>
          <w:noProof/>
          <w:szCs w:val="28"/>
          <w:lang w:val="ru-RU" w:eastAsia="ru-RU"/>
        </w:rPr>
        <w:drawing>
          <wp:inline distT="0" distB="0" distL="0" distR="0" wp14:anchorId="0F0CCADB" wp14:editId="78CEEAED">
            <wp:extent cx="6143625" cy="2419350"/>
            <wp:effectExtent l="0" t="0" r="9525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BA152" w14:textId="77777777" w:rsidR="006E68C5" w:rsidRPr="008C1F59" w:rsidRDefault="006E68C5" w:rsidP="006E68C5">
      <w:pPr>
        <w:rPr>
          <w:sz w:val="28"/>
          <w:szCs w:val="28"/>
        </w:rPr>
      </w:pPr>
    </w:p>
    <w:p w14:paraId="1EC8B310" w14:textId="77777777" w:rsidR="006E68C5" w:rsidRDefault="006E68C5" w:rsidP="006E68C5">
      <w:pPr>
        <w:rPr>
          <w:sz w:val="28"/>
          <w:szCs w:val="28"/>
        </w:rPr>
      </w:pPr>
    </w:p>
    <w:p w14:paraId="148A3259" w14:textId="77777777" w:rsidR="004E12BD" w:rsidRDefault="004E12BD" w:rsidP="004E12BD">
      <w:pPr>
        <w:spacing w:before="480"/>
        <w:ind w:firstLine="709"/>
        <w:jc w:val="both"/>
        <w:rPr>
          <w:sz w:val="28"/>
          <w:szCs w:val="28"/>
        </w:rPr>
      </w:pPr>
    </w:p>
    <w:p w14:paraId="14BA4964" w14:textId="77777777" w:rsidR="005953D9" w:rsidRDefault="005953D9" w:rsidP="003E2D1B">
      <w:pPr>
        <w:spacing w:line="240" w:lineRule="exact"/>
        <w:jc w:val="both"/>
        <w:rPr>
          <w:sz w:val="28"/>
          <w:szCs w:val="28"/>
        </w:rPr>
      </w:pPr>
    </w:p>
    <w:p w14:paraId="499E38A0" w14:textId="77777777" w:rsidR="000308D1" w:rsidRPr="000308D1" w:rsidRDefault="000308D1" w:rsidP="00110DAA">
      <w:pPr>
        <w:ind w:firstLine="709"/>
        <w:jc w:val="both"/>
        <w:rPr>
          <w:sz w:val="28"/>
        </w:rPr>
      </w:pPr>
      <w:r w:rsidRPr="000308D1">
        <w:rPr>
          <w:sz w:val="28"/>
        </w:rPr>
        <w:t xml:space="preserve">В соответствии </w:t>
      </w:r>
      <w:r w:rsidR="003E2D1B">
        <w:rPr>
          <w:sz w:val="28"/>
        </w:rPr>
        <w:t xml:space="preserve">с главой 36 </w:t>
      </w:r>
      <w:r w:rsidRPr="000308D1">
        <w:rPr>
          <w:sz w:val="28"/>
        </w:rPr>
        <w:t>Гражданск</w:t>
      </w:r>
      <w:r w:rsidR="003E2D1B">
        <w:rPr>
          <w:sz w:val="28"/>
        </w:rPr>
        <w:t>ого</w:t>
      </w:r>
      <w:r w:rsidRPr="000308D1">
        <w:rPr>
          <w:sz w:val="28"/>
        </w:rPr>
        <w:t xml:space="preserve"> кодекс</w:t>
      </w:r>
      <w:r w:rsidR="003E2D1B">
        <w:rPr>
          <w:sz w:val="28"/>
        </w:rPr>
        <w:t>а</w:t>
      </w:r>
      <w:r w:rsidRPr="000308D1">
        <w:rPr>
          <w:sz w:val="28"/>
        </w:rPr>
        <w:t xml:space="preserve"> Российской Федерации, </w:t>
      </w:r>
      <w:r w:rsidR="003E2D1B">
        <w:rPr>
          <w:sz w:val="28"/>
        </w:rPr>
        <w:t xml:space="preserve">статьей 16 </w:t>
      </w:r>
      <w:r w:rsidRPr="000308D1">
        <w:rPr>
          <w:sz w:val="28"/>
        </w:rPr>
        <w:t>Федеральн</w:t>
      </w:r>
      <w:r w:rsidR="003E2D1B">
        <w:rPr>
          <w:sz w:val="28"/>
        </w:rPr>
        <w:t>ого</w:t>
      </w:r>
      <w:r w:rsidRPr="000308D1">
        <w:rPr>
          <w:sz w:val="28"/>
        </w:rPr>
        <w:t xml:space="preserve"> закон</w:t>
      </w:r>
      <w:r w:rsidR="003E2D1B">
        <w:rPr>
          <w:sz w:val="28"/>
        </w:rPr>
        <w:t>а</w:t>
      </w:r>
      <w:r w:rsidRPr="000308D1">
        <w:rPr>
          <w:sz w:val="28"/>
        </w:rPr>
        <w:t xml:space="preserve"> от</w:t>
      </w:r>
      <w:r w:rsidR="002D7CC7">
        <w:rPr>
          <w:sz w:val="28"/>
        </w:rPr>
        <w:t xml:space="preserve"> 6 октября 2003 г. № 131-ФЗ «Об </w:t>
      </w:r>
      <w:r w:rsidRPr="000308D1">
        <w:rPr>
          <w:sz w:val="28"/>
        </w:rPr>
        <w:t xml:space="preserve">общих принципах организации местного самоуправления в Российской Федерации», </w:t>
      </w:r>
      <w:r w:rsidR="003E2D1B">
        <w:rPr>
          <w:sz w:val="28"/>
        </w:rPr>
        <w:t xml:space="preserve">статьей 17.1 </w:t>
      </w:r>
      <w:r w:rsidRPr="000308D1">
        <w:rPr>
          <w:sz w:val="28"/>
        </w:rPr>
        <w:t>Федеральн</w:t>
      </w:r>
      <w:r w:rsidR="003E2D1B">
        <w:rPr>
          <w:sz w:val="28"/>
        </w:rPr>
        <w:t>ого</w:t>
      </w:r>
      <w:r w:rsidRPr="000308D1">
        <w:rPr>
          <w:sz w:val="28"/>
        </w:rPr>
        <w:t xml:space="preserve"> закон</w:t>
      </w:r>
      <w:r w:rsidR="003E2D1B">
        <w:rPr>
          <w:sz w:val="28"/>
        </w:rPr>
        <w:t>а</w:t>
      </w:r>
      <w:r w:rsidR="002D7CC7">
        <w:rPr>
          <w:sz w:val="28"/>
        </w:rPr>
        <w:t xml:space="preserve"> от 26 июля 2006 г. № 135-ФЗ «О </w:t>
      </w:r>
      <w:r w:rsidRPr="000308D1">
        <w:rPr>
          <w:sz w:val="28"/>
        </w:rPr>
        <w:t>защите конкуренции», Уставом Чайковского городского округа</w:t>
      </w:r>
    </w:p>
    <w:p w14:paraId="55EF2DE9" w14:textId="77777777" w:rsidR="006E68C5" w:rsidRPr="00D12E43" w:rsidRDefault="006E68C5" w:rsidP="00C3156F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D12E43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14:paraId="53C1310A" w14:textId="77777777" w:rsidR="003E2D1B" w:rsidRDefault="003E2D1B" w:rsidP="00875722">
      <w:pPr>
        <w:pStyle w:val="af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прилагаемое Положение о порядке передачи имущества, находящегося в собственности Чайковского городского округа</w:t>
      </w:r>
      <w:r w:rsidR="00110DAA">
        <w:rPr>
          <w:szCs w:val="28"/>
        </w:rPr>
        <w:t>,</w:t>
      </w:r>
      <w:r>
        <w:rPr>
          <w:szCs w:val="28"/>
        </w:rPr>
        <w:t xml:space="preserve"> в безвозмездное пользование.</w:t>
      </w:r>
    </w:p>
    <w:p w14:paraId="35832DF7" w14:textId="77777777" w:rsidR="003E2D1B" w:rsidRPr="00110DAA" w:rsidRDefault="00110DAA" w:rsidP="00E74689">
      <w:pPr>
        <w:pStyle w:val="af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10DAA">
        <w:rPr>
          <w:szCs w:val="28"/>
        </w:rPr>
        <w:t>Признать утратившим силу</w:t>
      </w:r>
      <w:r>
        <w:rPr>
          <w:szCs w:val="28"/>
        </w:rPr>
        <w:t xml:space="preserve"> </w:t>
      </w:r>
      <w:r w:rsidR="003E2D1B" w:rsidRPr="00110DAA">
        <w:rPr>
          <w:szCs w:val="28"/>
        </w:rPr>
        <w:t>решен</w:t>
      </w:r>
      <w:r w:rsidR="00FB0723">
        <w:rPr>
          <w:szCs w:val="28"/>
        </w:rPr>
        <w:t>ие Чайковской городской Думы от </w:t>
      </w:r>
      <w:r w:rsidR="003E2D1B" w:rsidRPr="00110DAA">
        <w:rPr>
          <w:szCs w:val="28"/>
        </w:rPr>
        <w:t>20</w:t>
      </w:r>
      <w:r w:rsidR="00FB0723">
        <w:rPr>
          <w:szCs w:val="28"/>
        </w:rPr>
        <w:t> </w:t>
      </w:r>
      <w:r>
        <w:rPr>
          <w:szCs w:val="28"/>
        </w:rPr>
        <w:t xml:space="preserve">марта </w:t>
      </w:r>
      <w:r w:rsidR="003E2D1B" w:rsidRPr="00110DAA">
        <w:rPr>
          <w:szCs w:val="28"/>
        </w:rPr>
        <w:t>2019 г. № 166 «</w:t>
      </w:r>
      <w:r w:rsidR="002D7CC7" w:rsidRPr="00110DAA">
        <w:rPr>
          <w:szCs w:val="28"/>
        </w:rPr>
        <w:t>Об </w:t>
      </w:r>
      <w:r w:rsidR="003E2D1B" w:rsidRPr="00110DAA">
        <w:rPr>
          <w:szCs w:val="28"/>
        </w:rPr>
        <w:t>утверждении Положения о порядке передачи муниципального имущества Чайковского городского округа в безвозмездное пользование».</w:t>
      </w:r>
    </w:p>
    <w:p w14:paraId="048734B3" w14:textId="77777777" w:rsidR="00E01579" w:rsidRPr="00D9730E" w:rsidRDefault="00E01579" w:rsidP="00875722">
      <w:pPr>
        <w:pStyle w:val="af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730E">
        <w:rPr>
          <w:szCs w:val="28"/>
        </w:rPr>
        <w:t>Опубликовать решение в газете «Огни Камы» и разместить на официальном сайте администрации Чайковского городского округа.</w:t>
      </w:r>
    </w:p>
    <w:p w14:paraId="51FD73F1" w14:textId="77777777" w:rsidR="00E01579" w:rsidRPr="00D9730E" w:rsidRDefault="0079606B" w:rsidP="00E01579">
      <w:pPr>
        <w:ind w:firstLine="709"/>
        <w:jc w:val="both"/>
        <w:rPr>
          <w:sz w:val="28"/>
          <w:szCs w:val="28"/>
        </w:rPr>
      </w:pPr>
      <w:r w:rsidRPr="00D9730E">
        <w:rPr>
          <w:sz w:val="28"/>
          <w:szCs w:val="28"/>
        </w:rPr>
        <w:t>3</w:t>
      </w:r>
      <w:r w:rsidR="00E01579" w:rsidRPr="00D9730E">
        <w:rPr>
          <w:sz w:val="28"/>
          <w:szCs w:val="28"/>
        </w:rPr>
        <w:t>.</w:t>
      </w:r>
      <w:r w:rsidR="00D73711" w:rsidRPr="00D9730E">
        <w:rPr>
          <w:b/>
          <w:sz w:val="28"/>
          <w:szCs w:val="28"/>
        </w:rPr>
        <w:t xml:space="preserve"> </w:t>
      </w:r>
      <w:r w:rsidR="00E01579" w:rsidRPr="00D9730E">
        <w:rPr>
          <w:sz w:val="28"/>
          <w:szCs w:val="28"/>
        </w:rPr>
        <w:t>Решение вступает в силу после его официального опубликования.</w:t>
      </w:r>
    </w:p>
    <w:p w14:paraId="0355D83E" w14:textId="77777777" w:rsidR="00E01579" w:rsidRPr="00D9730E" w:rsidRDefault="0079606B" w:rsidP="00580F3C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9730E">
        <w:rPr>
          <w:sz w:val="28"/>
          <w:szCs w:val="28"/>
        </w:rPr>
        <w:t>4</w:t>
      </w:r>
      <w:r w:rsidR="00E01579" w:rsidRPr="00D9730E">
        <w:rPr>
          <w:sz w:val="28"/>
          <w:szCs w:val="28"/>
        </w:rPr>
        <w:t>. Контроль исполнения решения возложить на комиссию по бюджетной и налоговой политике.</w:t>
      </w:r>
    </w:p>
    <w:p w14:paraId="0F558763" w14:textId="77777777" w:rsidR="00CE45FF" w:rsidRPr="0079606B" w:rsidRDefault="00CE45FF" w:rsidP="005953D9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613"/>
        <w:gridCol w:w="5026"/>
      </w:tblGrid>
      <w:tr w:rsidR="00E01579" w14:paraId="6DBA5F51" w14:textId="77777777" w:rsidTr="0079606B">
        <w:trPr>
          <w:trHeight w:val="144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5F3791AB" w14:textId="77777777" w:rsidR="00E01579" w:rsidRDefault="00E01579" w:rsidP="00A6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71DC2981" w14:textId="77777777" w:rsidR="00E01579" w:rsidRDefault="00E01579" w:rsidP="00A6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14:paraId="263138A5" w14:textId="77777777" w:rsidR="00E01579" w:rsidRDefault="00E01579" w:rsidP="00A6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6D24E" w14:textId="77777777" w:rsidR="00E01579" w:rsidRDefault="00E01579" w:rsidP="00A6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2CED54D" w14:textId="77777777" w:rsidR="00E01579" w:rsidRDefault="00E01579" w:rsidP="00A65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Шубин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14:paraId="73D9B214" w14:textId="77777777" w:rsidR="00E01579" w:rsidRDefault="00E01579" w:rsidP="00A6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</w:t>
            </w:r>
          </w:p>
          <w:p w14:paraId="01919192" w14:textId="77777777" w:rsidR="00E01579" w:rsidRDefault="00E01579" w:rsidP="00A6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488A3B85" w14:textId="77777777" w:rsidR="00E01579" w:rsidRDefault="00E01579" w:rsidP="00A6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14:paraId="7A1A40F8" w14:textId="77777777" w:rsidR="00E01579" w:rsidRDefault="00E01579" w:rsidP="00A6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B65B9" w14:textId="77777777" w:rsidR="00E01579" w:rsidRDefault="00E01579" w:rsidP="00A6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Ю.Г. Востриков</w:t>
            </w:r>
          </w:p>
        </w:tc>
      </w:tr>
    </w:tbl>
    <w:p w14:paraId="21E7A2F5" w14:textId="77777777" w:rsidR="00D9730E" w:rsidRDefault="00D9730E" w:rsidP="005953D9">
      <w:pPr>
        <w:spacing w:line="240" w:lineRule="exact"/>
        <w:rPr>
          <w:sz w:val="28"/>
          <w:szCs w:val="28"/>
        </w:rPr>
      </w:pPr>
    </w:p>
    <w:p w14:paraId="4E6366A5" w14:textId="77777777" w:rsidR="003E2D1B" w:rsidRPr="003E2D1B" w:rsidRDefault="00D9730E" w:rsidP="003E2D1B">
      <w:pPr>
        <w:pStyle w:val="ConsPlusNormal"/>
        <w:jc w:val="right"/>
        <w:outlineLvl w:val="0"/>
        <w:rPr>
          <w:szCs w:val="28"/>
        </w:rPr>
      </w:pPr>
      <w:r>
        <w:rPr>
          <w:sz w:val="28"/>
          <w:szCs w:val="28"/>
        </w:rPr>
        <w:br w:type="page"/>
      </w:r>
    </w:p>
    <w:p w14:paraId="5665B962" w14:textId="77777777" w:rsidR="003E2D1B" w:rsidRDefault="003E2D1B" w:rsidP="003E2D1B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1785BE98" w14:textId="77777777" w:rsidR="003E2D1B" w:rsidRPr="003E2D1B" w:rsidRDefault="003E2D1B" w:rsidP="003E2D1B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3E2D1B">
        <w:rPr>
          <w:sz w:val="28"/>
          <w:szCs w:val="28"/>
        </w:rPr>
        <w:t>решением Думы</w:t>
      </w:r>
    </w:p>
    <w:p w14:paraId="00ED8678" w14:textId="77777777" w:rsidR="003E2D1B" w:rsidRPr="003E2D1B" w:rsidRDefault="003E2D1B" w:rsidP="003E2D1B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3E2D1B">
        <w:rPr>
          <w:sz w:val="28"/>
          <w:szCs w:val="28"/>
        </w:rPr>
        <w:t>Чайковского городского округа</w:t>
      </w:r>
    </w:p>
    <w:p w14:paraId="334C5461" w14:textId="77777777" w:rsidR="003E2D1B" w:rsidRPr="003E2D1B" w:rsidRDefault="003E2D1B" w:rsidP="003E2D1B">
      <w:pPr>
        <w:widowControl w:val="0"/>
        <w:autoSpaceDE w:val="0"/>
        <w:autoSpaceDN w:val="0"/>
        <w:spacing w:line="240" w:lineRule="exact"/>
        <w:ind w:left="5670"/>
        <w:rPr>
          <w:sz w:val="28"/>
          <w:szCs w:val="28"/>
        </w:rPr>
      </w:pPr>
      <w:r w:rsidRPr="003E2D1B">
        <w:rPr>
          <w:sz w:val="28"/>
          <w:szCs w:val="28"/>
        </w:rPr>
        <w:t>от _________№ ________</w:t>
      </w:r>
    </w:p>
    <w:p w14:paraId="124DDC38" w14:textId="77777777" w:rsidR="003E2D1B" w:rsidRPr="003E2D1B" w:rsidRDefault="003E2D1B" w:rsidP="003E2D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E2D1B">
        <w:rPr>
          <w:sz w:val="28"/>
          <w:szCs w:val="28"/>
        </w:rPr>
        <w:t xml:space="preserve"> </w:t>
      </w:r>
    </w:p>
    <w:p w14:paraId="5005FA31" w14:textId="77777777" w:rsidR="003E2D1B" w:rsidRPr="003E2D1B" w:rsidRDefault="003E2D1B" w:rsidP="003E2D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40"/>
      <w:bookmarkEnd w:id="0"/>
      <w:r w:rsidRPr="003E2D1B">
        <w:rPr>
          <w:b/>
          <w:sz w:val="28"/>
          <w:szCs w:val="28"/>
        </w:rPr>
        <w:t>ПОЛОЖЕНИЕ</w:t>
      </w:r>
    </w:p>
    <w:p w14:paraId="105C0195" w14:textId="77777777" w:rsidR="003E2D1B" w:rsidRPr="003E2D1B" w:rsidRDefault="00110DAA" w:rsidP="003E2D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о порядке передачи имущества</w:t>
      </w:r>
      <w:r>
        <w:rPr>
          <w:b/>
          <w:sz w:val="28"/>
          <w:szCs w:val="28"/>
        </w:rPr>
        <w:t>, находящегося в собственности Ч</w:t>
      </w:r>
      <w:r w:rsidRPr="003E2D1B">
        <w:rPr>
          <w:b/>
          <w:sz w:val="28"/>
          <w:szCs w:val="28"/>
        </w:rPr>
        <w:t>айковского городского округа,</w:t>
      </w:r>
    </w:p>
    <w:p w14:paraId="34B56FC5" w14:textId="77777777" w:rsidR="003E2D1B" w:rsidRPr="003E2D1B" w:rsidRDefault="00110DAA" w:rsidP="003E2D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в безвозмездное пользование</w:t>
      </w:r>
    </w:p>
    <w:p w14:paraId="2F8DACB6" w14:textId="77777777" w:rsidR="003E2D1B" w:rsidRPr="003E2D1B" w:rsidRDefault="003E2D1B" w:rsidP="003E2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79B48" w14:textId="77777777" w:rsidR="003E2D1B" w:rsidRPr="003E2D1B" w:rsidRDefault="003E2D1B" w:rsidP="003E2D1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1. Общие положения</w:t>
      </w:r>
    </w:p>
    <w:p w14:paraId="2F7CF8D7" w14:textId="77777777" w:rsidR="003E2D1B" w:rsidRPr="003E2D1B" w:rsidRDefault="003E2D1B" w:rsidP="003E2D1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68632838" w14:textId="77777777" w:rsidR="003E2D1B" w:rsidRPr="003E2D1B" w:rsidRDefault="003E2D1B" w:rsidP="003E2D1B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 w:rsidRPr="003E2D1B">
        <w:rPr>
          <w:sz w:val="28"/>
          <w:szCs w:val="28"/>
        </w:rPr>
        <w:t>1.1. Положение определяет единые основания, условия и порядок передачи в безвозмездное пользование имущества, находящегося в собственности Чайковского городского округа, условия использования имущества, переданного в безвозмездное пользование, а также порядок осуществления контроля за его использованием.</w:t>
      </w:r>
    </w:p>
    <w:p w14:paraId="3F0ADD90" w14:textId="77777777" w:rsidR="003E2D1B" w:rsidRPr="003E2D1B" w:rsidRDefault="003E2D1B" w:rsidP="003E2D1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3E2D1B">
        <w:rPr>
          <w:sz w:val="28"/>
          <w:szCs w:val="28"/>
        </w:rPr>
        <w:t>1.2. В безвозмездное пользование может быть передано движимое (за исключением средств местного бюджета и ценных бумаг) и недвижимое муниципальное имущество (за исключением жилых зданий и помещений), включенное в установленном порядке в реестр муниципальной собственности.</w:t>
      </w:r>
    </w:p>
    <w:p w14:paraId="1EE2A266" w14:textId="77777777" w:rsidR="003E2D1B" w:rsidRPr="003E2D1B" w:rsidRDefault="003E2D1B" w:rsidP="003E2D1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3E2D1B">
        <w:rPr>
          <w:sz w:val="28"/>
          <w:szCs w:val="28"/>
        </w:rPr>
        <w:t>Настоящее Положение не регулирует вопросы передачи в безвозмездное пользование земельных участков, лесов, иных природных ресурсов.</w:t>
      </w:r>
    </w:p>
    <w:p w14:paraId="777CE8A9" w14:textId="77777777" w:rsidR="003E2D1B" w:rsidRPr="003E2D1B" w:rsidRDefault="003E2D1B" w:rsidP="003E2D1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8"/>
          <w:szCs w:val="28"/>
        </w:rPr>
      </w:pPr>
      <w:r w:rsidRPr="003E2D1B">
        <w:rPr>
          <w:sz w:val="28"/>
          <w:szCs w:val="28"/>
        </w:rPr>
        <w:t>Оформление прав на земельные участки, расположенные под объектами недвижимости, переданными в безвозмездное пользование, производится в порядке, предусмотренном действующим законодательством.</w:t>
      </w:r>
    </w:p>
    <w:p w14:paraId="0DF691C9" w14:textId="77777777" w:rsidR="003E2D1B" w:rsidRPr="003E2D1B" w:rsidRDefault="003E2D1B" w:rsidP="003E2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Courier New" w:hAnsi="Courier New" w:cs="Courier New"/>
          <w:color w:val="000000"/>
          <w:sz w:val="20"/>
          <w:szCs w:val="20"/>
        </w:rPr>
      </w:pPr>
      <w:r w:rsidRPr="003E2D1B">
        <w:rPr>
          <w:sz w:val="28"/>
          <w:szCs w:val="28"/>
        </w:rPr>
        <w:t xml:space="preserve">       1.3. Ссудодателями муниципального имущества выступают:</w:t>
      </w:r>
      <w:r w:rsidRPr="003E2D1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7437F32" w14:textId="77777777" w:rsidR="003E2D1B" w:rsidRPr="003E2D1B" w:rsidRDefault="00110DAA" w:rsidP="003E2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1.3.1</w:t>
      </w:r>
      <w:r w:rsidR="003E2D1B" w:rsidRPr="003E2D1B">
        <w:rPr>
          <w:sz w:val="28"/>
          <w:szCs w:val="28"/>
        </w:rPr>
        <w:t xml:space="preserve"> Управление земельно-имущественных отношений администрации Чайковского городского округа (далее</w:t>
      </w:r>
      <w:r w:rsidR="002D7CC7" w:rsidRPr="003E2D1B">
        <w:rPr>
          <w:sz w:val="28"/>
          <w:szCs w:val="28"/>
        </w:rPr>
        <w:t xml:space="preserve"> </w:t>
      </w:r>
      <w:r w:rsidR="002D7CC7">
        <w:rPr>
          <w:sz w:val="28"/>
          <w:szCs w:val="28"/>
        </w:rPr>
        <w:t>–</w:t>
      </w:r>
      <w:r w:rsidR="002D7CC7" w:rsidRPr="003E2D1B">
        <w:rPr>
          <w:sz w:val="28"/>
          <w:szCs w:val="28"/>
        </w:rPr>
        <w:t xml:space="preserve"> </w:t>
      </w:r>
      <w:r w:rsidR="003E2D1B" w:rsidRPr="003E2D1B">
        <w:rPr>
          <w:sz w:val="28"/>
          <w:szCs w:val="28"/>
        </w:rPr>
        <w:t>Управление)</w:t>
      </w:r>
      <w:r w:rsidR="002D7CC7" w:rsidRPr="003E2D1B">
        <w:rPr>
          <w:sz w:val="28"/>
          <w:szCs w:val="28"/>
        </w:rPr>
        <w:t xml:space="preserve"> </w:t>
      </w:r>
      <w:r w:rsidR="002D7CC7">
        <w:rPr>
          <w:sz w:val="28"/>
          <w:szCs w:val="28"/>
        </w:rPr>
        <w:t>–</w:t>
      </w:r>
      <w:r w:rsidR="002D7CC7" w:rsidRPr="003E2D1B">
        <w:rPr>
          <w:sz w:val="28"/>
          <w:szCs w:val="28"/>
        </w:rPr>
        <w:t xml:space="preserve"> </w:t>
      </w:r>
      <w:r w:rsidR="003E2D1B" w:rsidRPr="003E2D1B">
        <w:rPr>
          <w:sz w:val="28"/>
          <w:szCs w:val="28"/>
        </w:rPr>
        <w:t>при передаче имущества, находящегося в муниципальной казне;</w:t>
      </w:r>
    </w:p>
    <w:p w14:paraId="03737D54" w14:textId="77777777" w:rsidR="003E2D1B" w:rsidRPr="003E2D1B" w:rsidRDefault="00110DAA" w:rsidP="003E2D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3E2D1B" w:rsidRPr="003E2D1B">
        <w:rPr>
          <w:sz w:val="28"/>
          <w:szCs w:val="28"/>
        </w:rPr>
        <w:t xml:space="preserve"> муниципальные унитарные предприятия, в том числе казенные (далее </w:t>
      </w:r>
      <w:r w:rsidR="002D7CC7">
        <w:rPr>
          <w:sz w:val="28"/>
          <w:szCs w:val="28"/>
        </w:rPr>
        <w:t>–</w:t>
      </w:r>
      <w:r w:rsidR="002D7CC7" w:rsidRPr="003E2D1B">
        <w:rPr>
          <w:sz w:val="28"/>
          <w:szCs w:val="28"/>
        </w:rPr>
        <w:t xml:space="preserve"> </w:t>
      </w:r>
      <w:r w:rsidR="003E2D1B" w:rsidRPr="003E2D1B">
        <w:rPr>
          <w:sz w:val="28"/>
          <w:szCs w:val="28"/>
        </w:rPr>
        <w:t xml:space="preserve">Предприятие) и муниципальные </w:t>
      </w:r>
      <w:r w:rsidR="00DA58EC" w:rsidRPr="003E2D1B">
        <w:rPr>
          <w:sz w:val="28"/>
          <w:szCs w:val="28"/>
        </w:rPr>
        <w:t xml:space="preserve">бюджетные или автономные </w:t>
      </w:r>
      <w:r w:rsidR="003E2D1B" w:rsidRPr="003E2D1B">
        <w:rPr>
          <w:sz w:val="28"/>
          <w:szCs w:val="28"/>
        </w:rPr>
        <w:t xml:space="preserve">учреждения (далее </w:t>
      </w:r>
      <w:r w:rsidR="002D7CC7">
        <w:rPr>
          <w:sz w:val="28"/>
          <w:szCs w:val="28"/>
        </w:rPr>
        <w:t>–</w:t>
      </w:r>
      <w:r w:rsidR="003E2D1B" w:rsidRPr="003E2D1B">
        <w:rPr>
          <w:sz w:val="28"/>
          <w:szCs w:val="28"/>
        </w:rPr>
        <w:t xml:space="preserve"> Учреждение), в </w:t>
      </w:r>
      <w:r w:rsidR="003C0632">
        <w:rPr>
          <w:sz w:val="28"/>
          <w:szCs w:val="28"/>
        </w:rPr>
        <w:t>отношении имущества, закрепленного за ними на праве хозяйственного ведения или оперативного управления</w:t>
      </w:r>
      <w:r w:rsidR="003E2D1B" w:rsidRPr="003E2D1B">
        <w:rPr>
          <w:sz w:val="28"/>
          <w:szCs w:val="28"/>
        </w:rPr>
        <w:t>.</w:t>
      </w:r>
    </w:p>
    <w:p w14:paraId="009BC308" w14:textId="77777777" w:rsidR="003E2D1B" w:rsidRPr="003E2D1B" w:rsidRDefault="003E2D1B" w:rsidP="003E2D1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2D1B">
        <w:rPr>
          <w:rFonts w:eastAsia="Calibri"/>
          <w:sz w:val="28"/>
          <w:szCs w:val="28"/>
          <w:lang w:eastAsia="en-US"/>
        </w:rPr>
        <w:t>Учреждения и Предприятия не вправе передавать муниципальное имущество в безвозмездное пользование до согласования такой передачи в порядке, установленном настоящим Положением.</w:t>
      </w:r>
    </w:p>
    <w:p w14:paraId="7295B044" w14:textId="77777777" w:rsidR="003E2D1B" w:rsidRPr="003E2D1B" w:rsidRDefault="003E2D1B" w:rsidP="003E2D1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2D1B">
        <w:rPr>
          <w:rFonts w:eastAsia="Calibri"/>
          <w:sz w:val="28"/>
          <w:szCs w:val="28"/>
          <w:lang w:eastAsia="en-US"/>
        </w:rPr>
        <w:t>1.4. Передача в залог права безвозмездного пользования муниципальным имуществом, внесение в качестве вклада в уставный капитал хозяйственных товариществ и обществ или паевого взноса в производственный кооператив не допускается. Ссудополучатель не вправе без согласия собственника каким-либо образом распоряжаться имуществом: передавать его во владение и пользование третьим лицам по любым видам договоров, отчуждать имущество и совершать иные действия, влекущие утрату имущества его собственником.</w:t>
      </w:r>
    </w:p>
    <w:p w14:paraId="739820E7" w14:textId="77777777" w:rsidR="0021062F" w:rsidRPr="0021062F" w:rsidRDefault="003E2D1B" w:rsidP="0021062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3E2D1B">
        <w:rPr>
          <w:rFonts w:eastAsia="Calibri"/>
          <w:sz w:val="28"/>
          <w:szCs w:val="28"/>
          <w:lang w:eastAsia="en-US"/>
        </w:rPr>
        <w:t xml:space="preserve">1.5. </w:t>
      </w:r>
      <w:r w:rsidR="0021062F" w:rsidRPr="0021062F">
        <w:rPr>
          <w:rFonts w:eastAsia="Calibri"/>
          <w:sz w:val="28"/>
          <w:szCs w:val="28"/>
          <w:lang w:val="x-none" w:eastAsia="en-US"/>
        </w:rPr>
        <w:t xml:space="preserve">Срок безвозмездного пользования муниципальным имуществом устанавливается </w:t>
      </w:r>
      <w:r w:rsidR="0021062F">
        <w:rPr>
          <w:rFonts w:eastAsia="Calibri"/>
          <w:sz w:val="28"/>
          <w:szCs w:val="28"/>
          <w:lang w:eastAsia="en-US"/>
        </w:rPr>
        <w:t>1</w:t>
      </w:r>
      <w:r w:rsidR="0021062F" w:rsidRPr="0021062F">
        <w:rPr>
          <w:rFonts w:eastAsia="Calibri"/>
          <w:sz w:val="28"/>
          <w:szCs w:val="28"/>
          <w:lang w:val="x-none" w:eastAsia="en-US"/>
        </w:rPr>
        <w:t xml:space="preserve"> (один) год за исключением:</w:t>
      </w:r>
    </w:p>
    <w:p w14:paraId="2E334192" w14:textId="77777777" w:rsidR="0021062F" w:rsidRPr="0021062F" w:rsidRDefault="0021062F" w:rsidP="0021062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21062F">
        <w:rPr>
          <w:rFonts w:eastAsia="Calibri"/>
          <w:sz w:val="28"/>
          <w:szCs w:val="28"/>
          <w:lang w:val="x-none" w:eastAsia="en-US"/>
        </w:rPr>
        <w:lastRenderedPageBreak/>
        <w:t>- в случае предоставления муниципального имущества в качестве муниципальной преференции – с учетом срока, согласованного (установленного) антимонопольным органом по результатам рассмотрения заявления о даче согласия на предоставление муниципального имущества в безвозмездное пользование;</w:t>
      </w:r>
    </w:p>
    <w:p w14:paraId="7F67370E" w14:textId="77777777" w:rsidR="0021062F" w:rsidRPr="0021062F" w:rsidRDefault="0021062F" w:rsidP="0021062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21062F">
        <w:rPr>
          <w:rFonts w:eastAsia="Calibri"/>
          <w:sz w:val="28"/>
          <w:szCs w:val="28"/>
          <w:lang w:val="x-none" w:eastAsia="en-US"/>
        </w:rPr>
        <w:t>- в случае предоставления муниципального имущества лицу, с которым заключен государственный или муниципальный контракт по результатам конкурса или аукциона, проведенных в соответствии с Федеральн</w:t>
      </w:r>
      <w:r>
        <w:rPr>
          <w:rFonts w:eastAsia="Calibri"/>
          <w:sz w:val="28"/>
          <w:szCs w:val="28"/>
          <w:lang w:val="x-none" w:eastAsia="en-US"/>
        </w:rPr>
        <w:t>ым законом от 5 апреля 2013 г.</w:t>
      </w:r>
      <w:r w:rsidRPr="0021062F">
        <w:rPr>
          <w:rFonts w:eastAsia="Calibri"/>
          <w:sz w:val="28"/>
          <w:szCs w:val="28"/>
          <w:lang w:val="x-none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21062F">
        <w:rPr>
          <w:rFonts w:eastAsia="Calibri"/>
          <w:sz w:val="28"/>
          <w:szCs w:val="28"/>
          <w:lang w:val="x-none" w:eastAsia="en-US"/>
        </w:rPr>
        <w:t xml:space="preserve"> 44-ФЗ </w:t>
      </w:r>
      <w:r>
        <w:rPr>
          <w:rFonts w:eastAsia="Calibri"/>
          <w:sz w:val="28"/>
          <w:szCs w:val="28"/>
          <w:lang w:eastAsia="en-US"/>
        </w:rPr>
        <w:t>«</w:t>
      </w:r>
      <w:r w:rsidRPr="0021062F">
        <w:rPr>
          <w:rFonts w:eastAsia="Calibri"/>
          <w:sz w:val="28"/>
          <w:szCs w:val="28"/>
          <w:lang w:val="x-none"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eastAsia="en-US"/>
        </w:rPr>
        <w:t>»</w:t>
      </w:r>
      <w:r w:rsidRPr="0021062F">
        <w:rPr>
          <w:rFonts w:eastAsia="Calibri"/>
          <w:sz w:val="28"/>
          <w:szCs w:val="28"/>
          <w:lang w:val="x-none" w:eastAsia="en-US"/>
        </w:rPr>
        <w:t>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законом от 18 июля 2011 г</w:t>
      </w:r>
      <w:r>
        <w:rPr>
          <w:rFonts w:eastAsia="Calibri"/>
          <w:sz w:val="28"/>
          <w:szCs w:val="28"/>
          <w:lang w:eastAsia="en-US"/>
        </w:rPr>
        <w:t>.</w:t>
      </w:r>
      <w:r w:rsidRPr="0021062F">
        <w:rPr>
          <w:rFonts w:eastAsia="Calibri"/>
          <w:sz w:val="28"/>
          <w:szCs w:val="28"/>
          <w:lang w:val="x-none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21062F">
        <w:rPr>
          <w:rFonts w:eastAsia="Calibri"/>
          <w:sz w:val="28"/>
          <w:szCs w:val="28"/>
          <w:lang w:val="x-none" w:eastAsia="en-US"/>
        </w:rPr>
        <w:t xml:space="preserve"> 223-ФЗ </w:t>
      </w:r>
      <w:r>
        <w:rPr>
          <w:rFonts w:eastAsia="Calibri"/>
          <w:sz w:val="28"/>
          <w:szCs w:val="28"/>
          <w:lang w:eastAsia="en-US"/>
        </w:rPr>
        <w:t>«</w:t>
      </w:r>
      <w:r w:rsidRPr="0021062F">
        <w:rPr>
          <w:rFonts w:eastAsia="Calibri"/>
          <w:sz w:val="28"/>
          <w:szCs w:val="28"/>
          <w:lang w:val="x-none" w:eastAsia="en-US"/>
        </w:rPr>
        <w:t>О закупках товаров, работ, услуг отдельными видами юридических лиц</w:t>
      </w:r>
      <w:r>
        <w:rPr>
          <w:rFonts w:eastAsia="Calibri"/>
          <w:sz w:val="28"/>
          <w:szCs w:val="28"/>
          <w:lang w:eastAsia="en-US"/>
        </w:rPr>
        <w:t>»</w:t>
      </w:r>
      <w:r w:rsidRPr="0021062F">
        <w:rPr>
          <w:rFonts w:eastAsia="Calibri"/>
          <w:sz w:val="28"/>
          <w:szCs w:val="28"/>
          <w:lang w:val="x-none" w:eastAsia="en-US"/>
        </w:rPr>
        <w:t>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договора.</w:t>
      </w:r>
    </w:p>
    <w:p w14:paraId="35B81D0E" w14:textId="77777777" w:rsidR="00893E17" w:rsidRPr="00893E17" w:rsidRDefault="00893E17" w:rsidP="0021062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3E17">
        <w:rPr>
          <w:rFonts w:eastAsia="Calibri"/>
          <w:sz w:val="28"/>
          <w:szCs w:val="28"/>
          <w:lang w:eastAsia="en-US"/>
        </w:rPr>
        <w:t>1.6. Организаторами конкурсов или аукционов на право заключения договора безвозмездного пользования муниципального имущества являются:</w:t>
      </w:r>
    </w:p>
    <w:p w14:paraId="733F7D6C" w14:textId="77777777" w:rsidR="00893E17" w:rsidRPr="00893E17" w:rsidRDefault="00893E17" w:rsidP="00893E1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3E17">
        <w:rPr>
          <w:rFonts w:eastAsia="Calibri"/>
          <w:sz w:val="28"/>
          <w:szCs w:val="28"/>
          <w:lang w:eastAsia="en-US"/>
        </w:rPr>
        <w:t>-  Управление – в отношении имущества, находящегося в муниципальной казне;</w:t>
      </w:r>
    </w:p>
    <w:p w14:paraId="65BB822E" w14:textId="77777777" w:rsidR="00893E17" w:rsidRPr="00893E17" w:rsidRDefault="00893E17" w:rsidP="00893E1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3E17">
        <w:rPr>
          <w:rFonts w:eastAsia="Calibri"/>
          <w:sz w:val="28"/>
          <w:szCs w:val="28"/>
          <w:lang w:eastAsia="en-US"/>
        </w:rPr>
        <w:t>-  Предприятие или Учреждение – в отношении имущества, закрепленного за ними на праве хозяйственного ведения или оперативного управления.</w:t>
      </w:r>
    </w:p>
    <w:p w14:paraId="657E18EB" w14:textId="77777777" w:rsidR="00893E17" w:rsidRDefault="00893E17" w:rsidP="00893E1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3E17">
        <w:rPr>
          <w:rFonts w:eastAsia="Calibri"/>
          <w:sz w:val="28"/>
          <w:szCs w:val="28"/>
          <w:lang w:eastAsia="en-US"/>
        </w:rPr>
        <w:t>Организатор конкурсов или аукционов на право заключения договора безвозмездного пользования муниципальн</w:t>
      </w:r>
      <w:r w:rsidR="003C0632">
        <w:rPr>
          <w:rFonts w:eastAsia="Calibri"/>
          <w:sz w:val="28"/>
          <w:szCs w:val="28"/>
          <w:lang w:eastAsia="en-US"/>
        </w:rPr>
        <w:t>ым</w:t>
      </w:r>
      <w:r w:rsidRPr="00893E17">
        <w:rPr>
          <w:rFonts w:eastAsia="Calibri"/>
          <w:sz w:val="28"/>
          <w:szCs w:val="28"/>
          <w:lang w:eastAsia="en-US"/>
        </w:rPr>
        <w:t xml:space="preserve"> имуществ</w:t>
      </w:r>
      <w:r w:rsidR="003C0632">
        <w:rPr>
          <w:rFonts w:eastAsia="Calibri"/>
          <w:sz w:val="28"/>
          <w:szCs w:val="28"/>
          <w:lang w:eastAsia="en-US"/>
        </w:rPr>
        <w:t>ом</w:t>
      </w:r>
      <w:r w:rsidRPr="00893E17">
        <w:rPr>
          <w:rFonts w:eastAsia="Calibri"/>
          <w:sz w:val="28"/>
          <w:szCs w:val="28"/>
          <w:lang w:eastAsia="en-US"/>
        </w:rPr>
        <w:t xml:space="preserve"> вправе привлечь на основе договора специализированную организацию для осуществления функций по организации и проведению конкурсов или аукционов, отобранную на конкурсной основе в соответствии с законодательством Российской Федерации.</w:t>
      </w:r>
    </w:p>
    <w:p w14:paraId="318ED307" w14:textId="77777777" w:rsidR="00893E17" w:rsidRDefault="00893E17" w:rsidP="00893E1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F427D59" w14:textId="77777777" w:rsidR="003E2D1B" w:rsidRPr="003E2D1B" w:rsidRDefault="003E2D1B" w:rsidP="00893E17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2. Основания и условия передачи имущества,</w:t>
      </w:r>
    </w:p>
    <w:p w14:paraId="44CF95F3" w14:textId="77777777" w:rsidR="003E2D1B" w:rsidRPr="003E2D1B" w:rsidRDefault="003E2D1B" w:rsidP="003E2D1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находящегося в муниципальной казне, в безвозмездное пользование</w:t>
      </w:r>
    </w:p>
    <w:p w14:paraId="6AB86437" w14:textId="77777777" w:rsidR="003E2D1B" w:rsidRPr="003E2D1B" w:rsidRDefault="003E2D1B" w:rsidP="003E2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EE9831F" w14:textId="77777777" w:rsidR="003E2D1B" w:rsidRPr="003E2D1B" w:rsidRDefault="00DA58EC" w:rsidP="003E2D1B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2D1B" w:rsidRPr="003E2D1B">
        <w:rPr>
          <w:sz w:val="28"/>
          <w:szCs w:val="28"/>
        </w:rPr>
        <w:t xml:space="preserve">.1. Муниципальное имущество может быть передано в безвозмездное пользование только по результатам проведения конкурсов или аукционов на право заключения договоров безвозмездного пользования, за исключением случаев, предусмотренных </w:t>
      </w:r>
      <w:hyperlink r:id="rId9">
        <w:r w:rsidR="003E2D1B" w:rsidRPr="003E2D1B">
          <w:rPr>
            <w:sz w:val="28"/>
            <w:szCs w:val="28"/>
          </w:rPr>
          <w:t>статьей 17.1</w:t>
        </w:r>
      </w:hyperlink>
      <w:r w:rsidR="003E2D1B" w:rsidRPr="003E2D1B">
        <w:rPr>
          <w:sz w:val="28"/>
          <w:szCs w:val="28"/>
        </w:rPr>
        <w:t xml:space="preserve"> Федерального закона от 26</w:t>
      </w:r>
      <w:r w:rsidR="00110DAA">
        <w:rPr>
          <w:sz w:val="28"/>
          <w:szCs w:val="28"/>
        </w:rPr>
        <w:t xml:space="preserve"> июля </w:t>
      </w:r>
      <w:r w:rsidR="003E2D1B" w:rsidRPr="003E2D1B">
        <w:rPr>
          <w:sz w:val="28"/>
          <w:szCs w:val="28"/>
        </w:rPr>
        <w:t xml:space="preserve">2006 </w:t>
      </w:r>
      <w:r w:rsidR="002D7CC7">
        <w:rPr>
          <w:sz w:val="28"/>
          <w:szCs w:val="28"/>
        </w:rPr>
        <w:t xml:space="preserve">г. </w:t>
      </w:r>
      <w:r w:rsidR="003E2D1B" w:rsidRPr="003E2D1B">
        <w:rPr>
          <w:sz w:val="28"/>
          <w:szCs w:val="28"/>
        </w:rPr>
        <w:t>№</w:t>
      </w:r>
      <w:r w:rsidR="002D7CC7">
        <w:rPr>
          <w:sz w:val="28"/>
          <w:szCs w:val="28"/>
        </w:rPr>
        <w:t> </w:t>
      </w:r>
      <w:r w:rsidR="003E2D1B" w:rsidRPr="003E2D1B">
        <w:rPr>
          <w:sz w:val="28"/>
          <w:szCs w:val="28"/>
        </w:rPr>
        <w:t>135-ФЗ «О защите конкуренции»</w:t>
      </w:r>
      <w:r w:rsidR="00FB0723">
        <w:rPr>
          <w:sz w:val="28"/>
          <w:szCs w:val="28"/>
        </w:rPr>
        <w:t xml:space="preserve"> (далее – </w:t>
      </w:r>
      <w:r w:rsidR="00FB0723" w:rsidRPr="003C0632">
        <w:rPr>
          <w:sz w:val="28"/>
        </w:rPr>
        <w:t>стать</w:t>
      </w:r>
      <w:r w:rsidR="00FB0723">
        <w:rPr>
          <w:sz w:val="28"/>
        </w:rPr>
        <w:t>я</w:t>
      </w:r>
      <w:r w:rsidR="00FB0723" w:rsidRPr="003C0632">
        <w:rPr>
          <w:sz w:val="28"/>
        </w:rPr>
        <w:t xml:space="preserve"> 17.1 Федерального закона № 135-ФЗ</w:t>
      </w:r>
      <w:r w:rsidR="00FB0723">
        <w:rPr>
          <w:sz w:val="28"/>
        </w:rPr>
        <w:t>)</w:t>
      </w:r>
      <w:r w:rsidR="003E2D1B" w:rsidRPr="003E2D1B">
        <w:rPr>
          <w:sz w:val="28"/>
          <w:szCs w:val="28"/>
        </w:rPr>
        <w:t>.</w:t>
      </w:r>
    </w:p>
    <w:p w14:paraId="1F5820BE" w14:textId="77777777" w:rsidR="003E2D1B" w:rsidRPr="003E2D1B" w:rsidRDefault="003E2D1B" w:rsidP="003E2D1B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2D1B">
        <w:rPr>
          <w:rFonts w:eastAsia="Calibri"/>
          <w:sz w:val="28"/>
          <w:szCs w:val="28"/>
          <w:lang w:eastAsia="en-US"/>
        </w:rPr>
        <w:t xml:space="preserve">Организация и проведение торгов осуществляется в соответствии с </w:t>
      </w:r>
      <w:hyperlink r:id="rId10" w:history="1">
        <w:r w:rsidRPr="003E2D1B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3E2D1B">
        <w:rPr>
          <w:rFonts w:eastAsia="Calibri"/>
          <w:sz w:val="28"/>
          <w:szCs w:val="28"/>
          <w:lang w:eastAsia="en-US"/>
        </w:rPr>
        <w:t xml:space="preserve"> Федеральной антимонопольной сл</w:t>
      </w:r>
      <w:r w:rsidR="00FB0723">
        <w:rPr>
          <w:rFonts w:eastAsia="Calibri"/>
          <w:sz w:val="28"/>
          <w:szCs w:val="28"/>
          <w:lang w:eastAsia="en-US"/>
        </w:rPr>
        <w:t>ужбы Российской Федерации от10 </w:t>
      </w:r>
      <w:r w:rsidRPr="003E2D1B">
        <w:rPr>
          <w:rFonts w:eastAsia="Calibri"/>
          <w:sz w:val="28"/>
          <w:szCs w:val="28"/>
          <w:lang w:eastAsia="en-US"/>
        </w:rPr>
        <w:t xml:space="preserve">февраля 2010 г. № 67 «О порядке проведения конкурсов или аукционов на </w:t>
      </w:r>
      <w:r w:rsidRPr="003E2D1B">
        <w:rPr>
          <w:rFonts w:eastAsia="Calibri"/>
          <w:sz w:val="28"/>
          <w:szCs w:val="28"/>
          <w:lang w:eastAsia="en-US"/>
        </w:rPr>
        <w:lastRenderedPageBreak/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 приказ ФАС)</w:t>
      </w:r>
      <w:r w:rsidR="00893E17">
        <w:rPr>
          <w:rFonts w:eastAsia="Calibri"/>
          <w:sz w:val="28"/>
          <w:szCs w:val="28"/>
          <w:lang w:eastAsia="en-US"/>
        </w:rPr>
        <w:t>.</w:t>
      </w:r>
      <w:r w:rsidR="00893E17" w:rsidRPr="00893E17">
        <w:rPr>
          <w:sz w:val="28"/>
          <w:szCs w:val="28"/>
        </w:rPr>
        <w:t xml:space="preserve"> </w:t>
      </w:r>
      <w:r w:rsidR="00893E17">
        <w:rPr>
          <w:sz w:val="28"/>
          <w:szCs w:val="28"/>
        </w:rPr>
        <w:t xml:space="preserve">Информационное сообщение о проведении торгов </w:t>
      </w:r>
      <w:r w:rsidR="00893E17" w:rsidRPr="000C60C7">
        <w:rPr>
          <w:sz w:val="28"/>
          <w:szCs w:val="28"/>
        </w:rPr>
        <w:t xml:space="preserve">размещается Управлением на официальном сайте Российской Федерации в информационно-телекоммуникационной сети </w:t>
      </w:r>
      <w:r w:rsidR="00893E17">
        <w:rPr>
          <w:sz w:val="28"/>
          <w:szCs w:val="28"/>
        </w:rPr>
        <w:t>«</w:t>
      </w:r>
      <w:r w:rsidR="00893E17" w:rsidRPr="000C60C7">
        <w:rPr>
          <w:sz w:val="28"/>
          <w:szCs w:val="28"/>
        </w:rPr>
        <w:t>Интернет</w:t>
      </w:r>
      <w:r w:rsidR="00893E17">
        <w:rPr>
          <w:sz w:val="28"/>
          <w:szCs w:val="28"/>
        </w:rPr>
        <w:t>»</w:t>
      </w:r>
      <w:r w:rsidR="00893E17" w:rsidRPr="000C60C7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893E17">
        <w:rPr>
          <w:sz w:val="28"/>
          <w:szCs w:val="28"/>
        </w:rPr>
        <w:t>.</w:t>
      </w:r>
    </w:p>
    <w:p w14:paraId="12ECE2C2" w14:textId="47B36227" w:rsidR="003E2D1B" w:rsidRPr="003E2D1B" w:rsidRDefault="00DA58EC" w:rsidP="003E2D1B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E2D1B" w:rsidRPr="003E2D1B">
        <w:rPr>
          <w:rFonts w:eastAsia="Calibri"/>
          <w:sz w:val="28"/>
          <w:szCs w:val="28"/>
          <w:lang w:eastAsia="en-US"/>
        </w:rPr>
        <w:t xml:space="preserve">.2. Управление рассматривает заявление и приложенные к нему документы </w:t>
      </w:r>
      <w:r w:rsidR="000A0417">
        <w:rPr>
          <w:rFonts w:eastAsia="Calibri"/>
          <w:sz w:val="28"/>
          <w:szCs w:val="28"/>
          <w:lang w:eastAsia="en-US"/>
        </w:rPr>
        <w:t xml:space="preserve">на </w:t>
      </w:r>
      <w:r w:rsidR="003E2D1B" w:rsidRPr="003E2D1B">
        <w:rPr>
          <w:rFonts w:eastAsia="Calibri"/>
          <w:sz w:val="28"/>
          <w:szCs w:val="28"/>
          <w:lang w:eastAsia="en-US"/>
        </w:rPr>
        <w:t xml:space="preserve">предоставление муниципального имущества в безвозмездное пользование в </w:t>
      </w:r>
      <w:r w:rsidR="000A0417">
        <w:rPr>
          <w:rFonts w:eastAsia="Calibri"/>
          <w:sz w:val="28"/>
          <w:szCs w:val="28"/>
          <w:lang w:eastAsia="en-US"/>
        </w:rPr>
        <w:t xml:space="preserve">рамках муниципальной услуги в соответствии с </w:t>
      </w:r>
      <w:r w:rsidR="003E2D1B" w:rsidRPr="003E2D1B">
        <w:rPr>
          <w:rFonts w:eastAsia="Calibri"/>
          <w:sz w:val="28"/>
          <w:szCs w:val="28"/>
          <w:lang w:eastAsia="en-US"/>
        </w:rPr>
        <w:t>Административн</w:t>
      </w:r>
      <w:r w:rsidR="000A0417">
        <w:rPr>
          <w:rFonts w:eastAsia="Calibri"/>
          <w:sz w:val="28"/>
          <w:szCs w:val="28"/>
          <w:lang w:eastAsia="en-US"/>
        </w:rPr>
        <w:t>ым</w:t>
      </w:r>
      <w:r w:rsidR="003E2D1B" w:rsidRPr="003E2D1B">
        <w:rPr>
          <w:rFonts w:eastAsia="Calibri"/>
          <w:sz w:val="28"/>
          <w:szCs w:val="28"/>
          <w:lang w:eastAsia="en-US"/>
        </w:rPr>
        <w:t xml:space="preserve"> регламент</w:t>
      </w:r>
      <w:r w:rsidR="000A0417">
        <w:rPr>
          <w:rFonts w:eastAsia="Calibri"/>
          <w:sz w:val="28"/>
          <w:szCs w:val="28"/>
          <w:lang w:eastAsia="en-US"/>
        </w:rPr>
        <w:t xml:space="preserve">ом </w:t>
      </w:r>
      <w:r w:rsidR="00887501" w:rsidRPr="00887501">
        <w:rPr>
          <w:rFonts w:eastAsia="Calibri"/>
          <w:sz w:val="28"/>
          <w:szCs w:val="28"/>
          <w:lang w:eastAsia="en-US"/>
        </w:rPr>
        <w:t>«</w:t>
      </w:r>
      <w:r w:rsidR="00887501" w:rsidRPr="00887501">
        <w:rPr>
          <w:sz w:val="28"/>
          <w:szCs w:val="28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  <w:r w:rsidR="003E2D1B" w:rsidRPr="00887501">
        <w:rPr>
          <w:rFonts w:eastAsia="Calibri"/>
          <w:sz w:val="28"/>
          <w:szCs w:val="28"/>
          <w:lang w:eastAsia="en-US"/>
        </w:rPr>
        <w:t>.</w:t>
      </w:r>
    </w:p>
    <w:p w14:paraId="24C3D5C4" w14:textId="77777777" w:rsidR="003E2D1B" w:rsidRPr="003E2D1B" w:rsidRDefault="00DA58EC" w:rsidP="003E2D1B">
      <w:pPr>
        <w:suppressAutoHyphens/>
        <w:autoSpaceDE w:val="0"/>
        <w:autoSpaceDN w:val="0"/>
        <w:ind w:firstLine="709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E2D1B" w:rsidRPr="003E2D1B">
        <w:rPr>
          <w:rFonts w:eastAsia="Calibri"/>
          <w:sz w:val="28"/>
          <w:szCs w:val="28"/>
          <w:lang w:eastAsia="en-US"/>
        </w:rPr>
        <w:t xml:space="preserve">.3. </w:t>
      </w:r>
      <w:r w:rsidR="003E2D1B" w:rsidRPr="003E2D1B">
        <w:rPr>
          <w:rFonts w:eastAsia="Andale Sans UI"/>
          <w:kern w:val="3"/>
          <w:sz w:val="28"/>
          <w:szCs w:val="28"/>
          <w:lang w:eastAsia="en-US" w:bidi="en-US"/>
        </w:rPr>
        <w:t>В случае, если до принятия решения о предоставлении муниципального имущества в безвозмездное пользование, без проведения торгов</w:t>
      </w:r>
      <w:r w:rsidR="003C0632">
        <w:rPr>
          <w:rFonts w:eastAsia="Andale Sans UI"/>
          <w:kern w:val="3"/>
          <w:sz w:val="28"/>
          <w:szCs w:val="28"/>
          <w:lang w:eastAsia="en-US" w:bidi="en-US"/>
        </w:rPr>
        <w:t>,</w:t>
      </w:r>
      <w:r w:rsidR="003E2D1B" w:rsidRPr="003E2D1B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r w:rsidR="003C0632" w:rsidRPr="003C0632">
        <w:rPr>
          <w:sz w:val="28"/>
        </w:rPr>
        <w:t>в соответствие со статьей 17.1 Федерального закона № 135-ФЗ</w:t>
      </w:r>
      <w:r w:rsidR="003C0632">
        <w:rPr>
          <w:sz w:val="28"/>
        </w:rPr>
        <w:t>,</w:t>
      </w:r>
      <w:r w:rsidR="003C0632" w:rsidRPr="00FB0723">
        <w:rPr>
          <w:sz w:val="28"/>
        </w:rPr>
        <w:t xml:space="preserve"> </w:t>
      </w:r>
      <w:r w:rsidR="003E2D1B" w:rsidRPr="003E2D1B">
        <w:rPr>
          <w:rFonts w:eastAsia="Andale Sans UI"/>
          <w:kern w:val="3"/>
          <w:sz w:val="28"/>
          <w:szCs w:val="28"/>
          <w:lang w:eastAsia="en-US" w:bidi="en-US"/>
        </w:rPr>
        <w:t>в отношении одного и того же имущества поступило два и более заявления, такое имущество предоставляется по результатам проведения торгов на право заключения договоров безвозмездного пользования муниципальным имуществом.</w:t>
      </w:r>
    </w:p>
    <w:p w14:paraId="07EC76E8" w14:textId="77777777" w:rsidR="003E2D1B" w:rsidRPr="003E2D1B" w:rsidRDefault="003E2D1B" w:rsidP="003E2D1B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59A4653" w14:textId="77777777" w:rsidR="003E2D1B" w:rsidRPr="003E2D1B" w:rsidRDefault="003E2D1B" w:rsidP="003E2D1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3. Основани</w:t>
      </w:r>
      <w:r w:rsidR="001F6FE6">
        <w:rPr>
          <w:b/>
          <w:sz w:val="28"/>
          <w:szCs w:val="28"/>
        </w:rPr>
        <w:t>я и условия передачи имущества Предприятиями и У</w:t>
      </w:r>
      <w:r w:rsidRPr="003E2D1B">
        <w:rPr>
          <w:b/>
          <w:sz w:val="28"/>
          <w:szCs w:val="28"/>
        </w:rPr>
        <w:t>чреждениями Чайковского городского округа</w:t>
      </w:r>
    </w:p>
    <w:p w14:paraId="5A889FCA" w14:textId="77777777" w:rsidR="003E2D1B" w:rsidRPr="003E2D1B" w:rsidRDefault="003E2D1B" w:rsidP="003E2D1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 xml:space="preserve">в безвозмездное пользование </w:t>
      </w:r>
    </w:p>
    <w:p w14:paraId="4666E6B8" w14:textId="77777777" w:rsidR="001F6FE6" w:rsidRDefault="001F6FE6" w:rsidP="001F6FE6">
      <w:pPr>
        <w:autoSpaceDE w:val="0"/>
        <w:autoSpaceDN w:val="0"/>
        <w:adjustRightInd w:val="0"/>
        <w:rPr>
          <w:rFonts w:ascii="Tahoma" w:hAnsi="Tahoma" w:cs="Tahoma"/>
          <w:sz w:val="20"/>
          <w:lang w:val="x-none"/>
        </w:rPr>
      </w:pPr>
    </w:p>
    <w:p w14:paraId="74ADEE9E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3.1. Муниципальное имущество, закрепленное за Предприятиями и Учреждениями может быть передано в безвозмездное пользование только по результатам проведения конкурсов или аукционов на право заключения договоров безвозмездного пользования, за исключением случаев, предусмотренных статьей 17.1 Федерального</w:t>
      </w:r>
      <w:r w:rsidR="00CE4AC4">
        <w:rPr>
          <w:sz w:val="28"/>
          <w:szCs w:val="28"/>
        </w:rPr>
        <w:t xml:space="preserve"> </w:t>
      </w:r>
      <w:r w:rsidRPr="001F6FE6">
        <w:rPr>
          <w:sz w:val="28"/>
          <w:szCs w:val="28"/>
          <w:lang w:val="x-none"/>
        </w:rPr>
        <w:t xml:space="preserve"> закона </w:t>
      </w:r>
      <w:r w:rsidR="00CE4AC4">
        <w:rPr>
          <w:sz w:val="28"/>
          <w:szCs w:val="28"/>
        </w:rPr>
        <w:t xml:space="preserve"> </w:t>
      </w:r>
      <w:r w:rsidRPr="001F6FE6">
        <w:rPr>
          <w:sz w:val="28"/>
          <w:szCs w:val="28"/>
          <w:lang w:val="x-none"/>
        </w:rPr>
        <w:t>от</w:t>
      </w:r>
      <w:r w:rsidR="00CE4AC4">
        <w:rPr>
          <w:sz w:val="28"/>
          <w:szCs w:val="28"/>
        </w:rPr>
        <w:t xml:space="preserve"> </w:t>
      </w:r>
      <w:r w:rsidR="00CE4AC4">
        <w:rPr>
          <w:sz w:val="28"/>
          <w:szCs w:val="28"/>
          <w:lang w:val="x-none"/>
        </w:rPr>
        <w:t xml:space="preserve"> 26 июля 2006 г. №</w:t>
      </w:r>
      <w:r w:rsidR="00FB0723">
        <w:rPr>
          <w:sz w:val="28"/>
          <w:szCs w:val="28"/>
        </w:rPr>
        <w:t> </w:t>
      </w:r>
      <w:r w:rsidR="00CE4AC4">
        <w:rPr>
          <w:sz w:val="28"/>
          <w:szCs w:val="28"/>
        </w:rPr>
        <w:t>1</w:t>
      </w:r>
      <w:r w:rsidRPr="001F6FE6">
        <w:rPr>
          <w:sz w:val="28"/>
          <w:szCs w:val="28"/>
          <w:lang w:val="x-none"/>
        </w:rPr>
        <w:t>35-ФЗ</w:t>
      </w:r>
      <w:r w:rsidR="00CE4AC4">
        <w:rPr>
          <w:sz w:val="28"/>
          <w:szCs w:val="28"/>
        </w:rPr>
        <w:t xml:space="preserve"> </w:t>
      </w:r>
      <w:r w:rsidRPr="001F6FE6">
        <w:rPr>
          <w:sz w:val="28"/>
          <w:szCs w:val="28"/>
          <w:lang w:val="x-none"/>
        </w:rPr>
        <w:t xml:space="preserve"> «О защите конкуренции». </w:t>
      </w:r>
    </w:p>
    <w:p w14:paraId="4FA81211" w14:textId="77777777" w:rsid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Организация и проведение торгов осуществляется в соответствии с приказом ФАС, извещение о проведении торгов на право заключения договора безвозмездного пользования муниципальным имуществом Предприятием или Учреждением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14:paraId="7DC9FAF3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lastRenderedPageBreak/>
        <w:t>3.2</w:t>
      </w:r>
      <w:r w:rsidRPr="001F6FE6">
        <w:rPr>
          <w:sz w:val="28"/>
          <w:szCs w:val="28"/>
          <w:lang w:val="x-none"/>
        </w:rPr>
        <w:t xml:space="preserve">. Для получения имущества в безвозмездное пользование Заявитель (Ссудополучатель) направляет в адрес  Предприятия или Учреждения письмо, в котором указывает: </w:t>
      </w:r>
    </w:p>
    <w:p w14:paraId="48AD483E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фамилия, имя, отчество, место жительства Заявителя и реквизиты документа, удостоверяющего личность Заявителя (для физического лица);</w:t>
      </w:r>
    </w:p>
    <w:p w14:paraId="3AB9580D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7373C948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основание предоставления имущества;</w:t>
      </w:r>
    </w:p>
    <w:p w14:paraId="3BFDB1D6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цель использования муниципального имущества;</w:t>
      </w:r>
    </w:p>
    <w:p w14:paraId="0E9C4120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 xml:space="preserve">- почтовый адрес и (или) адрес электронной почты, номер телефона. </w:t>
      </w:r>
    </w:p>
    <w:p w14:paraId="1B7B2F0F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2</w:t>
      </w:r>
      <w:r w:rsidRPr="001F6FE6">
        <w:rPr>
          <w:sz w:val="28"/>
          <w:szCs w:val="28"/>
          <w:lang w:val="x-none"/>
        </w:rPr>
        <w:t>.1 для Заявителя юридического лица к письму прикладываются копии учредительных документов (представляются один раз при первом обращении).</w:t>
      </w:r>
    </w:p>
    <w:p w14:paraId="5FC92265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2</w:t>
      </w:r>
      <w:r w:rsidRPr="001F6FE6">
        <w:rPr>
          <w:sz w:val="28"/>
          <w:szCs w:val="28"/>
          <w:lang w:val="x-none"/>
        </w:rPr>
        <w:t>.2 для Заявителя физического лица к письму прикладывается: копию паспорта гражданина Российской Федерации (для граждан старше 14 лет, проживающих на территории Российской Федерации) и оригинал документа, удостоверяющего личность представителя Заявителя, документ, удостоверяющий полномочия Заявителя; копию документа, подтверждающего государственную регистрацию физического лица в качестве индивидуального предпринимателя;</w:t>
      </w:r>
    </w:p>
    <w:p w14:paraId="423975A0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2</w:t>
      </w:r>
      <w:r w:rsidRPr="001F6FE6">
        <w:rPr>
          <w:sz w:val="28"/>
          <w:szCs w:val="28"/>
          <w:lang w:val="x-none"/>
        </w:rPr>
        <w:t xml:space="preserve">.3 для </w:t>
      </w:r>
      <w:r w:rsidR="00474381">
        <w:rPr>
          <w:sz w:val="28"/>
          <w:szCs w:val="28"/>
        </w:rPr>
        <w:t>Заявителей</w:t>
      </w:r>
      <w:r w:rsidR="00474381">
        <w:rPr>
          <w:sz w:val="28"/>
          <w:szCs w:val="28"/>
          <w:lang w:val="x-none"/>
        </w:rPr>
        <w:t xml:space="preserve"> </w:t>
      </w:r>
      <w:r w:rsidR="00474381">
        <w:rPr>
          <w:sz w:val="28"/>
          <w:szCs w:val="28"/>
        </w:rPr>
        <w:t>организаций</w:t>
      </w:r>
      <w:r w:rsidRPr="001F6FE6">
        <w:rPr>
          <w:sz w:val="28"/>
          <w:szCs w:val="28"/>
          <w:lang w:val="x-none"/>
        </w:rPr>
        <w:t>, указанных в пункте 4 части 1 статьи 17.1 Федерального закона от 26 июля 2006 г. №</w:t>
      </w:r>
      <w:r w:rsidR="00FB0723">
        <w:rPr>
          <w:sz w:val="28"/>
          <w:szCs w:val="28"/>
        </w:rPr>
        <w:t xml:space="preserve"> </w:t>
      </w:r>
      <w:r w:rsidRPr="001F6FE6">
        <w:rPr>
          <w:sz w:val="28"/>
          <w:szCs w:val="28"/>
          <w:lang w:val="x-none"/>
        </w:rPr>
        <w:t>135-ФЗ «О защите конкуренции», дополнительно прилагается копия отчета о прибылях и убытках Заявителя по состоянию на последнюю отчетную дату, предшествующую дате подаче заявки, а если Заявитель не представляет в налоговые органы такой отчет - иная предусмотренная законодательством Российской Федерации о налогах и сборах документация (с отметкой налогового органа о принятом отчете);</w:t>
      </w:r>
    </w:p>
    <w:p w14:paraId="31625B69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2</w:t>
      </w:r>
      <w:r w:rsidRPr="001F6FE6">
        <w:rPr>
          <w:sz w:val="28"/>
          <w:szCs w:val="28"/>
          <w:lang w:val="x-none"/>
        </w:rPr>
        <w:t xml:space="preserve">.4 для </w:t>
      </w:r>
      <w:r w:rsidR="00474381">
        <w:rPr>
          <w:sz w:val="28"/>
          <w:szCs w:val="28"/>
        </w:rPr>
        <w:t>Заявителя,</w:t>
      </w:r>
      <w:r w:rsidRPr="001F6FE6">
        <w:rPr>
          <w:sz w:val="28"/>
          <w:szCs w:val="28"/>
          <w:lang w:val="x-none"/>
        </w:rPr>
        <w:t xml:space="preserve"> </w:t>
      </w:r>
      <w:r w:rsidR="00474381">
        <w:rPr>
          <w:sz w:val="28"/>
          <w:szCs w:val="28"/>
        </w:rPr>
        <w:t>являющегося</w:t>
      </w:r>
      <w:r w:rsidRPr="001F6FE6">
        <w:rPr>
          <w:sz w:val="28"/>
          <w:szCs w:val="28"/>
          <w:lang w:val="x-none"/>
        </w:rPr>
        <w:t xml:space="preserve"> хозяйствующим субъектом, указанны</w:t>
      </w:r>
      <w:r w:rsidR="00474381">
        <w:rPr>
          <w:sz w:val="28"/>
          <w:szCs w:val="28"/>
        </w:rPr>
        <w:t>м</w:t>
      </w:r>
      <w:r w:rsidRPr="001F6FE6">
        <w:rPr>
          <w:sz w:val="28"/>
          <w:szCs w:val="28"/>
          <w:lang w:val="x-none"/>
        </w:rPr>
        <w:t xml:space="preserve"> в пункте 5 статьи 4 Федерального закона</w:t>
      </w:r>
      <w:r w:rsidR="00FB0723">
        <w:rPr>
          <w:sz w:val="28"/>
          <w:szCs w:val="28"/>
          <w:lang w:val="x-none"/>
        </w:rPr>
        <w:t xml:space="preserve"> от 26 июля 2006 г. № 135-ФЗ «О</w:t>
      </w:r>
      <w:r w:rsidR="00FB0723">
        <w:rPr>
          <w:sz w:val="28"/>
          <w:szCs w:val="28"/>
        </w:rPr>
        <w:t> </w:t>
      </w:r>
      <w:r w:rsidRPr="001F6FE6">
        <w:rPr>
          <w:sz w:val="28"/>
          <w:szCs w:val="28"/>
          <w:lang w:val="x-none"/>
        </w:rPr>
        <w:t>защите конкуренции», дополнительно предоставляются следующие документы:</w:t>
      </w:r>
    </w:p>
    <w:p w14:paraId="25598E48" w14:textId="77777777" w:rsidR="001F6FE6" w:rsidRPr="001F6FE6" w:rsidRDefault="00CE4AC4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- </w:t>
      </w:r>
      <w:r w:rsidR="001F6FE6" w:rsidRPr="001F6FE6">
        <w:rPr>
          <w:sz w:val="28"/>
          <w:szCs w:val="28"/>
          <w:lang w:val="x-none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14:paraId="77B43067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 xml:space="preserve">- наименование видов товаров, объем товаров, произведенных и (или) реализованных хозяйствующим субъектом, в течение двух лет, </w:t>
      </w:r>
      <w:r w:rsidRPr="001F6FE6">
        <w:rPr>
          <w:sz w:val="28"/>
          <w:szCs w:val="28"/>
          <w:lang w:val="x-none"/>
        </w:rPr>
        <w:lastRenderedPageBreak/>
        <w:t>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14:paraId="56B1CDDC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бухгалтерский баланс хозяйствующего субъекта,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 статьей  18 Федерального закона от 6 декабря 2011 г. № 402-ФЗ «О бухгалтерском учете»,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 (заверенная налоговым органом);</w:t>
      </w:r>
    </w:p>
    <w:p w14:paraId="7E33673B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перечень лиц, входящих в одну группу лиц с Заявителем, с указанием оснований для вхождения таких лиц в эту группу;</w:t>
      </w:r>
    </w:p>
    <w:p w14:paraId="150C3B5F" w14:textId="77777777" w:rsidR="001F6FE6" w:rsidRPr="001F6FE6" w:rsidRDefault="00CE4AC4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- </w:t>
      </w:r>
      <w:r w:rsidR="001F6FE6" w:rsidRPr="001F6FE6">
        <w:rPr>
          <w:sz w:val="28"/>
          <w:szCs w:val="28"/>
          <w:lang w:val="x-none"/>
        </w:rPr>
        <w:t>нотариально заверенные копии учредительных документов хозяйствующего субъекта;</w:t>
      </w:r>
    </w:p>
    <w:p w14:paraId="114E6596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иные документы или информация в случае, если Правительством Российской Федерации установлен дополнительный перечень документов, представляемых в антимонопольный орган одновременно с ходатайством о даче согласия на предоставление муниципальной помощи.</w:t>
      </w:r>
    </w:p>
    <w:p w14:paraId="079BD635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3</w:t>
      </w:r>
      <w:r w:rsidRPr="001F6FE6">
        <w:rPr>
          <w:sz w:val="28"/>
          <w:szCs w:val="28"/>
          <w:lang w:val="x-none"/>
        </w:rPr>
        <w:t xml:space="preserve">. Предприятие или Учреждение рассматривает письмо и приложенные к нему документы на предоставление имущества в безвозмездное пользование и в течении 5 дней направляют письмо в адрес Учредителя для получения письменного согласия. </w:t>
      </w:r>
    </w:p>
    <w:p w14:paraId="007550E7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>
        <w:rPr>
          <w:sz w:val="28"/>
          <w:szCs w:val="28"/>
        </w:rPr>
        <w:t>4</w:t>
      </w:r>
      <w:r w:rsidRPr="001F6FE6">
        <w:rPr>
          <w:sz w:val="28"/>
          <w:szCs w:val="28"/>
          <w:lang w:val="x-none"/>
        </w:rPr>
        <w:t xml:space="preserve">. После получения согласия Учредителя Предприятие или Учреждение,  согласно </w:t>
      </w:r>
      <w:r w:rsidRPr="00CE4AC4">
        <w:rPr>
          <w:sz w:val="28"/>
          <w:szCs w:val="28"/>
          <w:lang w:val="x-none"/>
        </w:rPr>
        <w:t>пункта 3.</w:t>
      </w:r>
      <w:r w:rsidR="00CE4AC4">
        <w:rPr>
          <w:sz w:val="28"/>
          <w:szCs w:val="28"/>
        </w:rPr>
        <w:t>7</w:t>
      </w:r>
      <w:r w:rsidRPr="001F6FE6">
        <w:rPr>
          <w:sz w:val="28"/>
          <w:szCs w:val="28"/>
          <w:lang w:val="x-none"/>
        </w:rPr>
        <w:t xml:space="preserve"> в течение 5 дней направляет письмо в адрес Управления для получения согласия на передачу имущества в безвозмездное пользование.</w:t>
      </w:r>
    </w:p>
    <w:p w14:paraId="2FAD5063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 Основания для отказа в предоставлении имущества, закрепленного за Предприятиями и Учреждениями, в безвозмездное пользование:</w:t>
      </w:r>
    </w:p>
    <w:p w14:paraId="26F1AEB9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.1 отсутствие правовых оснований для предоставления Заявителю имущества без проведения торгов;</w:t>
      </w:r>
    </w:p>
    <w:p w14:paraId="20C8BC7F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.2 отсутствие на момент обращения Заявител</w:t>
      </w:r>
      <w:r w:rsidR="00474381">
        <w:rPr>
          <w:sz w:val="28"/>
          <w:szCs w:val="28"/>
        </w:rPr>
        <w:t>я</w:t>
      </w:r>
      <w:r w:rsidRPr="001F6FE6">
        <w:rPr>
          <w:sz w:val="28"/>
          <w:szCs w:val="28"/>
          <w:lang w:val="x-none"/>
        </w:rPr>
        <w:t xml:space="preserve"> свободного имущества, которое может быть передано по договору безвозмездного пользования;</w:t>
      </w:r>
    </w:p>
    <w:p w14:paraId="4FF428B1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.3 в отношении указанного в заявлении имущества принято решение об использовании его для уставной деятельности Предприятия и Учреждения;</w:t>
      </w:r>
    </w:p>
    <w:p w14:paraId="64C9FA9C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.4 указанное в заявлении имущество является предметом действующего договора аренды, договора безвозмездного пользования, договора доверительного управления;</w:t>
      </w:r>
    </w:p>
    <w:p w14:paraId="33A00ED6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.5 указанное в письме имущество находится в перечне недвижимого имущества, предназначенного для долгосрочной аренды субъектам малого и среднего предпринимательства;</w:t>
      </w:r>
    </w:p>
    <w:p w14:paraId="1E65EB41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.6 содержание письма не позволяет точно установить запрашиваемую информацию (описание объекта предоставления, его индивидуальных характеристик);</w:t>
      </w:r>
    </w:p>
    <w:p w14:paraId="46FEE957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lastRenderedPageBreak/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.7 письмо подано лицом, не уполномоченным на осуществление таких действий;</w:t>
      </w:r>
    </w:p>
    <w:p w14:paraId="3C4A8872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5</w:t>
      </w:r>
      <w:r w:rsidRPr="001F6FE6">
        <w:rPr>
          <w:sz w:val="28"/>
          <w:szCs w:val="28"/>
          <w:lang w:val="x-none"/>
        </w:rPr>
        <w:t>.8 наличие в документах, представленных заинтересованным лицом, недостоверной или искаженной информации.</w:t>
      </w:r>
    </w:p>
    <w:p w14:paraId="12614F17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6</w:t>
      </w:r>
      <w:r w:rsidRPr="001F6FE6">
        <w:rPr>
          <w:sz w:val="28"/>
          <w:szCs w:val="28"/>
          <w:lang w:val="x-none"/>
        </w:rPr>
        <w:t>. Предприятия и Учреждения до публикации (размещения) объявления о проведении торгов на право заключения договора безвозмездного пользования либо до заключения договора безвозмездного пользования без проведения торгов получают письменное согласие Учредителя и Управления.</w:t>
      </w:r>
    </w:p>
    <w:p w14:paraId="3A23D862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Решение о согласовании передачи имущества в безвозмездное пользование принимается Управлением в виде распоряжения Управления.</w:t>
      </w:r>
    </w:p>
    <w:p w14:paraId="0C30F5D5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7</w:t>
      </w:r>
      <w:r w:rsidRPr="001F6FE6">
        <w:rPr>
          <w:sz w:val="28"/>
          <w:szCs w:val="28"/>
          <w:lang w:val="x-none"/>
        </w:rPr>
        <w:t xml:space="preserve">. Для получения согласия на передачу муниципального имущества в безвозмездное пользование Предприятие или Учреждение </w:t>
      </w:r>
      <w:r w:rsidR="00CE4AC4">
        <w:rPr>
          <w:sz w:val="28"/>
          <w:szCs w:val="28"/>
        </w:rPr>
        <w:t xml:space="preserve">в течение 5 дней </w:t>
      </w:r>
      <w:r w:rsidRPr="001F6FE6">
        <w:rPr>
          <w:sz w:val="28"/>
          <w:szCs w:val="28"/>
          <w:lang w:val="x-none"/>
        </w:rPr>
        <w:t xml:space="preserve">с даты получения </w:t>
      </w:r>
      <w:r w:rsidR="00CE4AC4">
        <w:rPr>
          <w:sz w:val="28"/>
          <w:szCs w:val="28"/>
        </w:rPr>
        <w:t>письменного согласия Учредителя</w:t>
      </w:r>
      <w:r w:rsidRPr="001F6FE6">
        <w:rPr>
          <w:sz w:val="28"/>
          <w:szCs w:val="28"/>
          <w:lang w:val="x-none"/>
        </w:rPr>
        <w:t xml:space="preserve"> направля</w:t>
      </w:r>
      <w:r w:rsidR="00FB0723">
        <w:rPr>
          <w:sz w:val="28"/>
          <w:szCs w:val="28"/>
        </w:rPr>
        <w:t>ет</w:t>
      </w:r>
      <w:r w:rsidRPr="001F6FE6">
        <w:rPr>
          <w:sz w:val="28"/>
          <w:szCs w:val="28"/>
          <w:lang w:val="x-none"/>
        </w:rPr>
        <w:t xml:space="preserve"> в Управление письмо, в котором указывается: наименование передаваемого имущества с его индивидуальными характеристиками, основание передачи имущества, наименование ссудополучателя, цель передачи имущества.</w:t>
      </w:r>
    </w:p>
    <w:p w14:paraId="4D5391C5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К письму прилагается:</w:t>
      </w:r>
    </w:p>
    <w:p w14:paraId="1A0BFE8C" w14:textId="77777777" w:rsidR="001F6FE6" w:rsidRPr="001F6FE6" w:rsidRDefault="00474381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</w:t>
      </w:r>
      <w:r w:rsidR="001F6FE6" w:rsidRPr="001F6FE6">
        <w:rPr>
          <w:sz w:val="28"/>
          <w:szCs w:val="28"/>
          <w:lang w:val="x-none"/>
        </w:rPr>
        <w:tab/>
        <w:t>копия поэтажного плана и экспликации передаваемого недвижимого имущества и/или перечень передаваемого движимого имущества, с указанием данных, позволяющих идентифицировать движимое имущество;</w:t>
      </w:r>
    </w:p>
    <w:p w14:paraId="5930FB61" w14:textId="77777777" w:rsidR="001F6FE6" w:rsidRPr="001F6FE6" w:rsidRDefault="00474381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</w:t>
      </w:r>
      <w:r w:rsidR="001F6FE6" w:rsidRPr="001F6FE6">
        <w:rPr>
          <w:sz w:val="28"/>
          <w:szCs w:val="28"/>
          <w:lang w:val="x-none"/>
        </w:rPr>
        <w:tab/>
        <w:t>письменное согласие Учредителя на передачу муниципального имущества в безвозмездное пользование;</w:t>
      </w:r>
    </w:p>
    <w:p w14:paraId="47288CC2" w14:textId="77777777" w:rsidR="001F6FE6" w:rsidRPr="001F6FE6" w:rsidRDefault="00474381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</w:t>
      </w:r>
      <w:r w:rsidR="001F6FE6" w:rsidRPr="001F6FE6">
        <w:rPr>
          <w:sz w:val="28"/>
          <w:szCs w:val="28"/>
          <w:lang w:val="x-none"/>
        </w:rPr>
        <w:tab/>
        <w:t>заключение</w:t>
      </w:r>
      <w:r>
        <w:rPr>
          <w:sz w:val="28"/>
          <w:szCs w:val="28"/>
        </w:rPr>
        <w:t>,</w:t>
      </w:r>
      <w:r w:rsidR="001F6FE6" w:rsidRPr="001F6FE6">
        <w:rPr>
          <w:sz w:val="28"/>
          <w:szCs w:val="28"/>
          <w:lang w:val="x-none"/>
        </w:rPr>
        <w:t xml:space="preserve"> проводимое Учредителем в порядке, установленном пунктом 2 статьи 13 Федерального закона от 24 июля 1998 г. № 124-ФЗ «Об</w:t>
      </w:r>
      <w:r w:rsidR="00FB0723">
        <w:rPr>
          <w:sz w:val="28"/>
          <w:szCs w:val="28"/>
        </w:rPr>
        <w:t> </w:t>
      </w:r>
      <w:r w:rsidR="001F6FE6" w:rsidRPr="001F6FE6">
        <w:rPr>
          <w:sz w:val="28"/>
          <w:szCs w:val="28"/>
          <w:lang w:val="x-none"/>
        </w:rPr>
        <w:t>основных гарантиях прав ребенка в Российской Федерации», по оценке последствий принятия решения о передаче в безвозмездное пользование объектов муниципальной собственности, закрепленных за муниципальными образовательными учреждениями;</w:t>
      </w:r>
    </w:p>
    <w:p w14:paraId="79ACC41E" w14:textId="77777777" w:rsidR="001F6FE6" w:rsidRPr="001F6FE6" w:rsidRDefault="00474381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</w:t>
      </w:r>
      <w:r w:rsidR="001F6FE6" w:rsidRPr="001F6FE6">
        <w:rPr>
          <w:sz w:val="28"/>
          <w:szCs w:val="28"/>
          <w:lang w:val="x-none"/>
        </w:rPr>
        <w:tab/>
        <w:t>протокол Наблюдательного совета с рекомендацией о возможности передачи муниципального имущества в безвозмездное пользование для автономных учреждений;</w:t>
      </w:r>
    </w:p>
    <w:p w14:paraId="73ECA456" w14:textId="77777777" w:rsidR="001F6FE6" w:rsidRPr="001F6FE6" w:rsidRDefault="00474381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</w:t>
      </w:r>
      <w:r w:rsidR="001F6FE6" w:rsidRPr="001F6FE6">
        <w:rPr>
          <w:sz w:val="28"/>
          <w:szCs w:val="28"/>
          <w:lang w:val="x-none"/>
        </w:rPr>
        <w:tab/>
        <w:t>копии учредительных документов ссудополучателя (представляются один раз при первом обращении).</w:t>
      </w:r>
    </w:p>
    <w:p w14:paraId="586977BE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8</w:t>
      </w:r>
      <w:r w:rsidRPr="001F6FE6">
        <w:rPr>
          <w:sz w:val="28"/>
          <w:szCs w:val="28"/>
          <w:lang w:val="x-none"/>
        </w:rPr>
        <w:t>. Управление в течение 10 дней со дня поступления письма от Предприятия или Учреждения проверяет его на предмет соответствия пункту 3.</w:t>
      </w:r>
      <w:r w:rsidR="00CE4AC4">
        <w:rPr>
          <w:sz w:val="28"/>
          <w:szCs w:val="28"/>
        </w:rPr>
        <w:t>7</w:t>
      </w:r>
      <w:r w:rsidRPr="001F6FE6">
        <w:rPr>
          <w:sz w:val="28"/>
          <w:szCs w:val="28"/>
          <w:lang w:val="x-none"/>
        </w:rPr>
        <w:t xml:space="preserve"> настоящего Положения и принимает решение о согласовании передачи имущества в безвозмездное пользование либо об отказе в даче согласия.</w:t>
      </w:r>
    </w:p>
    <w:p w14:paraId="6123A1A4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Письмо, поданное с нарушением пункта 3.</w:t>
      </w:r>
      <w:r w:rsidR="00CE4AC4">
        <w:rPr>
          <w:sz w:val="28"/>
          <w:szCs w:val="28"/>
        </w:rPr>
        <w:t>7</w:t>
      </w:r>
      <w:r w:rsidRPr="001F6FE6">
        <w:rPr>
          <w:sz w:val="28"/>
          <w:szCs w:val="28"/>
          <w:lang w:val="x-none"/>
        </w:rPr>
        <w:t xml:space="preserve"> настоящего Положения, считается не поступившим и не подлежит дальнейшему рассмотрению, о чем заявитель извещается письменно в течении 3 рабочих дней с даты его подачи, с указанием причины отказа в дальнейшем рассмотрении.</w:t>
      </w:r>
    </w:p>
    <w:p w14:paraId="2EFD06D1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При получении извещения Предприятие или Учреждение вправе устранить причины отказа в рассмотрении письма и вновь подать его в установленном порядке.</w:t>
      </w:r>
    </w:p>
    <w:p w14:paraId="3BFB4B87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3.</w:t>
      </w:r>
      <w:r w:rsidR="00CE4AC4">
        <w:rPr>
          <w:sz w:val="28"/>
          <w:szCs w:val="28"/>
        </w:rPr>
        <w:t>9</w:t>
      </w:r>
      <w:r w:rsidRPr="001F6FE6">
        <w:rPr>
          <w:sz w:val="28"/>
          <w:szCs w:val="28"/>
          <w:lang w:val="x-none"/>
        </w:rPr>
        <w:t>. Руководитель Предприятия или Учреждения в течении 20 дней после получения согласия Управления:</w:t>
      </w:r>
    </w:p>
    <w:p w14:paraId="328D5E73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lastRenderedPageBreak/>
        <w:t>- в случае передачи имущества без процедуры торгов готовит проект договора безвозмездного пользования;</w:t>
      </w:r>
    </w:p>
    <w:p w14:paraId="746D2489" w14:textId="77777777" w:rsidR="001F6FE6" w:rsidRPr="001F6FE6" w:rsidRDefault="001F6FE6" w:rsidP="00CE4A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/>
        </w:rPr>
      </w:pPr>
      <w:r w:rsidRPr="001F6FE6">
        <w:rPr>
          <w:sz w:val="28"/>
          <w:szCs w:val="28"/>
          <w:lang w:val="x-none"/>
        </w:rPr>
        <w:t>- в случае передачи имущества с торгов готовит проект распорядительного акта Предприятия или Учреждения о проведении открытого аукциона (конкурса) на право заключения договоров безвозмездного пользования имущества.</w:t>
      </w:r>
    </w:p>
    <w:p w14:paraId="1A1F95E8" w14:textId="77777777" w:rsidR="002D7CC7" w:rsidRPr="001F6FE6" w:rsidRDefault="002D7CC7" w:rsidP="00CE4AC4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  <w:lang w:val="x-none"/>
        </w:rPr>
      </w:pPr>
    </w:p>
    <w:p w14:paraId="48C69BC1" w14:textId="77777777" w:rsidR="00887501" w:rsidRDefault="00887501" w:rsidP="00887501">
      <w:pPr>
        <w:pStyle w:val="af3"/>
        <w:widowControl w:val="0"/>
        <w:numPr>
          <w:ilvl w:val="0"/>
          <w:numId w:val="14"/>
        </w:numPr>
        <w:autoSpaceDE w:val="0"/>
        <w:autoSpaceDN w:val="0"/>
        <w:jc w:val="center"/>
        <w:outlineLvl w:val="1"/>
        <w:rPr>
          <w:b/>
          <w:szCs w:val="28"/>
        </w:rPr>
      </w:pPr>
      <w:r w:rsidRPr="00887501">
        <w:rPr>
          <w:b/>
          <w:szCs w:val="28"/>
        </w:rPr>
        <w:t>Договор безвозмездного пользования</w:t>
      </w:r>
    </w:p>
    <w:p w14:paraId="065216FB" w14:textId="77777777" w:rsidR="00CE4AC4" w:rsidRPr="00887501" w:rsidRDefault="00CE4AC4" w:rsidP="00CE4AC4">
      <w:pPr>
        <w:pStyle w:val="af3"/>
        <w:widowControl w:val="0"/>
        <w:autoSpaceDE w:val="0"/>
        <w:autoSpaceDN w:val="0"/>
        <w:ind w:left="1395"/>
        <w:outlineLvl w:val="1"/>
        <w:rPr>
          <w:b/>
          <w:szCs w:val="28"/>
        </w:rPr>
      </w:pPr>
    </w:p>
    <w:p w14:paraId="164842D3" w14:textId="77777777" w:rsidR="00887501" w:rsidRDefault="00887501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7501">
        <w:rPr>
          <w:sz w:val="28"/>
          <w:szCs w:val="28"/>
        </w:rPr>
        <w:t xml:space="preserve">4.1. Договор </w:t>
      </w:r>
      <w:r>
        <w:rPr>
          <w:sz w:val="28"/>
          <w:szCs w:val="28"/>
        </w:rPr>
        <w:t>безвозмездного пользования оформляется по форме</w:t>
      </w:r>
      <w:r w:rsidR="00072C42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072C42">
        <w:rPr>
          <w:sz w:val="28"/>
          <w:szCs w:val="28"/>
        </w:rPr>
        <w:t xml:space="preserve">я к </w:t>
      </w:r>
      <w:r>
        <w:rPr>
          <w:sz w:val="28"/>
          <w:szCs w:val="28"/>
        </w:rPr>
        <w:t>настояще</w:t>
      </w:r>
      <w:r w:rsidR="00072C42">
        <w:rPr>
          <w:sz w:val="28"/>
          <w:szCs w:val="28"/>
        </w:rPr>
        <w:t>му Положению</w:t>
      </w:r>
      <w:r>
        <w:rPr>
          <w:sz w:val="28"/>
          <w:szCs w:val="28"/>
        </w:rPr>
        <w:t>.</w:t>
      </w:r>
    </w:p>
    <w:p w14:paraId="6D384F7F" w14:textId="77777777" w:rsidR="00887501" w:rsidRDefault="00887501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случае возникновения разногласий при подписании проекта договора безвозмездного пользования муниципальным имуществом они разрешаются в порядке, установленном действующим законодательством Российской Федерации.</w:t>
      </w:r>
    </w:p>
    <w:p w14:paraId="244EB9D8" w14:textId="77777777" w:rsidR="00887501" w:rsidRDefault="00887501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Договор безвозмездного пользования заключается путем составления единого документа, подписанного сторонами и исполненного в 2 экземплярах,</w:t>
      </w:r>
      <w:r w:rsidR="00072C42">
        <w:rPr>
          <w:sz w:val="28"/>
          <w:szCs w:val="28"/>
        </w:rPr>
        <w:t xml:space="preserve"> имеющих равную юридическую силу, по одному для каждой стороны,</w:t>
      </w:r>
      <w:r>
        <w:rPr>
          <w:sz w:val="28"/>
          <w:szCs w:val="28"/>
        </w:rPr>
        <w:t xml:space="preserve"> которые хранятся:</w:t>
      </w:r>
    </w:p>
    <w:p w14:paraId="7B3C4CEF" w14:textId="77777777" w:rsidR="00887501" w:rsidRDefault="00F23BA6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501">
        <w:rPr>
          <w:sz w:val="28"/>
          <w:szCs w:val="28"/>
        </w:rPr>
        <w:t xml:space="preserve"> у ссудодателя;</w:t>
      </w:r>
    </w:p>
    <w:p w14:paraId="5360793D" w14:textId="77777777" w:rsidR="00887501" w:rsidRDefault="00F23BA6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501">
        <w:rPr>
          <w:sz w:val="28"/>
          <w:szCs w:val="28"/>
        </w:rPr>
        <w:t xml:space="preserve"> у ссудополучателя.</w:t>
      </w:r>
    </w:p>
    <w:p w14:paraId="37180249" w14:textId="77777777" w:rsidR="00887501" w:rsidRDefault="00887501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соответствии с заключенным договором ссудодатель передает муниципальное имущество ссудополучателю в безвозмездное пользование по акту приема-передачи.</w:t>
      </w:r>
    </w:p>
    <w:p w14:paraId="2F1C7E4A" w14:textId="77777777" w:rsidR="00887501" w:rsidRDefault="00887501" w:rsidP="00887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отношении движимого имущества акт приема-передачи должен содержать перечень имущества, передаваемого ссудополучателю, с указанием данных, позволяющих идентифицировать движимое имущество, передаваемое в качестве объекта безвозмездного пользования.</w:t>
      </w:r>
    </w:p>
    <w:p w14:paraId="7325B991" w14:textId="77777777" w:rsidR="00887501" w:rsidRPr="00887501" w:rsidRDefault="00887501" w:rsidP="00887501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14:paraId="094CE3F8" w14:textId="77777777" w:rsidR="003E2D1B" w:rsidRPr="003E2D1B" w:rsidRDefault="003E2D1B" w:rsidP="003E2D1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5. Учет и контроль за использованием имущества,</w:t>
      </w:r>
    </w:p>
    <w:p w14:paraId="65D250F9" w14:textId="77777777" w:rsidR="003E2D1B" w:rsidRPr="003E2D1B" w:rsidRDefault="003E2D1B" w:rsidP="003E2D1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переданного в безвозмездное пользование</w:t>
      </w:r>
    </w:p>
    <w:p w14:paraId="50793CEB" w14:textId="77777777" w:rsidR="003E2D1B" w:rsidRPr="003E2D1B" w:rsidRDefault="003E2D1B" w:rsidP="003E2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622E2C1" w14:textId="77777777" w:rsidR="003E2D1B" w:rsidRPr="003E2D1B" w:rsidRDefault="003E2D1B" w:rsidP="003E2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2D1B">
        <w:rPr>
          <w:sz w:val="28"/>
          <w:szCs w:val="28"/>
        </w:rPr>
        <w:t>5.1. Контроль за использованием имущества, переданного в безвозмездное пользование, осуществляет ссудодатель в соответствии с действующим законодательством.</w:t>
      </w:r>
    </w:p>
    <w:p w14:paraId="1361E8B9" w14:textId="77777777" w:rsidR="003E2D1B" w:rsidRPr="003E2D1B" w:rsidRDefault="003E2D1B" w:rsidP="003E2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2D1B">
        <w:rPr>
          <w:sz w:val="28"/>
          <w:szCs w:val="28"/>
        </w:rPr>
        <w:t>5.2. В случае несоблюдения ссудополучателем условий договора безвозмездного пользования, требований настоящего Положения и действующего законодательства ссудодатель обязан предпринять меры к устранению нарушений.</w:t>
      </w:r>
    </w:p>
    <w:p w14:paraId="2E29B62F" w14:textId="77777777" w:rsidR="003E2D1B" w:rsidRPr="003E2D1B" w:rsidRDefault="003E2D1B" w:rsidP="003E2D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E2D1B">
        <w:rPr>
          <w:rFonts w:eastAsia="Calibri"/>
          <w:sz w:val="28"/>
          <w:szCs w:val="28"/>
          <w:lang w:eastAsia="en-US"/>
        </w:rPr>
        <w:t>5.3. Ответственность за нарушение требований, установленных настоящим Положением, наступает в соответствии с действующим законодательством.</w:t>
      </w:r>
    </w:p>
    <w:p w14:paraId="113EECAA" w14:textId="77777777" w:rsidR="003E2D1B" w:rsidRPr="003E2D1B" w:rsidRDefault="003E2D1B" w:rsidP="003E2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609E317" w14:textId="77777777" w:rsidR="003E2D1B" w:rsidRPr="003E2D1B" w:rsidRDefault="003E2D1B" w:rsidP="003E2D1B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E2D1B">
        <w:rPr>
          <w:b/>
          <w:sz w:val="28"/>
          <w:szCs w:val="28"/>
        </w:rPr>
        <w:t>6. Заключительные положения</w:t>
      </w:r>
    </w:p>
    <w:p w14:paraId="3459BF13" w14:textId="77777777" w:rsidR="003E2D1B" w:rsidRPr="003E2D1B" w:rsidRDefault="003E2D1B" w:rsidP="003E2D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040DF2" w14:textId="77777777" w:rsidR="00887501" w:rsidRDefault="003E2D1B" w:rsidP="003E2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E2D1B">
        <w:rPr>
          <w:sz w:val="28"/>
          <w:szCs w:val="28"/>
        </w:rPr>
        <w:t xml:space="preserve">Предприятия или Учреждения при предоставлении в безвозмездное пользование муниципального имущества, находящегося на их балансе, обязаны </w:t>
      </w:r>
      <w:r w:rsidRPr="003E2D1B">
        <w:rPr>
          <w:sz w:val="28"/>
          <w:szCs w:val="28"/>
        </w:rPr>
        <w:lastRenderedPageBreak/>
        <w:t>руководствоваться настоящим Положением.</w:t>
      </w:r>
    </w:p>
    <w:p w14:paraId="2097F926" w14:textId="77777777" w:rsidR="00887501" w:rsidRDefault="008875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3DE094" w14:textId="77777777" w:rsidR="00887501" w:rsidRDefault="00887501" w:rsidP="00887501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072C42">
        <w:rPr>
          <w:rFonts w:eastAsiaTheme="minorHAnsi"/>
          <w:sz w:val="28"/>
          <w:szCs w:val="28"/>
          <w:lang w:eastAsia="en-US"/>
        </w:rPr>
        <w:t>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DDD42F7" w14:textId="77777777" w:rsidR="00072C42" w:rsidRDefault="00395298" w:rsidP="00887501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072C42">
        <w:rPr>
          <w:rFonts w:eastAsiaTheme="minorHAnsi"/>
          <w:sz w:val="28"/>
          <w:szCs w:val="28"/>
          <w:lang w:eastAsia="en-US"/>
        </w:rPr>
        <w:t xml:space="preserve"> Положению о порядке передачи имущества, находящегося в собственности Чайковского городского округа, в безвозмездное пользование</w:t>
      </w:r>
    </w:p>
    <w:p w14:paraId="6C5ED638" w14:textId="77777777" w:rsidR="00887501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D4D1B82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ДОГОВОР №</w:t>
      </w:r>
    </w:p>
    <w:p w14:paraId="6224F2C3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безвозмездного пользования имуществом, находящ</w:t>
      </w:r>
      <w:r w:rsidR="00072C42">
        <w:rPr>
          <w:rFonts w:eastAsiaTheme="minorHAnsi"/>
          <w:sz w:val="28"/>
          <w:szCs w:val="28"/>
          <w:lang w:eastAsia="en-US"/>
        </w:rPr>
        <w:t>имся</w:t>
      </w:r>
    </w:p>
    <w:p w14:paraId="3E8206F2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в муниципальной собственности Чайковского городского округа</w:t>
      </w:r>
    </w:p>
    <w:p w14:paraId="1D513F2B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F11283" w14:textId="77777777" w:rsidR="00887501" w:rsidRPr="00D9730E" w:rsidRDefault="00887501" w:rsidP="00887501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г. Чайковский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D9730E">
        <w:rPr>
          <w:rFonts w:eastAsiaTheme="minorHAnsi"/>
          <w:sz w:val="28"/>
          <w:szCs w:val="28"/>
          <w:lang w:eastAsia="en-US"/>
        </w:rPr>
        <w:t xml:space="preserve">     "__" ____________ г.</w:t>
      </w:r>
    </w:p>
    <w:p w14:paraId="4B6006C7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DF0DC4E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_____________________________________________________________ в лице _____________________________, действующего на основании __________________________________________________________________, именуемое в дальнейшем «Ссудодатель», с одной стороны и __________________ в лице _________________, действующего на основании _______________, именуемый в дальнейшем «Ссудополучатель», заключили настоящий Договор о нижеследующем.</w:t>
      </w:r>
    </w:p>
    <w:p w14:paraId="5C407846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52EA66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1. Общие положения</w:t>
      </w:r>
    </w:p>
    <w:p w14:paraId="77F72424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7"/>
      <w:bookmarkEnd w:id="1"/>
      <w:r w:rsidRPr="00D9730E">
        <w:rPr>
          <w:rFonts w:eastAsiaTheme="minorHAnsi"/>
          <w:sz w:val="28"/>
          <w:szCs w:val="28"/>
          <w:lang w:eastAsia="en-US"/>
        </w:rPr>
        <w:t>1.1. На основании _______________________ Ссудодатель обязуется передать Ссудополучателю в безвозмездное пользование муниципальное имущество (технические характеристики) балансовой стоимостью ________________________ (________________), остаточной стоимостью ________________________ (________________), расположенное по адресу: Пермский край, г. Чайковский, ____________________.</w:t>
      </w:r>
    </w:p>
    <w:p w14:paraId="5F327828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8"/>
      <w:bookmarkEnd w:id="2"/>
      <w:r w:rsidRPr="00D9730E">
        <w:rPr>
          <w:rFonts w:eastAsiaTheme="minorHAnsi"/>
          <w:sz w:val="28"/>
          <w:szCs w:val="28"/>
          <w:lang w:eastAsia="en-US"/>
        </w:rPr>
        <w:t>1.2. Недвижимое имущество предоставляется для _________________.</w:t>
      </w:r>
    </w:p>
    <w:p w14:paraId="2E3872C5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1.3. Срок безвозмездного пользования имуществом установлен с __________ по __________.</w:t>
      </w:r>
    </w:p>
    <w:p w14:paraId="4697BA0C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1.4. На дату заключения настоящего Договора передаваемое недвижимое имущество свободно от каких-либо прав третьих лиц, не запродано, не заложено, не обременено, в споре, под арестом и под иным запрещением не состоит. Недвижимое имущество считается переданным с даты подписания сторонами акта приема-передачи, являющегося неотъемлемой частью настоящего Договора.</w:t>
      </w:r>
    </w:p>
    <w:p w14:paraId="45C926F7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Объект считается переданным с даты подписания сторонами акта приема-передачи.</w:t>
      </w:r>
    </w:p>
    <w:p w14:paraId="50E8ABF2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9193111" w14:textId="77777777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t>Обязанности сторон</w:t>
      </w:r>
    </w:p>
    <w:p w14:paraId="267C1DF6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2.1. Ссудополучатель вправе с согласия Ссудодателя производить улучшения имущества, переданного ему по Договору. При перепланировке, реконструкции и других действиях, приводящих к изменению общей площади объекта, Ссудополучатель обязан: за свой счет произвести техническую </w:t>
      </w:r>
      <w:r w:rsidRPr="00D9730E">
        <w:rPr>
          <w:rFonts w:eastAsiaTheme="minorHAnsi"/>
          <w:sz w:val="28"/>
          <w:szCs w:val="28"/>
          <w:lang w:eastAsia="en-US"/>
        </w:rPr>
        <w:lastRenderedPageBreak/>
        <w:t>инвентаризацию и предоставить технический план для внесения изменения в единый государственный реестр недвижимости, предоставить Ссудодателю технический паспорт.</w:t>
      </w:r>
    </w:p>
    <w:p w14:paraId="02963678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Все улучшения, произведенные Ссудополучателем, возмещению собственником имущества не подлежат.</w:t>
      </w:r>
    </w:p>
    <w:p w14:paraId="57B453BD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2.2. Ссудополучатель вправе в любое время отказаться от Договора, известив об этом Ссудодателя за два месяца до предполагаемого отказа.</w:t>
      </w:r>
    </w:p>
    <w:p w14:paraId="3BFD51B4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2.3. Ссудополучатель обязуется:</w:t>
      </w:r>
    </w:p>
    <w:p w14:paraId="00344148" w14:textId="77777777" w:rsidR="00887501" w:rsidRPr="00D9730E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производить за свой </w:t>
      </w:r>
      <w:r w:rsidR="00A97594">
        <w:rPr>
          <w:rFonts w:eastAsiaTheme="minorHAnsi"/>
          <w:sz w:val="28"/>
          <w:szCs w:val="28"/>
          <w:lang w:eastAsia="en-US"/>
        </w:rPr>
        <w:t>счет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капитальный и текущий ремонты полученного по Договору имущества в сроки, установленные действующими нормативами, с предварительным уведомлением Ссудодателя;</w:t>
      </w:r>
    </w:p>
    <w:p w14:paraId="6FB9274B" w14:textId="77777777" w:rsidR="00887501" w:rsidRPr="00D9730E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30"/>
      <w:bookmarkEnd w:id="3"/>
      <w:r>
        <w:rPr>
          <w:rFonts w:eastAsiaTheme="minorHAnsi"/>
          <w:sz w:val="28"/>
          <w:szCs w:val="28"/>
          <w:lang w:eastAsia="en-US"/>
        </w:rPr>
        <w:t>2.3.2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заключить в течении 10 календарных дней с даты подписания настоящего Договора, договоры с обслуживающими организациями по оплате коммунальных услуг. Оплату коммунальных услуг производить своевременно за счет собственных средств;</w:t>
      </w:r>
    </w:p>
    <w:p w14:paraId="2D2554AC" w14:textId="77777777" w:rsidR="00887501" w:rsidRPr="00D9730E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2.3.3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нести все расходы на содержание имущества в соответствии с действующим законодательством;</w:t>
      </w:r>
    </w:p>
    <w:p w14:paraId="0C2E060E" w14:textId="77777777" w:rsidR="00887501" w:rsidRPr="00D9730E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32"/>
      <w:bookmarkEnd w:id="4"/>
      <w:r>
        <w:rPr>
          <w:rFonts w:eastAsiaTheme="minorHAnsi"/>
          <w:sz w:val="28"/>
          <w:szCs w:val="28"/>
          <w:lang w:eastAsia="en-US"/>
        </w:rPr>
        <w:t>2.3.4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использовать имущество по назначению, определенному в </w:t>
      </w:r>
      <w:hyperlink w:anchor="Par18" w:history="1">
        <w:r w:rsidR="00887501">
          <w:rPr>
            <w:rFonts w:eastAsiaTheme="minorHAnsi"/>
            <w:sz w:val="28"/>
            <w:szCs w:val="28"/>
            <w:lang w:eastAsia="en-US"/>
          </w:rPr>
          <w:t>пункте</w:t>
        </w:r>
        <w:r w:rsidR="00887501" w:rsidRPr="00D9730E">
          <w:rPr>
            <w:rFonts w:eastAsiaTheme="minorHAnsi"/>
            <w:sz w:val="28"/>
            <w:szCs w:val="28"/>
            <w:lang w:eastAsia="en-US"/>
          </w:rPr>
          <w:t xml:space="preserve"> 1.2</w:t>
        </w:r>
      </w:hyperlink>
      <w:r w:rsidR="00887501" w:rsidRPr="00D9730E">
        <w:rPr>
          <w:rFonts w:eastAsiaTheme="minorHAnsi"/>
          <w:sz w:val="28"/>
          <w:szCs w:val="28"/>
          <w:lang w:eastAsia="en-US"/>
        </w:rPr>
        <w:t xml:space="preserve"> Договора;</w:t>
      </w:r>
    </w:p>
    <w:p w14:paraId="5CAB0A12" w14:textId="77777777" w:rsidR="00887501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Ссудополучатель в полной мере несет риск случайной гибели или случайного повреждения, полученного в безвозмездное пользование имущества в соответствии с действующим законодательством;</w:t>
      </w:r>
    </w:p>
    <w:p w14:paraId="28AE3D37" w14:textId="77777777" w:rsidR="00887501" w:rsidRPr="00D9730E" w:rsidRDefault="00072C42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в течение десяти календарных дней после заключения настоящего Договора согласовать с инспекцией пожарного надзора и </w:t>
      </w:r>
      <w:r w:rsidR="00181C53" w:rsidRPr="00181C53">
        <w:rPr>
          <w:rFonts w:eastAsiaTheme="minorHAnsi"/>
          <w:sz w:val="28"/>
          <w:szCs w:val="28"/>
          <w:lang w:eastAsia="en-US"/>
        </w:rPr>
        <w:t xml:space="preserve">Южным филиалом Роспотребнадзора по Пермскому краю в </w:t>
      </w:r>
      <w:proofErr w:type="spellStart"/>
      <w:r w:rsidR="00181C53" w:rsidRPr="00181C53">
        <w:rPr>
          <w:rFonts w:eastAsiaTheme="minorHAnsi"/>
          <w:sz w:val="28"/>
          <w:szCs w:val="28"/>
          <w:lang w:eastAsia="en-US"/>
        </w:rPr>
        <w:t>г.Чайковский</w:t>
      </w:r>
      <w:proofErr w:type="spellEnd"/>
      <w:r w:rsidR="00181C53" w:rsidRPr="00181C53">
        <w:rPr>
          <w:rFonts w:eastAsiaTheme="minorHAnsi"/>
          <w:sz w:val="28"/>
          <w:szCs w:val="28"/>
          <w:lang w:eastAsia="en-US"/>
        </w:rPr>
        <w:t xml:space="preserve"> </w:t>
      </w:r>
      <w:r w:rsidR="00887501" w:rsidRPr="00181C53">
        <w:rPr>
          <w:rFonts w:eastAsiaTheme="minorHAnsi"/>
          <w:sz w:val="28"/>
          <w:szCs w:val="28"/>
          <w:lang w:eastAsia="en-US"/>
        </w:rPr>
        <w:t>условия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пользования имуществом, а также согласовать с энергоснабжающей организацией технические условия на подключение имущества и порядок потребления энергоресурсов. Своевременно выполнять требования предписаний (и актов проверки) вышеуказанных организаций по устранению замечаний к использованию недвижимого имущества;</w:t>
      </w:r>
    </w:p>
    <w:p w14:paraId="3F6F374E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2.3.7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обеспечить сохранность и эксплуатацию инженерных сетей, оборудования, коммуникаций в соответствии с установленными техническими требованиями;</w:t>
      </w:r>
    </w:p>
    <w:p w14:paraId="28A97A63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2.3.8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вернуть Ссудодателю имущество, переданное в безвозмездное пользование, по акту приема передачи в течение десяти календарных дней после прекращения срока действия Договора. </w:t>
      </w:r>
    </w:p>
    <w:p w14:paraId="08C8F3A5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Муниципальное имущество должно быть возвращено в надлежащем состоянии, пригодном для его дальнейшей эксплуатации, за исключением случаев досрочного расторжения настоящего Договора. При досрочном расторжении Договора имущество подлежит возврату в состоянии не хуже, чем оно было передано Ссудополучателю, с учетом нормального износа;</w:t>
      </w:r>
    </w:p>
    <w:p w14:paraId="2037C5F4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2.3.9 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освободить недвижимое имущество в связи с аварийным состоянием конструкций здания (или его части), постановкой здания на капитальный ремонт, реконструкцию или его ликвидацией по градостроительным соображениям в сроки, определенные предписанием Ссудодателя, а в случае </w:t>
      </w:r>
      <w:r w:rsidR="00887501" w:rsidRPr="00D9730E">
        <w:rPr>
          <w:rFonts w:eastAsiaTheme="minorHAnsi"/>
          <w:sz w:val="28"/>
          <w:szCs w:val="28"/>
          <w:lang w:eastAsia="en-US"/>
        </w:rPr>
        <w:lastRenderedPageBreak/>
        <w:t>аварий, чрезвычайных ситуаций или стихийных бедствий – в течение 8-10 часов по требованию штаба ГО и ЧС;</w:t>
      </w:r>
    </w:p>
    <w:p w14:paraId="16B1E049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2.3.10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при наличии введенных в эксплуатацию в установленном порядке приборов учета коммунальных услуг обеспечить ежемесячный учет потребляемых услуг на у</w:t>
      </w:r>
      <w:r w:rsidR="00395298">
        <w:rPr>
          <w:rFonts w:eastAsiaTheme="minorHAnsi"/>
          <w:sz w:val="28"/>
          <w:szCs w:val="28"/>
          <w:lang w:eastAsia="en-US"/>
        </w:rPr>
        <w:t xml:space="preserve">словиях заключенного договора с </w:t>
      </w:r>
      <w:r w:rsidR="00887501" w:rsidRPr="00D9730E">
        <w:rPr>
          <w:rFonts w:eastAsiaTheme="minorHAnsi"/>
          <w:sz w:val="28"/>
          <w:szCs w:val="28"/>
          <w:lang w:eastAsia="en-US"/>
        </w:rPr>
        <w:t>ресурсоснабжающим предприятием.</w:t>
      </w:r>
    </w:p>
    <w:p w14:paraId="40F5FE4D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2.4. Ссудополучатель не вправе отдавать имущество в залог, использовать в качестве вклада в уставной капитал (фонд) других юридических лиц, сдавать в аренду или иным образом распоряжаться муниципальным имуществом.</w:t>
      </w:r>
    </w:p>
    <w:p w14:paraId="3829A923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2.5. Ссудодатель не отвечает за недостатки имущества, которые были оговорены им при заключении Договора и (или) были заранее известны Ссудополучателю.</w:t>
      </w:r>
    </w:p>
    <w:p w14:paraId="314A8366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2.6. Ссудодатель вправе произвести отчуждение имущества или передать его в возмездное пользование третьему лицу, известив об этом Ссудополучателя за 3 месяца до даты принятия данного решения.</w:t>
      </w:r>
    </w:p>
    <w:p w14:paraId="129FB82C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4693AD7" w14:textId="77777777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t>Досрочное расторжение Договора</w:t>
      </w:r>
    </w:p>
    <w:p w14:paraId="24030F31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3.1. Ссудодатель вправе потребовать досрочного расторжения Договора в случае необходимости использования муниципального имущества под неотложные муниципальные нужды, а также в следующих случаях, если Ссудополучатель:</w:t>
      </w:r>
    </w:p>
    <w:p w14:paraId="246A9069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не использует имущество либо использует его не по назначению, определенному </w:t>
      </w:r>
      <w:hyperlink w:anchor="Par18" w:history="1">
        <w:r w:rsidR="00887501" w:rsidRPr="00D9730E">
          <w:rPr>
            <w:rFonts w:eastAsiaTheme="minorHAnsi"/>
            <w:sz w:val="28"/>
            <w:szCs w:val="28"/>
            <w:lang w:eastAsia="en-US"/>
          </w:rPr>
          <w:t>п. 1.2</w:t>
        </w:r>
      </w:hyperlink>
      <w:r w:rsidR="00887501" w:rsidRPr="00D9730E">
        <w:rPr>
          <w:rFonts w:eastAsiaTheme="minorHAnsi"/>
          <w:sz w:val="28"/>
          <w:szCs w:val="28"/>
          <w:lang w:eastAsia="en-US"/>
        </w:rPr>
        <w:t xml:space="preserve"> Договора;</w:t>
      </w:r>
    </w:p>
    <w:p w14:paraId="2732DC2B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не выполняет обязанностей по поддержанию имущества в исправном состоянии или его содержанию;</w:t>
      </w:r>
    </w:p>
    <w:p w14:paraId="65353729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3.1.3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не заключил договоры с обслуживающими организациями на оплату коммунальных услуг;</w:t>
      </w:r>
    </w:p>
    <w:p w14:paraId="4591FC0E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3.1.4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существенно ухудшает состояние имущества;</w:t>
      </w:r>
    </w:p>
    <w:p w14:paraId="0C7F8EF7" w14:textId="77777777" w:rsidR="00887501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3.1.5</w:t>
      </w:r>
      <w:r w:rsidR="00887501" w:rsidRPr="00D9730E">
        <w:rPr>
          <w:rFonts w:eastAsiaTheme="minorHAnsi"/>
          <w:sz w:val="28"/>
          <w:szCs w:val="28"/>
          <w:lang w:eastAsia="en-US"/>
        </w:rPr>
        <w:t xml:space="preserve"> без согласия Ссудодателя передал имущество третьему лицу.</w:t>
      </w:r>
    </w:p>
    <w:p w14:paraId="149C4019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3.2. </w:t>
      </w:r>
      <w:r w:rsidRPr="00181C53">
        <w:rPr>
          <w:rFonts w:eastAsiaTheme="minorHAnsi"/>
          <w:sz w:val="28"/>
          <w:szCs w:val="28"/>
          <w:lang w:eastAsia="en-US"/>
        </w:rPr>
        <w:t>В случае ликвидации Ссудополучателя</w:t>
      </w:r>
      <w:r w:rsidR="00181C53" w:rsidRPr="00181C53">
        <w:rPr>
          <w:rFonts w:eastAsiaTheme="minorHAnsi"/>
          <w:sz w:val="28"/>
          <w:szCs w:val="28"/>
          <w:lang w:eastAsia="en-US"/>
        </w:rPr>
        <w:t xml:space="preserve"> Учредители возвращаю</w:t>
      </w:r>
      <w:r w:rsidRPr="00181C53">
        <w:rPr>
          <w:rFonts w:eastAsiaTheme="minorHAnsi"/>
          <w:sz w:val="28"/>
          <w:szCs w:val="28"/>
          <w:lang w:eastAsia="en-US"/>
        </w:rPr>
        <w:t>т Ссудодателю переданное ему по Договору имущество в течение двух месяцев</w:t>
      </w:r>
      <w:r w:rsidR="00181C53" w:rsidRPr="00181C53">
        <w:rPr>
          <w:rFonts w:eastAsiaTheme="minorHAnsi"/>
          <w:sz w:val="28"/>
          <w:szCs w:val="28"/>
          <w:lang w:eastAsia="en-US"/>
        </w:rPr>
        <w:t xml:space="preserve"> после</w:t>
      </w:r>
      <w:r w:rsidRPr="00181C53">
        <w:rPr>
          <w:rFonts w:eastAsiaTheme="minorHAnsi"/>
          <w:sz w:val="28"/>
          <w:szCs w:val="28"/>
          <w:lang w:eastAsia="en-US"/>
        </w:rPr>
        <w:t xml:space="preserve"> принятия решения о ликвидации.</w:t>
      </w:r>
    </w:p>
    <w:p w14:paraId="4953B28F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3.3. В случае реорганизации Ссудополучателя (юридического лица) и перехода его прав и обязанностей в соответствии с передаточным актом к другому юридическому лицу Договор подлежит переоформлению в 2-х месячный срок с даты подписания передаточного акта.</w:t>
      </w:r>
    </w:p>
    <w:p w14:paraId="2AF5E99F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3.4. Ссудодатель вправе производить проверки состояния имущества, переданного Ссудополучателю.</w:t>
      </w:r>
    </w:p>
    <w:p w14:paraId="37105227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3.5. Настоящий Договор подлежит досрочному расторжению при постановке здания, в котором находится объект, на длительный капитальный ремонт (сроком более 6 месяцев), реконструкцию или при его сносе по градостроительным соображениям.</w:t>
      </w:r>
    </w:p>
    <w:p w14:paraId="082C7066" w14:textId="77777777" w:rsidR="00887501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3.6. </w:t>
      </w:r>
      <w:r w:rsidR="00A97594">
        <w:rPr>
          <w:rFonts w:eastAsiaTheme="minorHAnsi"/>
          <w:sz w:val="28"/>
          <w:szCs w:val="28"/>
          <w:lang w:eastAsia="en-US"/>
        </w:rPr>
        <w:t xml:space="preserve"> </w:t>
      </w:r>
      <w:r w:rsidRPr="00D9730E">
        <w:rPr>
          <w:rFonts w:eastAsiaTheme="minorHAnsi"/>
          <w:sz w:val="28"/>
          <w:szCs w:val="28"/>
          <w:lang w:eastAsia="en-US"/>
        </w:rPr>
        <w:t>Досрочное расторжение настоящего Договора возможно также в случаях, предусмотренных действующим законодательством.</w:t>
      </w:r>
    </w:p>
    <w:p w14:paraId="2BE09E72" w14:textId="77777777" w:rsidR="00A97594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32B4764" w14:textId="77777777" w:rsidR="00A97594" w:rsidRPr="00D9730E" w:rsidRDefault="00A97594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E5EA837" w14:textId="77777777" w:rsidR="00887501" w:rsidRPr="00D9730E" w:rsidRDefault="00887501" w:rsidP="0088750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067F422" w14:textId="77777777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t>Ответственность сторон</w:t>
      </w:r>
    </w:p>
    <w:p w14:paraId="0F0DB85C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4B5A">
        <w:rPr>
          <w:rFonts w:eastAsiaTheme="minorHAnsi"/>
          <w:sz w:val="28"/>
          <w:szCs w:val="28"/>
          <w:lang w:eastAsia="en-US"/>
        </w:rPr>
        <w:t>4.1. Ссудополучатель несет ответственность за нарушение правил пожарной безопасности, правил эксплуатации электроустановок, правил и норм технической эксплуатации имущества и т.д., в случае нанесения Ссудодателю ущерба от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ущерба, подготовленной независимой лицензированной организацией.</w:t>
      </w:r>
    </w:p>
    <w:p w14:paraId="1C666C81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4.2. За несвоевременный возврат имущества, переданного по договору безвозмездного пользования, в случае прекращения действия Договора Ссудополучатель уплачивает Ссудодателю неустойку в размере 0,5% от балансовой стоимости имущества, указанной в </w:t>
      </w:r>
      <w:hyperlink w:anchor="Par17" w:history="1">
        <w:r w:rsidRPr="00D9730E">
          <w:rPr>
            <w:rFonts w:eastAsiaTheme="minorHAnsi"/>
            <w:sz w:val="28"/>
            <w:szCs w:val="28"/>
            <w:lang w:eastAsia="en-US"/>
          </w:rPr>
          <w:t>пункте 1.1</w:t>
        </w:r>
      </w:hyperlink>
      <w:r w:rsidRPr="00D9730E">
        <w:rPr>
          <w:rFonts w:eastAsiaTheme="minorHAnsi"/>
          <w:sz w:val="28"/>
          <w:szCs w:val="28"/>
          <w:lang w:eastAsia="en-US"/>
        </w:rPr>
        <w:t xml:space="preserve"> настоящего Договора, переданного в безвозмездное пользование, за каждый день просрочки.</w:t>
      </w:r>
    </w:p>
    <w:p w14:paraId="205D447E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4.3. За нарушение обязательств, предусмотренных </w:t>
      </w:r>
      <w:hyperlink w:anchor="Par30" w:history="1">
        <w:r w:rsidRPr="00D9730E">
          <w:rPr>
            <w:rFonts w:eastAsiaTheme="minorHAnsi"/>
            <w:sz w:val="28"/>
            <w:szCs w:val="28"/>
            <w:lang w:eastAsia="en-US"/>
          </w:rPr>
          <w:t>пунктам 2.3.2</w:t>
        </w:r>
      </w:hyperlink>
      <w:r w:rsidRPr="00D9730E">
        <w:rPr>
          <w:rFonts w:eastAsiaTheme="minorHAnsi"/>
          <w:sz w:val="28"/>
          <w:szCs w:val="28"/>
          <w:lang w:eastAsia="en-US"/>
        </w:rPr>
        <w:t>-</w:t>
      </w:r>
      <w:hyperlink w:anchor="Par32" w:history="1">
        <w:r w:rsidRPr="00D9730E">
          <w:rPr>
            <w:rFonts w:eastAsiaTheme="minorHAnsi"/>
            <w:sz w:val="28"/>
            <w:szCs w:val="28"/>
            <w:lang w:eastAsia="en-US"/>
          </w:rPr>
          <w:t>2.3.4</w:t>
        </w:r>
      </w:hyperlink>
      <w:r w:rsidRPr="00D9730E">
        <w:rPr>
          <w:rFonts w:eastAsiaTheme="minorHAnsi"/>
          <w:sz w:val="28"/>
          <w:szCs w:val="28"/>
          <w:lang w:eastAsia="en-US"/>
        </w:rPr>
        <w:t xml:space="preserve"> настоящего Договора, Ссудополучатель выплачивает Ссудодателю штраф в размере 10% от балансовой стоимости недвижимого имущества, указанного в </w:t>
      </w:r>
      <w:hyperlink w:anchor="Par17" w:history="1">
        <w:r w:rsidRPr="00D9730E">
          <w:rPr>
            <w:rFonts w:eastAsiaTheme="minorHAnsi"/>
            <w:sz w:val="28"/>
            <w:szCs w:val="28"/>
            <w:lang w:eastAsia="en-US"/>
          </w:rPr>
          <w:t>п. 1.1</w:t>
        </w:r>
      </w:hyperlink>
      <w:r w:rsidRPr="00D9730E">
        <w:rPr>
          <w:rFonts w:eastAsiaTheme="minorHAnsi"/>
          <w:sz w:val="28"/>
          <w:szCs w:val="28"/>
          <w:lang w:eastAsia="en-US"/>
        </w:rPr>
        <w:t xml:space="preserve"> настоящего Договора.</w:t>
      </w:r>
    </w:p>
    <w:p w14:paraId="35194F05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6F943F7" w14:textId="77777777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t>Особые условия</w:t>
      </w:r>
    </w:p>
    <w:p w14:paraId="43B129B4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Pr="00D9730E">
        <w:rPr>
          <w:rFonts w:eastAsiaTheme="minorHAnsi"/>
          <w:sz w:val="28"/>
          <w:szCs w:val="28"/>
          <w:lang w:eastAsia="en-US"/>
        </w:rPr>
        <w:t xml:space="preserve">В случае если в период действия данного договора Ссудополучатель будет осуществлять предпринимательскую деятельность, Ссудополучатель обязан письменно уведомить Ссудодателя и предоставить пакет документов для согласования решения о предоставлении права безвозмездного пользования с антимонопольной службой согласно </w:t>
      </w:r>
      <w:hyperlink r:id="rId11" w:history="1">
        <w:r w:rsidRPr="00D9730E">
          <w:rPr>
            <w:rFonts w:eastAsiaTheme="minorHAnsi"/>
            <w:sz w:val="28"/>
            <w:szCs w:val="28"/>
            <w:lang w:eastAsia="en-US"/>
          </w:rPr>
          <w:t>статье 19</w:t>
        </w:r>
      </w:hyperlink>
      <w:r w:rsidRPr="00D9730E">
        <w:rPr>
          <w:rFonts w:eastAsiaTheme="minorHAnsi"/>
          <w:sz w:val="28"/>
          <w:szCs w:val="28"/>
          <w:lang w:eastAsia="en-US"/>
        </w:rPr>
        <w:t xml:space="preserve"> Федерального закона от 26 июля 2006 г. № 135-ФЗ «О защите конкуренции».</w:t>
      </w:r>
    </w:p>
    <w:p w14:paraId="7E99C976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D2A35C" w14:textId="77777777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t>Вступление в силу Договора</w:t>
      </w:r>
    </w:p>
    <w:p w14:paraId="67D1E50C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6.1. Настоящий Договор вступает в силу с даты его подписания Ссудодателем.</w:t>
      </w:r>
    </w:p>
    <w:p w14:paraId="7A4CFB76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6.</w:t>
      </w:r>
      <w:r w:rsidR="00A97594">
        <w:rPr>
          <w:rFonts w:eastAsiaTheme="minorHAnsi"/>
          <w:sz w:val="28"/>
          <w:szCs w:val="28"/>
          <w:lang w:eastAsia="en-US"/>
        </w:rPr>
        <w:t>2</w:t>
      </w:r>
      <w:r w:rsidRPr="00D9730E">
        <w:rPr>
          <w:rFonts w:eastAsiaTheme="minorHAnsi"/>
          <w:sz w:val="28"/>
          <w:szCs w:val="28"/>
          <w:lang w:eastAsia="en-US"/>
        </w:rPr>
        <w:t>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14:paraId="7657D29A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375E26" w14:textId="77777777" w:rsidR="00887501" w:rsidRPr="008D64CF" w:rsidRDefault="00887501" w:rsidP="00887501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8D64CF">
        <w:rPr>
          <w:rFonts w:eastAsiaTheme="minorHAnsi"/>
          <w:szCs w:val="28"/>
          <w:lang w:eastAsia="en-US"/>
        </w:rPr>
        <w:t>Прочие условия</w:t>
      </w:r>
    </w:p>
    <w:p w14:paraId="4123A98D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7.1. Все уведомления и извещения, предусмотренные настоящим Договором, направляются с уведомлением о вручении по следующим адресам:</w:t>
      </w:r>
    </w:p>
    <w:p w14:paraId="102C6695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Ссудодатель: </w:t>
      </w:r>
      <w:r>
        <w:rPr>
          <w:rFonts w:eastAsiaTheme="minorHAnsi"/>
          <w:sz w:val="28"/>
          <w:szCs w:val="28"/>
          <w:lang w:eastAsia="en-US"/>
        </w:rPr>
        <w:t>_____________________________________________</w:t>
      </w:r>
      <w:r w:rsidRPr="00D9730E">
        <w:rPr>
          <w:rFonts w:eastAsiaTheme="minorHAnsi"/>
          <w:sz w:val="28"/>
          <w:szCs w:val="28"/>
          <w:lang w:eastAsia="en-US"/>
        </w:rPr>
        <w:t>.</w:t>
      </w:r>
    </w:p>
    <w:p w14:paraId="12682C3C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Ссудополучатель: _________________________________________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175C5ED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7.2. Обо всех изменениях в адресах и реквизитах стороны должны немедленно информировать друг друга.</w:t>
      </w:r>
    </w:p>
    <w:p w14:paraId="5E36DD8D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7.3. Ссудополучатель не имеет права передавать свои права и обязанности, вытекающие из настоящего Договора, третьим лицам.</w:t>
      </w:r>
    </w:p>
    <w:p w14:paraId="79DE5CDC" w14:textId="77777777" w:rsidR="00887501" w:rsidRPr="00D9730E" w:rsidRDefault="00887501" w:rsidP="00887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7.4. Настоящий До</w:t>
      </w:r>
      <w:r w:rsidR="00A97594">
        <w:rPr>
          <w:rFonts w:eastAsiaTheme="minorHAnsi"/>
          <w:sz w:val="28"/>
          <w:szCs w:val="28"/>
          <w:lang w:eastAsia="en-US"/>
        </w:rPr>
        <w:t xml:space="preserve">говор составлен в 2 экземплярах, имеющих равную юридическую силу, по одному для каждой из Сторон. </w:t>
      </w:r>
      <w:r w:rsidRPr="00D9730E">
        <w:rPr>
          <w:rFonts w:eastAsiaTheme="minorHAnsi"/>
          <w:sz w:val="28"/>
          <w:szCs w:val="28"/>
          <w:lang w:eastAsia="en-US"/>
        </w:rPr>
        <w:t xml:space="preserve"> </w:t>
      </w:r>
    </w:p>
    <w:p w14:paraId="629D60AD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92B752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8. Подписи сторон</w:t>
      </w:r>
    </w:p>
    <w:p w14:paraId="798FA2E5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87501" w:rsidRPr="00D9730E" w14:paraId="709CD82C" w14:textId="77777777" w:rsidTr="00C62DDD">
        <w:tc>
          <w:tcPr>
            <w:tcW w:w="4535" w:type="dxa"/>
          </w:tcPr>
          <w:p w14:paraId="166930CB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Ссудодатель</w:t>
            </w:r>
          </w:p>
        </w:tc>
        <w:tc>
          <w:tcPr>
            <w:tcW w:w="4535" w:type="dxa"/>
          </w:tcPr>
          <w:p w14:paraId="5C818A20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Ссудополучатель</w:t>
            </w:r>
          </w:p>
        </w:tc>
      </w:tr>
      <w:tr w:rsidR="00887501" w:rsidRPr="00D9730E" w14:paraId="2E5EB89D" w14:textId="77777777" w:rsidTr="00C62DDD">
        <w:tc>
          <w:tcPr>
            <w:tcW w:w="4535" w:type="dxa"/>
          </w:tcPr>
          <w:p w14:paraId="4C1DF510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Наименование _______________________________</w:t>
            </w:r>
          </w:p>
          <w:p w14:paraId="344F4200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Юридический адрес _______________________________</w:t>
            </w:r>
          </w:p>
          <w:p w14:paraId="5FA3D603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</w:p>
          <w:p w14:paraId="2B560D07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Почтовый адрес _______________________________</w:t>
            </w:r>
          </w:p>
          <w:p w14:paraId="1F3E9A84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Телефон _______________________________</w:t>
            </w:r>
          </w:p>
        </w:tc>
        <w:tc>
          <w:tcPr>
            <w:tcW w:w="4535" w:type="dxa"/>
          </w:tcPr>
          <w:p w14:paraId="3FBA6CAE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Наименование _______________________________</w:t>
            </w:r>
          </w:p>
          <w:p w14:paraId="6DE827EC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Юридический адрес _______________________________</w:t>
            </w:r>
          </w:p>
          <w:p w14:paraId="7E508B55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</w:p>
          <w:p w14:paraId="72FE2CCB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Почтовый адрес _______________________________</w:t>
            </w:r>
          </w:p>
          <w:p w14:paraId="1C095DC3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Телефон _______________________________</w:t>
            </w:r>
          </w:p>
        </w:tc>
      </w:tr>
      <w:tr w:rsidR="00887501" w:rsidRPr="00D9730E" w14:paraId="1B48250C" w14:textId="77777777" w:rsidTr="00C62DDD">
        <w:tc>
          <w:tcPr>
            <w:tcW w:w="4535" w:type="dxa"/>
          </w:tcPr>
          <w:p w14:paraId="02DD3069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A96E9A8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535" w:type="dxa"/>
          </w:tcPr>
          <w:p w14:paraId="0A8ED71C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4DF0824" w14:textId="77777777" w:rsidR="00887501" w:rsidRPr="00D9730E" w:rsidRDefault="00887501" w:rsidP="00C62D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9730E"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</w:tr>
    </w:tbl>
    <w:p w14:paraId="39C1FA47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1AB431E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3AC120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0F9955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87A07E8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8E1855" w14:textId="77777777" w:rsidR="00887501" w:rsidRPr="00D9730E" w:rsidRDefault="00887501" w:rsidP="00887501">
      <w:pPr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br w:type="page"/>
      </w:r>
    </w:p>
    <w:p w14:paraId="224878E8" w14:textId="77777777" w:rsidR="00887501" w:rsidRPr="00D9730E" w:rsidRDefault="00887501" w:rsidP="00887501">
      <w:pPr>
        <w:autoSpaceDE w:val="0"/>
        <w:autoSpaceDN w:val="0"/>
        <w:adjustRightInd w:val="0"/>
        <w:spacing w:line="240" w:lineRule="exact"/>
        <w:ind w:firstLine="5670"/>
        <w:outlineLvl w:val="1"/>
        <w:rPr>
          <w:rFonts w:eastAsiaTheme="minorHAnsi"/>
          <w:lang w:eastAsia="en-US"/>
        </w:rPr>
      </w:pPr>
      <w:r w:rsidRPr="00D9730E">
        <w:rPr>
          <w:rFonts w:eastAsiaTheme="minorHAnsi"/>
          <w:lang w:eastAsia="en-US"/>
        </w:rPr>
        <w:lastRenderedPageBreak/>
        <w:t>Приложение</w:t>
      </w:r>
    </w:p>
    <w:p w14:paraId="515311DB" w14:textId="77777777" w:rsidR="00887501" w:rsidRPr="00D9730E" w:rsidRDefault="00887501" w:rsidP="00887501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Theme="minorHAnsi"/>
          <w:lang w:eastAsia="en-US"/>
        </w:rPr>
      </w:pPr>
      <w:r w:rsidRPr="00D9730E">
        <w:rPr>
          <w:rFonts w:eastAsiaTheme="minorHAnsi"/>
          <w:lang w:eastAsia="en-US"/>
        </w:rPr>
        <w:t xml:space="preserve">к договору безвозмездного пользования </w:t>
      </w:r>
      <w:r w:rsidR="007801D9">
        <w:rPr>
          <w:rFonts w:eastAsiaTheme="minorHAnsi"/>
          <w:lang w:eastAsia="en-US"/>
        </w:rPr>
        <w:t xml:space="preserve">имуществом, находящимся в </w:t>
      </w:r>
      <w:r w:rsidRPr="00D9730E">
        <w:rPr>
          <w:rFonts w:eastAsiaTheme="minorHAnsi"/>
          <w:lang w:eastAsia="en-US"/>
        </w:rPr>
        <w:t>муниципальн</w:t>
      </w:r>
      <w:r w:rsidR="007801D9">
        <w:rPr>
          <w:rFonts w:eastAsiaTheme="minorHAnsi"/>
          <w:lang w:eastAsia="en-US"/>
        </w:rPr>
        <w:t>ой</w:t>
      </w:r>
      <w:r w:rsidRPr="00D9730E">
        <w:rPr>
          <w:rFonts w:eastAsiaTheme="minorHAnsi"/>
          <w:lang w:eastAsia="en-US"/>
        </w:rPr>
        <w:t xml:space="preserve"> </w:t>
      </w:r>
      <w:r w:rsidR="007801D9">
        <w:rPr>
          <w:rFonts w:eastAsiaTheme="minorHAnsi"/>
          <w:lang w:eastAsia="en-US"/>
        </w:rPr>
        <w:t>собственности Чайковского городского округа</w:t>
      </w:r>
      <w:r w:rsidRPr="00D9730E">
        <w:rPr>
          <w:rFonts w:eastAsiaTheme="minorHAnsi"/>
          <w:lang w:eastAsia="en-US"/>
        </w:rPr>
        <w:t xml:space="preserve"> </w:t>
      </w:r>
    </w:p>
    <w:p w14:paraId="7AE0D386" w14:textId="77777777" w:rsidR="00887501" w:rsidRPr="00D9730E" w:rsidRDefault="00887501" w:rsidP="00887501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Theme="minorHAnsi"/>
          <w:lang w:eastAsia="en-US"/>
        </w:rPr>
      </w:pPr>
      <w:r w:rsidRPr="00D9730E">
        <w:rPr>
          <w:rFonts w:eastAsiaTheme="minorHAnsi"/>
          <w:lang w:eastAsia="en-US"/>
        </w:rPr>
        <w:t>№ _______ от ____________</w:t>
      </w:r>
    </w:p>
    <w:p w14:paraId="1E1FBB23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25AE024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АКТ</w:t>
      </w:r>
    </w:p>
    <w:p w14:paraId="3355A849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приема-передачи безвозмездного пользования имуществом, находящ</w:t>
      </w:r>
      <w:r w:rsidR="00A336B2">
        <w:rPr>
          <w:rFonts w:eastAsiaTheme="minorHAnsi"/>
          <w:sz w:val="28"/>
          <w:szCs w:val="28"/>
          <w:lang w:eastAsia="en-US"/>
        </w:rPr>
        <w:t>имся</w:t>
      </w:r>
      <w:r w:rsidRPr="00D9730E">
        <w:rPr>
          <w:rFonts w:eastAsiaTheme="minorHAnsi"/>
          <w:sz w:val="28"/>
          <w:szCs w:val="28"/>
          <w:lang w:eastAsia="en-US"/>
        </w:rPr>
        <w:t xml:space="preserve"> в муниципальной собственности Чайковского городского округа</w:t>
      </w:r>
    </w:p>
    <w:p w14:paraId="7825BEE0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B1886B8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 xml:space="preserve">г. Чайковский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9730E">
        <w:rPr>
          <w:rFonts w:eastAsiaTheme="minorHAnsi"/>
          <w:sz w:val="28"/>
          <w:szCs w:val="28"/>
          <w:lang w:eastAsia="en-US"/>
        </w:rPr>
        <w:t xml:space="preserve">    "__" _________ г.</w:t>
      </w:r>
    </w:p>
    <w:p w14:paraId="56F517AF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39A826C" w14:textId="77777777" w:rsidR="00887501" w:rsidRPr="00D9730E" w:rsidRDefault="00887501" w:rsidP="0088750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____________________________________________________ в лице ________________________________, именуемое в дальнейшем «Ссудодатель», с одной стороны и _______________________, в лице ______________________, именуемый в дальнейшем «Ссудополучатель», составили настоящий акт о том, что Ссудодатель передает,  а Ссудополучатель принимает в безвозмездное   пользование   муниципальное    имущество   (технические характеристики) _________________ балансовой стоимостью __________________, остаточной стоимостью __________________________, расположенное по адресу: ___________________.</w:t>
      </w:r>
    </w:p>
    <w:p w14:paraId="298A27A7" w14:textId="77777777" w:rsidR="00887501" w:rsidRPr="00D9730E" w:rsidRDefault="00887501" w:rsidP="008875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При этом стороны претензий друг к другу не имеют.</w:t>
      </w:r>
    </w:p>
    <w:p w14:paraId="341FF0E9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869D9CF" w14:textId="77777777" w:rsidR="00887501" w:rsidRPr="00D9730E" w:rsidRDefault="00887501" w:rsidP="008875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Подписи сторон</w:t>
      </w:r>
    </w:p>
    <w:p w14:paraId="1FD5B8C3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51DCD28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730E">
        <w:rPr>
          <w:rFonts w:eastAsiaTheme="minorHAnsi"/>
          <w:sz w:val="28"/>
          <w:szCs w:val="28"/>
          <w:lang w:eastAsia="en-US"/>
        </w:rPr>
        <w:t xml:space="preserve">Ссудодатель:   </w:t>
      </w:r>
      <w:proofErr w:type="gramEnd"/>
      <w:r w:rsidRPr="00D9730E">
        <w:rPr>
          <w:rFonts w:eastAsiaTheme="minorHAnsi"/>
          <w:sz w:val="28"/>
          <w:szCs w:val="28"/>
          <w:lang w:eastAsia="en-US"/>
        </w:rPr>
        <w:t xml:space="preserve">                                                    Ссудополучатель:</w:t>
      </w:r>
    </w:p>
    <w:p w14:paraId="435459D6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6074C93" w14:textId="77777777" w:rsidR="00887501" w:rsidRPr="00D9730E" w:rsidRDefault="00887501" w:rsidP="0088750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111511C" w14:textId="77777777" w:rsidR="00887501" w:rsidRPr="00D9730E" w:rsidRDefault="00887501" w:rsidP="0088750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061715F" w14:textId="77777777" w:rsidR="00887501" w:rsidRPr="00D9730E" w:rsidRDefault="00887501" w:rsidP="0088750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54706F4" w14:textId="77777777" w:rsidR="00887501" w:rsidRPr="00D9730E" w:rsidRDefault="00887501" w:rsidP="00887501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D9730E">
        <w:rPr>
          <w:rFonts w:eastAsiaTheme="minorHAnsi"/>
          <w:sz w:val="28"/>
          <w:szCs w:val="28"/>
          <w:lang w:eastAsia="en-US"/>
        </w:rPr>
        <w:t>М.П.                                                                      М.П.</w:t>
      </w:r>
    </w:p>
    <w:p w14:paraId="00E29663" w14:textId="77777777" w:rsidR="00887501" w:rsidRPr="00D9730E" w:rsidRDefault="00887501" w:rsidP="008875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FB00A5E" w14:textId="77777777" w:rsidR="00887501" w:rsidRPr="00D9730E" w:rsidRDefault="00887501" w:rsidP="008875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8A66AD" w14:textId="77777777" w:rsidR="00887501" w:rsidRDefault="00887501" w:rsidP="00887501">
      <w:pPr>
        <w:spacing w:line="240" w:lineRule="exact"/>
        <w:rPr>
          <w:sz w:val="28"/>
          <w:szCs w:val="28"/>
        </w:rPr>
      </w:pPr>
    </w:p>
    <w:p w14:paraId="2B91FED6" w14:textId="77777777" w:rsidR="003E2D1B" w:rsidRPr="003E2D1B" w:rsidRDefault="003E2D1B" w:rsidP="003E2D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1AEA1CE7" w14:textId="77777777" w:rsidR="003E2D1B" w:rsidRDefault="003E2D1B">
      <w:pPr>
        <w:rPr>
          <w:sz w:val="28"/>
          <w:szCs w:val="28"/>
        </w:rPr>
      </w:pPr>
    </w:p>
    <w:sectPr w:rsidR="003E2D1B" w:rsidSect="005953D9">
      <w:headerReference w:type="even" r:id="rId12"/>
      <w:headerReference w:type="default" r:id="rId13"/>
      <w:footerReference w:type="default" r:id="rId14"/>
      <w:pgSz w:w="11907" w:h="16840" w:code="9"/>
      <w:pgMar w:top="1134" w:right="567" w:bottom="851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ABE1" w14:textId="77777777" w:rsidR="00BC4E61" w:rsidRDefault="00BC4E61">
      <w:r>
        <w:separator/>
      </w:r>
    </w:p>
  </w:endnote>
  <w:endnote w:type="continuationSeparator" w:id="0">
    <w:p w14:paraId="61B08DF5" w14:textId="77777777" w:rsidR="00BC4E61" w:rsidRDefault="00BC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D938" w14:textId="77777777" w:rsidR="003279CA" w:rsidRDefault="003279C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8F38" w14:textId="77777777" w:rsidR="00BC4E61" w:rsidRDefault="00BC4E61">
      <w:r>
        <w:separator/>
      </w:r>
    </w:p>
  </w:footnote>
  <w:footnote w:type="continuationSeparator" w:id="0">
    <w:p w14:paraId="5AA7D10F" w14:textId="77777777" w:rsidR="00BC4E61" w:rsidRDefault="00BC4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5EA4" w14:textId="77777777" w:rsidR="003279CA" w:rsidRDefault="003279C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24D7872" w14:textId="77777777" w:rsidR="003279CA" w:rsidRDefault="003279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623E" w14:textId="77777777" w:rsidR="003279CA" w:rsidRDefault="003279CA" w:rsidP="000E7E1C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7CD"/>
    <w:multiLevelType w:val="multilevel"/>
    <w:tmpl w:val="44A84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03602065"/>
    <w:multiLevelType w:val="hybridMultilevel"/>
    <w:tmpl w:val="EB166C44"/>
    <w:lvl w:ilvl="0" w:tplc="9F68FEA6">
      <w:start w:val="5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855"/>
    <w:multiLevelType w:val="multilevel"/>
    <w:tmpl w:val="9EA49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3" w15:restartNumberingAfterBreak="0">
    <w:nsid w:val="07AD15DC"/>
    <w:multiLevelType w:val="multilevel"/>
    <w:tmpl w:val="7BE8EC4E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5" w:hanging="2160"/>
      </w:pPr>
      <w:rPr>
        <w:rFonts w:hint="default"/>
      </w:rPr>
    </w:lvl>
  </w:abstractNum>
  <w:abstractNum w:abstractNumId="4" w15:restartNumberingAfterBreak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0A951C7B"/>
    <w:multiLevelType w:val="multilevel"/>
    <w:tmpl w:val="D76002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D04791"/>
    <w:multiLevelType w:val="multilevel"/>
    <w:tmpl w:val="96746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0D3E4799"/>
    <w:multiLevelType w:val="hybridMultilevel"/>
    <w:tmpl w:val="14707A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A492728"/>
    <w:multiLevelType w:val="multilevel"/>
    <w:tmpl w:val="ED1281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3090"/>
    <w:multiLevelType w:val="hybridMultilevel"/>
    <w:tmpl w:val="F5EAA4D4"/>
    <w:lvl w:ilvl="0" w:tplc="30522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8C75DFA"/>
    <w:multiLevelType w:val="multilevel"/>
    <w:tmpl w:val="44A84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6" w15:restartNumberingAfterBreak="0">
    <w:nsid w:val="41D70D4A"/>
    <w:multiLevelType w:val="multilevel"/>
    <w:tmpl w:val="010ECC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7" w15:restartNumberingAfterBreak="0">
    <w:nsid w:val="43997F96"/>
    <w:multiLevelType w:val="hybridMultilevel"/>
    <w:tmpl w:val="18527F42"/>
    <w:lvl w:ilvl="0" w:tplc="EEC0E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9" w15:restartNumberingAfterBreak="0">
    <w:nsid w:val="574133DB"/>
    <w:multiLevelType w:val="hybridMultilevel"/>
    <w:tmpl w:val="3616722A"/>
    <w:lvl w:ilvl="0" w:tplc="FFFFFFFF">
      <w:start w:val="1"/>
      <w:numFmt w:val="decimal"/>
      <w:lvlText w:val="%1."/>
      <w:lvlJc w:val="left"/>
      <w:pPr>
        <w:ind w:left="3692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58CC5A16"/>
    <w:multiLevelType w:val="multilevel"/>
    <w:tmpl w:val="7C94D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E8B40DD"/>
    <w:multiLevelType w:val="multilevel"/>
    <w:tmpl w:val="60BC9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F3B1DC1"/>
    <w:multiLevelType w:val="hybridMultilevel"/>
    <w:tmpl w:val="F5EAA4D4"/>
    <w:lvl w:ilvl="0" w:tplc="30522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B13BDE"/>
    <w:multiLevelType w:val="hybridMultilevel"/>
    <w:tmpl w:val="BCF6B6B0"/>
    <w:lvl w:ilvl="0" w:tplc="CAD271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4776752"/>
    <w:multiLevelType w:val="hybridMultilevel"/>
    <w:tmpl w:val="532E97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E049A"/>
    <w:multiLevelType w:val="multilevel"/>
    <w:tmpl w:val="650A99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9EC31E1"/>
    <w:multiLevelType w:val="hybridMultilevel"/>
    <w:tmpl w:val="7DA0EFDA"/>
    <w:lvl w:ilvl="0" w:tplc="D200EC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8"/>
  </w:num>
  <w:num w:numId="13">
    <w:abstractNumId w:val="24"/>
  </w:num>
  <w:num w:numId="14">
    <w:abstractNumId w:val="3"/>
  </w:num>
  <w:num w:numId="15">
    <w:abstractNumId w:val="21"/>
  </w:num>
  <w:num w:numId="16">
    <w:abstractNumId w:val="7"/>
  </w:num>
  <w:num w:numId="17">
    <w:abstractNumId w:val="2"/>
  </w:num>
  <w:num w:numId="18">
    <w:abstractNumId w:val="15"/>
  </w:num>
  <w:num w:numId="19">
    <w:abstractNumId w:val="0"/>
  </w:num>
  <w:num w:numId="20">
    <w:abstractNumId w:val="22"/>
  </w:num>
  <w:num w:numId="21">
    <w:abstractNumId w:val="13"/>
  </w:num>
  <w:num w:numId="22">
    <w:abstractNumId w:val="1"/>
  </w:num>
  <w:num w:numId="23">
    <w:abstractNumId w:val="25"/>
  </w:num>
  <w:num w:numId="24">
    <w:abstractNumId w:val="17"/>
  </w:num>
  <w:num w:numId="25">
    <w:abstractNumId w:val="10"/>
  </w:num>
  <w:num w:numId="26">
    <w:abstractNumId w:val="16"/>
  </w:num>
  <w:num w:numId="27">
    <w:abstractNumId w:val="27"/>
  </w:num>
  <w:num w:numId="28">
    <w:abstractNumId w:val="20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F1D"/>
    <w:rsid w:val="00000400"/>
    <w:rsid w:val="00002903"/>
    <w:rsid w:val="00027258"/>
    <w:rsid w:val="000308D1"/>
    <w:rsid w:val="000509A1"/>
    <w:rsid w:val="000533C6"/>
    <w:rsid w:val="000539F4"/>
    <w:rsid w:val="00054BB4"/>
    <w:rsid w:val="00064A59"/>
    <w:rsid w:val="00065FBF"/>
    <w:rsid w:val="00067410"/>
    <w:rsid w:val="00072C42"/>
    <w:rsid w:val="00077FD7"/>
    <w:rsid w:val="00085B77"/>
    <w:rsid w:val="00093F5F"/>
    <w:rsid w:val="000A0417"/>
    <w:rsid w:val="000A0FAB"/>
    <w:rsid w:val="000A1CF6"/>
    <w:rsid w:val="000C211E"/>
    <w:rsid w:val="000C4CD5"/>
    <w:rsid w:val="000C6479"/>
    <w:rsid w:val="000D1635"/>
    <w:rsid w:val="000D23A8"/>
    <w:rsid w:val="000E7E1C"/>
    <w:rsid w:val="000F18A7"/>
    <w:rsid w:val="000F33D2"/>
    <w:rsid w:val="001064C1"/>
    <w:rsid w:val="00106A1E"/>
    <w:rsid w:val="00110DAA"/>
    <w:rsid w:val="0011633F"/>
    <w:rsid w:val="00122474"/>
    <w:rsid w:val="00127382"/>
    <w:rsid w:val="00132FF5"/>
    <w:rsid w:val="0014314C"/>
    <w:rsid w:val="001442D1"/>
    <w:rsid w:val="001472B2"/>
    <w:rsid w:val="00151FE0"/>
    <w:rsid w:val="0016550F"/>
    <w:rsid w:val="0017330F"/>
    <w:rsid w:val="00173FD9"/>
    <w:rsid w:val="00181B28"/>
    <w:rsid w:val="00181C53"/>
    <w:rsid w:val="00194873"/>
    <w:rsid w:val="001A30EF"/>
    <w:rsid w:val="001B47CC"/>
    <w:rsid w:val="001C02FB"/>
    <w:rsid w:val="001C18DD"/>
    <w:rsid w:val="001C3644"/>
    <w:rsid w:val="001C53C7"/>
    <w:rsid w:val="001D02CD"/>
    <w:rsid w:val="001D3CB2"/>
    <w:rsid w:val="001E0B72"/>
    <w:rsid w:val="001E268C"/>
    <w:rsid w:val="001E5444"/>
    <w:rsid w:val="001E54D7"/>
    <w:rsid w:val="001F2F4A"/>
    <w:rsid w:val="001F4B5A"/>
    <w:rsid w:val="001F6FE6"/>
    <w:rsid w:val="0020078D"/>
    <w:rsid w:val="00203BDC"/>
    <w:rsid w:val="0021062F"/>
    <w:rsid w:val="00213739"/>
    <w:rsid w:val="00216E4E"/>
    <w:rsid w:val="002174CF"/>
    <w:rsid w:val="0022560C"/>
    <w:rsid w:val="002330C4"/>
    <w:rsid w:val="00242B04"/>
    <w:rsid w:val="002534AB"/>
    <w:rsid w:val="00257BA9"/>
    <w:rsid w:val="00261FDC"/>
    <w:rsid w:val="00263FC1"/>
    <w:rsid w:val="00267820"/>
    <w:rsid w:val="002712FB"/>
    <w:rsid w:val="002754C7"/>
    <w:rsid w:val="00282C7D"/>
    <w:rsid w:val="00283330"/>
    <w:rsid w:val="00285E73"/>
    <w:rsid w:val="00291248"/>
    <w:rsid w:val="00295888"/>
    <w:rsid w:val="002A11C4"/>
    <w:rsid w:val="002B0240"/>
    <w:rsid w:val="002D7CC7"/>
    <w:rsid w:val="002E2206"/>
    <w:rsid w:val="002E698F"/>
    <w:rsid w:val="002F183B"/>
    <w:rsid w:val="002F2F90"/>
    <w:rsid w:val="002F7DAD"/>
    <w:rsid w:val="003045B0"/>
    <w:rsid w:val="003139B0"/>
    <w:rsid w:val="0031419E"/>
    <w:rsid w:val="003271EA"/>
    <w:rsid w:val="003279CA"/>
    <w:rsid w:val="0033250B"/>
    <w:rsid w:val="00333190"/>
    <w:rsid w:val="003423C2"/>
    <w:rsid w:val="00344B69"/>
    <w:rsid w:val="003451D4"/>
    <w:rsid w:val="00350489"/>
    <w:rsid w:val="0036279C"/>
    <w:rsid w:val="0036640C"/>
    <w:rsid w:val="00367DF7"/>
    <w:rsid w:val="00370944"/>
    <w:rsid w:val="003739D7"/>
    <w:rsid w:val="003744A7"/>
    <w:rsid w:val="00387CFA"/>
    <w:rsid w:val="003904CB"/>
    <w:rsid w:val="00393A4B"/>
    <w:rsid w:val="00395298"/>
    <w:rsid w:val="00395446"/>
    <w:rsid w:val="00395527"/>
    <w:rsid w:val="003A2BC4"/>
    <w:rsid w:val="003A63DA"/>
    <w:rsid w:val="003C0632"/>
    <w:rsid w:val="003C3324"/>
    <w:rsid w:val="003C678D"/>
    <w:rsid w:val="003E2D1B"/>
    <w:rsid w:val="003E57BB"/>
    <w:rsid w:val="003F60A1"/>
    <w:rsid w:val="004064CD"/>
    <w:rsid w:val="00410EA6"/>
    <w:rsid w:val="00411A0A"/>
    <w:rsid w:val="00414494"/>
    <w:rsid w:val="004155AE"/>
    <w:rsid w:val="0042345A"/>
    <w:rsid w:val="00426D04"/>
    <w:rsid w:val="00432BC7"/>
    <w:rsid w:val="00445122"/>
    <w:rsid w:val="00447C1C"/>
    <w:rsid w:val="00462F96"/>
    <w:rsid w:val="00466835"/>
    <w:rsid w:val="00467AC4"/>
    <w:rsid w:val="00470E70"/>
    <w:rsid w:val="00471E2A"/>
    <w:rsid w:val="00474381"/>
    <w:rsid w:val="0047531F"/>
    <w:rsid w:val="00480BCF"/>
    <w:rsid w:val="00482A25"/>
    <w:rsid w:val="0049031E"/>
    <w:rsid w:val="00493796"/>
    <w:rsid w:val="004A48A4"/>
    <w:rsid w:val="004A6600"/>
    <w:rsid w:val="004B0375"/>
    <w:rsid w:val="004B417F"/>
    <w:rsid w:val="004D09A2"/>
    <w:rsid w:val="004D3265"/>
    <w:rsid w:val="004D7AAB"/>
    <w:rsid w:val="004E12BD"/>
    <w:rsid w:val="004E2380"/>
    <w:rsid w:val="004E5BA7"/>
    <w:rsid w:val="004E6316"/>
    <w:rsid w:val="00503E97"/>
    <w:rsid w:val="00505EF5"/>
    <w:rsid w:val="0051502C"/>
    <w:rsid w:val="00515C7D"/>
    <w:rsid w:val="00521A28"/>
    <w:rsid w:val="00523325"/>
    <w:rsid w:val="00542E50"/>
    <w:rsid w:val="00557D48"/>
    <w:rsid w:val="00565415"/>
    <w:rsid w:val="0057019C"/>
    <w:rsid w:val="00571308"/>
    <w:rsid w:val="00572779"/>
    <w:rsid w:val="00572CB9"/>
    <w:rsid w:val="00576A32"/>
    <w:rsid w:val="00577234"/>
    <w:rsid w:val="00580F3C"/>
    <w:rsid w:val="00590142"/>
    <w:rsid w:val="005949AB"/>
    <w:rsid w:val="005953D9"/>
    <w:rsid w:val="005A2694"/>
    <w:rsid w:val="005B2884"/>
    <w:rsid w:val="005B4FC2"/>
    <w:rsid w:val="005B7C2C"/>
    <w:rsid w:val="005C38F6"/>
    <w:rsid w:val="005C7722"/>
    <w:rsid w:val="005D5DF8"/>
    <w:rsid w:val="005E0A59"/>
    <w:rsid w:val="005E6D85"/>
    <w:rsid w:val="005F025D"/>
    <w:rsid w:val="00614942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449C6"/>
    <w:rsid w:val="00650C78"/>
    <w:rsid w:val="00653684"/>
    <w:rsid w:val="00662DD7"/>
    <w:rsid w:val="00667A75"/>
    <w:rsid w:val="0067533A"/>
    <w:rsid w:val="0068135E"/>
    <w:rsid w:val="006A6BA4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0040E"/>
    <w:rsid w:val="00701147"/>
    <w:rsid w:val="0070537B"/>
    <w:rsid w:val="00713CAE"/>
    <w:rsid w:val="007168FE"/>
    <w:rsid w:val="0073209E"/>
    <w:rsid w:val="007337DE"/>
    <w:rsid w:val="00740973"/>
    <w:rsid w:val="0074144F"/>
    <w:rsid w:val="007419BF"/>
    <w:rsid w:val="00773044"/>
    <w:rsid w:val="007801D9"/>
    <w:rsid w:val="007862BF"/>
    <w:rsid w:val="00794652"/>
    <w:rsid w:val="00794EEE"/>
    <w:rsid w:val="00796062"/>
    <w:rsid w:val="0079606B"/>
    <w:rsid w:val="00796759"/>
    <w:rsid w:val="007A249A"/>
    <w:rsid w:val="007A466D"/>
    <w:rsid w:val="007A5A34"/>
    <w:rsid w:val="007B1612"/>
    <w:rsid w:val="007B2DBC"/>
    <w:rsid w:val="007B75C5"/>
    <w:rsid w:val="007C26CC"/>
    <w:rsid w:val="007E07DA"/>
    <w:rsid w:val="007E0A80"/>
    <w:rsid w:val="007E6674"/>
    <w:rsid w:val="007E7CBF"/>
    <w:rsid w:val="007E7D35"/>
    <w:rsid w:val="007F0F45"/>
    <w:rsid w:val="007F3F1D"/>
    <w:rsid w:val="008005A0"/>
    <w:rsid w:val="008148AA"/>
    <w:rsid w:val="00815B25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2086"/>
    <w:rsid w:val="00874CBF"/>
    <w:rsid w:val="00876D45"/>
    <w:rsid w:val="00887501"/>
    <w:rsid w:val="0089043F"/>
    <w:rsid w:val="008922D7"/>
    <w:rsid w:val="00893E17"/>
    <w:rsid w:val="008A7643"/>
    <w:rsid w:val="008B3C5F"/>
    <w:rsid w:val="008B4C82"/>
    <w:rsid w:val="008B5DB3"/>
    <w:rsid w:val="008C1F59"/>
    <w:rsid w:val="008C4ABA"/>
    <w:rsid w:val="008D2449"/>
    <w:rsid w:val="008D4F40"/>
    <w:rsid w:val="008D64CF"/>
    <w:rsid w:val="008D6B6F"/>
    <w:rsid w:val="008D7487"/>
    <w:rsid w:val="008D75A6"/>
    <w:rsid w:val="008E149D"/>
    <w:rsid w:val="008E71AC"/>
    <w:rsid w:val="00900A1B"/>
    <w:rsid w:val="00917E21"/>
    <w:rsid w:val="00923D45"/>
    <w:rsid w:val="009272A2"/>
    <w:rsid w:val="00932344"/>
    <w:rsid w:val="0093475A"/>
    <w:rsid w:val="009361FE"/>
    <w:rsid w:val="00940037"/>
    <w:rsid w:val="00946860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5702"/>
    <w:rsid w:val="009B151F"/>
    <w:rsid w:val="009B3558"/>
    <w:rsid w:val="009B5F4B"/>
    <w:rsid w:val="009C1169"/>
    <w:rsid w:val="009C5C4F"/>
    <w:rsid w:val="009D04CB"/>
    <w:rsid w:val="009E0131"/>
    <w:rsid w:val="009E5B5A"/>
    <w:rsid w:val="00A00BD9"/>
    <w:rsid w:val="00A06BA1"/>
    <w:rsid w:val="00A17C52"/>
    <w:rsid w:val="00A2220D"/>
    <w:rsid w:val="00A2439D"/>
    <w:rsid w:val="00A24B6F"/>
    <w:rsid w:val="00A26651"/>
    <w:rsid w:val="00A336B2"/>
    <w:rsid w:val="00A35298"/>
    <w:rsid w:val="00A36B57"/>
    <w:rsid w:val="00A36E4F"/>
    <w:rsid w:val="00A4069F"/>
    <w:rsid w:val="00A4346D"/>
    <w:rsid w:val="00A456D2"/>
    <w:rsid w:val="00A5342F"/>
    <w:rsid w:val="00A61BA5"/>
    <w:rsid w:val="00A640A2"/>
    <w:rsid w:val="00A64CC6"/>
    <w:rsid w:val="00A71B1C"/>
    <w:rsid w:val="00A751A0"/>
    <w:rsid w:val="00A96183"/>
    <w:rsid w:val="00A966C4"/>
    <w:rsid w:val="00A97594"/>
    <w:rsid w:val="00A97D55"/>
    <w:rsid w:val="00AA267E"/>
    <w:rsid w:val="00AA2A45"/>
    <w:rsid w:val="00AA50A4"/>
    <w:rsid w:val="00AA79F2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2617B"/>
    <w:rsid w:val="00B3277A"/>
    <w:rsid w:val="00B34A45"/>
    <w:rsid w:val="00B37E6D"/>
    <w:rsid w:val="00B408FD"/>
    <w:rsid w:val="00B46CCF"/>
    <w:rsid w:val="00B47265"/>
    <w:rsid w:val="00B57E6A"/>
    <w:rsid w:val="00B6483E"/>
    <w:rsid w:val="00B66026"/>
    <w:rsid w:val="00B66A31"/>
    <w:rsid w:val="00B866D4"/>
    <w:rsid w:val="00B931FE"/>
    <w:rsid w:val="00B95E2F"/>
    <w:rsid w:val="00B97647"/>
    <w:rsid w:val="00BB3449"/>
    <w:rsid w:val="00BB6EA3"/>
    <w:rsid w:val="00BC08B7"/>
    <w:rsid w:val="00BC0A61"/>
    <w:rsid w:val="00BC4E61"/>
    <w:rsid w:val="00BC6E07"/>
    <w:rsid w:val="00BC7DBA"/>
    <w:rsid w:val="00BD057A"/>
    <w:rsid w:val="00BD1A41"/>
    <w:rsid w:val="00BD1EBB"/>
    <w:rsid w:val="00BD4EF6"/>
    <w:rsid w:val="00BD627B"/>
    <w:rsid w:val="00BE6B50"/>
    <w:rsid w:val="00BF3C40"/>
    <w:rsid w:val="00BF4376"/>
    <w:rsid w:val="00BF44F2"/>
    <w:rsid w:val="00BF6DAF"/>
    <w:rsid w:val="00C17880"/>
    <w:rsid w:val="00C30C94"/>
    <w:rsid w:val="00C3156F"/>
    <w:rsid w:val="00C348C7"/>
    <w:rsid w:val="00C44A00"/>
    <w:rsid w:val="00C47159"/>
    <w:rsid w:val="00C62AA7"/>
    <w:rsid w:val="00C80448"/>
    <w:rsid w:val="00C85F04"/>
    <w:rsid w:val="00C97526"/>
    <w:rsid w:val="00CA0497"/>
    <w:rsid w:val="00CB0163"/>
    <w:rsid w:val="00CB01D0"/>
    <w:rsid w:val="00CC7378"/>
    <w:rsid w:val="00CD6090"/>
    <w:rsid w:val="00CD778B"/>
    <w:rsid w:val="00CE277B"/>
    <w:rsid w:val="00CE45FF"/>
    <w:rsid w:val="00CE4AC4"/>
    <w:rsid w:val="00CF062B"/>
    <w:rsid w:val="00CF6C55"/>
    <w:rsid w:val="00D0255E"/>
    <w:rsid w:val="00D06D54"/>
    <w:rsid w:val="00D12E43"/>
    <w:rsid w:val="00D16485"/>
    <w:rsid w:val="00D2466B"/>
    <w:rsid w:val="00D2506F"/>
    <w:rsid w:val="00D25B04"/>
    <w:rsid w:val="00D25FA4"/>
    <w:rsid w:val="00D30F18"/>
    <w:rsid w:val="00D36370"/>
    <w:rsid w:val="00D50908"/>
    <w:rsid w:val="00D5639B"/>
    <w:rsid w:val="00D73711"/>
    <w:rsid w:val="00D739D9"/>
    <w:rsid w:val="00D768E3"/>
    <w:rsid w:val="00D82CC3"/>
    <w:rsid w:val="00D82EA7"/>
    <w:rsid w:val="00D85792"/>
    <w:rsid w:val="00D901EB"/>
    <w:rsid w:val="00D9730E"/>
    <w:rsid w:val="00DA33E5"/>
    <w:rsid w:val="00DA4962"/>
    <w:rsid w:val="00DA58EC"/>
    <w:rsid w:val="00DB37B4"/>
    <w:rsid w:val="00DB4E1D"/>
    <w:rsid w:val="00DB632F"/>
    <w:rsid w:val="00DB7599"/>
    <w:rsid w:val="00DC6982"/>
    <w:rsid w:val="00DD15BA"/>
    <w:rsid w:val="00DD32E0"/>
    <w:rsid w:val="00DD36DD"/>
    <w:rsid w:val="00DE4640"/>
    <w:rsid w:val="00DF146C"/>
    <w:rsid w:val="00DF1B91"/>
    <w:rsid w:val="00E01579"/>
    <w:rsid w:val="00E061CE"/>
    <w:rsid w:val="00E21676"/>
    <w:rsid w:val="00E232DE"/>
    <w:rsid w:val="00E24FD4"/>
    <w:rsid w:val="00E270CA"/>
    <w:rsid w:val="00E27180"/>
    <w:rsid w:val="00E30833"/>
    <w:rsid w:val="00E30EB1"/>
    <w:rsid w:val="00E37252"/>
    <w:rsid w:val="00E5036F"/>
    <w:rsid w:val="00E51C44"/>
    <w:rsid w:val="00E55D54"/>
    <w:rsid w:val="00E60038"/>
    <w:rsid w:val="00E61345"/>
    <w:rsid w:val="00E63214"/>
    <w:rsid w:val="00E729FA"/>
    <w:rsid w:val="00E86F73"/>
    <w:rsid w:val="00E91471"/>
    <w:rsid w:val="00E95EB1"/>
    <w:rsid w:val="00E97C59"/>
    <w:rsid w:val="00EB2A35"/>
    <w:rsid w:val="00EB5372"/>
    <w:rsid w:val="00EB7BE3"/>
    <w:rsid w:val="00EC1019"/>
    <w:rsid w:val="00EC2D90"/>
    <w:rsid w:val="00EC7628"/>
    <w:rsid w:val="00ED0E22"/>
    <w:rsid w:val="00EF135E"/>
    <w:rsid w:val="00EF3F35"/>
    <w:rsid w:val="00EF796A"/>
    <w:rsid w:val="00F1637F"/>
    <w:rsid w:val="00F176E0"/>
    <w:rsid w:val="00F22A0B"/>
    <w:rsid w:val="00F23BA6"/>
    <w:rsid w:val="00F25EE9"/>
    <w:rsid w:val="00F26415"/>
    <w:rsid w:val="00F26E3F"/>
    <w:rsid w:val="00F32301"/>
    <w:rsid w:val="00F408C9"/>
    <w:rsid w:val="00F44610"/>
    <w:rsid w:val="00F52300"/>
    <w:rsid w:val="00F6703B"/>
    <w:rsid w:val="00F7015D"/>
    <w:rsid w:val="00F876A7"/>
    <w:rsid w:val="00F91D3D"/>
    <w:rsid w:val="00F95D7E"/>
    <w:rsid w:val="00FA01EB"/>
    <w:rsid w:val="00FA042A"/>
    <w:rsid w:val="00FA4106"/>
    <w:rsid w:val="00FA42C0"/>
    <w:rsid w:val="00FA6861"/>
    <w:rsid w:val="00FB0723"/>
    <w:rsid w:val="00FB61A9"/>
    <w:rsid w:val="00FB6A56"/>
    <w:rsid w:val="00FC4D35"/>
    <w:rsid w:val="00FD1621"/>
    <w:rsid w:val="00FE048B"/>
    <w:rsid w:val="00FE1321"/>
    <w:rsid w:val="00FE2A39"/>
    <w:rsid w:val="00FF04A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B09901"/>
  <w15:docId w15:val="{4E766D01-1DEB-4CA1-864A-DE69874E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2A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9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6982"/>
    <w:rPr>
      <w:b/>
      <w:bCs/>
      <w:kern w:val="36"/>
      <w:sz w:val="48"/>
      <w:szCs w:val="48"/>
    </w:rPr>
  </w:style>
  <w:style w:type="table" w:styleId="af7">
    <w:name w:val="Table Grid"/>
    <w:basedOn w:val="a1"/>
    <w:uiPriority w:val="59"/>
    <w:rsid w:val="00E015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70537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B82AF7FE3D1247B9E5396920DB27D4960C88D4EC07F8B067935CCDE4FA9C5E789771035E26924751B7A24E9CC54192501C0CA5b1z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17D51342889B8DBC67CA623D16B73162567A9858C597ADCFDC1C5150B2A44083AD372E6908D4FB2AF806AD5DDFz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4EF1E8F14A3D100FDD5B796BD9C0F952A0DD0710E25893E6B7006F94282326D33E7B134953CDAE070E65919C15B16A609200F2EBCC1B0QBvC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90;&#1072;&#1088;&#1080;&#1082;&#1086;&#1074;&#1072;%20&#1045;&#1040;\Downloads\&#1041;&#1083;&#1072;&#1085;&#1082;%20&#1056;&#1077;&#1096;&#1077;&#1085;&#1080;&#1103;%20&#1044;&#1091;&#1084;&#1099;%20&#1063;&#1043;&#1054;%20(&#1087;&#1088;&#1077;&#1076;&#1089;&#1077;&#1076;&#1072;&#1090;&#1077;&#1083;&#110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C515-89DF-4438-97E7-699FD788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(председатель)</Template>
  <TotalTime>1181</TotalTime>
  <Pages>15</Pages>
  <Words>4616</Words>
  <Characters>26313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Елена Александровна</dc:creator>
  <cp:keywords/>
  <dc:description/>
  <cp:lastModifiedBy>Глухова Наталья Викторовна</cp:lastModifiedBy>
  <cp:revision>85</cp:revision>
  <cp:lastPrinted>2023-01-16T10:58:00Z</cp:lastPrinted>
  <dcterms:created xsi:type="dcterms:W3CDTF">2022-10-06T04:11:00Z</dcterms:created>
  <dcterms:modified xsi:type="dcterms:W3CDTF">2023-03-14T06:27:00Z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