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65" w:rsidRPr="006A2F65" w:rsidRDefault="00253C3E" w:rsidP="006A2F65">
      <w:pPr>
        <w:spacing w:before="480" w:line="360" w:lineRule="exact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3089910</wp:posOffset>
                </wp:positionV>
                <wp:extent cx="2585720" cy="980440"/>
                <wp:effectExtent l="0" t="381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66" w:rsidRDefault="009E441E" w:rsidP="00C414B1">
                            <w:pPr>
                              <w:pStyle w:val="a5"/>
                              <w:jc w:val="both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0A3A66">
                              <w:t>Об утверждении муниципальной программы «Развитие культуры и молодежной политики Чайковского городского округа»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.55pt;margin-top:243.3pt;width:203.6pt;height:77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" filled="f" stroked="f">
                <v:textbox inset="0,0,0,0">
                  <w:txbxContent>
                    <w:p w:rsidR="000A3A66" w:rsidRDefault="000A1803" w:rsidP="00C414B1">
                      <w:pPr>
                        <w:pStyle w:val="a5"/>
                        <w:jc w:val="both"/>
                      </w:pPr>
                      <w:fldSimple w:instr=" DOCPROPERTY  doc_summary  \* MERGEFORMAT ">
                        <w:r w:rsidR="000A3A66">
                          <w:t>Об утверждении муниципальной программы «Развитие культуры и молодежной политики Чайковского городского округа»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66" w:rsidRDefault="000A3A66" w:rsidP="006A2F65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MNmz1axAgAAsAUA&#10;AA4AAAAAAAAAAAAAAAAALgIAAGRycy9lMm9Eb2MueG1sUEsBAi0AFAAGAAgAAAAhACzXIIvhAAAA&#10;DQEAAA8AAAAAAAAAAAAAAAAACwUAAGRycy9kb3ducmV2LnhtbFBLBQYAAAAABAAEAPMAAAAZBgAA&#10;AAA=&#10;" filled="f" stroked="f">
                <v:textbox inset="0,0,0,0">
                  <w:txbxContent>
                    <w:p w:rsidR="000A3A66" w:rsidRDefault="000A3A66" w:rsidP="006A2F65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5107940</wp:posOffset>
                </wp:positionH>
                <wp:positionV relativeFrom="page">
                  <wp:posOffset>2851150</wp:posOffset>
                </wp:positionV>
                <wp:extent cx="1962150" cy="274320"/>
                <wp:effectExtent l="254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66" w:rsidRPr="00482A25" w:rsidRDefault="000A3A66" w:rsidP="006A2F6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402.2pt;margin-top:224.5pt;width:154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wO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" filled="f" stroked="f">
                <v:textbox inset="0,0,0,0">
                  <w:txbxContent>
                    <w:p w:rsidR="000A3A66" w:rsidRPr="00482A25" w:rsidRDefault="000A3A66" w:rsidP="006A2F6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2851150</wp:posOffset>
                </wp:positionV>
                <wp:extent cx="2364740" cy="274320"/>
                <wp:effectExtent l="0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66" w:rsidRPr="00482A25" w:rsidRDefault="000A3A66" w:rsidP="006A2F6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74.15pt;margin-top:224.5pt;width:186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cDsQIAALA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" filled="f" stroked="f">
                <v:textbox inset="0,0,0,0">
                  <w:txbxContent>
                    <w:p w:rsidR="000A3A66" w:rsidRPr="00482A25" w:rsidRDefault="000A3A66" w:rsidP="006A2F6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16.01.2019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proofErr w:type="gramStart"/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</w:t>
      </w:r>
      <w:proofErr w:type="gramEnd"/>
      <w:r w:rsidR="00B32A3C" w:rsidRPr="003623EA">
        <w:rPr>
          <w:i/>
        </w:rPr>
        <w:t xml:space="preserve"> </w:t>
      </w:r>
      <w:proofErr w:type="gramStart"/>
      <w:r w:rsidR="00B32A3C" w:rsidRPr="003623EA">
        <w:rPr>
          <w:i/>
        </w:rPr>
        <w:t>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>
        <w:rPr>
          <w:i/>
        </w:rPr>
        <w:t>21.</w:t>
      </w:r>
      <w:r w:rsidR="00953AE2">
        <w:rPr>
          <w:i/>
        </w:rPr>
        <w:t xml:space="preserve">12.2021 № </w:t>
      </w:r>
      <w:r w:rsidR="009831D7">
        <w:rPr>
          <w:i/>
        </w:rPr>
        <w:t>1347</w:t>
      </w:r>
      <w:r w:rsidRPr="003623EA">
        <w:rPr>
          <w:i/>
        </w:rPr>
        <w:t>)</w:t>
      </w:r>
      <w:proofErr w:type="gramEnd"/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792DE0">
        <w:rPr>
          <w:sz w:val="28"/>
        </w:rPr>
        <w:t>Контроль за</w:t>
      </w:r>
      <w:proofErr w:type="gramEnd"/>
      <w:r w:rsidRPr="00792DE0">
        <w:rPr>
          <w:sz w:val="28"/>
        </w:rPr>
        <w:t xml:space="preserve"> исполнением постановления возложить на заместителя главы администрации города Чайковского по социальным в</w:t>
      </w:r>
      <w:bookmarkStart w:id="0" w:name="_GoBack"/>
      <w:bookmarkEnd w:id="0"/>
      <w:r w:rsidRPr="00792DE0">
        <w:rPr>
          <w:sz w:val="28"/>
        </w:rPr>
        <w:t xml:space="preserve">опросам </w:t>
      </w:r>
      <w:proofErr w:type="spellStart"/>
      <w:r w:rsidRPr="00792DE0">
        <w:rPr>
          <w:sz w:val="28"/>
        </w:rPr>
        <w:t>Пойлова</w:t>
      </w:r>
      <w:proofErr w:type="spellEnd"/>
      <w:r w:rsidRPr="00792DE0">
        <w:rPr>
          <w:sz w:val="28"/>
        </w:rPr>
        <w:t xml:space="preserve"> А.Н.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города Чайковского                                                                          Ю.Г. Востриков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67"/>
        <w:gridCol w:w="850"/>
        <w:gridCol w:w="1276"/>
        <w:gridCol w:w="284"/>
        <w:gridCol w:w="709"/>
        <w:gridCol w:w="283"/>
        <w:gridCol w:w="592"/>
        <w:gridCol w:w="684"/>
        <w:gridCol w:w="191"/>
        <w:gridCol w:w="801"/>
        <w:gridCol w:w="399"/>
        <w:gridCol w:w="451"/>
        <w:gridCol w:w="850"/>
      </w:tblGrid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EC223F">
              <w:rPr>
                <w:sz w:val="28"/>
                <w:szCs w:val="28"/>
              </w:rPr>
              <w:t>КиМП</w:t>
            </w:r>
            <w:proofErr w:type="spellEnd"/>
            <w:r w:rsidRPr="00EC223F">
              <w:rPr>
                <w:sz w:val="28"/>
                <w:szCs w:val="28"/>
              </w:rPr>
              <w:t>).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EC223F">
              <w:rPr>
                <w:sz w:val="28"/>
                <w:szCs w:val="28"/>
              </w:rPr>
              <w:t>КиМП</w:t>
            </w:r>
            <w:proofErr w:type="spellEnd"/>
            <w:r w:rsidRPr="00EC223F">
              <w:rPr>
                <w:sz w:val="28"/>
                <w:szCs w:val="28"/>
              </w:rPr>
              <w:t>, УСИА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2019-2023 годы, реализация муниципальной программы по этапам не предусмотрена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Цели программы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EC223F">
              <w:rPr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Задачи программы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</w:tc>
      </w:tr>
      <w:tr w:rsidR="00BF1756" w:rsidRPr="00EC223F" w:rsidTr="0095669C">
        <w:trPr>
          <w:trHeight w:val="26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Целевые показатели </w:t>
            </w:r>
            <w:r w:rsidRPr="00EC223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lastRenderedPageBreak/>
              <w:t>№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C223F">
              <w:rPr>
                <w:sz w:val="20"/>
                <w:szCs w:val="20"/>
              </w:rPr>
              <w:t>п</w:t>
            </w:r>
            <w:proofErr w:type="gramEnd"/>
            <w:r w:rsidRPr="00EC223F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изм.</w:t>
            </w:r>
          </w:p>
        </w:tc>
        <w:tc>
          <w:tcPr>
            <w:tcW w:w="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BF1756" w:rsidRPr="00EC223F" w:rsidTr="0095669C">
        <w:trPr>
          <w:trHeight w:val="5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(факт)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Увеличения числа посещений мероприятий, проводимых КДУ (по сравнению с базовым периодом)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1,2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Увеличение числа участников клубных формирований (по сравнению с базовым периодом)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1,2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1,2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Увеличение посещаемости музейных учреждений реальными посетителями, (по сравнению с базовым периодом)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0,66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1,2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43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45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98 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100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98</w:t>
            </w:r>
          </w:p>
        </w:tc>
      </w:tr>
      <w:tr w:rsidR="00BF1756" w:rsidRPr="00EC223F" w:rsidTr="0095669C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16"/>
                <w:szCs w:val="16"/>
              </w:rPr>
            </w:pPr>
            <w:r w:rsidRPr="00EC223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EC223F">
              <w:rPr>
                <w:sz w:val="20"/>
                <w:szCs w:val="20"/>
              </w:rPr>
              <w:t>финансового</w:t>
            </w:r>
            <w:proofErr w:type="gramEnd"/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обеспечения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Расходы (тыс. рублей)</w:t>
            </w:r>
          </w:p>
        </w:tc>
      </w:tr>
      <w:tr w:rsidR="00BF1756" w:rsidRPr="00EC223F" w:rsidTr="0095669C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 (план)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9831D7" w:rsidRPr="00EC223F" w:rsidTr="0095669C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Всего, </w:t>
            </w:r>
            <w:proofErr w:type="gramStart"/>
            <w:r w:rsidRPr="00EC223F">
              <w:rPr>
                <w:sz w:val="20"/>
                <w:szCs w:val="20"/>
              </w:rPr>
              <w:t>в</w:t>
            </w:r>
            <w:proofErr w:type="gramEnd"/>
            <w:r w:rsidRPr="00EC223F">
              <w:rPr>
                <w:sz w:val="20"/>
                <w:szCs w:val="20"/>
              </w:rPr>
              <w:t xml:space="preserve"> </w:t>
            </w:r>
          </w:p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258 825,619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276 927,535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453 341,570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269 267,677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  <w:lang w:val="en-US"/>
              </w:rPr>
              <w:t>245 </w:t>
            </w:r>
            <w:r w:rsidRPr="00E97D21">
              <w:rPr>
                <w:color w:val="000000"/>
                <w:sz w:val="20"/>
                <w:szCs w:val="20"/>
              </w:rPr>
              <w:t>713,652</w:t>
            </w:r>
          </w:p>
        </w:tc>
      </w:tr>
      <w:tr w:rsidR="009831D7" w:rsidRPr="00EC223F" w:rsidTr="0095669C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251 931,069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253 736,837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267 871,307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248 013,652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  <w:lang w:val="en-US"/>
              </w:rPr>
              <w:t>243 </w:t>
            </w:r>
            <w:r w:rsidRPr="00E97D21">
              <w:rPr>
                <w:color w:val="000000"/>
                <w:sz w:val="20"/>
                <w:szCs w:val="20"/>
              </w:rPr>
              <w:t>688,652</w:t>
            </w:r>
          </w:p>
        </w:tc>
      </w:tr>
      <w:tr w:rsidR="009831D7" w:rsidRPr="00EC223F" w:rsidTr="0095669C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бюджет </w:t>
            </w:r>
          </w:p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2 514,550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6 419,200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27 945,769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21 254,025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  <w:lang w:val="en-US"/>
              </w:rPr>
            </w:pPr>
            <w:r w:rsidRPr="00E97D21">
              <w:rPr>
                <w:color w:val="000000"/>
                <w:sz w:val="20"/>
                <w:szCs w:val="20"/>
                <w:lang w:val="en-US"/>
              </w:rPr>
              <w:t>2 025</w:t>
            </w:r>
            <w:r w:rsidRPr="00E97D21">
              <w:rPr>
                <w:color w:val="000000"/>
                <w:sz w:val="20"/>
                <w:szCs w:val="20"/>
              </w:rPr>
              <w:t>,</w:t>
            </w:r>
            <w:r w:rsidRPr="00E97D21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9831D7" w:rsidRPr="00EC223F" w:rsidTr="0095669C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831D7" w:rsidRPr="00EC223F" w:rsidTr="0095669C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154 942,284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97D21" w:rsidRDefault="009831D7" w:rsidP="009831D7">
            <w:pPr>
              <w:rPr>
                <w:color w:val="000000"/>
                <w:sz w:val="20"/>
                <w:szCs w:val="20"/>
              </w:rPr>
            </w:pPr>
            <w:r w:rsidRPr="00E97D2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F1756" w:rsidRPr="00EC223F" w:rsidTr="0095669C">
        <w:trPr>
          <w:trHeight w:val="2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1. Увеличение числа </w:t>
            </w:r>
            <w:proofErr w:type="gramStart"/>
            <w:r w:rsidRPr="00EC223F">
              <w:rPr>
                <w:sz w:val="28"/>
                <w:szCs w:val="28"/>
              </w:rPr>
              <w:t>посещений мероприятий, проводимых КДУ к 2023 году составит</w:t>
            </w:r>
            <w:proofErr w:type="gramEnd"/>
            <w:r w:rsidRPr="00EC223F">
              <w:rPr>
                <w:sz w:val="28"/>
                <w:szCs w:val="28"/>
              </w:rPr>
              <w:t xml:space="preserve"> 1,2%.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2. Увеличение числа участников клубных формирований (по сравнению с базовым периодом) к 2023 году составит 1,2%.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3. Увеличение числа посещений библиотек к 2023 году составит 1,2%.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4. Увеличение посещаемости музейных учреждений реальными посетителями (по сравнению с базовым периодом) к 2023 году составит 1,2%.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5. Доля детей, обучающихся в ДШИ, ДМШ, ставших победителями и призерами региональных, всероссийских и международных мероприятий (по сравнению с базовым периодом) к 2023 году составит 43%.</w:t>
            </w:r>
          </w:p>
        </w:tc>
      </w:tr>
    </w:tbl>
    <w:p w:rsidR="00BF1756" w:rsidRPr="00EC223F" w:rsidRDefault="00BF1756" w:rsidP="00BF1756">
      <w:pPr>
        <w:suppressAutoHyphens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</w:rPr>
        <w:t>Сфера культуры и молодежной политики включает 10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</w:t>
      </w:r>
      <w:r w:rsidRPr="00EC223F">
        <w:rPr>
          <w:noProof/>
          <w:sz w:val="28"/>
          <w:szCs w:val="28"/>
        </w:rPr>
        <w:lastRenderedPageBreak/>
        <w:t xml:space="preserve">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D43B7D">
          <w:pgSz w:w="11906" w:h="16838"/>
          <w:pgMar w:top="1134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Pr="00EC223F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67"/>
        <w:gridCol w:w="992"/>
        <w:gridCol w:w="709"/>
        <w:gridCol w:w="567"/>
        <w:gridCol w:w="142"/>
        <w:gridCol w:w="992"/>
        <w:gridCol w:w="142"/>
        <w:gridCol w:w="850"/>
        <w:gridCol w:w="426"/>
        <w:gridCol w:w="566"/>
        <w:gridCol w:w="709"/>
        <w:gridCol w:w="283"/>
        <w:gridCol w:w="1135"/>
      </w:tblGrid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EC223F">
              <w:rPr>
                <w:sz w:val="28"/>
                <w:szCs w:val="28"/>
              </w:rPr>
              <w:t>КиМП</w:t>
            </w:r>
            <w:proofErr w:type="spellEnd"/>
            <w:r w:rsidRPr="00EC223F">
              <w:rPr>
                <w:sz w:val="28"/>
                <w:szCs w:val="28"/>
              </w:rPr>
              <w:t>)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Управление строительства и архитектуры  администрации Чайковского городского округа (далее – УСИА)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EC223F">
              <w:rPr>
                <w:sz w:val="28"/>
                <w:szCs w:val="28"/>
              </w:rPr>
              <w:t>КиМП</w:t>
            </w:r>
            <w:proofErr w:type="spellEnd"/>
            <w:r w:rsidRPr="00EC223F">
              <w:rPr>
                <w:sz w:val="28"/>
                <w:szCs w:val="28"/>
              </w:rPr>
              <w:t>, УСИА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2019-2023 годы, реализация Подпрограммы по этапам не предусмотрена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Задачи подпрограммы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4.</w:t>
            </w:r>
            <w:r w:rsidRPr="00EC223F">
              <w:t xml:space="preserve"> </w:t>
            </w:r>
            <w:r w:rsidRPr="00EC223F">
              <w:rPr>
                <w:sz w:val="28"/>
                <w:szCs w:val="28"/>
              </w:rPr>
              <w:t xml:space="preserve">Государственная поддержка отрасли культуры. </w:t>
            </w:r>
          </w:p>
          <w:p w:rsidR="00BF1756" w:rsidRPr="00EC223F" w:rsidRDefault="00BF1756" w:rsidP="0095669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5. Обеспечение доступа граждан к культурным ценностям.</w:t>
            </w:r>
          </w:p>
        </w:tc>
      </w:tr>
      <w:tr w:rsidR="00BF1756" w:rsidRPr="00EC223F" w:rsidTr="0095669C">
        <w:trPr>
          <w:trHeight w:val="1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№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C223F">
              <w:rPr>
                <w:sz w:val="20"/>
                <w:szCs w:val="20"/>
              </w:rPr>
              <w:t>п</w:t>
            </w:r>
            <w:proofErr w:type="gramEnd"/>
            <w:r w:rsidRPr="00EC223F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BF1756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 (план)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BF1756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10 554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20 000</w:t>
            </w:r>
          </w:p>
        </w:tc>
      </w:tr>
      <w:tr w:rsidR="00BF1756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568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568</w:t>
            </w:r>
          </w:p>
        </w:tc>
      </w:tr>
      <w:tr w:rsidR="00BF1756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74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74</w:t>
            </w:r>
          </w:p>
        </w:tc>
      </w:tr>
      <w:tr w:rsidR="00BF1756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224 960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153 482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224 960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227 210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227 210</w:t>
            </w:r>
          </w:p>
        </w:tc>
      </w:tr>
      <w:tr w:rsidR="00BF1756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Число посетителей</w:t>
            </w:r>
            <w:r w:rsidRPr="00EC223F">
              <w:t xml:space="preserve"> </w:t>
            </w:r>
            <w:r w:rsidRPr="00EC223F">
              <w:rPr>
                <w:sz w:val="20"/>
                <w:szCs w:val="20"/>
              </w:rPr>
              <w:t xml:space="preserve">музейных </w:t>
            </w:r>
            <w:r w:rsidRPr="00EC223F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25 100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21 070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25 200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25 500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25 600</w:t>
            </w:r>
          </w:p>
        </w:tc>
      </w:tr>
      <w:tr w:rsidR="00BF1756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35</w:t>
            </w:r>
          </w:p>
        </w:tc>
      </w:tr>
      <w:tr w:rsidR="00BF1756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90</w:t>
            </w:r>
          </w:p>
        </w:tc>
      </w:tr>
      <w:tr w:rsidR="00BF1756" w:rsidRPr="00EC223F" w:rsidTr="0095669C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EC223F">
              <w:rPr>
                <w:sz w:val="20"/>
                <w:szCs w:val="20"/>
              </w:rPr>
              <w:t>финансового</w:t>
            </w:r>
            <w:proofErr w:type="gramEnd"/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652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Расходы (тыс. рублей)</w:t>
            </w:r>
          </w:p>
        </w:tc>
      </w:tr>
      <w:tr w:rsidR="00BF1756" w:rsidRPr="00EC223F" w:rsidTr="0095669C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 (план)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9831D7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Всего, </w:t>
            </w:r>
            <w:proofErr w:type="gramStart"/>
            <w:r w:rsidRPr="00EC223F">
              <w:rPr>
                <w:sz w:val="20"/>
                <w:szCs w:val="20"/>
              </w:rPr>
              <w:t>в</w:t>
            </w:r>
            <w:proofErr w:type="gramEnd"/>
            <w:r w:rsidRPr="00EC223F">
              <w:rPr>
                <w:sz w:val="20"/>
                <w:szCs w:val="20"/>
              </w:rPr>
              <w:t xml:space="preserve"> </w:t>
            </w:r>
          </w:p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т. ч.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424 661,020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251 874,253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231 874,253</w:t>
            </w:r>
          </w:p>
        </w:tc>
      </w:tr>
      <w:tr w:rsidR="009831D7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249 161,545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236 874,253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231 874,253</w:t>
            </w:r>
          </w:p>
        </w:tc>
      </w:tr>
      <w:tr w:rsidR="009831D7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бюджет </w:t>
            </w:r>
          </w:p>
          <w:p w:rsidR="009831D7" w:rsidRPr="00EC223F" w:rsidRDefault="009831D7" w:rsidP="009831D7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 xml:space="preserve">1 820,000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 xml:space="preserve">2 741,492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17 974,981</w:t>
            </w:r>
            <w:r w:rsidRPr="00EC223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15 000,000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831D7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 xml:space="preserve">4 380,000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 xml:space="preserve">2 582,209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831D7" w:rsidRPr="00EC223F" w:rsidTr="0095669C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EC223F" w:rsidRDefault="009831D7" w:rsidP="009831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154 942,284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EC223F" w:rsidRDefault="009831D7" w:rsidP="009831D7">
            <w:pPr>
              <w:rPr>
                <w:color w:val="000000"/>
                <w:sz w:val="20"/>
                <w:szCs w:val="20"/>
              </w:rPr>
            </w:pPr>
            <w:r w:rsidRPr="00EC223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F1756" w:rsidRPr="00EC223F" w:rsidTr="009566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1. Увеличение количества культурно-массовых мероприятий к 2023 году до 568 мероприятий.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2. Увеличение числа зрителей театральных мероприятий к 2023 году до 20 000 человек.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3. Увеличение числа посетителей музейных учреждений к 2023 году до 25 600 человек.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4. Количество посещений общедоступных (публичных) библиотек к 2023 году составит 227 210 человек.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5. Доля детей, обучающихся в ДШИ, ДМШ, ставших победителями и призерами краевых (региональных), всероссийских и международных мероприятий от контингента учащихся к 2023 году до 43%. </w:t>
            </w:r>
          </w:p>
        </w:tc>
      </w:tr>
    </w:tbl>
    <w:p w:rsidR="00BF1756" w:rsidRPr="00EC223F" w:rsidRDefault="00BF1756" w:rsidP="00BF1756">
      <w:pPr>
        <w:rPr>
          <w:sz w:val="28"/>
          <w:szCs w:val="28"/>
        </w:rPr>
      </w:pPr>
    </w:p>
    <w:p w:rsidR="00BF1756" w:rsidRPr="00EC223F" w:rsidRDefault="00BF1756" w:rsidP="00BF1756">
      <w:pPr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br w:type="page"/>
      </w: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BF1756" w:rsidRPr="00EC223F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564"/>
        <w:gridCol w:w="1142"/>
        <w:gridCol w:w="558"/>
        <w:gridCol w:w="709"/>
        <w:gridCol w:w="9"/>
        <w:gridCol w:w="983"/>
        <w:gridCol w:w="290"/>
        <w:gridCol w:w="702"/>
        <w:gridCol w:w="570"/>
        <w:gridCol w:w="422"/>
        <w:gridCol w:w="851"/>
        <w:gridCol w:w="141"/>
        <w:gridCol w:w="860"/>
      </w:tblGrid>
      <w:tr w:rsidR="00BF1756" w:rsidRPr="00EC223F" w:rsidTr="009566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EC223F">
              <w:rPr>
                <w:sz w:val="28"/>
                <w:szCs w:val="28"/>
              </w:rPr>
              <w:t>КиМП</w:t>
            </w:r>
            <w:proofErr w:type="spellEnd"/>
            <w:r w:rsidRPr="00EC223F">
              <w:rPr>
                <w:sz w:val="28"/>
                <w:szCs w:val="28"/>
              </w:rPr>
              <w:t>)</w:t>
            </w:r>
          </w:p>
        </w:tc>
      </w:tr>
      <w:tr w:rsidR="00BF1756" w:rsidRPr="00EC223F" w:rsidTr="009566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Управление строительства и архитектуры  администрации Чайковского городского округа (далее – УСИА)</w:t>
            </w:r>
          </w:p>
        </w:tc>
      </w:tr>
      <w:tr w:rsidR="00BF1756" w:rsidRPr="00EC223F" w:rsidTr="009566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EC223F">
              <w:rPr>
                <w:sz w:val="28"/>
                <w:szCs w:val="28"/>
              </w:rPr>
              <w:t>КиМП</w:t>
            </w:r>
            <w:proofErr w:type="spellEnd"/>
            <w:r w:rsidRPr="00EC223F">
              <w:rPr>
                <w:sz w:val="28"/>
                <w:szCs w:val="28"/>
              </w:rPr>
              <w:t>, УСИА</w:t>
            </w:r>
          </w:p>
        </w:tc>
      </w:tr>
      <w:tr w:rsidR="00BF1756" w:rsidRPr="00EC223F" w:rsidTr="009566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2019-2023 годы, реализация Подпрограммы по этапам не предусмотрена</w:t>
            </w:r>
          </w:p>
        </w:tc>
      </w:tr>
      <w:tr w:rsidR="00BF1756" w:rsidRPr="00EC223F" w:rsidTr="009566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BF1756" w:rsidRPr="00EC223F" w:rsidTr="009566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Задачи подпрограммы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2.</w:t>
            </w:r>
            <w:r w:rsidRPr="00EC223F">
              <w:t xml:space="preserve"> </w:t>
            </w:r>
            <w:r w:rsidRPr="00EC223F">
              <w:rPr>
                <w:sz w:val="28"/>
                <w:szCs w:val="28"/>
              </w:rPr>
              <w:t>Проведение ремонтных работ.</w:t>
            </w:r>
          </w:p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3.</w:t>
            </w:r>
            <w:r w:rsidRPr="00EC223F">
              <w:t xml:space="preserve"> </w:t>
            </w:r>
            <w:r w:rsidRPr="00EC223F">
              <w:rPr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4.</w:t>
            </w:r>
            <w:r w:rsidRPr="00EC223F">
              <w:t xml:space="preserve"> </w:t>
            </w:r>
            <w:r w:rsidRPr="00EC223F">
              <w:rPr>
                <w:sz w:val="28"/>
                <w:szCs w:val="28"/>
              </w:rPr>
              <w:t>Обеспечение доступности учреждений дополнительного образования,  культуры и молодежной политики для инвалидов и других маломобильных групп населения.</w:t>
            </w:r>
          </w:p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5.</w:t>
            </w:r>
            <w:r w:rsidRPr="00EC223F">
              <w:t xml:space="preserve"> </w:t>
            </w:r>
            <w:r w:rsidRPr="00EC223F">
              <w:rPr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BF1756" w:rsidRPr="00EC223F" w:rsidRDefault="00BF1756" w:rsidP="0095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6.</w:t>
            </w:r>
            <w:r w:rsidRPr="00EC223F">
              <w:t xml:space="preserve"> </w:t>
            </w:r>
            <w:r w:rsidRPr="00EC223F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BF1756" w:rsidRPr="00EC223F" w:rsidTr="0095669C">
        <w:trPr>
          <w:trHeight w:val="41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№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C223F">
              <w:rPr>
                <w:sz w:val="20"/>
                <w:szCs w:val="20"/>
              </w:rPr>
              <w:t>п</w:t>
            </w:r>
            <w:proofErr w:type="gramEnd"/>
            <w:r w:rsidRPr="00EC223F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изм.</w:t>
            </w:r>
          </w:p>
        </w:tc>
        <w:tc>
          <w:tcPr>
            <w:tcW w:w="4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BF1756" w:rsidRPr="00EC223F" w:rsidTr="0095669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 (план)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BF1756" w:rsidRPr="00EC223F" w:rsidTr="0095669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Число </w:t>
            </w:r>
            <w:proofErr w:type="gramStart"/>
            <w:r w:rsidRPr="00EC223F">
              <w:rPr>
                <w:sz w:val="20"/>
                <w:szCs w:val="20"/>
              </w:rPr>
              <w:t>учреждений</w:t>
            </w:r>
            <w:proofErr w:type="gramEnd"/>
            <w:r w:rsidRPr="00EC223F">
              <w:rPr>
                <w:sz w:val="20"/>
                <w:szCs w:val="20"/>
              </w:rPr>
              <w:t xml:space="preserve"> в которых</w:t>
            </w:r>
            <w:r w:rsidRPr="00EC223F">
              <w:t xml:space="preserve"> </w:t>
            </w:r>
            <w:r w:rsidRPr="00EC223F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</w:t>
            </w:r>
          </w:p>
        </w:tc>
      </w:tr>
      <w:tr w:rsidR="00BF1756" w:rsidRPr="00EC223F" w:rsidTr="0095669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2.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Число учреждений </w:t>
            </w:r>
            <w:r w:rsidRPr="00EC223F">
              <w:rPr>
                <w:sz w:val="20"/>
                <w:szCs w:val="20"/>
              </w:rPr>
              <w:lastRenderedPageBreak/>
              <w:t>обновивших материально-техническую базу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lastRenderedPageBreak/>
              <w:t>ед.</w:t>
            </w:r>
          </w:p>
          <w:p w:rsidR="00BF1756" w:rsidRPr="00EC223F" w:rsidRDefault="00BF1756" w:rsidP="0095669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</w:t>
            </w:r>
          </w:p>
        </w:tc>
      </w:tr>
      <w:tr w:rsidR="00BF1756" w:rsidRPr="00EC223F" w:rsidTr="0095669C">
        <w:trPr>
          <w:trHeight w:val="344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EC223F">
              <w:rPr>
                <w:sz w:val="20"/>
                <w:szCs w:val="20"/>
              </w:rPr>
              <w:t>финансового</w:t>
            </w:r>
            <w:proofErr w:type="gramEnd"/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60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Расходы (тыс. рублей)</w:t>
            </w:r>
          </w:p>
        </w:tc>
      </w:tr>
      <w:tr w:rsidR="00BF1756" w:rsidRPr="00EC223F" w:rsidTr="0095669C">
        <w:trPr>
          <w:trHeight w:val="34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 (факт)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 (план)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5333B5" w:rsidRPr="00EC223F" w:rsidTr="0095669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Всего, </w:t>
            </w:r>
            <w:proofErr w:type="gramStart"/>
            <w:r w:rsidRPr="00EC223F">
              <w:rPr>
                <w:sz w:val="20"/>
                <w:szCs w:val="20"/>
              </w:rPr>
              <w:t>в</w:t>
            </w:r>
            <w:proofErr w:type="gramEnd"/>
            <w:r w:rsidRPr="00EC223F">
              <w:rPr>
                <w:sz w:val="20"/>
                <w:szCs w:val="20"/>
              </w:rPr>
              <w:t xml:space="preserve"> </w:t>
            </w:r>
          </w:p>
          <w:p w:rsidR="005333B5" w:rsidRPr="00EC223F" w:rsidRDefault="005333B5" w:rsidP="005333B5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т. ч.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suppressAutoHyphens/>
              <w:jc w:val="both"/>
              <w:rPr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suppressAutoHyphens/>
              <w:jc w:val="both"/>
              <w:rPr>
                <w:sz w:val="18"/>
                <w:szCs w:val="18"/>
              </w:rPr>
            </w:pPr>
            <w:r w:rsidRPr="00EC223F">
              <w:rPr>
                <w:sz w:val="18"/>
                <w:szCs w:val="18"/>
              </w:rPr>
              <w:t>13 165,245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suppressAutoHyphens/>
              <w:jc w:val="both"/>
              <w:rPr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 874,047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suppressAutoHyphens/>
              <w:jc w:val="both"/>
              <w:rPr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6 599,425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suppressAutoHyphens/>
              <w:jc w:val="both"/>
              <w:rPr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3 045,400</w:t>
            </w:r>
          </w:p>
        </w:tc>
      </w:tr>
      <w:tr w:rsidR="005333B5" w:rsidRPr="00EC223F" w:rsidTr="0095669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9 487,537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 903,259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1 020,400</w:t>
            </w:r>
          </w:p>
        </w:tc>
      </w:tr>
      <w:tr w:rsidR="005333B5" w:rsidRPr="00EC223F" w:rsidTr="0095669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бюджет </w:t>
            </w:r>
          </w:p>
          <w:p w:rsidR="005333B5" w:rsidRPr="00EC223F" w:rsidRDefault="005333B5" w:rsidP="005333B5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3 677,708  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9 970,788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6 254,025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2 025,000</w:t>
            </w:r>
          </w:p>
        </w:tc>
      </w:tr>
      <w:tr w:rsidR="005333B5" w:rsidRPr="00EC223F" w:rsidTr="0095669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5333B5" w:rsidRPr="00EC223F" w:rsidTr="0095669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5" w:rsidRPr="00EC223F" w:rsidRDefault="005333B5" w:rsidP="00533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5" w:rsidRPr="00EC223F" w:rsidRDefault="005333B5" w:rsidP="005333B5">
            <w:pPr>
              <w:rPr>
                <w:color w:val="000000"/>
                <w:sz w:val="18"/>
                <w:szCs w:val="18"/>
              </w:rPr>
            </w:pPr>
            <w:r w:rsidRPr="00EC223F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F1756" w:rsidRPr="00EC223F" w:rsidTr="009566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2023 году составит 98%.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2023 году составит 100 %.</w:t>
            </w:r>
          </w:p>
        </w:tc>
      </w:tr>
    </w:tbl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BF1756" w:rsidRPr="00EC223F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555"/>
        <w:gridCol w:w="1709"/>
        <w:gridCol w:w="982"/>
        <w:gridCol w:w="170"/>
        <w:gridCol w:w="539"/>
        <w:gridCol w:w="595"/>
        <w:gridCol w:w="255"/>
        <w:gridCol w:w="873"/>
        <w:gridCol w:w="297"/>
        <w:gridCol w:w="552"/>
        <w:gridCol w:w="556"/>
        <w:gridCol w:w="298"/>
        <w:gridCol w:w="839"/>
      </w:tblGrid>
      <w:tr w:rsidR="00BF1756" w:rsidRPr="00EC223F" w:rsidTr="00953A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EC223F">
              <w:rPr>
                <w:sz w:val="28"/>
                <w:szCs w:val="28"/>
              </w:rPr>
              <w:t>КиМП</w:t>
            </w:r>
            <w:proofErr w:type="spellEnd"/>
            <w:r w:rsidRPr="00EC223F">
              <w:rPr>
                <w:sz w:val="28"/>
                <w:szCs w:val="28"/>
              </w:rPr>
              <w:t>)</w:t>
            </w:r>
          </w:p>
        </w:tc>
      </w:tr>
      <w:tr w:rsidR="00BF1756" w:rsidRPr="00EC223F" w:rsidTr="00953A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Отсутствуют</w:t>
            </w:r>
          </w:p>
        </w:tc>
      </w:tr>
      <w:tr w:rsidR="00BF1756" w:rsidRPr="00EC223F" w:rsidTr="00953A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EC223F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BF1756" w:rsidRPr="00EC223F" w:rsidTr="00953A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2019-2023 годы, реализация Подпрограммы по этапам не предусмотрена</w:t>
            </w:r>
          </w:p>
        </w:tc>
      </w:tr>
      <w:tr w:rsidR="00BF1756" w:rsidRPr="00EC223F" w:rsidTr="00953A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both"/>
              <w:rPr>
                <w:color w:val="000000"/>
                <w:sz w:val="28"/>
                <w:szCs w:val="28"/>
              </w:rPr>
            </w:pPr>
            <w:r w:rsidRPr="00EC223F">
              <w:rPr>
                <w:color w:val="000000"/>
                <w:sz w:val="28"/>
                <w:szCs w:val="28"/>
              </w:rPr>
              <w:t>Обеспечение 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BF1756" w:rsidRPr="00EC223F" w:rsidTr="00953A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Задачи подпрограммы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1.</w:t>
            </w:r>
            <w:r w:rsidRPr="00EC223F">
              <w:t xml:space="preserve"> </w:t>
            </w:r>
            <w:r w:rsidRPr="00EC223F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BF1756" w:rsidRPr="00EC223F" w:rsidTr="00953AE2">
        <w:trPr>
          <w:trHeight w:val="414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№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C223F">
              <w:rPr>
                <w:sz w:val="20"/>
                <w:szCs w:val="20"/>
              </w:rPr>
              <w:t>п</w:t>
            </w:r>
            <w:proofErr w:type="gramEnd"/>
            <w:r w:rsidRPr="00EC223F">
              <w:rPr>
                <w:sz w:val="20"/>
                <w:szCs w:val="20"/>
              </w:rPr>
              <w:t>/п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изм.</w:t>
            </w: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BF1756" w:rsidRPr="00EC223F" w:rsidTr="00953AE2">
        <w:trPr>
          <w:trHeight w:val="41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(факт)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 (план)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BF1756" w:rsidRPr="00EC223F" w:rsidTr="00953AE2">
        <w:trPr>
          <w:trHeight w:val="41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1.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Количество специалистов получающих социальные гарантии и льготы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51</w:t>
            </w:r>
          </w:p>
        </w:tc>
      </w:tr>
      <w:tr w:rsidR="00BF1756" w:rsidRPr="00EC223F" w:rsidTr="00953AE2">
        <w:trPr>
          <w:trHeight w:val="181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2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EC223F">
              <w:rPr>
                <w:sz w:val="20"/>
                <w:szCs w:val="20"/>
              </w:rPr>
              <w:t>финансового</w:t>
            </w:r>
            <w:proofErr w:type="gramEnd"/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59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Расходы (тыс. рублей)</w:t>
            </w:r>
          </w:p>
        </w:tc>
      </w:tr>
      <w:tr w:rsidR="00BF1756" w:rsidRPr="00EC223F" w:rsidTr="00953AE2">
        <w:trPr>
          <w:trHeight w:val="34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 (факт)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</w:t>
            </w:r>
          </w:p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(план)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953AE2" w:rsidRPr="00EC223F" w:rsidTr="00953AE2">
        <w:trPr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E2" w:rsidRPr="00EC223F" w:rsidRDefault="00953AE2" w:rsidP="00953AE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2" w:rsidRPr="00EC223F" w:rsidRDefault="00953AE2" w:rsidP="00953AE2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3 171,653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2 180,988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2 261,043</w:t>
            </w:r>
          </w:p>
        </w:tc>
      </w:tr>
      <w:tr w:rsidR="00953AE2" w:rsidRPr="00EC223F" w:rsidTr="00953AE2">
        <w:trPr>
          <w:trHeight w:val="216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E2" w:rsidRPr="00EC223F" w:rsidRDefault="00953AE2" w:rsidP="00953AE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2" w:rsidRPr="00EC223F" w:rsidRDefault="00953AE2" w:rsidP="00953AE2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2 477,103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2 180,988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2 261,043</w:t>
            </w:r>
          </w:p>
        </w:tc>
      </w:tr>
      <w:tr w:rsidR="00953AE2" w:rsidRPr="00EC223F" w:rsidTr="00953AE2">
        <w:trPr>
          <w:trHeight w:val="41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E2" w:rsidRPr="00EC223F" w:rsidRDefault="00953AE2" w:rsidP="00953AE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EC223F" w:rsidRDefault="00953AE2" w:rsidP="00953AE2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бюджет </w:t>
            </w:r>
          </w:p>
          <w:p w:rsidR="00953AE2" w:rsidRPr="00EC223F" w:rsidRDefault="00953AE2" w:rsidP="00953AE2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694,550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53AE2" w:rsidRPr="00EC223F" w:rsidTr="00953AE2">
        <w:trPr>
          <w:trHeight w:val="212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E2" w:rsidRPr="00EC223F" w:rsidRDefault="00953AE2" w:rsidP="00953AE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2" w:rsidRPr="00EC223F" w:rsidRDefault="00953AE2" w:rsidP="00953A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53AE2" w:rsidRPr="00EC223F" w:rsidTr="00953AE2">
        <w:trPr>
          <w:trHeight w:val="257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2" w:rsidRPr="00EC223F" w:rsidRDefault="00953AE2" w:rsidP="00953AE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2" w:rsidRPr="00EC223F" w:rsidRDefault="00953AE2" w:rsidP="00953A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2" w:rsidRPr="00AB391F" w:rsidRDefault="00953AE2" w:rsidP="00953AE2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BF1756" w:rsidRPr="00EC223F" w:rsidTr="00953A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 xml:space="preserve">1. Количество </w:t>
            </w:r>
            <w:proofErr w:type="gramStart"/>
            <w:r w:rsidR="00CB3120" w:rsidRPr="00EC223F">
              <w:rPr>
                <w:sz w:val="28"/>
                <w:szCs w:val="28"/>
              </w:rPr>
              <w:t>специалистов,</w:t>
            </w:r>
            <w:r w:rsidRPr="00EC223F">
              <w:rPr>
                <w:sz w:val="28"/>
                <w:szCs w:val="28"/>
              </w:rPr>
              <w:t xml:space="preserve"> получающих социальные гарантии и льготы к 2023 году составит</w:t>
            </w:r>
            <w:proofErr w:type="gramEnd"/>
            <w:r w:rsidRPr="00EC223F">
              <w:rPr>
                <w:sz w:val="28"/>
                <w:szCs w:val="28"/>
              </w:rPr>
              <w:t xml:space="preserve"> 51 человек.</w:t>
            </w:r>
          </w:p>
        </w:tc>
      </w:tr>
    </w:tbl>
    <w:p w:rsidR="00BF1756" w:rsidRPr="00EC223F" w:rsidRDefault="00BF1756" w:rsidP="00BF1756">
      <w:pPr>
        <w:suppressAutoHyphens/>
        <w:ind w:firstLine="720"/>
        <w:jc w:val="both"/>
        <w:rPr>
          <w:sz w:val="28"/>
          <w:szCs w:val="28"/>
        </w:rPr>
      </w:pP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6"/>
        <w:gridCol w:w="560"/>
        <w:gridCol w:w="708"/>
        <w:gridCol w:w="288"/>
        <w:gridCol w:w="563"/>
        <w:gridCol w:w="713"/>
        <w:gridCol w:w="1119"/>
        <w:gridCol w:w="158"/>
        <w:gridCol w:w="837"/>
        <w:gridCol w:w="433"/>
        <w:gridCol w:w="557"/>
        <w:gridCol w:w="724"/>
        <w:gridCol w:w="430"/>
        <w:gridCol w:w="839"/>
      </w:tblGrid>
      <w:tr w:rsidR="00BF1756" w:rsidRPr="00EC223F" w:rsidTr="0095669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jc w:val="both"/>
              <w:rPr>
                <w:color w:val="000000"/>
                <w:sz w:val="28"/>
                <w:szCs w:val="28"/>
              </w:rPr>
            </w:pPr>
            <w:r w:rsidRPr="00EC223F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EC223F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EC223F">
              <w:rPr>
                <w:color w:val="000000"/>
                <w:sz w:val="28"/>
                <w:szCs w:val="28"/>
              </w:rPr>
              <w:t>).</w:t>
            </w:r>
          </w:p>
        </w:tc>
      </w:tr>
      <w:tr w:rsidR="00BF1756" w:rsidRPr="00EC223F" w:rsidTr="0095669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jc w:val="both"/>
              <w:rPr>
                <w:color w:val="000000"/>
                <w:sz w:val="28"/>
                <w:szCs w:val="28"/>
              </w:rPr>
            </w:pPr>
            <w:r w:rsidRPr="00EC223F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F1756" w:rsidRPr="00EC223F" w:rsidTr="0095669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jc w:val="both"/>
              <w:rPr>
                <w:color w:val="000000"/>
                <w:sz w:val="28"/>
                <w:szCs w:val="28"/>
              </w:rPr>
            </w:pPr>
            <w:r w:rsidRPr="00EC223F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EC223F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BF1756" w:rsidRPr="00EC223F" w:rsidTr="0095669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2019-2023 годы, реализация Подпрограммы по этапам не предусмотрена</w:t>
            </w:r>
          </w:p>
        </w:tc>
      </w:tr>
      <w:tr w:rsidR="00BF1756" w:rsidRPr="00EC223F" w:rsidTr="0095669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Цели Подпрограммы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BF1756" w:rsidRPr="00EC223F" w:rsidTr="0095669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Задачи Подпрограммы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1.</w:t>
            </w:r>
            <w:r w:rsidRPr="00EC223F">
              <w:t xml:space="preserve"> </w:t>
            </w:r>
            <w:r w:rsidRPr="00EC223F">
              <w:rPr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BF1756" w:rsidRPr="00EC223F" w:rsidTr="0095669C">
        <w:trPr>
          <w:trHeight w:val="231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№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C223F">
              <w:rPr>
                <w:sz w:val="20"/>
                <w:szCs w:val="20"/>
              </w:rPr>
              <w:t>п</w:t>
            </w:r>
            <w:proofErr w:type="gramEnd"/>
            <w:r w:rsidRPr="00EC223F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Наименование целевого  показателя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Ед.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изм.</w:t>
            </w:r>
          </w:p>
        </w:tc>
        <w:tc>
          <w:tcPr>
            <w:tcW w:w="5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BF1756" w:rsidRPr="00EC223F" w:rsidTr="0095669C">
        <w:trPr>
          <w:trHeight w:val="231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</w:t>
            </w: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(факт)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 (план)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BF1756" w:rsidRPr="00EC223F" w:rsidTr="0095669C"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223F">
              <w:rPr>
                <w:sz w:val="18"/>
                <w:szCs w:val="18"/>
              </w:rPr>
              <w:t>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223F">
              <w:rPr>
                <w:sz w:val="18"/>
                <w:szCs w:val="18"/>
              </w:rPr>
              <w:t>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223F">
              <w:rPr>
                <w:sz w:val="18"/>
                <w:szCs w:val="18"/>
              </w:rPr>
              <w:t>95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223F">
              <w:rPr>
                <w:sz w:val="18"/>
                <w:szCs w:val="18"/>
              </w:rPr>
              <w:t>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223F">
              <w:rPr>
                <w:sz w:val="18"/>
                <w:szCs w:val="18"/>
              </w:rPr>
              <w:t>95</w:t>
            </w:r>
          </w:p>
        </w:tc>
      </w:tr>
      <w:tr w:rsidR="00BF1756" w:rsidRPr="00EC223F" w:rsidTr="0095669C"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Отсутствие просроченной кредиторской 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процент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0</w:t>
            </w:r>
          </w:p>
        </w:tc>
      </w:tr>
      <w:tr w:rsidR="00BF1756" w:rsidRPr="00EC223F" w:rsidTr="0095669C">
        <w:trPr>
          <w:trHeight w:val="243"/>
        </w:trPr>
        <w:tc>
          <w:tcPr>
            <w:tcW w:w="20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EC223F">
              <w:rPr>
                <w:sz w:val="20"/>
                <w:szCs w:val="20"/>
              </w:rPr>
              <w:t>финансового</w:t>
            </w:r>
            <w:proofErr w:type="gramEnd"/>
          </w:p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6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Расходы (тыс. рублей)</w:t>
            </w:r>
          </w:p>
        </w:tc>
      </w:tr>
      <w:tr w:rsidR="00BF1756" w:rsidRPr="00EC223F" w:rsidTr="0095669C">
        <w:trPr>
          <w:trHeight w:val="262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2019 (факт)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2020 (факт)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2021 (план)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2022 (план)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6" w:rsidRPr="00EC223F" w:rsidRDefault="00BF1756" w:rsidP="0095669C">
            <w:pPr>
              <w:jc w:val="center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2023 (план)</w:t>
            </w:r>
          </w:p>
        </w:tc>
      </w:tr>
      <w:tr w:rsidR="0077090D" w:rsidRPr="00EC223F" w:rsidTr="0095669C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0D" w:rsidRPr="00EC223F" w:rsidRDefault="0077090D" w:rsidP="0077090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D" w:rsidRPr="00EC223F" w:rsidRDefault="0077090D" w:rsidP="0077090D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8 187,729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8 219,349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8 625,515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8 532,956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8 532,956</w:t>
            </w:r>
          </w:p>
        </w:tc>
      </w:tr>
      <w:tr w:rsidR="0077090D" w:rsidRPr="00EC223F" w:rsidTr="0095669C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0D" w:rsidRPr="00EC223F" w:rsidRDefault="0077090D" w:rsidP="0077090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D" w:rsidRPr="00EC223F" w:rsidRDefault="0077090D" w:rsidP="0077090D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8 187,729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8 219,349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8 625,515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8 532,956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8 532,956</w:t>
            </w:r>
          </w:p>
        </w:tc>
      </w:tr>
      <w:tr w:rsidR="0077090D" w:rsidRPr="00EC223F" w:rsidTr="0095669C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0D" w:rsidRPr="00EC223F" w:rsidRDefault="0077090D" w:rsidP="0077090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EC223F" w:rsidRDefault="0077090D" w:rsidP="0077090D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 xml:space="preserve">бюджет </w:t>
            </w:r>
          </w:p>
          <w:p w:rsidR="0077090D" w:rsidRPr="00EC223F" w:rsidRDefault="0077090D" w:rsidP="0077090D">
            <w:pPr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7090D" w:rsidRPr="00EC223F" w:rsidTr="0095669C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0D" w:rsidRPr="00EC223F" w:rsidRDefault="0077090D" w:rsidP="0077090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D" w:rsidRPr="00EC223F" w:rsidRDefault="0077090D" w:rsidP="007709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7090D" w:rsidRPr="00EC223F" w:rsidTr="0095669C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D" w:rsidRPr="00EC223F" w:rsidRDefault="0077090D" w:rsidP="0077090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D" w:rsidRPr="00EC223F" w:rsidRDefault="0077090D" w:rsidP="007709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23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D" w:rsidRPr="00AB391F" w:rsidRDefault="0077090D" w:rsidP="0077090D">
            <w:pPr>
              <w:rPr>
                <w:color w:val="000000"/>
                <w:sz w:val="20"/>
                <w:szCs w:val="20"/>
              </w:rPr>
            </w:pPr>
            <w:r w:rsidRPr="00AB391F">
              <w:rPr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BF1756" w:rsidRPr="00EC223F" w:rsidTr="0095669C"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1. Уровень достижения показателей Программы составит 95%.</w:t>
            </w:r>
          </w:p>
          <w:p w:rsidR="00BF1756" w:rsidRPr="00EC223F" w:rsidRDefault="00BF1756" w:rsidP="0095669C">
            <w:pPr>
              <w:suppressAutoHyphens/>
              <w:jc w:val="both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2.</w:t>
            </w:r>
            <w:r w:rsidRPr="00EC223F">
              <w:t xml:space="preserve"> </w:t>
            </w:r>
            <w:r w:rsidRPr="00EC223F">
              <w:rPr>
                <w:sz w:val="28"/>
                <w:szCs w:val="28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BF1756" w:rsidRPr="00EC223F" w:rsidRDefault="00BF1756" w:rsidP="0095669C">
            <w:pPr>
              <w:suppressAutoHyphens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BF1756" w:rsidRPr="00EC223F" w:rsidRDefault="00BF1756" w:rsidP="00BF1756">
      <w:pPr>
        <w:suppressAutoHyphens/>
        <w:ind w:firstLine="708"/>
        <w:jc w:val="both"/>
        <w:rPr>
          <w:b/>
          <w:sz w:val="28"/>
          <w:szCs w:val="28"/>
          <w:lang w:bidi="he-IL"/>
        </w:rPr>
      </w:pPr>
    </w:p>
    <w:p w:rsidR="00BF1756" w:rsidRPr="00EC223F" w:rsidRDefault="00BF1756" w:rsidP="00BF1756">
      <w:pPr>
        <w:rPr>
          <w:color w:val="000000"/>
          <w:sz w:val="20"/>
        </w:rPr>
        <w:sectPr w:rsidR="00BF1756" w:rsidRPr="00EC223F" w:rsidSect="00BF6A8C"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562C4D" w:rsidRPr="00436036" w:rsidTr="00BF5757">
        <w:trPr>
          <w:trHeight w:val="690"/>
        </w:trPr>
        <w:tc>
          <w:tcPr>
            <w:tcW w:w="15608" w:type="dxa"/>
            <w:vAlign w:val="bottom"/>
          </w:tcPr>
          <w:p w:rsidR="00562C4D" w:rsidRPr="00EC223F" w:rsidRDefault="00562C4D" w:rsidP="00BF5757">
            <w:pPr>
              <w:rPr>
                <w:sz w:val="20"/>
                <w:szCs w:val="20"/>
              </w:rPr>
            </w:pPr>
          </w:p>
          <w:p w:rsidR="00562C4D" w:rsidRPr="00EC223F" w:rsidRDefault="00562C4D" w:rsidP="00BF5757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ind w:left="10536"/>
              <w:rPr>
                <w:color w:val="000000"/>
                <w:sz w:val="28"/>
                <w:szCs w:val="28"/>
              </w:rPr>
            </w:pPr>
            <w:r w:rsidRPr="00EC223F">
              <w:rPr>
                <w:color w:val="000000"/>
                <w:sz w:val="28"/>
                <w:szCs w:val="28"/>
              </w:rPr>
              <w:t xml:space="preserve">Приложение 5 </w:t>
            </w:r>
          </w:p>
          <w:p w:rsidR="00562C4D" w:rsidRPr="00EC223F" w:rsidRDefault="00562C4D" w:rsidP="00BF5757">
            <w:pPr>
              <w:tabs>
                <w:tab w:val="left" w:pos="11166"/>
              </w:tabs>
              <w:autoSpaceDE w:val="0"/>
              <w:autoSpaceDN w:val="0"/>
              <w:adjustRightInd w:val="0"/>
              <w:ind w:left="10536"/>
              <w:rPr>
                <w:color w:val="000000"/>
                <w:sz w:val="28"/>
                <w:szCs w:val="28"/>
              </w:rPr>
            </w:pPr>
            <w:r w:rsidRPr="00EC223F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562C4D" w:rsidRPr="00EC223F" w:rsidRDefault="00562C4D" w:rsidP="00BF5757">
            <w:pPr>
              <w:tabs>
                <w:tab w:val="left" w:pos="11166"/>
              </w:tabs>
              <w:ind w:left="10536"/>
              <w:rPr>
                <w:sz w:val="28"/>
                <w:szCs w:val="28"/>
              </w:rPr>
            </w:pPr>
            <w:r w:rsidRPr="00EC223F">
              <w:rPr>
                <w:color w:val="000000"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562C4D" w:rsidRPr="00EC223F" w:rsidRDefault="00562C4D" w:rsidP="00BF5757">
            <w:pPr>
              <w:jc w:val="center"/>
              <w:rPr>
                <w:sz w:val="28"/>
                <w:szCs w:val="28"/>
              </w:rPr>
            </w:pPr>
          </w:p>
          <w:p w:rsidR="00562C4D" w:rsidRPr="00EC223F" w:rsidRDefault="00562C4D" w:rsidP="00BF5757">
            <w:pPr>
              <w:jc w:val="center"/>
              <w:rPr>
                <w:sz w:val="28"/>
                <w:szCs w:val="28"/>
              </w:rPr>
            </w:pPr>
            <w:r w:rsidRPr="00EC223F">
              <w:rPr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562C4D" w:rsidRPr="00EC223F" w:rsidRDefault="00562C4D" w:rsidP="00BF575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C223F">
              <w:rPr>
                <w:b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562C4D" w:rsidRPr="00EC223F" w:rsidRDefault="00562C4D" w:rsidP="00BF5757">
            <w:pPr>
              <w:rPr>
                <w:sz w:val="20"/>
                <w:szCs w:val="20"/>
              </w:rPr>
            </w:pPr>
          </w:p>
          <w:tbl>
            <w:tblPr>
              <w:tblW w:w="21681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70"/>
              <w:gridCol w:w="45"/>
              <w:gridCol w:w="881"/>
              <w:gridCol w:w="988"/>
              <w:gridCol w:w="849"/>
              <w:gridCol w:w="707"/>
              <w:gridCol w:w="1133"/>
              <w:gridCol w:w="993"/>
              <w:gridCol w:w="1259"/>
              <w:gridCol w:w="42"/>
              <w:gridCol w:w="966"/>
              <w:gridCol w:w="1210"/>
              <w:gridCol w:w="67"/>
              <w:gridCol w:w="500"/>
              <w:gridCol w:w="70"/>
              <w:gridCol w:w="640"/>
              <w:gridCol w:w="74"/>
              <w:gridCol w:w="635"/>
              <w:gridCol w:w="79"/>
              <w:gridCol w:w="489"/>
              <w:gridCol w:w="80"/>
              <w:gridCol w:w="575"/>
              <w:gridCol w:w="736"/>
              <w:gridCol w:w="80"/>
              <w:gridCol w:w="656"/>
              <w:gridCol w:w="389"/>
              <w:gridCol w:w="266"/>
              <w:gridCol w:w="162"/>
              <w:gridCol w:w="37"/>
              <w:gridCol w:w="350"/>
              <w:gridCol w:w="106"/>
              <w:gridCol w:w="324"/>
              <w:gridCol w:w="74"/>
              <w:gridCol w:w="257"/>
              <w:gridCol w:w="54"/>
              <w:gridCol w:w="432"/>
              <w:gridCol w:w="111"/>
              <w:gridCol w:w="58"/>
              <w:gridCol w:w="214"/>
              <w:gridCol w:w="434"/>
              <w:gridCol w:w="7"/>
              <w:gridCol w:w="141"/>
              <w:gridCol w:w="238"/>
              <w:gridCol w:w="276"/>
              <w:gridCol w:w="155"/>
              <w:gridCol w:w="185"/>
              <w:gridCol w:w="315"/>
              <w:gridCol w:w="317"/>
              <w:gridCol w:w="222"/>
              <w:gridCol w:w="595"/>
              <w:gridCol w:w="259"/>
              <w:gridCol w:w="558"/>
            </w:tblGrid>
            <w:tr w:rsidR="00562C4D" w:rsidRPr="00EC223F" w:rsidTr="00BF5757">
              <w:trPr>
                <w:gridAfter w:val="27"/>
                <w:wAfter w:w="6536" w:type="dxa"/>
                <w:trHeight w:val="600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Наименование задачи, мероприятий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1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Объем финансирования,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589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Показатели результативности выполнения программы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400"/>
              </w:trPr>
              <w:tc>
                <w:tcPr>
                  <w:tcW w:w="14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EC223F">
                    <w:rPr>
                      <w:sz w:val="20"/>
                      <w:szCs w:val="20"/>
                    </w:rPr>
                    <w:t>Всего</w:t>
                  </w:r>
                  <w:proofErr w:type="gramEnd"/>
                  <w:r w:rsidRPr="00EC223F">
                    <w:rPr>
                      <w:sz w:val="20"/>
                      <w:szCs w:val="20"/>
                    </w:rPr>
                    <w:t xml:space="preserve"> в том числе по годам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Базовое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33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План по годам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400"/>
              </w:trPr>
              <w:tc>
                <w:tcPr>
                  <w:tcW w:w="14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2019 (факт)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2020(факт)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2023 (план)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Подпрограмма № 1.  «Сохранение и развитие культурного потенциала Чайковского городского округа»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238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920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1.1.1. Показ спектаклей 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133 395,371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24 469,565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25 882,476 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28 157,428</w:t>
                  </w: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27 442,951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27 442,951  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1.1.1.1.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зрителей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10 554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20 000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39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1.1.2. Обеспечение культурного отдыха населения 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9 884,263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1 674,563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3 051,239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1 719,487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1 719,487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1 719,487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1.1.2.1.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посетителей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33 329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10 000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530"/>
              </w:trPr>
              <w:tc>
                <w:tcPr>
                  <w:tcW w:w="1436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1.1.3. Организация и проведение   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культурно-массовых мероприятий </w:t>
                  </w:r>
                </w:p>
              </w:tc>
              <w:tc>
                <w:tcPr>
                  <w:tcW w:w="8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247 403,694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lastRenderedPageBreak/>
                    <w:t>50 350,091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lastRenderedPageBreak/>
                    <w:t>44 598,294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51 521,305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lastRenderedPageBreak/>
                    <w:t>50 467,002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lastRenderedPageBreak/>
                    <w:t>50 467,002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1.1.3.1.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Количество участников 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259 013  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280 215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530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1.1.3.2.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ind w:firstLine="11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ind w:firstLine="11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568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21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1.1.4. Организация деятельности клубных формирований и формирований         самодеятельного народного творчества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color w:val="000000"/>
                      <w:sz w:val="20"/>
                      <w:szCs w:val="20"/>
                    </w:rPr>
                    <w:t> 946,335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23 750,523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23 674,487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17</w:t>
                  </w:r>
                  <w:r>
                    <w:rPr>
                      <w:color w:val="000000"/>
                      <w:sz w:val="20"/>
                      <w:szCs w:val="20"/>
                    </w:rPr>
                    <w:t> 501,033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17 510,146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17 510,146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1.1.4.1.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74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39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1.1.5. Библиотечное, библиографическое и информационное обслуживание пользователей библиотеки 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114</w:t>
                  </w:r>
                  <w:r>
                    <w:rPr>
                      <w:color w:val="000000"/>
                      <w:sz w:val="20"/>
                      <w:szCs w:val="20"/>
                    </w:rPr>
                    <w:t> 814,697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23 975,459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21 693,111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color w:val="000000"/>
                      <w:sz w:val="20"/>
                      <w:szCs w:val="20"/>
                    </w:rPr>
                    <w:t> 018,967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23 063,580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23 063,580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1.1.5.1.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посещений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153 482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224 960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227 210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227 210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930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1.1.6. Организация публичного показа музейных предметов, музейных коллекций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70</w:t>
                  </w:r>
                  <w:r>
                    <w:rPr>
                      <w:color w:val="000000"/>
                      <w:sz w:val="20"/>
                      <w:szCs w:val="20"/>
                    </w:rPr>
                    <w:t> 242,493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14 059,569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14 156,564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13 508,054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14 259,153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14 259,153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1.1.6.1.</w:t>
                  </w:r>
                  <w:r w:rsidRPr="00EC223F">
                    <w:t xml:space="preserve"> 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посетителей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ind w:firstLine="27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ind w:firstLine="27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21 070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ind w:firstLine="27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ind w:firstLine="27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25 500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ind w:firstLine="27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25 600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504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1.1.7. Дополнительное образование детей художественно-эстетической 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направленности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334 466,404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lastRenderedPageBreak/>
                    <w:t>62 659,312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lastRenderedPageBreak/>
                    <w:t>63 948,241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74 736,491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lastRenderedPageBreak/>
                    <w:t>66 561,180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lastRenderedPageBreak/>
                    <w:t>66 561,180</w:t>
                  </w: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lastRenderedPageBreak/>
                    <w:t>1.1.7.1.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Доля детей, ставших победителями и призерами краевых (региональн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ых), всероссийских и международных мероприятий от контингента учащихся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41</w:t>
                  </w: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41</w:t>
                  </w: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43</w:t>
                  </w: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43</w:t>
                  </w: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503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1.1.7.2.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Доля детей обучающихся в ДШИ, ДМШ, участвующих в конкурсах, от общего числа учащихся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39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1.1.8. Организация досуга детей, подростков и молодежи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71 431,261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21 279,251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11 806,868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13 093,862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12 625,640</w:t>
                  </w:r>
                </w:p>
              </w:tc>
              <w:tc>
                <w:tcPr>
                  <w:tcW w:w="10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12 625,640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1.1.8.1.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кружков и секций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22"/>
              </w:trPr>
              <w:tc>
                <w:tcPr>
                  <w:tcW w:w="14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1.1.8.2.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Доля численности приоритетной группы (14 – 30 лет) от общего количества участников кружков и секций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45  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45  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45  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39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1.1.9. Организация мероприятий в сфере молодежной 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политики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74</w:t>
                  </w:r>
                  <w:r>
                    <w:rPr>
                      <w:color w:val="000000"/>
                      <w:sz w:val="20"/>
                      <w:szCs w:val="20"/>
                    </w:rPr>
                    <w:t> 406,756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7 755,756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17 610,232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color w:val="000000"/>
                      <w:sz w:val="20"/>
                      <w:szCs w:val="20"/>
                    </w:rPr>
                    <w:t> 490,540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16 275,114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16 275,114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1.1.9.1.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85 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90 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90  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07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1.1.10. Реализация мероприятий в сфере молодежной политики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67,675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22,225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1.1.10.1.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ед.    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6             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FE34D8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39"/>
              </w:trPr>
              <w:tc>
                <w:tcPr>
                  <w:tcW w:w="143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EC223F">
                    <w:rPr>
                      <w:color w:val="000000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1.1.10.2. Количество участников мероприятий     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FE34D8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4150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39"/>
              </w:trPr>
              <w:tc>
                <w:tcPr>
                  <w:tcW w:w="14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1 494,019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keepNext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1 494,019</w:t>
                  </w: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1.1.11.1.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 по задаче № 1.1.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158 152,968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230 196,814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228 138,256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239 969,392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229 924,253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229 924,253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538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157 552,968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229 996,814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227 938,256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239 769,392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229 924,253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229 924,253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538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EC223F">
                    <w:rPr>
                      <w:color w:val="000000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8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1.2. Формирование культурного имиджа территории, развитие культурно-досуговой и социально-проектной деятельности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8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1.2.1. Фестиваль искусств детей и юношества Пермского края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им.Д.Б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Кабалевского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 «Наш Пермский край»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 000,000  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участников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1 000</w:t>
                  </w:r>
                </w:p>
              </w:tc>
            </w:tr>
            <w:tr w:rsidR="00562C4D" w:rsidRPr="00EC223F" w:rsidTr="00BF5757">
              <w:trPr>
                <w:gridAfter w:val="9"/>
                <w:wAfter w:w="2882" w:type="dxa"/>
                <w:trHeight w:val="1150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 Организация и проведение значимых мероприятий и юбилейных дат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12 026,554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2 350,000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4 279,038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3 497,516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950,000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950,000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1.2.2.1. Международная академия молодых композиторов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3 630,040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550,00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230,040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стран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участниц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не менее 2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1.2.2.2. День города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2 722,455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322,455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600,000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1.2.2.2.1.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участников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44500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25600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1.2.2.3. Мероприятия, посвященные 75-летию Победы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3 314,323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3 314,323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1.2.2.3.1.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1.2.2.4. Культурно-просветительский проект «Аллея-45 года»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1.2.2.4.1.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1.2.2.5 Зимняя сказка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2 217,476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269,960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1 947,516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1.2.2.5.1.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1.2.3. Издательская деятельность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988,900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1.2.3.1.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изданий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1.2.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15 015,454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3 797,516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15 015,454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3 797,516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1.3. Поддержка и развитие отрасли культуры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54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1.3.1. Поддержка творческой деятельности и укрепление материально-технической базы муниципальных театров 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1 573,296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524,470</w:t>
                  </w:r>
                </w:p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382,159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творческих проектов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1.3.1.2.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приобретенной мебели и технического и технологического оборудования, необходимого для осуществления творческой деятельности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157"/>
              </w:trPr>
              <w:tc>
                <w:tcPr>
                  <w:tcW w:w="14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3 823,098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1 274,454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928,644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950"/>
              </w:trPr>
              <w:tc>
                <w:tcPr>
                  <w:tcW w:w="14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10 336,551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3 445,772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2 510,779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389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1.3.2. Развитие и укрепление материально-технической базы культурно-досуговых учреждений (и их филиалов), 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расположенных в населенных пунктах с числом жителей до 50 тысяч человек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1 949,100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/>
              </w:tc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1.3.2.1. Развитие и укрепление материально-технической базы домов культуры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1.3.2.1.1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1.3.2.2. Ремонтные работы (текущий ремонт) зданий домов культуры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1.3.2.2.1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1.3.3. Строительство дома культуры в деревне Буренка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6 198,978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1 198,978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1.3.3.1.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1.3.3.2.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EC223F">
                    <w:rPr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EC223F">
                    <w:rPr>
                      <w:sz w:val="20"/>
                      <w:szCs w:val="20"/>
                    </w:rPr>
                    <w:t xml:space="preserve"> ПСД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1.3.4. Обеспечение музыкальными инструментами, 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оборудованием и материалами образовательных учреждений в сфере культуры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1.3.4.1.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EC223F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EC223F">
                    <w:rPr>
                      <w:sz w:val="20"/>
                      <w:szCs w:val="20"/>
                    </w:rPr>
                    <w:t>67,767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EC223F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EC223F">
                    <w:rPr>
                      <w:sz w:val="20"/>
                      <w:szCs w:val="20"/>
                    </w:rPr>
                    <w:t>67,767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1.3.5. Отапливаемый санузел на 8 каби</w:t>
                  </w:r>
                  <w:proofErr w:type="gramStart"/>
                  <w:r w:rsidRPr="00EC223F">
                    <w:rPr>
                      <w:sz w:val="20"/>
                      <w:szCs w:val="20"/>
                    </w:rPr>
                    <w:t>н(</w:t>
                  </w:r>
                  <w:proofErr w:type="gramEnd"/>
                  <w:r w:rsidRPr="00EC223F">
                    <w:rPr>
                      <w:sz w:val="20"/>
                      <w:szCs w:val="20"/>
                    </w:rPr>
                    <w:t>строительство)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внебюджетные средства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EC223F">
                    <w:rPr>
                      <w:sz w:val="20"/>
                      <w:szCs w:val="20"/>
                    </w:rPr>
                    <w:t xml:space="preserve">ООО "Газпром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трансгаз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 Чайковский"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20 290,940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20 290,940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1.3.5.1.                                             Число объектов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1.3.6. Административно-складское здани</w:t>
                  </w:r>
                  <w:proofErr w:type="gramStart"/>
                  <w:r w:rsidRPr="00EC223F">
                    <w:rPr>
                      <w:sz w:val="20"/>
                      <w:szCs w:val="20"/>
                    </w:rPr>
                    <w:t>е(</w:t>
                  </w:r>
                  <w:proofErr w:type="gramEnd"/>
                  <w:r w:rsidRPr="00EC223F">
                    <w:rPr>
                      <w:sz w:val="20"/>
                      <w:szCs w:val="20"/>
                    </w:rPr>
                    <w:t>строительство)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внебюджетные средства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EC223F">
                    <w:rPr>
                      <w:sz w:val="20"/>
                      <w:szCs w:val="20"/>
                    </w:rPr>
                    <w:t xml:space="preserve">ООО "Газпром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трансгаз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 Чайковский"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134 651,344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134 651,344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1.3.6.1.                                             Число объектов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1.3.7. Организация и проведение мероприятий в сфере культуры на территории Пермского края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3 540,000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3 540,000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1.3.7.1.                                             Количество проведенных мероприятий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8 250,000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8 250,000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1.3.8. Создание модельных муниципальных библиотек</w:t>
                  </w:r>
                </w:p>
              </w:tc>
              <w:tc>
                <w:tcPr>
                  <w:tcW w:w="8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73,500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73,500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1.3.8.1.                                             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5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700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5000,000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5 000,000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1.3.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215 705</w:t>
                  </w:r>
                  <w:r>
                    <w:rPr>
                      <w:sz w:val="20"/>
                      <w:szCs w:val="20"/>
                    </w:rPr>
                    <w:lastRenderedPageBreak/>
                    <w:t>,474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6 666,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667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8 244,695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180 794,1</w:t>
                  </w:r>
                  <w:r>
                    <w:rPr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20 000,00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gridSpan w:val="3"/>
                </w:tcPr>
                <w:p w:rsidR="00562C4D" w:rsidRPr="00EC223F" w:rsidRDefault="00562C4D" w:rsidP="00BF5757"/>
              </w:tc>
              <w:tc>
                <w:tcPr>
                  <w:tcW w:w="817" w:type="dxa"/>
                  <w:gridSpan w:val="4"/>
                </w:tcPr>
                <w:p w:rsidR="00562C4D" w:rsidRPr="00EC223F" w:rsidRDefault="00562C4D" w:rsidP="00BF5757"/>
              </w:tc>
              <w:tc>
                <w:tcPr>
                  <w:tcW w:w="817" w:type="dxa"/>
                  <w:gridSpan w:val="4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4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5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3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12 115,774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854,470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5 594,637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EC223F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EC223F">
                    <w:rPr>
                      <w:sz w:val="20"/>
                      <w:szCs w:val="20"/>
                    </w:rPr>
                    <w:t>61,765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1 995,354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EC223F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EC223F">
                    <w:rPr>
                      <w:sz w:val="20"/>
                      <w:szCs w:val="20"/>
                    </w:rPr>
                    <w:t>46,411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12 285,651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5 394,872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2 510,779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154 942,284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154 942,284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1.4. Федеральный проект «Культурная среда»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1.4.1. Государственная поддержка отрасли культуры</w:t>
                  </w:r>
                </w:p>
              </w:tc>
              <w:tc>
                <w:tcPr>
                  <w:tcW w:w="109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1.4.1.1.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2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1.4.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1.5. Федеральный проект «Цифровая культура»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385"/>
              </w:trPr>
              <w:tc>
                <w:tcPr>
                  <w:tcW w:w="143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1.5.1. Создание виртуальных концертных залов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1.5.1.1.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виртуальных концертных залов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385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1"/>
                <w:wAfter w:w="558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1.5.</w:t>
                  </w:r>
                </w:p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lastRenderedPageBreak/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4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4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4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5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4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3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федерал</w:t>
                  </w:r>
                  <w:r w:rsidRPr="00EC223F">
                    <w:rPr>
                      <w:b/>
                      <w:sz w:val="20"/>
                      <w:szCs w:val="20"/>
                    </w:rPr>
                    <w:lastRenderedPageBreak/>
                    <w:t>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1 000,0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lastRenderedPageBreak/>
                    <w:t>Задача № 1.6. Федеральный проект «Создание условий для реализации творческого потенциала нации (Творческие люди)»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39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1.6.1. </w:t>
                  </w:r>
                  <w:r w:rsidRPr="00EC223F">
                    <w:rPr>
                      <w:color w:val="000000"/>
                      <w:sz w:val="20"/>
                      <w:szCs w:val="20"/>
                    </w:rPr>
                    <w:t>Государственная поддержка лучших сельских учреждений культуры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28,570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28,570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1.6.1.1.                                             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56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65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73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</w:tr>
            <w:tr w:rsidR="00562C4D" w:rsidRPr="00EC223F" w:rsidTr="00BF5757">
              <w:trPr>
                <w:gridAfter w:val="5"/>
                <w:wAfter w:w="1951" w:type="dxa"/>
                <w:trHeight w:val="85"/>
              </w:trPr>
              <w:tc>
                <w:tcPr>
                  <w:tcW w:w="139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71,430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71,430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gridSpan w:val="2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gridSpan w:val="4"/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gridSpan w:val="3"/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gridSpan w:val="4"/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gridSpan w:val="3"/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gridSpan w:val="3"/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gridSpan w:val="3"/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1.6.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28,570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28,570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71,430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71,430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Подпрограмма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№ 1.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 401 593,805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239 902,381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253 281,898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424 661,020</w:t>
                  </w:r>
                  <w:r w:rsidRPr="00EC223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251 874,253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231 874,253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 185 381,341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233 702,381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233 768,909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249 161,545</w:t>
                  </w:r>
                  <w:r w:rsidRPr="00EC223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236 874,253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231 874,253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EC223F">
                    <w:rPr>
                      <w:sz w:val="20"/>
                      <w:szCs w:val="20"/>
                    </w:rPr>
                    <w:t xml:space="preserve"> 536,473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1 820,000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2 741,492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  <w:r w:rsidRPr="00EC223F">
                    <w:rPr>
                      <w:sz w:val="20"/>
                      <w:szCs w:val="20"/>
                    </w:rPr>
                    <w:t> 974,981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15 000,000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23 733,707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16 771,498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2 582,209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0,000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154 942,284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154 942,284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2.1. Обеспечение нормативного состояния учреждений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2.1.1. Приведение в нормативное состояние имущественны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х комплексов учреждений в соответствии с противопожарным законодательством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2.1.1.1. Замена автоматической пожарной сигнализации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2.1.1.1.1 Число учреждений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2.1.1.2. Проведение текущего ремонта противопожарного водопровода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Вассятский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 сельский дом культуры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819,126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344,403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2.1.1.2.1 Число учреждений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2.1.1.3. Проведение ремонтных работ системы пожаротушения и внутреннего пожарного водопровода, системы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дымоудаления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>. Огнезащитная обработка поверхностей. Монтаж противопожарного оборудования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2.1.1.3.1 Число учреждений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lastRenderedPageBreak/>
                    <w:t>Итого по задаче № 2.1.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2.2. Проведение ремонтных работ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2.2.1. Текущий, капитальный ремонт муниципальных учреждений</w:t>
                  </w:r>
                </w:p>
              </w:tc>
              <w:tc>
                <w:tcPr>
                  <w:tcW w:w="8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 934,237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2 162,099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 623,430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675,000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2.2.1.1.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17 696,025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9 417,000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6 254,025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2 025,000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2.2.1.1. Ремонт входной группы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2.2.1.1.1. Число учреждений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2.2.1.2. Ремонт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отмостки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 фундаментов, подвала 5-ти этажного здания и ремонт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отмостки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 фундаментов, замена водостоков 3-х этажного здания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2.2.1.2.1. Число учреждений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2.2.1.3. Капитальный ремонт здания театра драмы и комедии по адресу: Пермский край, г. Чайковский, ул. </w:t>
                  </w:r>
                  <w:proofErr w:type="gramStart"/>
                  <w:r w:rsidRPr="00EC223F">
                    <w:rPr>
                      <w:sz w:val="20"/>
                      <w:szCs w:val="20"/>
                    </w:rPr>
                    <w:t>Вокзальная</w:t>
                  </w:r>
                  <w:proofErr w:type="gramEnd"/>
                  <w:r w:rsidRPr="00EC223F">
                    <w:rPr>
                      <w:sz w:val="20"/>
                      <w:szCs w:val="20"/>
                    </w:rPr>
                    <w:t xml:space="preserve"> д. 5/2</w:t>
                  </w:r>
                </w:p>
              </w:tc>
              <w:tc>
                <w:tcPr>
                  <w:tcW w:w="8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5 223,675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5 223,675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2.2.1.3.1. 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15 671,025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9 417,000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6 254,025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2.2.2. Реализация 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программ развития преобразованных муниципальных образований (ремонт помещений муниципальных учреждений)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УСИА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1 839,029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1 553,029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2.2.2.1.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Число 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839,788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553,788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2.2.2.1. Ремонт Ольховского сельского дома культуры МАУК «Чайковский центр развития культуры» по адресу: Пермский край,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с</w:t>
                  </w:r>
                  <w:proofErr w:type="gramStart"/>
                  <w:r w:rsidRPr="00EC223F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EC223F">
                    <w:rPr>
                      <w:sz w:val="20"/>
                      <w:szCs w:val="20"/>
                    </w:rPr>
                    <w:t>льховка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>, ул. Школьная, 2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1 553,029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1 553,029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2.2.2.1.1.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553,788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553,788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2.2.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31</w:t>
                  </w:r>
                  <w:r>
                    <w:rPr>
                      <w:sz w:val="20"/>
                      <w:szCs w:val="20"/>
                    </w:rPr>
                    <w:t> 309,079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2 734,099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17</w:t>
                  </w:r>
                  <w:r>
                    <w:rPr>
                      <w:sz w:val="20"/>
                      <w:szCs w:val="20"/>
                    </w:rPr>
                    <w:t> 147,247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6 254,025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2 700,000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 773,266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2 448,099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 176,459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675,000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     18 535,813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9 970,788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6 254,025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2 025,000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2.3. Обновление материально-технической базы муниципальных учреждений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0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2.3.1. Приобретение оборудования и инвентаря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5 547,059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4 565,459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2.3.1.1.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0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2.3.2. Установка (монтаж) 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единых функционирующих систем (включая охранную систему видеонаблюдения, контроля доступа и иных аналогичных систем)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449,257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139,536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309,721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0,000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2.3.2.1.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297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lastRenderedPageBreak/>
                    <w:t>Итого по задаче № 2.3.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5 996,316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4 875,180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5 996,316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4 875,180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223F">
                    <w:rPr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      </w:r>
                </w:p>
              </w:tc>
              <w:tc>
                <w:tcPr>
                  <w:tcW w:w="88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2.4.1.1.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80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2.4.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федерал</w:t>
                  </w:r>
                  <w:r w:rsidRPr="00EC223F">
                    <w:rPr>
                      <w:b/>
                      <w:sz w:val="20"/>
                      <w:szCs w:val="20"/>
                    </w:rPr>
                    <w:lastRenderedPageBreak/>
                    <w:t>ьный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lastRenderedPageBreak/>
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2.5.1.1. Ремонт здания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Большебукорский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2.5.1.1.1.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2.5.1.2. Ремонт здания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Вассятский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2.5.1.2.1.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2.5.1.3. Ремонт здания МБУ ДО «ЧДШИ №3»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2.5.1.3.1.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2.5.1.4. Ремонт помещения МБУК «Чайковская ЦБС»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2.5.1.4.1.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615"/>
              </w:trPr>
              <w:tc>
                <w:tcPr>
                  <w:tcW w:w="143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2.5.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Задача № 2.6. Сохранение историко-культурного наследия Чайковского городского округа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2.6.1. Ремонт и содержание объектов историко-культурного наследия в удовлетворительном состоянии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2.6.1.1.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объектов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2.6.2. Проект «Архитектурно-этнографический комплекс «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Сайгатка</w:t>
                  </w:r>
                  <w:proofErr w:type="spellEnd"/>
                  <w:r w:rsidRPr="00EC223F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872,100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2.6.2.1.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EC223F">
                    <w:rPr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EC223F">
                    <w:rPr>
                      <w:sz w:val="20"/>
                      <w:szCs w:val="20"/>
                    </w:rPr>
                    <w:t xml:space="preserve"> ПСД 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2.6.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872,100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872,100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277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Подпрограмма № 2.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48</w:t>
                  </w:r>
                  <w:r>
                    <w:rPr>
                      <w:sz w:val="20"/>
                      <w:szCs w:val="20"/>
                    </w:rPr>
                    <w:t> 247,973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7 563,856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13 165,245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17</w:t>
                  </w:r>
                  <w:r>
                    <w:rPr>
                      <w:sz w:val="20"/>
                      <w:szCs w:val="20"/>
                    </w:rPr>
                    <w:t> 874,047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6 599,425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3 045,400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26</w:t>
                  </w:r>
                  <w:r>
                    <w:rPr>
                      <w:sz w:val="20"/>
                      <w:szCs w:val="20"/>
                    </w:rPr>
                    <w:t> 320,452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7 563,856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9 487,537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 903,259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1 020,400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21 927,521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9 970,788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6 254,025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2 025,000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Подпрограмма № 3. «Кадровая политика в сфере культуры и молодежной политики»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специалистов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5332"/>
              </w:trPr>
              <w:tc>
                <w:tcPr>
                  <w:tcW w:w="14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3.1.1. Предоставление мер социальной поддержки отдельным категориям граждан, проживающим в сельской местности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краевой бюджет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3.1.1.1.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1732"/>
              </w:trPr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3.1.2. Социальные гарантии и льготы педагогическим работникам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11</w:t>
                  </w:r>
                  <w:r>
                    <w:rPr>
                      <w:sz w:val="20"/>
                      <w:szCs w:val="20"/>
                    </w:rPr>
                    <w:t> 441,220</w:t>
                  </w:r>
                  <w:r w:rsidRPr="00EC223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180,988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3.1.2.1.</w:t>
                  </w: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Количество специалистов получающих социальные гарантии и льготы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51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3.1.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 135,770</w:t>
                  </w:r>
                  <w:r w:rsidRPr="00EC223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180,988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11</w:t>
                  </w:r>
                  <w:r>
                    <w:rPr>
                      <w:sz w:val="20"/>
                      <w:szCs w:val="20"/>
                    </w:rPr>
                    <w:t> 441,220</w:t>
                  </w:r>
                  <w:r w:rsidRPr="00EC223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180,988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Подпрограмма № 3.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 135,770</w:t>
                  </w:r>
                  <w:r w:rsidRPr="00EC223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180,988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11</w:t>
                  </w:r>
                  <w:r>
                    <w:rPr>
                      <w:sz w:val="20"/>
                      <w:szCs w:val="20"/>
                    </w:rPr>
                    <w:t> 441,220</w:t>
                  </w:r>
                  <w:r w:rsidRPr="00EC223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180,988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Подпрограмма 4.  «Обеспечение реализации муниципальной программы»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Цель Подпрограммы 4: Обеспечение управленческой деятельности учреждений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5145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4.1.1. Обеспечение выполнения функций органами местного самоуправления</w:t>
                  </w:r>
                </w:p>
              </w:tc>
              <w:tc>
                <w:tcPr>
                  <w:tcW w:w="88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EC223F">
                    <w:rPr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местный бюджет 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 098,505</w:t>
                  </w:r>
                </w:p>
              </w:tc>
              <w:tc>
                <w:tcPr>
                  <w:tcW w:w="70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 625,515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4.1.1.1.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Уровень достижения показателей программы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C223F">
                    <w:rPr>
                      <w:sz w:val="18"/>
                      <w:szCs w:val="18"/>
                    </w:rPr>
                    <w:t>95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14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4.1.1.2.</w:t>
                  </w:r>
                </w:p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</w: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 задаче № 4.1.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 098,505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 625,515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 098,505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 625,515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Итого Подпрограмма № 4.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 098,505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 625,515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r w:rsidRPr="00EC223F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 098,505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 625,515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 504 076,053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258 825,619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276 927,535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453 341,570</w:t>
                  </w:r>
                  <w:r w:rsidRPr="00EC223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269 267,677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245 713,652</w:t>
                  </w:r>
                </w:p>
              </w:tc>
              <w:tc>
                <w:tcPr>
                  <w:tcW w:w="5891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местный </w:t>
                  </w:r>
                  <w:r w:rsidRPr="00EC223F">
                    <w:rPr>
                      <w:b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sz w:val="20"/>
                      <w:szCs w:val="20"/>
                    </w:rPr>
                    <w:t> 265 2</w:t>
                  </w:r>
                  <w:r>
                    <w:rPr>
                      <w:sz w:val="20"/>
                      <w:szCs w:val="20"/>
                    </w:rPr>
                    <w:lastRenderedPageBreak/>
                    <w:t>41,517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251 93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1,069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>253 736,83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267 871,3</w:t>
                  </w:r>
                  <w:r>
                    <w:rPr>
                      <w:sz w:val="20"/>
                      <w:szCs w:val="20"/>
                    </w:rPr>
                    <w:lastRenderedPageBreak/>
                    <w:t>07</w:t>
                  </w:r>
                  <w:r w:rsidRPr="00EC223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lastRenderedPageBreak/>
                    <w:t xml:space="preserve">248 013,652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243 688,6</w:t>
                  </w:r>
                  <w:r w:rsidRPr="00EC223F">
                    <w:rPr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  <w:r w:rsidRPr="00EC223F">
                    <w:rPr>
                      <w:sz w:val="20"/>
                      <w:szCs w:val="20"/>
                    </w:rPr>
                    <w:t> 158,544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2 514,550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6 419,200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EC223F">
                    <w:rPr>
                      <w:sz w:val="20"/>
                      <w:szCs w:val="20"/>
                    </w:rPr>
                    <w:t xml:space="preserve"> 945,769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21 254,025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2 025,000  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2C4D" w:rsidRPr="00EC223F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23 733,707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4 380,000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16 771,498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2 582,209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5891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2C4D" w:rsidRPr="00436036" w:rsidTr="00BF5757">
              <w:trPr>
                <w:gridAfter w:val="27"/>
                <w:wAfter w:w="6536" w:type="dxa"/>
                <w:trHeight w:val="85"/>
              </w:trPr>
              <w:tc>
                <w:tcPr>
                  <w:tcW w:w="23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EC223F" w:rsidRDefault="00562C4D" w:rsidP="00BF5757">
                  <w:pPr>
                    <w:rPr>
                      <w:b/>
                      <w:sz w:val="20"/>
                      <w:szCs w:val="20"/>
                    </w:rPr>
                  </w:pPr>
                  <w:r w:rsidRPr="00EC223F">
                    <w:rPr>
                      <w:b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154 942,284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154 942,284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EC223F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C4D" w:rsidRPr="00436036" w:rsidRDefault="00562C4D" w:rsidP="00BF575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C223F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891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4D" w:rsidRPr="00436036" w:rsidRDefault="00562C4D" w:rsidP="00BF57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62C4D" w:rsidRDefault="00562C4D" w:rsidP="00BF5757">
            <w:pPr>
              <w:rPr>
                <w:b/>
                <w:bCs/>
                <w:sz w:val="20"/>
                <w:szCs w:val="20"/>
              </w:rPr>
            </w:pPr>
          </w:p>
          <w:p w:rsidR="00562C4D" w:rsidRPr="00436036" w:rsidRDefault="00562C4D" w:rsidP="00BF575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F1756" w:rsidRPr="00436036" w:rsidRDefault="00BF1756" w:rsidP="00BF1756">
      <w:pPr>
        <w:rPr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1"/>
      <w:headerReference w:type="default" r:id="rId12"/>
      <w:footerReference w:type="default" r:id="rId13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1E" w:rsidRDefault="009E441E">
      <w:r>
        <w:separator/>
      </w:r>
    </w:p>
  </w:endnote>
  <w:endnote w:type="continuationSeparator" w:id="0">
    <w:p w:rsidR="009E441E" w:rsidRDefault="009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56" w:rsidRDefault="00BF1756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66" w:rsidRDefault="000A3A6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1E" w:rsidRDefault="009E441E">
      <w:r>
        <w:separator/>
      </w:r>
    </w:p>
  </w:footnote>
  <w:footnote w:type="continuationSeparator" w:id="0">
    <w:p w:rsidR="009E441E" w:rsidRDefault="009E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66" w:rsidRDefault="000A3A6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A66" w:rsidRDefault="000A3A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66" w:rsidRDefault="000A3A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13092"/>
    <w:rsid w:val="00021BBD"/>
    <w:rsid w:val="000502D7"/>
    <w:rsid w:val="000509A1"/>
    <w:rsid w:val="00055F60"/>
    <w:rsid w:val="00056E17"/>
    <w:rsid w:val="00056ED5"/>
    <w:rsid w:val="00065FBF"/>
    <w:rsid w:val="000721A2"/>
    <w:rsid w:val="00077FD7"/>
    <w:rsid w:val="00095A27"/>
    <w:rsid w:val="000A1803"/>
    <w:rsid w:val="000A3A66"/>
    <w:rsid w:val="000A6875"/>
    <w:rsid w:val="000B77BE"/>
    <w:rsid w:val="000C4CD5"/>
    <w:rsid w:val="000C61BE"/>
    <w:rsid w:val="000C6479"/>
    <w:rsid w:val="000D2FC2"/>
    <w:rsid w:val="000E47F5"/>
    <w:rsid w:val="00110BC7"/>
    <w:rsid w:val="00113E1D"/>
    <w:rsid w:val="00114FD3"/>
    <w:rsid w:val="00121F3B"/>
    <w:rsid w:val="0012498B"/>
    <w:rsid w:val="00133AEB"/>
    <w:rsid w:val="001372EA"/>
    <w:rsid w:val="001438D7"/>
    <w:rsid w:val="00150D19"/>
    <w:rsid w:val="00165AF3"/>
    <w:rsid w:val="0018392C"/>
    <w:rsid w:val="00183B1A"/>
    <w:rsid w:val="00184DDF"/>
    <w:rsid w:val="00187E1B"/>
    <w:rsid w:val="00197CDC"/>
    <w:rsid w:val="00197DE8"/>
    <w:rsid w:val="001A30EF"/>
    <w:rsid w:val="001B1A1A"/>
    <w:rsid w:val="001D02CD"/>
    <w:rsid w:val="001E268C"/>
    <w:rsid w:val="001E6C9D"/>
    <w:rsid w:val="00203BDC"/>
    <w:rsid w:val="002051EE"/>
    <w:rsid w:val="00207D16"/>
    <w:rsid w:val="00213739"/>
    <w:rsid w:val="0022560C"/>
    <w:rsid w:val="002330C4"/>
    <w:rsid w:val="00242B04"/>
    <w:rsid w:val="00253C3E"/>
    <w:rsid w:val="00253DDB"/>
    <w:rsid w:val="002669A3"/>
    <w:rsid w:val="00272093"/>
    <w:rsid w:val="002758E2"/>
    <w:rsid w:val="00280ACF"/>
    <w:rsid w:val="00297F73"/>
    <w:rsid w:val="002C10D4"/>
    <w:rsid w:val="002E6FDF"/>
    <w:rsid w:val="002F14DA"/>
    <w:rsid w:val="002F4675"/>
    <w:rsid w:val="00301031"/>
    <w:rsid w:val="003045B0"/>
    <w:rsid w:val="00312849"/>
    <w:rsid w:val="0032021F"/>
    <w:rsid w:val="003343C3"/>
    <w:rsid w:val="00344B69"/>
    <w:rsid w:val="00345311"/>
    <w:rsid w:val="00345A27"/>
    <w:rsid w:val="003623EA"/>
    <w:rsid w:val="003739D7"/>
    <w:rsid w:val="00387CFA"/>
    <w:rsid w:val="00393A4B"/>
    <w:rsid w:val="00396A20"/>
    <w:rsid w:val="00397009"/>
    <w:rsid w:val="003D2FDB"/>
    <w:rsid w:val="003E5175"/>
    <w:rsid w:val="003F6577"/>
    <w:rsid w:val="003F6970"/>
    <w:rsid w:val="00414494"/>
    <w:rsid w:val="004178C3"/>
    <w:rsid w:val="0042345A"/>
    <w:rsid w:val="00426EB2"/>
    <w:rsid w:val="00442A4C"/>
    <w:rsid w:val="00446668"/>
    <w:rsid w:val="004678AB"/>
    <w:rsid w:val="00467AC4"/>
    <w:rsid w:val="004718BB"/>
    <w:rsid w:val="0047219C"/>
    <w:rsid w:val="00480BCF"/>
    <w:rsid w:val="00482A25"/>
    <w:rsid w:val="00493796"/>
    <w:rsid w:val="00496318"/>
    <w:rsid w:val="004A3B2C"/>
    <w:rsid w:val="004A3DD7"/>
    <w:rsid w:val="004A48A4"/>
    <w:rsid w:val="004A6CD9"/>
    <w:rsid w:val="004B34A3"/>
    <w:rsid w:val="004B417F"/>
    <w:rsid w:val="004C3357"/>
    <w:rsid w:val="004C5251"/>
    <w:rsid w:val="004C55FC"/>
    <w:rsid w:val="004C5610"/>
    <w:rsid w:val="004C79AC"/>
    <w:rsid w:val="004E34C5"/>
    <w:rsid w:val="004F05F6"/>
    <w:rsid w:val="004F7718"/>
    <w:rsid w:val="0051502C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4D0B"/>
    <w:rsid w:val="005B4FC2"/>
    <w:rsid w:val="005B7C2C"/>
    <w:rsid w:val="005C38F6"/>
    <w:rsid w:val="005E0A59"/>
    <w:rsid w:val="005E6DD7"/>
    <w:rsid w:val="005F7E07"/>
    <w:rsid w:val="00603647"/>
    <w:rsid w:val="006155F3"/>
    <w:rsid w:val="00621C65"/>
    <w:rsid w:val="006312AA"/>
    <w:rsid w:val="00637B08"/>
    <w:rsid w:val="0065325C"/>
    <w:rsid w:val="00662DD7"/>
    <w:rsid w:val="00663E22"/>
    <w:rsid w:val="00667A75"/>
    <w:rsid w:val="006809D0"/>
    <w:rsid w:val="006A26AF"/>
    <w:rsid w:val="006A2F65"/>
    <w:rsid w:val="006A64D0"/>
    <w:rsid w:val="006C5CBE"/>
    <w:rsid w:val="006C6E1D"/>
    <w:rsid w:val="006C7CFA"/>
    <w:rsid w:val="006E5880"/>
    <w:rsid w:val="006F1478"/>
    <w:rsid w:val="006F2225"/>
    <w:rsid w:val="006F6C51"/>
    <w:rsid w:val="006F7533"/>
    <w:rsid w:val="007168FE"/>
    <w:rsid w:val="00720B19"/>
    <w:rsid w:val="007235FC"/>
    <w:rsid w:val="00745851"/>
    <w:rsid w:val="00747818"/>
    <w:rsid w:val="00755436"/>
    <w:rsid w:val="00770779"/>
    <w:rsid w:val="0077090D"/>
    <w:rsid w:val="00774925"/>
    <w:rsid w:val="00792DE0"/>
    <w:rsid w:val="007940C5"/>
    <w:rsid w:val="007979F2"/>
    <w:rsid w:val="007B21F4"/>
    <w:rsid w:val="007B75C5"/>
    <w:rsid w:val="007C1DEB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C1772"/>
    <w:rsid w:val="008D1F2E"/>
    <w:rsid w:val="008D62CE"/>
    <w:rsid w:val="008E149D"/>
    <w:rsid w:val="008F40C7"/>
    <w:rsid w:val="008F719F"/>
    <w:rsid w:val="00900A1B"/>
    <w:rsid w:val="009035DF"/>
    <w:rsid w:val="009255CE"/>
    <w:rsid w:val="00932344"/>
    <w:rsid w:val="00953AE2"/>
    <w:rsid w:val="00960E5A"/>
    <w:rsid w:val="00963961"/>
    <w:rsid w:val="00963D14"/>
    <w:rsid w:val="009664E1"/>
    <w:rsid w:val="00974C42"/>
    <w:rsid w:val="009831D7"/>
    <w:rsid w:val="00995AED"/>
    <w:rsid w:val="00997790"/>
    <w:rsid w:val="009B151F"/>
    <w:rsid w:val="009B289D"/>
    <w:rsid w:val="009B5F4B"/>
    <w:rsid w:val="009D04CB"/>
    <w:rsid w:val="009D04F0"/>
    <w:rsid w:val="009E0131"/>
    <w:rsid w:val="009E37F1"/>
    <w:rsid w:val="009E3E21"/>
    <w:rsid w:val="009E441E"/>
    <w:rsid w:val="009E5B5A"/>
    <w:rsid w:val="00A03F56"/>
    <w:rsid w:val="00A13F68"/>
    <w:rsid w:val="00A3196A"/>
    <w:rsid w:val="00A36EB7"/>
    <w:rsid w:val="00A55CBD"/>
    <w:rsid w:val="00A84468"/>
    <w:rsid w:val="00A96183"/>
    <w:rsid w:val="00AA3552"/>
    <w:rsid w:val="00AB3C0D"/>
    <w:rsid w:val="00AC7266"/>
    <w:rsid w:val="00AE14A7"/>
    <w:rsid w:val="00AF1E09"/>
    <w:rsid w:val="00AF4E7B"/>
    <w:rsid w:val="00B070D6"/>
    <w:rsid w:val="00B15F9A"/>
    <w:rsid w:val="00B32A3C"/>
    <w:rsid w:val="00B46CCF"/>
    <w:rsid w:val="00B524FE"/>
    <w:rsid w:val="00B54ECD"/>
    <w:rsid w:val="00B66A31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6EA3"/>
    <w:rsid w:val="00BC01B4"/>
    <w:rsid w:val="00BC0A61"/>
    <w:rsid w:val="00BC7DBA"/>
    <w:rsid w:val="00BD627B"/>
    <w:rsid w:val="00BE1B4E"/>
    <w:rsid w:val="00BE21F0"/>
    <w:rsid w:val="00BE43EE"/>
    <w:rsid w:val="00BF1756"/>
    <w:rsid w:val="00BF3C40"/>
    <w:rsid w:val="00BF4376"/>
    <w:rsid w:val="00BF5571"/>
    <w:rsid w:val="00BF6DAF"/>
    <w:rsid w:val="00C06FC4"/>
    <w:rsid w:val="00C126D4"/>
    <w:rsid w:val="00C17880"/>
    <w:rsid w:val="00C244FB"/>
    <w:rsid w:val="00C414B1"/>
    <w:rsid w:val="00C4567B"/>
    <w:rsid w:val="00C47159"/>
    <w:rsid w:val="00C80448"/>
    <w:rsid w:val="00C82295"/>
    <w:rsid w:val="00C85778"/>
    <w:rsid w:val="00C85F04"/>
    <w:rsid w:val="00C97526"/>
    <w:rsid w:val="00CB01D0"/>
    <w:rsid w:val="00CB1478"/>
    <w:rsid w:val="00CB3120"/>
    <w:rsid w:val="00CC7EEB"/>
    <w:rsid w:val="00CD1DD6"/>
    <w:rsid w:val="00CF00DC"/>
    <w:rsid w:val="00CF6B9E"/>
    <w:rsid w:val="00D0255E"/>
    <w:rsid w:val="00D05DC4"/>
    <w:rsid w:val="00D06D54"/>
    <w:rsid w:val="00D330DF"/>
    <w:rsid w:val="00D36EF5"/>
    <w:rsid w:val="00D37E67"/>
    <w:rsid w:val="00D44D2C"/>
    <w:rsid w:val="00D606DB"/>
    <w:rsid w:val="00D636E4"/>
    <w:rsid w:val="00D72275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F0221"/>
    <w:rsid w:val="00DF146C"/>
    <w:rsid w:val="00DF1B91"/>
    <w:rsid w:val="00E05EB6"/>
    <w:rsid w:val="00E12D76"/>
    <w:rsid w:val="00E265D5"/>
    <w:rsid w:val="00E270CA"/>
    <w:rsid w:val="00E36615"/>
    <w:rsid w:val="00E51C44"/>
    <w:rsid w:val="00E55D54"/>
    <w:rsid w:val="00E63214"/>
    <w:rsid w:val="00E70EA1"/>
    <w:rsid w:val="00EA32BF"/>
    <w:rsid w:val="00EA6A9D"/>
    <w:rsid w:val="00EB1C65"/>
    <w:rsid w:val="00EB73F5"/>
    <w:rsid w:val="00EB7BE3"/>
    <w:rsid w:val="00EF33E5"/>
    <w:rsid w:val="00EF3F35"/>
    <w:rsid w:val="00F23AC8"/>
    <w:rsid w:val="00F25EE9"/>
    <w:rsid w:val="00F26E3F"/>
    <w:rsid w:val="00F517C6"/>
    <w:rsid w:val="00F53741"/>
    <w:rsid w:val="00F5558B"/>
    <w:rsid w:val="00F613A9"/>
    <w:rsid w:val="00F615F4"/>
    <w:rsid w:val="00F86AAB"/>
    <w:rsid w:val="00F9017B"/>
    <w:rsid w:val="00F91D3D"/>
    <w:rsid w:val="00F9269F"/>
    <w:rsid w:val="00FA19CA"/>
    <w:rsid w:val="00FA4106"/>
    <w:rsid w:val="00FC42CE"/>
    <w:rsid w:val="00FD1621"/>
    <w:rsid w:val="00FD7460"/>
    <w:rsid w:val="00FE23D2"/>
    <w:rsid w:val="00FE4AA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 w:eastAsia="x-none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x-none" w:eastAsia="x-none"/>
    </w:rPr>
  </w:style>
  <w:style w:type="character" w:customStyle="1" w:styleId="af7">
    <w:name w:val="Подпись Знак"/>
    <w:link w:val="af6"/>
    <w:uiPriority w:val="99"/>
    <w:rsid w:val="00792DE0"/>
    <w:rPr>
      <w:sz w:val="28"/>
      <w:lang w:val="x-none" w:eastAsia="x-none"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 w:val="x-none" w:eastAsia="x-none"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 w:val="x-none" w:eastAsia="x-none"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 w:val="x-none" w:eastAsia="x-none"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 w:val="x-none" w:eastAsia="x-none"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 w:val="x-none" w:eastAsia="x-none"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val="x-none" w:eastAsia="x-none"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 w:eastAsia="x-none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 w:eastAsia="x-none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e">
    <w:name w:val="Заголовок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b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BF1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 w:eastAsia="x-none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x-none" w:eastAsia="x-none"/>
    </w:rPr>
  </w:style>
  <w:style w:type="character" w:customStyle="1" w:styleId="af7">
    <w:name w:val="Подпись Знак"/>
    <w:link w:val="af6"/>
    <w:uiPriority w:val="99"/>
    <w:rsid w:val="00792DE0"/>
    <w:rPr>
      <w:sz w:val="28"/>
      <w:lang w:val="x-none" w:eastAsia="x-none"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 w:val="x-none" w:eastAsia="x-none"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 w:val="x-none" w:eastAsia="x-none"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 w:val="x-none" w:eastAsia="x-none"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 w:val="x-none" w:eastAsia="x-none"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 w:val="x-none" w:eastAsia="x-none"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val="x-none" w:eastAsia="x-none"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 w:eastAsia="x-none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 w:eastAsia="x-none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e">
    <w:name w:val="Заголовок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b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BF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3BE7-AF72-48F1-9261-7951F8F2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32</Pages>
  <Words>6430</Words>
  <Characters>36654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167</cp:revision>
  <cp:lastPrinted>1900-12-31T19:00:00Z</cp:lastPrinted>
  <dcterms:created xsi:type="dcterms:W3CDTF">2019-04-29T11:08:00Z</dcterms:created>
  <dcterms:modified xsi:type="dcterms:W3CDTF">2022-01-17T10:23:00Z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