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4" w:rsidRDefault="000543D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36.25pt;width:199.5pt;height:13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171512" w:rsidRPr="00171512" w:rsidRDefault="000543D6" w:rsidP="00062A4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171512" w:rsidRPr="0017151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</w:t>
                  </w:r>
                  <w:r w:rsidR="00650A5C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Чайковского городского округа на предоставление субсидий</w:t>
                  </w:r>
                  <w:r w:rsidR="00195656" w:rsidRPr="00195656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195656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част</w:t>
                  </w:r>
                  <w:r w:rsidR="00297CB7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н</w:t>
                  </w:r>
                  <w:r w:rsidR="00195656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ым образовательным организациям</w:t>
                  </w:r>
                  <w:r w:rsidR="00650A5C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на возмещение затрат на осуществление присмотра и ухода за детьми </w:t>
                  </w:r>
                  <w:r w:rsid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и об </w:t>
                  </w:r>
                  <w:r w:rsidR="00650A5C" w:rsidRPr="00650A5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утверждении Порядка предоставления</w:t>
                  </w:r>
                  <w:r w:rsidR="005F504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субсидий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9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стат</w:t>
      </w:r>
      <w:r w:rsidR="00E35C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ьей 16 Федерального закона от 6 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октября 2003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13DF3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AA2623" w:rsidRPr="00396467">
        <w:rPr>
          <w:rFonts w:ascii="Times New Roman" w:hAnsi="Times New Roman"/>
          <w:sz w:val="28"/>
          <w:szCs w:val="28"/>
        </w:rPr>
        <w:t xml:space="preserve">от 25 октября 2023 г. </w:t>
      </w:r>
      <w:r w:rsidR="00AA2623">
        <w:rPr>
          <w:rFonts w:ascii="Times New Roman" w:hAnsi="Times New Roman"/>
          <w:sz w:val="28"/>
          <w:szCs w:val="28"/>
        </w:rPr>
        <w:t>№</w:t>
      </w:r>
      <w:r w:rsidR="00AA2623" w:rsidRPr="00396467">
        <w:rPr>
          <w:rFonts w:ascii="Times New Roman" w:hAnsi="Times New Roman"/>
          <w:sz w:val="28"/>
          <w:szCs w:val="28"/>
        </w:rPr>
        <w:t xml:space="preserve"> 1782 </w:t>
      </w:r>
      <w:r w:rsidR="00AA2623">
        <w:rPr>
          <w:rFonts w:ascii="Times New Roman" w:hAnsi="Times New Roman"/>
          <w:sz w:val="28"/>
          <w:szCs w:val="28"/>
        </w:rPr>
        <w:t>«</w:t>
      </w:r>
      <w:r w:rsidR="00AA2623" w:rsidRPr="00396467">
        <w:rPr>
          <w:rFonts w:ascii="Times New Roman" w:hAnsi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AA2623" w:rsidRPr="00516871">
        <w:rPr>
          <w:rFonts w:ascii="Times New Roman" w:hAnsi="Times New Roman"/>
          <w:sz w:val="28"/>
          <w:szCs w:val="28"/>
        </w:rPr>
        <w:t>»</w:t>
      </w:r>
      <w:r w:rsidR="00AA2623">
        <w:rPr>
          <w:rFonts w:ascii="Times New Roman" w:hAnsi="Times New Roman"/>
          <w:sz w:val="28"/>
          <w:szCs w:val="28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Чайковского городского округа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>возмещени</w:t>
      </w:r>
      <w:r w:rsidR="00195656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затрат</w:t>
      </w:r>
      <w:r w:rsidR="005F5048" w:rsidRP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частным образовательным организациям</w:t>
      </w:r>
      <w:r w:rsidR="005F5048">
        <w:rPr>
          <w:rFonts w:ascii="Times New Roman" w:eastAsia="Times New Roman" w:hAnsi="Times New Roman"/>
          <w:sz w:val="28"/>
          <w:szCs w:val="20"/>
          <w:lang w:eastAsia="ru-RU"/>
        </w:rPr>
        <w:t xml:space="preserve"> Ч</w:t>
      </w:r>
      <w:r w:rsidR="005F5048" w:rsidRPr="00195656">
        <w:rPr>
          <w:rFonts w:ascii="Times New Roman" w:eastAsia="Times New Roman" w:hAnsi="Times New Roman"/>
          <w:sz w:val="28"/>
          <w:szCs w:val="20"/>
          <w:lang w:eastAsia="ru-RU"/>
        </w:rPr>
        <w:t>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осуществление присмотра и ухода за детьми 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счет средств бюджета Чайковского городского округа.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195656">
      <w:pPr>
        <w:pStyle w:val="a5"/>
        <w:numPr>
          <w:ilvl w:val="0"/>
          <w:numId w:val="7"/>
        </w:numPr>
        <w:tabs>
          <w:tab w:val="clear" w:pos="19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частным образовательным организациям на возмещение затрат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присмотра и ухода за 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5656" w:rsidRDefault="00FE6D0A" w:rsidP="00AD5628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573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D5628" w:rsidRPr="00AD5628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предоставление субсидий частым образовательным организациям на возмещение затрат на осуществление присмотра и ухода за детьми и об утверждении Порядка предоставления субсидий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AD5628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и распространяется на правоотношения с 1 я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DA134B" w:rsidRDefault="00DA134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28567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Pr="00192D9D">
        <w:rPr>
          <w:rFonts w:ascii="Times New Roman" w:eastAsia="Times New Roman" w:hAnsi="Times New Roman"/>
          <w:sz w:val="28"/>
          <w:szCs w:val="20"/>
        </w:rPr>
        <w:t>администрации Чайковского городского округа</w:t>
      </w:r>
    </w:p>
    <w:p w:rsidR="00192D9D" w:rsidRPr="00192D9D" w:rsidRDefault="00192D9D" w:rsidP="0028567F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 № _____</w:t>
      </w:r>
    </w:p>
    <w:p w:rsidR="0028567F" w:rsidRDefault="0028567F" w:rsidP="0028567F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5656" w:rsidRPr="00195656" w:rsidRDefault="00DA134B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5048" w:rsidRDefault="00195656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частным 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бразовательным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5048"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организациям</w:t>
      </w:r>
      <w:r w:rsidR="005F50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>на возмещение затрат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56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осуществление присмотра и ухода за детьми </w:t>
      </w:r>
    </w:p>
    <w:p w:rsidR="005F5048" w:rsidRPr="00192D9D" w:rsidRDefault="005F5048" w:rsidP="00E35C44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192D9D" w:rsidP="00E35C44">
      <w:pPr>
        <w:numPr>
          <w:ilvl w:val="0"/>
          <w:numId w:val="22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F6072F" w:rsidRPr="00192D9D" w:rsidRDefault="00F6072F" w:rsidP="00F6072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28567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правила предоставления </w:t>
      </w:r>
      <w:r w:rsid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частным образовательным организациям на 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возмещение затрат на осуществление присмотра и ухода за детьми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2856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возмещения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903652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 на осуществление присмотра и ухода за детьми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,</w:t>
      </w:r>
      <w:r w:rsidR="00903652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удовлетворения потребностей населения в присмотре и уходе за детьми дошкольного возраста.</w:t>
      </w:r>
    </w:p>
    <w:p w:rsidR="00AD5628" w:rsidRDefault="00EF573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образования администрации Чайковского городского округа (далее – Управление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AD5628" w:rsidRPr="00AD56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5628" w:rsidRDefault="00AD5628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AD562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средств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на цели, предусмотренные  пунктом 1.2 настоящего Порядка.</w:t>
      </w:r>
    </w:p>
    <w:p w:rsidR="00A642C5" w:rsidRDefault="002F5849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частные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 на территории Чайковского городского округа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A642C5" w:rsidRP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42C5" w:rsidRP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лицензию на осуществление образовательной дея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тельности (далее - организации).</w:t>
      </w:r>
    </w:p>
    <w:p w:rsidR="00AD5628" w:rsidRPr="00420B96" w:rsidRDefault="00A642C5" w:rsidP="00AD5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6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628" w:rsidRPr="00420B96">
        <w:rPr>
          <w:rFonts w:ascii="Times New Roman" w:hAnsi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</w:t>
      </w:r>
      <w:r w:rsidR="00AD5628" w:rsidRPr="00420B96">
        <w:rPr>
          <w:rFonts w:ascii="Times New Roman" w:hAnsi="Times New Roman"/>
          <w:sz w:val="28"/>
          <w:szCs w:val="28"/>
        </w:rPr>
        <w:lastRenderedPageBreak/>
        <w:t>бюджете Чайковского городского округа на очередной финансовый год и плановый период).</w:t>
      </w:r>
    </w:p>
    <w:p w:rsidR="002F5849" w:rsidRDefault="002F5849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28" w:rsidRPr="00AF7F37" w:rsidRDefault="00AD5628" w:rsidP="000C3F3E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F37">
        <w:rPr>
          <w:rFonts w:ascii="Times New Roman" w:hAnsi="Times New Roman"/>
          <w:b/>
          <w:sz w:val="28"/>
          <w:szCs w:val="28"/>
        </w:rPr>
        <w:t>Порядок проведения отбора получателей субсидий</w:t>
      </w:r>
    </w:p>
    <w:p w:rsidR="00AD5628" w:rsidRPr="00AF7F37" w:rsidRDefault="00AD5628" w:rsidP="00AD562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628" w:rsidRPr="00AF7F37" w:rsidRDefault="00AD5628" w:rsidP="00AD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F37">
        <w:rPr>
          <w:rFonts w:ascii="Times New Roman" w:hAnsi="Times New Roman"/>
          <w:b w:val="0"/>
          <w:sz w:val="28"/>
          <w:szCs w:val="28"/>
        </w:rPr>
        <w:t>2.1.</w:t>
      </w:r>
      <w:r w:rsidRPr="00DB702A">
        <w:rPr>
          <w:rFonts w:ascii="Times New Roman" w:hAnsi="Times New Roman"/>
          <w:sz w:val="28"/>
          <w:szCs w:val="28"/>
        </w:rPr>
        <w:t xml:space="preserve"> </w:t>
      </w:r>
      <w:r w:rsidRPr="00AF7F37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277913">
        <w:rPr>
          <w:rFonts w:ascii="Times New Roman" w:eastAsia="Times New Roman" w:hAnsi="Times New Roman"/>
          <w:sz w:val="28"/>
          <w:szCs w:val="28"/>
          <w:lang w:eastAsia="ru-RU"/>
        </w:rPr>
        <w:t>В проведении отбора на получение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организации, соответствующие следующим требованиям:</w:t>
      </w:r>
      <w:r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628" w:rsidRPr="00E53E3E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E35C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>присмотр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 уход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за детьми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Чайковского городского округа;</w:t>
      </w:r>
    </w:p>
    <w:p w:rsidR="00AD5628" w:rsidRPr="00E53E3E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E35C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лицензии на осуществление образовательной деятельности, в приложении к которой в качестве уровня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указано дошкольное образование.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бъявлени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проведении отбора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размещается 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 администрации Чайковского городского округа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на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>не позднее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чем за 3 рабочих дня до начала приема заявок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 у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казанием в объявлении о проведении отбора: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сроков проведения отбора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AD5628" w:rsidRPr="00AF10E2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даты начала подачи и окончания приема заявок участников отбора;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порядка отзыва заявок участников отбора, порядка возврата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правил рассмотрения и оценки заявок участников отбора;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D5628" w:rsidRPr="0066532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условий признания победителя (победителей) отбора уклонившимся от заключения соглашения;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даты размещения результатов отбора на сайте, на котором обеспечивается проведение отбора, а также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7E1F7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2.4.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соответствовать на первое число месяца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отбора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участвующие в отборе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является иностранным юридическим лицом, в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2.4.2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2.4.3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2.4.4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получает средства из бюджета Чайковского городского округа на основании иных нормативных правовых актов на цели, указанные в пункте 1.2 настоящего Порядка;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2.4.5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2.4.6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2.4.7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2.4.8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 отбора, являющийся юридическим лицом, не находится в процессе реорганизации (за исключением реорганизации в форме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2.4.9</w:t>
      </w:r>
      <w:r w:rsidR="00E35C4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2.5. </w:t>
      </w:r>
      <w:r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следующие документы: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на возмещение затрат на осуществление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</w:t>
      </w:r>
      <w:r w:rsidRP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рисмотра и ухода за детьми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t>копия лицензии на осуществление образовательной деятельности по 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62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AD5628" w:rsidRPr="00F63F79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AD5628" w:rsidRPr="00F657D8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</w:t>
      </w:r>
      <w:r w:rsidR="007E1F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</w:t>
      </w:r>
      <w:r w:rsidRPr="00974D91">
        <w:t xml:space="preserve"> </w:t>
      </w:r>
      <w:r w:rsidRPr="00974D91">
        <w:rPr>
          <w:rFonts w:ascii="Times New Roman" w:eastAsia="Times New Roman" w:hAnsi="Times New Roman"/>
          <w:sz w:val="28"/>
          <w:szCs w:val="20"/>
          <w:lang w:eastAsia="ru-RU"/>
        </w:rPr>
        <w:t>по форме, утвержденной приказом ФНС России от 23 ноября 2022 г. № ЕД-7-8/1123@ (КНД 1120101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 w:rsidR="00AA262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Pr="009F0C85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C127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Pr="00C1272F">
        <w:rPr>
          <w:rFonts w:ascii="Times New Roman" w:hAnsi="Times New Roman"/>
          <w:sz w:val="28"/>
        </w:rPr>
        <w:t xml:space="preserve">. </w:t>
      </w:r>
      <w:r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22E58">
        <w:rPr>
          <w:rFonts w:ascii="Times New Roman" w:hAnsi="Times New Roman" w:cs="Times New Roman"/>
          <w:sz w:val="28"/>
          <w:szCs w:val="28"/>
        </w:rPr>
        <w:t xml:space="preserve">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Представленные документы должны быть:</w:t>
      </w:r>
    </w:p>
    <w:p w:rsidR="00AD5628" w:rsidRPr="006E5D06" w:rsidRDefault="00AD5628" w:rsidP="00E3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2.6.1</w:t>
      </w:r>
      <w:r w:rsidR="00E35C4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заверены подписью руководителя или его уполномоченного лица (с приложением документов, подтверждающих его полномочия)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подписью физического лица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D5628" w:rsidRPr="006E5D06" w:rsidRDefault="00AD5628" w:rsidP="00E35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2.6.2</w:t>
      </w:r>
      <w:r w:rsidR="00E35C4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сброшюрованы (или прошиты), пронумерованы и скреплены печатью (при наличии печати);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5C44">
        <w:rPr>
          <w:rFonts w:ascii="Times New Roman" w:eastAsiaTheme="minorEastAsia" w:hAnsi="Times New Roman"/>
          <w:sz w:val="28"/>
          <w:szCs w:val="28"/>
          <w:lang w:eastAsia="ru-RU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AD5628" w:rsidRPr="00970D23" w:rsidRDefault="00AD5628" w:rsidP="00E35C44">
      <w:pPr>
        <w:pStyle w:val="a5"/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C6">
        <w:rPr>
          <w:rFonts w:ascii="Times New Roman" w:hAnsi="Times New Roman"/>
          <w:sz w:val="28"/>
          <w:szCs w:val="28"/>
        </w:rPr>
        <w:t xml:space="preserve">Участник отбора несет ответственность за достоверность </w:t>
      </w:r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сведений, указанных в </w:t>
      </w:r>
      <w:hyperlink w:anchor="Par253" w:tooltip="ЗАЯВКА" w:history="1">
        <w:r w:rsidRPr="00D53FC6">
          <w:rPr>
            <w:rFonts w:ascii="Times New Roman" w:eastAsia="Times New Roman" w:hAnsi="Times New Roman"/>
            <w:sz w:val="28"/>
            <w:szCs w:val="28"/>
            <w:lang w:eastAsia="ru-RU"/>
          </w:rPr>
          <w:t>заявке</w:t>
        </w:r>
      </w:hyperlink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53FC6">
        <w:rPr>
          <w:rFonts w:ascii="Times New Roman" w:hAnsi="Times New Roman"/>
          <w:sz w:val="28"/>
          <w:szCs w:val="28"/>
        </w:rPr>
        <w:t xml:space="preserve">документов, представляемых для участия в отборе и получения субсидии, в соответствии с действующим законодательством </w:t>
      </w:r>
      <w:r w:rsidRPr="00970D23">
        <w:rPr>
          <w:rFonts w:ascii="Times New Roman" w:hAnsi="Times New Roman"/>
          <w:sz w:val="28"/>
          <w:szCs w:val="28"/>
        </w:rPr>
        <w:t>Российской Федерации.</w:t>
      </w:r>
    </w:p>
    <w:p w:rsidR="0056292A" w:rsidRPr="00970D23" w:rsidRDefault="0056292A" w:rsidP="00AD5628">
      <w:pPr>
        <w:pStyle w:val="ConsPlusNormal"/>
        <w:numPr>
          <w:ilvl w:val="1"/>
          <w:numId w:val="39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70D23">
        <w:rPr>
          <w:rFonts w:ascii="Times New Roman" w:hAnsi="Times New Roman" w:cs="Times New Roman"/>
          <w:sz w:val="28"/>
          <w:szCs w:val="28"/>
        </w:rPr>
        <w:t>В случае, если по окончании срока приема заявок не подано ни одной заявки, отбор признается несостоявшимся.</w:t>
      </w:r>
    </w:p>
    <w:p w:rsidR="00AD5628" w:rsidRPr="00F61FCC" w:rsidRDefault="00AD5628" w:rsidP="00AD5628">
      <w:pPr>
        <w:pStyle w:val="ConsPlusNormal"/>
        <w:numPr>
          <w:ilvl w:val="1"/>
          <w:numId w:val="39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участника отбора по итогам ее рассмотрения и оценки </w:t>
      </w:r>
      <w:bookmarkStart w:id="0" w:name="_GoBack"/>
      <w:bookmarkEnd w:id="0"/>
      <w:r w:rsidRPr="00BC0803">
        <w:rPr>
          <w:rFonts w:ascii="Times New Roman" w:hAnsi="Times New Roman" w:cs="Times New Roman"/>
          <w:sz w:val="28"/>
          <w:szCs w:val="28"/>
        </w:rPr>
        <w:t>являются</w:t>
      </w:r>
      <w:r w:rsidRPr="00F61FCC">
        <w:rPr>
          <w:rFonts w:ascii="Times New Roman" w:hAnsi="Times New Roman" w:cs="Times New Roman"/>
          <w:sz w:val="28"/>
          <w:szCs w:val="28"/>
        </w:rPr>
        <w:t>: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D5628" w:rsidRPr="00F61FCC" w:rsidRDefault="00AD5628" w:rsidP="00AD5628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5) отсутствие бюджетных ассигнований, предусмотренных в бюджете Чайковского городского округа на предоставление субсидий в </w:t>
      </w:r>
      <w:r>
        <w:rPr>
          <w:rFonts w:ascii="Times New Roman" w:hAnsi="Times New Roman" w:cs="Times New Roman"/>
          <w:sz w:val="28"/>
          <w:szCs w:val="28"/>
        </w:rPr>
        <w:t>очередном</w:t>
      </w:r>
      <w:r w:rsidRPr="00F61FCC"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AD5628" w:rsidRPr="00F61FCC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6) представление участником отбора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создается комиссия по рассмотрению заявок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(далее - К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омиссия). Состав комиссии утверждается приказом Управления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Pr="002878C5" w:rsidRDefault="00AD5628" w:rsidP="00AD5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C127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970D23">
        <w:rPr>
          <w:rFonts w:ascii="Times New Roman" w:hAnsi="Times New Roman"/>
          <w:sz w:val="28"/>
        </w:rPr>
        <w:t>1</w:t>
      </w:r>
      <w:r w:rsidRPr="00C1272F">
        <w:rPr>
          <w:rFonts w:ascii="Times New Roman" w:hAnsi="Times New Roman"/>
          <w:sz w:val="28"/>
        </w:rPr>
        <w:t xml:space="preserve">. </w:t>
      </w:r>
      <w:r w:rsidRPr="002878C5">
        <w:rPr>
          <w:rFonts w:ascii="Times New Roman" w:hAnsi="Times New Roman" w:cs="Times New Roman"/>
          <w:sz w:val="28"/>
          <w:szCs w:val="28"/>
        </w:rPr>
        <w:t xml:space="preserve">Рассмотрение и оценка заявок с прилагаемыми к ним документами осуществляются Комиссией в течение 3 (трех) рабочих дней после дня окончания срока приема заявок, указанного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78C5">
        <w:rPr>
          <w:rFonts w:ascii="Times New Roman" w:hAnsi="Times New Roman" w:cs="Times New Roman"/>
          <w:sz w:val="28"/>
          <w:szCs w:val="28"/>
        </w:rPr>
        <w:t>тбора.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>,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На основании протокола комиссии Управление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7622AA" w:rsidRPr="00970D23" w:rsidRDefault="007622AA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В случае отказа всем организациям в предоставлении субсидии отбор признается несостоявшимся.</w:t>
      </w:r>
    </w:p>
    <w:p w:rsidR="00AD5628" w:rsidRPr="00C1272F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. Управление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E94A6D" w:rsidRDefault="00AD5628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E94A6D">
        <w:rPr>
          <w:rFonts w:ascii="Times New Roman" w:eastAsia="Times New Roman" w:hAnsi="Times New Roman"/>
          <w:sz w:val="28"/>
          <w:szCs w:val="20"/>
          <w:lang w:eastAsia="ru-RU"/>
        </w:rPr>
        <w:t xml:space="preserve">. Организация </w:t>
      </w:r>
      <w:r w:rsidR="00E94A6D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 w:rsidR="00E94A6D"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="00E94A6D"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повторно.</w:t>
      </w:r>
    </w:p>
    <w:p w:rsidR="00E94A6D" w:rsidRPr="00E94A6D" w:rsidRDefault="00E94A6D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70D23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Организация</w:t>
      </w: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 xml:space="preserve"> вправе отозвать представленную заявку путем письменного обращения в Управление образования, но не позднее даты заключения соглашения о предоставлении субсидии.</w:t>
      </w:r>
    </w:p>
    <w:p w:rsidR="00E94A6D" w:rsidRDefault="00E94A6D" w:rsidP="00E9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>Документы, представленные для участия в отборе и получения субсидии, участнику отбора не возвращаются.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AD5628" w:rsidRDefault="009601FD" w:rsidP="00AD5628">
      <w:pPr>
        <w:pStyle w:val="a5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AD5628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Условия и порядок предоставления субсиди</w:t>
      </w:r>
      <w:r w:rsidR="00992C80" w:rsidRPr="00AD5628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й</w:t>
      </w:r>
    </w:p>
    <w:p w:rsidR="00AD5628" w:rsidRDefault="00AD5628" w:rsidP="00AD56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AD5628" w:rsidRPr="00E127AE" w:rsidRDefault="00AD5628" w:rsidP="00E35C44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предоставления субсидии: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получателя субсидии требованиям, указанным в 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4 настоящего Порядка, на первое число месяца, в котором планируется проведение отбора;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документов, представляемых получателем субсидии в соответствии с 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 для подтверждения соответствия требованиям настоящего Порядка, а также при необходимости требованиям к указанным документам.</w:t>
      </w:r>
    </w:p>
    <w:p w:rsidR="00AD5628" w:rsidRPr="00E127AE" w:rsidRDefault="00AD5628" w:rsidP="00E35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35C44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2.</w:t>
        </w:r>
      </w:hyperlink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5 настоящего Порядка, или непредставление (представление не в полном объеме) указанных документов;</w:t>
      </w:r>
    </w:p>
    <w:p w:rsidR="00AD5628" w:rsidRPr="00E35C44" w:rsidRDefault="00AD5628" w:rsidP="00E35C44">
      <w:pPr>
        <w:pStyle w:val="a5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C44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DC61A5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r w:rsidR="001F6BFE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Распределение субсидии между организациями производится </w:t>
      </w:r>
      <w:r w:rsidR="0025683B">
        <w:rPr>
          <w:rFonts w:ascii="Times New Roman" w:eastAsia="Times New Roman" w:hAnsi="Times New Roman"/>
          <w:sz w:val="28"/>
          <w:szCs w:val="20"/>
          <w:lang w:eastAsia="ru-RU"/>
        </w:rPr>
        <w:t xml:space="preserve">пропорционально количеству детей в соответствии с заявками организаций в </w:t>
      </w:r>
      <w:r w:rsidR="0025683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пределах </w:t>
      </w:r>
      <w:r w:rsidR="00DE2F5F" w:rsidRPr="00AD5628">
        <w:rPr>
          <w:rFonts w:ascii="Times New Roman" w:eastAsia="Times New Roman" w:hAnsi="Times New Roman"/>
          <w:sz w:val="28"/>
          <w:szCs w:val="28"/>
          <w:lang w:eastAsia="ru-RU"/>
        </w:rPr>
        <w:t>ассигнований, предусмотренных в бюджете Чайковского городского округа на соответствующий финансовый год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2F5F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628" w:rsidRPr="006E5D06" w:rsidRDefault="00DE2F5F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A27FE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AD5628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AD5628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D5628" w:rsidRPr="006E5D06">
        <w:rPr>
          <w:rFonts w:ascii="Times New Roman" w:eastAsiaTheme="minorEastAsia" w:hAnsi="Times New Roman"/>
          <w:sz w:val="28"/>
          <w:szCs w:val="28"/>
          <w:lang w:eastAsia="ru-RU"/>
        </w:rPr>
        <w:t>готовит проект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Соглашения </w:t>
      </w:r>
      <w:r w:rsidR="00AD5628"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D5628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AD5628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 w:rsidR="00AD5628">
        <w:rPr>
          <w:rFonts w:ascii="Times New Roman" w:eastAsia="Times New Roman" w:hAnsi="Times New Roman"/>
          <w:sz w:val="28"/>
          <w:szCs w:val="20"/>
          <w:lang w:eastAsia="ru-RU"/>
        </w:rPr>
        <w:t xml:space="preserve">4 </w:t>
      </w:r>
      <w:r w:rsidR="00AD5628">
        <w:rPr>
          <w:rFonts w:ascii="Times New Roman" w:eastAsiaTheme="minorEastAsia" w:hAnsi="Times New Roman"/>
          <w:sz w:val="28"/>
          <w:szCs w:val="28"/>
          <w:lang w:eastAsia="ru-RU"/>
        </w:rPr>
        <w:t>(далее - Соглашение), и направляет проект Соглашения получателю субсидии посредством электронной почты, указанной в заявке, либо посредством почтовой связи.</w:t>
      </w:r>
    </w:p>
    <w:p w:rsidR="00AD5628" w:rsidRPr="006E5D06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представляет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Управлению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A27FE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в срок не позднее 1 (одного) рабочего дня со дня получения проекта Соглашения подписанное в двух экземплярах Соглашение.</w:t>
      </w:r>
    </w:p>
    <w:p w:rsidR="00AD5628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представивший в срок, указанный в пункте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. настоящего Порядка, подписанные в двух экземплярах Соглашения, признается уклонившимся от заключения Соглашения.</w:t>
      </w:r>
    </w:p>
    <w:p w:rsidR="00AD5628" w:rsidRPr="00D52A77" w:rsidRDefault="00AD5628" w:rsidP="00AD5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AD5628" w:rsidRPr="00741569" w:rsidRDefault="00AD5628" w:rsidP="00AD56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569">
        <w:rPr>
          <w:rFonts w:ascii="Times New Roman" w:hAnsi="Times New Roman"/>
          <w:b w:val="0"/>
          <w:sz w:val="28"/>
          <w:szCs w:val="20"/>
        </w:rPr>
        <w:t>3.</w:t>
      </w:r>
      <w:r w:rsidR="00DE2F5F">
        <w:rPr>
          <w:rFonts w:ascii="Times New Roman" w:hAnsi="Times New Roman"/>
          <w:b w:val="0"/>
          <w:sz w:val="28"/>
          <w:szCs w:val="20"/>
        </w:rPr>
        <w:t>8</w:t>
      </w:r>
      <w:r w:rsidRPr="00741569">
        <w:rPr>
          <w:rFonts w:ascii="Times New Roman" w:hAnsi="Times New Roman"/>
          <w:b w:val="0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</w:t>
      </w:r>
      <w:r w:rsidRPr="00741569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недостижении</w:t>
      </w:r>
      <w:proofErr w:type="spellEnd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согласия по новым условиям;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</w:t>
      </w: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Соглашение;</w:t>
      </w:r>
    </w:p>
    <w:p w:rsidR="00AD5628" w:rsidRPr="00741569" w:rsidRDefault="00AD5628" w:rsidP="00AD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AD5628" w:rsidRDefault="00AD5628" w:rsidP="00AD562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9A56D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9A56D9" w:rsidRPr="00AA52BB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П</w:t>
      </w:r>
      <w:r w:rsidR="009A56D9" w:rsidRP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лановый размер субсидии в Соглашении определяется исходя из размера показателей для определения объема финансового обеспечения на оказание услуги по присмотру и уходу за детьми, утвержденного приказом Управления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ED54BE">
        <w:rPr>
          <w:rFonts w:ascii="Times New Roman" w:eastAsia="Times New Roman" w:hAnsi="Times New Roman"/>
          <w:sz w:val="28"/>
          <w:szCs w:val="20"/>
          <w:lang w:eastAsia="ru-RU"/>
        </w:rPr>
        <w:t>в расчете на 1 ребенка на год</w:t>
      </w:r>
      <w:r w:rsidR="009A56D9" w:rsidRPr="00AA52B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536594" w:rsidRPr="00DE2F5F" w:rsidRDefault="00536594" w:rsidP="00DE2F5F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5E11B0"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9D019B" w:rsidRPr="00DE2F5F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детьми (далее - расчет) по форме согласно пр</w:t>
      </w: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иложению </w:t>
      </w:r>
      <w:r w:rsidR="00AA2623" w:rsidRPr="00DE2F5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Порядку.</w:t>
      </w:r>
    </w:p>
    <w:p w:rsidR="009D019B" w:rsidRPr="00DE2F5F" w:rsidRDefault="009D019B" w:rsidP="00DE2F5F">
      <w:pPr>
        <w:pStyle w:val="a5"/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E2F5F">
        <w:rPr>
          <w:rFonts w:ascii="Times New Roman" w:eastAsia="Times New Roman" w:hAnsi="Times New Roman"/>
          <w:sz w:val="28"/>
          <w:szCs w:val="20"/>
          <w:lang w:eastAsia="ru-RU"/>
        </w:rPr>
        <w:t>К расчету организация представляет:</w:t>
      </w:r>
    </w:p>
    <w:p w:rsidR="009D019B" w:rsidRP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DE2F5F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фактическая численность детей, получивших услугу в организации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количество дней посещения организации детьми, получившими услугу в отчетном периоде, согласно расчету объема субсидии на возмещение затрат на осуществление присмотра и ухода за детьми;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размер возмещения расходов в день, который рассчитывается по формуле:</w:t>
      </w:r>
    </w:p>
    <w:p w:rsidR="00854CD2" w:rsidRDefault="00854CD2" w:rsidP="0028567F">
      <w:pPr>
        <w:spacing w:after="0" w:line="240" w:lineRule="auto"/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333625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4CD2" w:rsidRPr="00854CD2" w:rsidRDefault="00854CD2" w:rsidP="0028567F">
      <w:pPr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sz w:val="28"/>
          <w:szCs w:val="28"/>
        </w:rPr>
        <w:t>где: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0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базовый норматив затрат на оказание услуги на 1 ребенка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коэффициент выравнивания нормативных затрат на оказание услуги на текущий год в соответствии с приказом Управления</w:t>
      </w:r>
      <w:r w:rsidR="005E11B0">
        <w:rPr>
          <w:rFonts w:ascii="Times New Roman" w:hAnsi="Times New Roman"/>
          <w:sz w:val="28"/>
          <w:szCs w:val="28"/>
        </w:rPr>
        <w:t xml:space="preserve"> образования</w:t>
      </w:r>
      <w:r w:rsidRPr="00854CD2">
        <w:rPr>
          <w:rFonts w:ascii="Times New Roman" w:hAnsi="Times New Roman"/>
          <w:sz w:val="28"/>
          <w:szCs w:val="28"/>
        </w:rPr>
        <w:t>;</w:t>
      </w:r>
    </w:p>
    <w:p w:rsidR="00854CD2" w:rsidRPr="00854CD2" w:rsidRDefault="00854CD2" w:rsidP="0028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D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D2">
        <w:rPr>
          <w:rFonts w:ascii="Times New Roman" w:hAnsi="Times New Roman"/>
          <w:sz w:val="28"/>
          <w:szCs w:val="28"/>
        </w:rPr>
        <w:t xml:space="preserve"> - плановое количество дней функционирования организации в текущем году.</w:t>
      </w:r>
    </w:p>
    <w:p w:rsidR="00AD55EE" w:rsidRPr="00854CD2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AD55EE" w:rsidRPr="00854CD2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возмещение следующих затрат организации в целях осуществления присмотра и ухода за детьми: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коммунальных услуг;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зданий (помещений), эксплуатируемых в процессе осуществления присмотра и ухода за детьми (в т. ч. арендные платежи, расходы на вывоз ТБО, оплата услуг дезинфекции и дератизации);</w:t>
      </w:r>
    </w:p>
    <w:p w:rsidR="00AD55EE" w:rsidRPr="00854CD2" w:rsidRDefault="00AD55EE" w:rsidP="0028567F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оплата за услуги стационарной связи;</w:t>
      </w:r>
    </w:p>
    <w:p w:rsidR="00AD55EE" w:rsidRPr="00854CD2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расходы на техническое обслуживание пожарной и охранной сигнализации;</w:t>
      </w:r>
    </w:p>
    <w:p w:rsidR="00AD55EE" w:rsidRDefault="00AD55E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D2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затраты, связанные с осуществлением присмотра и ухода за детьми (канцелярские принадлежности, хозяйственные материалы, мягкий инвентарь, чистящие и моющие средства, посуда).</w:t>
      </w:r>
    </w:p>
    <w:p w:rsidR="00AD55EE" w:rsidRDefault="003A27FE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детей дошкольного возраста, получающих услугу по присмотру и уходу в частн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D55EE" w:rsidRPr="003B3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CD2" w:rsidRPr="00854CD2" w:rsidRDefault="003A27F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Днями посещения детьми организации </w:t>
      </w:r>
      <w:r w:rsidR="00AD55EE" w:rsidRPr="00AD55EE">
        <w:rPr>
          <w:rFonts w:ascii="Times New Roman" w:eastAsia="Times New Roman" w:hAnsi="Times New Roman"/>
          <w:sz w:val="28"/>
          <w:szCs w:val="28"/>
          <w:lang w:eastAsia="ru-RU"/>
        </w:rPr>
        <w:t>для оценки достижения результата предоставления субсидии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CD2" w:rsidRPr="00854CD2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3A27FE" w:rsidRPr="008126DE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летнего п</w:t>
      </w:r>
      <w:r w:rsidR="001D4AA6">
        <w:rPr>
          <w:rFonts w:ascii="Times New Roman" w:eastAsia="Times New Roman" w:hAnsi="Times New Roman"/>
          <w:sz w:val="28"/>
          <w:szCs w:val="28"/>
          <w:lang w:eastAsia="ru-RU"/>
        </w:rPr>
        <w:t>ериода (с 1 июня по 31 августа).</w:t>
      </w:r>
    </w:p>
    <w:p w:rsidR="00C15928" w:rsidRDefault="003A27FE" w:rsidP="00FC556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F7F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C15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928" w:rsidRPr="00C15928">
        <w:rPr>
          <w:rFonts w:ascii="Times New Roman" w:eastAsia="Times New Roman" w:hAnsi="Times New Roman"/>
          <w:sz w:val="28"/>
          <w:szCs w:val="28"/>
          <w:lang w:eastAsia="ru-RU"/>
        </w:rPr>
        <w:t>исключает из родительской платы, взимаемой с родителей (законных представителей) ребенка, затраты, на возмещение которых предоставляется субсидия из бюджета Чайковского городского округа.</w:t>
      </w:r>
    </w:p>
    <w:p w:rsidR="003A27FE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ежемесячно перечисляет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расчетный счет организации не позднее десятого рабочего дня после представления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3A27FE" w:rsidRPr="00CF7ED5" w:rsidRDefault="003A27FE" w:rsidP="003A2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17099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перечислении субсидии являются:</w:t>
      </w:r>
    </w:p>
    <w:p w:rsidR="003A27FE" w:rsidRPr="00CF7ED5" w:rsidRDefault="003A27FE" w:rsidP="003A2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перечню и требованиям, установленным </w:t>
      </w:r>
      <w:hyperlink r:id="rId17" w:anchor="/document/16185335/entry/1033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3.1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представленной получателем субсидий информации;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нарушений законодательства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несоответствие указанных в отчете затрат целям или условиям предоставления субсидий, требованиям настоящего Порядка или соглашения;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факта нарушения целей, условий или порядка предоставления субсидий, установленного вступившим в законную силу решением или приговором суда, постановлением или определением о прекращении уголовного дела или уголовного преследования и о назначении меры уголовно-правового характера в виде судебного штрафа.</w:t>
      </w:r>
    </w:p>
    <w:p w:rsidR="003A27FE" w:rsidRPr="00CF7ED5" w:rsidRDefault="003A27FE" w:rsidP="003A27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за отчетный период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организацию об отказе в предоставлении субсидии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AD55EE" w:rsidRDefault="003A27FE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>пункте 3.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Порядка, Управление </w:t>
      </w:r>
      <w:r w:rsidR="00F74B0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</w:t>
      </w:r>
      <w:r w:rsidR="00DE2F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2F5F" w:rsidRDefault="00DE2F5F" w:rsidP="003A27F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F74B0A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2856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F74B0A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расчет объема субсидии на возмещение затрат на осуществление присмотра и ухода за детьм</w:t>
      </w:r>
      <w:r w:rsidR="000C3F3E">
        <w:rPr>
          <w:rFonts w:ascii="Times New Roman" w:eastAsia="Times New Roman" w:hAnsi="Times New Roman"/>
          <w:sz w:val="28"/>
          <w:szCs w:val="20"/>
          <w:lang w:eastAsia="ru-RU"/>
        </w:rPr>
        <w:t xml:space="preserve">и по форме согласно приложению </w:t>
      </w:r>
      <w:r w:rsidR="00AA262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 в следующие сроки:</w:t>
      </w:r>
    </w:p>
    <w:p w:rsidR="004733F6" w:rsidRPr="004733F6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28567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F74B0A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C496B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5F399C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F74B0A" w:rsidP="00285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F74B0A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9B4938">
        <w:rPr>
          <w:rFonts w:ascii="Times New Roman" w:eastAsia="Times New Roman" w:hAnsi="Times New Roman"/>
          <w:sz w:val="28"/>
          <w:szCs w:val="20"/>
          <w:lang w:eastAsia="ru-RU"/>
        </w:rPr>
        <w:t xml:space="preserve">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предоставленных услугах по форме согласно приложению </w:t>
      </w:r>
      <w:r w:rsidR="00AA26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E11B0" w:rsidRDefault="005E11B0" w:rsidP="00285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F74B0A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об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</w:t>
      </w:r>
      <w:r w:rsidR="00ED54B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D54BE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  <w:r w:rsidR="00F60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F74B0A" w:rsidP="0028567F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496B"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C496B"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</w:t>
      </w:r>
      <w:r w:rsidR="00E94A6D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E94A6D" w:rsidRPr="00E94A6D">
        <w:rPr>
          <w:rFonts w:ascii="Times New Roman" w:eastAsia="Times New Roman" w:hAnsi="Times New Roman"/>
          <w:sz w:val="28"/>
          <w:szCs w:val="28"/>
          <w:lang w:eastAsia="ru-RU"/>
        </w:rPr>
        <w:t>в части достижения результатов предоставления субсидии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7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645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6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Pr="00B94D2C" w:rsidRDefault="00F74B0A" w:rsidP="00285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7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EA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взыскание субсидий в судебном порядке.</w:t>
      </w:r>
    </w:p>
    <w:p w:rsidR="00EA63D8" w:rsidRDefault="00EA63D8">
      <w:pPr>
        <w:spacing w:after="0" w:line="240" w:lineRule="auto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7" w:name="sub_1100"/>
      <w:bookmarkEnd w:id="6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 w:type="page"/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частным образовательным</w:t>
      </w:r>
      <w:r w:rsid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организациям на возмещение затрат 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осуществление присмотра и ухода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 детьми</w:t>
      </w:r>
    </w:p>
    <w:bookmarkEnd w:id="7"/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на получение субсидии на возмещение затрат на осуществление</w:t>
      </w:r>
    </w:p>
    <w:p w:rsid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присмотра и ухода за детьми на территории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Чайковского городского округа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20______ году</w:t>
      </w:r>
    </w:p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на возмещение затрат на осуществление присмотра и ухода за детьми: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4096"/>
        <w:gridCol w:w="2268"/>
      </w:tblGrid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3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Рублевый расчетный счет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(поселок)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0543D6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B94D2C" w:rsidRPr="0028567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БИК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Лицензия (серия, номер, срок действия, наименование образовательных программ)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предоставляемых услуг (направленность)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 предоставления услуги (продолжительность, дни недели)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объем услуг (количество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количество детей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количество детей от 3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Годовое количество дней функционирования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28567F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3"/>
      </w:tblGrid>
      <w:tr w:rsidR="000C3F3E" w:rsidRPr="006E5D06" w:rsidTr="002B3101">
        <w:tc>
          <w:tcPr>
            <w:tcW w:w="5000" w:type="pct"/>
          </w:tcPr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Подтверждаю, что ________________________________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3F3E" w:rsidRPr="006E5D06" w:rsidRDefault="000C3F3E" w:rsidP="002B3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A02F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получает средства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из Чайковского городского округа на основании иных нормативных правовых актов на цели, установленные Порядком;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>-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</w:t>
      </w: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Федерации (местной администрацией);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находится в процессе реорганизации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AA2623" w:rsidRPr="00AA2623" w:rsidRDefault="00AA2623" w:rsidP="00AA2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262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AA2623">
        <w:rPr>
          <w:rFonts w:ascii="Times New Roman" w:eastAsia="Times New Roman" w:hAnsi="Times New Roman"/>
          <w:sz w:val="28"/>
          <w:szCs w:val="20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C3F3E" w:rsidRPr="00013695" w:rsidRDefault="000C3F3E" w:rsidP="000C3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0C3F3E" w:rsidRPr="006E5D06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Об ответственности за предоставление недостоверных и (или) ложных сведений предупрежден.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0C3F3E" w:rsidRPr="00522971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0C3F3E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0C3F3E" w:rsidRDefault="000C3F3E" w:rsidP="000C3F3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3E" w:rsidRDefault="000C3F3E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0C3F3E" w:rsidSect="0028567F">
          <w:footerReference w:type="default" r:id="rId19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AA262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664E79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объема субсидии</w:t>
      </w:r>
      <w:r w:rsidRPr="00B94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возмещение затрат на осуществление присмотра и ухода за детьми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4D2C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за __________ 20__ г.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134"/>
        <w:gridCol w:w="1205"/>
        <w:gridCol w:w="1204"/>
        <w:gridCol w:w="1276"/>
        <w:gridCol w:w="1701"/>
        <w:gridCol w:w="1701"/>
        <w:gridCol w:w="1985"/>
      </w:tblGrid>
      <w:tr w:rsidR="00B94D2C" w:rsidRPr="0028567F" w:rsidTr="00B94D2C">
        <w:tc>
          <w:tcPr>
            <w:tcW w:w="280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 нормативных затрат на оказание услуги, руб.</w:t>
            </w:r>
          </w:p>
        </w:tc>
        <w:tc>
          <w:tcPr>
            <w:tcW w:w="2339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детей в организации, чел.</w:t>
            </w:r>
          </w:p>
        </w:tc>
        <w:tc>
          <w:tcPr>
            <w:tcW w:w="2480" w:type="dxa"/>
            <w:gridSpan w:val="2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дней посещения, дето-дни</w:t>
            </w:r>
          </w:p>
        </w:tc>
        <w:tc>
          <w:tcPr>
            <w:tcW w:w="1701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объем субсидии за отчетный период, руб.</w:t>
            </w:r>
          </w:p>
        </w:tc>
        <w:tc>
          <w:tcPr>
            <w:tcW w:w="1701" w:type="dxa"/>
            <w:vMerge w:val="restart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 организации за отчетный период, руб.</w:t>
            </w:r>
          </w:p>
        </w:tc>
        <w:tc>
          <w:tcPr>
            <w:tcW w:w="1985" w:type="dxa"/>
            <w:vMerge w:val="restart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субсидии к перечислению за отчетный период, руб.</w:t>
            </w:r>
          </w:p>
        </w:tc>
      </w:tr>
      <w:tr w:rsidR="00B94D2C" w:rsidRPr="0028567F" w:rsidTr="00B94D2C">
        <w:tc>
          <w:tcPr>
            <w:tcW w:w="280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05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204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7=2*6</w:t>
            </w: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Присмотр и уход за детьми 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4D2C" w:rsidRPr="0028567F" w:rsidTr="00B94D2C">
        <w:tc>
          <w:tcPr>
            <w:tcW w:w="280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________________________ /_______________/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AA262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3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28567F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2856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предоставления субсидий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частным образовательным организациям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на возмещение затрат на осуществление </w:t>
      </w:r>
    </w:p>
    <w:p w:rsidR="00B94D2C" w:rsidRPr="0028567F" w:rsidRDefault="00B94D2C" w:rsidP="0028567F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8567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присмотра и ухода за детьми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предоставленных услугах по присмотру и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уходу за детьми дошкольного возраста 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за____________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20 ____г.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3074"/>
        <w:gridCol w:w="2124"/>
        <w:gridCol w:w="2117"/>
        <w:gridCol w:w="2563"/>
        <w:gridCol w:w="2563"/>
      </w:tblGrid>
      <w:tr w:rsidR="00B94D2C" w:rsidRPr="0028567F" w:rsidTr="0028567F">
        <w:tc>
          <w:tcPr>
            <w:tcW w:w="2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Количество детей, чел.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B94D2C" w:rsidRPr="0028567F" w:rsidTr="0028567F">
        <w:tc>
          <w:tcPr>
            <w:tcW w:w="25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8567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B94D2C" w:rsidRPr="0028567F" w:rsidTr="0028567F"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2C" w:rsidRPr="0028567F" w:rsidRDefault="00B94D2C" w:rsidP="00B9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</w:t>
      </w: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________________________ /_______________/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865932" w:rsidRPr="00B94D2C" w:rsidRDefault="00865932" w:rsidP="00865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D2C">
        <w:rPr>
          <w:rFonts w:ascii="Times New Roman" w:eastAsia="Times New Roman" w:hAnsi="Times New Roman"/>
          <w:sz w:val="28"/>
          <w:szCs w:val="28"/>
          <w:lang w:eastAsia="ru-RU"/>
        </w:rPr>
        <w:t>Исполнитель, телефон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D6" w:rsidRDefault="000543D6" w:rsidP="00220DE3">
      <w:pPr>
        <w:spacing w:after="0" w:line="240" w:lineRule="auto"/>
      </w:pPr>
      <w:r>
        <w:separator/>
      </w:r>
    </w:p>
  </w:endnote>
  <w:endnote w:type="continuationSeparator" w:id="0">
    <w:p w:rsidR="000543D6" w:rsidRDefault="000543D6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D6" w:rsidRDefault="000543D6" w:rsidP="00220DE3">
      <w:pPr>
        <w:spacing w:after="0" w:line="240" w:lineRule="auto"/>
      </w:pPr>
      <w:r>
        <w:separator/>
      </w:r>
    </w:p>
  </w:footnote>
  <w:footnote w:type="continuationSeparator" w:id="0">
    <w:p w:rsidR="000543D6" w:rsidRDefault="000543D6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 w15:restartNumberingAfterBreak="0">
    <w:nsid w:val="06CC7DC0"/>
    <w:multiLevelType w:val="multilevel"/>
    <w:tmpl w:val="1CFA22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16822ED2"/>
    <w:multiLevelType w:val="multilevel"/>
    <w:tmpl w:val="C02C070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CE35874"/>
    <w:multiLevelType w:val="multilevel"/>
    <w:tmpl w:val="4E34A3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0EE2F4E"/>
    <w:multiLevelType w:val="multilevel"/>
    <w:tmpl w:val="1B2AA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E751A72"/>
    <w:multiLevelType w:val="multilevel"/>
    <w:tmpl w:val="66EAB2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4452449"/>
    <w:multiLevelType w:val="multilevel"/>
    <w:tmpl w:val="71949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4541F2"/>
    <w:multiLevelType w:val="multilevel"/>
    <w:tmpl w:val="55A40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 w15:restartNumberingAfterBreak="0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2" w15:restartNumberingAfterBreak="0">
    <w:nsid w:val="6D9667CA"/>
    <w:multiLevelType w:val="multilevel"/>
    <w:tmpl w:val="E0B628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 w15:restartNumberingAfterBreak="0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 w15:restartNumberingAfterBreak="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8" w15:restartNumberingAfterBreak="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9" w15:restartNumberingAfterBreak="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40" w15:restartNumberingAfterBreak="0">
    <w:nsid w:val="734874B8"/>
    <w:multiLevelType w:val="multilevel"/>
    <w:tmpl w:val="FDA8E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1" w15:restartNumberingAfterBreak="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2" w15:restartNumberingAfterBreak="0">
    <w:nsid w:val="78617E6C"/>
    <w:multiLevelType w:val="multilevel"/>
    <w:tmpl w:val="8DE06E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92" w:hanging="2160"/>
      </w:pPr>
      <w:rPr>
        <w:rFonts w:hint="default"/>
      </w:rPr>
    </w:lvl>
  </w:abstractNum>
  <w:abstractNum w:abstractNumId="43" w15:restartNumberingAfterBreak="0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 w15:restartNumberingAfterBreak="0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5" w15:restartNumberingAfterBreak="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9"/>
  </w:num>
  <w:num w:numId="4">
    <w:abstractNumId w:val="26"/>
  </w:num>
  <w:num w:numId="5">
    <w:abstractNumId w:val="41"/>
  </w:num>
  <w:num w:numId="6">
    <w:abstractNumId w:val="27"/>
  </w:num>
  <w:num w:numId="7">
    <w:abstractNumId w:val="3"/>
  </w:num>
  <w:num w:numId="8">
    <w:abstractNumId w:val="13"/>
  </w:num>
  <w:num w:numId="9">
    <w:abstractNumId w:val="6"/>
  </w:num>
  <w:num w:numId="10">
    <w:abstractNumId w:val="37"/>
  </w:num>
  <w:num w:numId="11">
    <w:abstractNumId w:val="1"/>
  </w:num>
  <w:num w:numId="12">
    <w:abstractNumId w:val="36"/>
  </w:num>
  <w:num w:numId="13">
    <w:abstractNumId w:val="21"/>
  </w:num>
  <w:num w:numId="14">
    <w:abstractNumId w:val="30"/>
  </w:num>
  <w:num w:numId="15">
    <w:abstractNumId w:val="0"/>
  </w:num>
  <w:num w:numId="16">
    <w:abstractNumId w:val="15"/>
  </w:num>
  <w:num w:numId="17">
    <w:abstractNumId w:val="5"/>
  </w:num>
  <w:num w:numId="18">
    <w:abstractNumId w:val="45"/>
  </w:num>
  <w:num w:numId="19">
    <w:abstractNumId w:val="7"/>
  </w:num>
  <w:num w:numId="20">
    <w:abstractNumId w:val="44"/>
  </w:num>
  <w:num w:numId="21">
    <w:abstractNumId w:val="24"/>
  </w:num>
  <w:num w:numId="22">
    <w:abstractNumId w:val="23"/>
  </w:num>
  <w:num w:numId="23">
    <w:abstractNumId w:val="10"/>
  </w:num>
  <w:num w:numId="24">
    <w:abstractNumId w:val="33"/>
  </w:num>
  <w:num w:numId="25">
    <w:abstractNumId w:val="43"/>
  </w:num>
  <w:num w:numId="26">
    <w:abstractNumId w:val="38"/>
  </w:num>
  <w:num w:numId="27">
    <w:abstractNumId w:val="18"/>
  </w:num>
  <w:num w:numId="28">
    <w:abstractNumId w:val="19"/>
  </w:num>
  <w:num w:numId="29">
    <w:abstractNumId w:val="35"/>
  </w:num>
  <w:num w:numId="30">
    <w:abstractNumId w:val="16"/>
  </w:num>
  <w:num w:numId="31">
    <w:abstractNumId w:val="29"/>
  </w:num>
  <w:num w:numId="32">
    <w:abstractNumId w:val="14"/>
  </w:num>
  <w:num w:numId="33">
    <w:abstractNumId w:val="12"/>
  </w:num>
  <w:num w:numId="34">
    <w:abstractNumId w:val="28"/>
  </w:num>
  <w:num w:numId="35">
    <w:abstractNumId w:val="31"/>
  </w:num>
  <w:num w:numId="36">
    <w:abstractNumId w:val="34"/>
  </w:num>
  <w:num w:numId="37">
    <w:abstractNumId w:val="25"/>
  </w:num>
  <w:num w:numId="38">
    <w:abstractNumId w:val="17"/>
  </w:num>
  <w:num w:numId="39">
    <w:abstractNumId w:val="40"/>
  </w:num>
  <w:num w:numId="40">
    <w:abstractNumId w:val="32"/>
  </w:num>
  <w:num w:numId="41">
    <w:abstractNumId w:val="11"/>
  </w:num>
  <w:num w:numId="42">
    <w:abstractNumId w:val="8"/>
  </w:num>
  <w:num w:numId="43">
    <w:abstractNumId w:val="20"/>
  </w:num>
  <w:num w:numId="44">
    <w:abstractNumId w:val="2"/>
  </w:num>
  <w:num w:numId="45">
    <w:abstractNumId w:val="4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00"/>
    <w:rsid w:val="00001CA2"/>
    <w:rsid w:val="000109C9"/>
    <w:rsid w:val="00011836"/>
    <w:rsid w:val="00012DF5"/>
    <w:rsid w:val="000172DE"/>
    <w:rsid w:val="0003060D"/>
    <w:rsid w:val="00031671"/>
    <w:rsid w:val="00037D09"/>
    <w:rsid w:val="00040899"/>
    <w:rsid w:val="000466CC"/>
    <w:rsid w:val="000543D6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3F3E"/>
    <w:rsid w:val="000C7708"/>
    <w:rsid w:val="000D5B9F"/>
    <w:rsid w:val="000D6DF9"/>
    <w:rsid w:val="000E3CE2"/>
    <w:rsid w:val="000F07A1"/>
    <w:rsid w:val="000F0B97"/>
    <w:rsid w:val="000F21CC"/>
    <w:rsid w:val="0010024C"/>
    <w:rsid w:val="00100B8C"/>
    <w:rsid w:val="001014F7"/>
    <w:rsid w:val="00105B12"/>
    <w:rsid w:val="0012564D"/>
    <w:rsid w:val="001606E1"/>
    <w:rsid w:val="00162B96"/>
    <w:rsid w:val="00165E6F"/>
    <w:rsid w:val="00167451"/>
    <w:rsid w:val="00171512"/>
    <w:rsid w:val="00175BFD"/>
    <w:rsid w:val="00177394"/>
    <w:rsid w:val="00177AC6"/>
    <w:rsid w:val="001916C1"/>
    <w:rsid w:val="00192D9D"/>
    <w:rsid w:val="00195656"/>
    <w:rsid w:val="001B31FA"/>
    <w:rsid w:val="001B74EB"/>
    <w:rsid w:val="001C6304"/>
    <w:rsid w:val="001C6DF8"/>
    <w:rsid w:val="001D4AA6"/>
    <w:rsid w:val="001D4D25"/>
    <w:rsid w:val="001D6C0F"/>
    <w:rsid w:val="001E0D43"/>
    <w:rsid w:val="001E18AF"/>
    <w:rsid w:val="001F6BFE"/>
    <w:rsid w:val="00203B33"/>
    <w:rsid w:val="00214B9D"/>
    <w:rsid w:val="00220DE3"/>
    <w:rsid w:val="002217A6"/>
    <w:rsid w:val="00227BC3"/>
    <w:rsid w:val="00234FB9"/>
    <w:rsid w:val="0024458C"/>
    <w:rsid w:val="0025683B"/>
    <w:rsid w:val="00262C1E"/>
    <w:rsid w:val="00265A1C"/>
    <w:rsid w:val="002801A2"/>
    <w:rsid w:val="00283C84"/>
    <w:rsid w:val="0028567F"/>
    <w:rsid w:val="002856AC"/>
    <w:rsid w:val="00296EC1"/>
    <w:rsid w:val="00297CB7"/>
    <w:rsid w:val="002B22F9"/>
    <w:rsid w:val="002C4A29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1B4"/>
    <w:rsid w:val="00376327"/>
    <w:rsid w:val="00381CFC"/>
    <w:rsid w:val="003823A0"/>
    <w:rsid w:val="003A27FE"/>
    <w:rsid w:val="003B3548"/>
    <w:rsid w:val="003C41FB"/>
    <w:rsid w:val="003D346C"/>
    <w:rsid w:val="003D4718"/>
    <w:rsid w:val="003E0126"/>
    <w:rsid w:val="003E1FA7"/>
    <w:rsid w:val="00400AB7"/>
    <w:rsid w:val="00402F8B"/>
    <w:rsid w:val="00425F6D"/>
    <w:rsid w:val="0042627D"/>
    <w:rsid w:val="00435FF9"/>
    <w:rsid w:val="00447633"/>
    <w:rsid w:val="00454482"/>
    <w:rsid w:val="00460446"/>
    <w:rsid w:val="00470123"/>
    <w:rsid w:val="0047229B"/>
    <w:rsid w:val="00472BEC"/>
    <w:rsid w:val="004733F6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501DE1"/>
    <w:rsid w:val="00516871"/>
    <w:rsid w:val="00522AAA"/>
    <w:rsid w:val="00524524"/>
    <w:rsid w:val="00527AB0"/>
    <w:rsid w:val="00536390"/>
    <w:rsid w:val="00536594"/>
    <w:rsid w:val="00541162"/>
    <w:rsid w:val="00545E37"/>
    <w:rsid w:val="00553BA3"/>
    <w:rsid w:val="00562720"/>
    <w:rsid w:val="0056292A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399C"/>
    <w:rsid w:val="005F5048"/>
    <w:rsid w:val="00612CE0"/>
    <w:rsid w:val="006154DE"/>
    <w:rsid w:val="006247FD"/>
    <w:rsid w:val="00632640"/>
    <w:rsid w:val="0063700B"/>
    <w:rsid w:val="00641DB7"/>
    <w:rsid w:val="0064425B"/>
    <w:rsid w:val="00650A5C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C0345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43938"/>
    <w:rsid w:val="00753655"/>
    <w:rsid w:val="00753B50"/>
    <w:rsid w:val="00755A6D"/>
    <w:rsid w:val="007622AA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A0A87"/>
    <w:rsid w:val="007C0DE8"/>
    <w:rsid w:val="007D3FD5"/>
    <w:rsid w:val="007D451E"/>
    <w:rsid w:val="007E1F73"/>
    <w:rsid w:val="007E36CB"/>
    <w:rsid w:val="007F1E0F"/>
    <w:rsid w:val="007F42BF"/>
    <w:rsid w:val="00802E8E"/>
    <w:rsid w:val="00803688"/>
    <w:rsid w:val="0080431A"/>
    <w:rsid w:val="008170FB"/>
    <w:rsid w:val="0083016D"/>
    <w:rsid w:val="00835A46"/>
    <w:rsid w:val="00836AF1"/>
    <w:rsid w:val="00845CA6"/>
    <w:rsid w:val="008467DB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30D67"/>
    <w:rsid w:val="009601FD"/>
    <w:rsid w:val="00962F40"/>
    <w:rsid w:val="00964958"/>
    <w:rsid w:val="009656A5"/>
    <w:rsid w:val="00965D09"/>
    <w:rsid w:val="00970024"/>
    <w:rsid w:val="00970AE4"/>
    <w:rsid w:val="00970D23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13DF3"/>
    <w:rsid w:val="00A17DE6"/>
    <w:rsid w:val="00A26AC3"/>
    <w:rsid w:val="00A26DE0"/>
    <w:rsid w:val="00A43D89"/>
    <w:rsid w:val="00A50CC0"/>
    <w:rsid w:val="00A604B9"/>
    <w:rsid w:val="00A642C5"/>
    <w:rsid w:val="00A90EA5"/>
    <w:rsid w:val="00A91AB1"/>
    <w:rsid w:val="00A92D35"/>
    <w:rsid w:val="00A94B4A"/>
    <w:rsid w:val="00A9578D"/>
    <w:rsid w:val="00AA2623"/>
    <w:rsid w:val="00AA52BB"/>
    <w:rsid w:val="00AB57C4"/>
    <w:rsid w:val="00AD0F02"/>
    <w:rsid w:val="00AD55EE"/>
    <w:rsid w:val="00AD5628"/>
    <w:rsid w:val="00AD5BF5"/>
    <w:rsid w:val="00AE0037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25EA"/>
    <w:rsid w:val="00B94D2C"/>
    <w:rsid w:val="00BA0188"/>
    <w:rsid w:val="00BA0718"/>
    <w:rsid w:val="00BB02DA"/>
    <w:rsid w:val="00BC0803"/>
    <w:rsid w:val="00BC7662"/>
    <w:rsid w:val="00BE19E5"/>
    <w:rsid w:val="00BE63A9"/>
    <w:rsid w:val="00BF0065"/>
    <w:rsid w:val="00C02372"/>
    <w:rsid w:val="00C117C4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82ADA"/>
    <w:rsid w:val="00C9120D"/>
    <w:rsid w:val="00C924E6"/>
    <w:rsid w:val="00C96141"/>
    <w:rsid w:val="00CB4D45"/>
    <w:rsid w:val="00CD2FE5"/>
    <w:rsid w:val="00CD5F95"/>
    <w:rsid w:val="00D019AE"/>
    <w:rsid w:val="00D05340"/>
    <w:rsid w:val="00D1462F"/>
    <w:rsid w:val="00D23E96"/>
    <w:rsid w:val="00D27663"/>
    <w:rsid w:val="00D43689"/>
    <w:rsid w:val="00D47C92"/>
    <w:rsid w:val="00D5013A"/>
    <w:rsid w:val="00D57DDF"/>
    <w:rsid w:val="00D61CB7"/>
    <w:rsid w:val="00D62FCE"/>
    <w:rsid w:val="00D644DE"/>
    <w:rsid w:val="00D82D4D"/>
    <w:rsid w:val="00D91896"/>
    <w:rsid w:val="00D94CB8"/>
    <w:rsid w:val="00DA1088"/>
    <w:rsid w:val="00DA134B"/>
    <w:rsid w:val="00DB5480"/>
    <w:rsid w:val="00DB7419"/>
    <w:rsid w:val="00DC37CF"/>
    <w:rsid w:val="00DC61A5"/>
    <w:rsid w:val="00DD0EBA"/>
    <w:rsid w:val="00DE2F5F"/>
    <w:rsid w:val="00DF4B5B"/>
    <w:rsid w:val="00DF5DB0"/>
    <w:rsid w:val="00E04618"/>
    <w:rsid w:val="00E1233E"/>
    <w:rsid w:val="00E12E49"/>
    <w:rsid w:val="00E13BA5"/>
    <w:rsid w:val="00E14052"/>
    <w:rsid w:val="00E20DCF"/>
    <w:rsid w:val="00E35C44"/>
    <w:rsid w:val="00E41D1E"/>
    <w:rsid w:val="00E42501"/>
    <w:rsid w:val="00E53A87"/>
    <w:rsid w:val="00E94A6D"/>
    <w:rsid w:val="00EA2926"/>
    <w:rsid w:val="00EA43C1"/>
    <w:rsid w:val="00EA4817"/>
    <w:rsid w:val="00EA63D8"/>
    <w:rsid w:val="00EB3AA4"/>
    <w:rsid w:val="00EB3F06"/>
    <w:rsid w:val="00EC0107"/>
    <w:rsid w:val="00EC31DB"/>
    <w:rsid w:val="00EC34DD"/>
    <w:rsid w:val="00EC46F9"/>
    <w:rsid w:val="00EC496B"/>
    <w:rsid w:val="00EC626F"/>
    <w:rsid w:val="00ED54BE"/>
    <w:rsid w:val="00EE0454"/>
    <w:rsid w:val="00EE565F"/>
    <w:rsid w:val="00EE662E"/>
    <w:rsid w:val="00EE7FC3"/>
    <w:rsid w:val="00EF180E"/>
    <w:rsid w:val="00EF213C"/>
    <w:rsid w:val="00EF5739"/>
    <w:rsid w:val="00EF6935"/>
    <w:rsid w:val="00F17EA4"/>
    <w:rsid w:val="00F240B0"/>
    <w:rsid w:val="00F43E89"/>
    <w:rsid w:val="00F6072F"/>
    <w:rsid w:val="00F60A0F"/>
    <w:rsid w:val="00F64981"/>
    <w:rsid w:val="00F6686C"/>
    <w:rsid w:val="00F66E27"/>
    <w:rsid w:val="00F66F45"/>
    <w:rsid w:val="00F72247"/>
    <w:rsid w:val="00F74B0A"/>
    <w:rsid w:val="00F75C1A"/>
    <w:rsid w:val="00F87E9F"/>
    <w:rsid w:val="00F91D4C"/>
    <w:rsid w:val="00F9268A"/>
    <w:rsid w:val="00F9310A"/>
    <w:rsid w:val="00FA5ECA"/>
    <w:rsid w:val="00FA7731"/>
    <w:rsid w:val="00FC556E"/>
    <w:rsid w:val="00FE6D0A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65C63E"/>
  <w15:docId w15:val="{D3A9AD76-7D44-476A-B8E3-87618617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  <w:style w:type="paragraph" w:customStyle="1" w:styleId="ConsPlusTitle">
    <w:name w:val="ConsPlusTitle"/>
    <w:rsid w:val="00AD56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AD562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D5628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5812-79A3-44FD-A6E4-E00F5FF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1379</TotalTime>
  <Pages>18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user</cp:lastModifiedBy>
  <cp:revision>63</cp:revision>
  <cp:lastPrinted>2022-02-03T07:29:00Z</cp:lastPrinted>
  <dcterms:created xsi:type="dcterms:W3CDTF">2022-03-09T04:39:00Z</dcterms:created>
  <dcterms:modified xsi:type="dcterms:W3CDTF">2024-02-20T11:32:00Z</dcterms:modified>
</cp:coreProperties>
</file>