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1D607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83.55pt;width:192.05pt;height:102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Qtrg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" filled="f" stroked="f">
            <v:textbox inset="0,0,0,0">
              <w:txbxContent>
                <w:bookmarkStart w:id="0" w:name="_GoBack"/>
                <w:p w:rsidR="00FD6A38" w:rsidRPr="0020521F" w:rsidRDefault="001D6075" w:rsidP="00FD6A38">
                  <w:pPr>
                    <w:pStyle w:val="a9"/>
                    <w:jc w:val="both"/>
                  </w:pPr>
                  <w:r>
                    <w:fldChar w:fldCharType="begin"/>
                  </w:r>
                  <w:r w:rsidR="0084192C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FD6A38" w:rsidRPr="0020521F">
                    <w:t>Об установлении предельного уровня соотношения средней заработной платы руководителей и средней заработной платы работников в МКУ «Управление закупок» в 20</w:t>
                  </w:r>
                  <w:r w:rsidR="00FD6A38">
                    <w:t>2</w:t>
                  </w:r>
                  <w:r w:rsidR="0064197B">
                    <w:t>4</w:t>
                  </w:r>
                  <w:r w:rsidR="00FD6A38" w:rsidRPr="0020521F">
                    <w:t xml:space="preserve"> году</w:t>
                  </w:r>
                  <w:r>
                    <w:fldChar w:fldCharType="end"/>
                  </w:r>
                </w:p>
                <w:bookmarkEnd w:id="0"/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A16D7A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38">
        <w:rPr>
          <w:rFonts w:ascii="Times New Roman" w:hAnsi="Times New Roman"/>
          <w:sz w:val="28"/>
          <w:szCs w:val="28"/>
        </w:rPr>
        <w:t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="0064197B">
        <w:rPr>
          <w:rFonts w:ascii="Times New Roman" w:hAnsi="Times New Roman"/>
          <w:sz w:val="28"/>
          <w:szCs w:val="28"/>
        </w:rPr>
        <w:t>4</w:t>
      </w:r>
      <w:r w:rsidRPr="00FD6A38">
        <w:rPr>
          <w:rFonts w:ascii="Times New Roman" w:hAnsi="Times New Roman"/>
          <w:sz w:val="28"/>
          <w:szCs w:val="28"/>
        </w:rPr>
        <w:t xml:space="preserve"> год, утверждённы</w:t>
      </w:r>
      <w:r w:rsidR="006C7E89">
        <w:rPr>
          <w:rFonts w:ascii="Times New Roman" w:hAnsi="Times New Roman"/>
          <w:sz w:val="28"/>
          <w:szCs w:val="28"/>
        </w:rPr>
        <w:t>ми</w:t>
      </w:r>
      <w:r w:rsidRPr="00FD6A38">
        <w:rPr>
          <w:rFonts w:ascii="Times New Roman" w:hAnsi="Times New Roman"/>
          <w:sz w:val="28"/>
          <w:szCs w:val="28"/>
        </w:rPr>
        <w:t xml:space="preserve"> решением Российской трёхсторонней комиссии по регулированию социально-трудовых отношений от 2</w:t>
      </w:r>
      <w:r w:rsidR="0064197B">
        <w:rPr>
          <w:rFonts w:ascii="Times New Roman" w:hAnsi="Times New Roman"/>
          <w:sz w:val="28"/>
          <w:szCs w:val="28"/>
        </w:rPr>
        <w:t>2</w:t>
      </w:r>
      <w:r w:rsidR="00776FF2">
        <w:rPr>
          <w:rFonts w:ascii="Times New Roman" w:hAnsi="Times New Roman"/>
          <w:sz w:val="28"/>
          <w:szCs w:val="28"/>
        </w:rPr>
        <w:t xml:space="preserve"> декабря 202</w:t>
      </w:r>
      <w:r w:rsidR="0064197B">
        <w:rPr>
          <w:rFonts w:ascii="Times New Roman" w:hAnsi="Times New Roman"/>
          <w:sz w:val="28"/>
          <w:szCs w:val="28"/>
        </w:rPr>
        <w:t>3</w:t>
      </w:r>
      <w:r w:rsidRPr="00FD6A38">
        <w:rPr>
          <w:rFonts w:ascii="Times New Roman" w:hAnsi="Times New Roman"/>
          <w:sz w:val="28"/>
          <w:szCs w:val="28"/>
        </w:rPr>
        <w:t xml:space="preserve"> г., протокол № 1</w:t>
      </w:r>
      <w:r w:rsidR="00776FF2">
        <w:rPr>
          <w:rFonts w:ascii="Times New Roman" w:hAnsi="Times New Roman"/>
          <w:sz w:val="28"/>
          <w:szCs w:val="28"/>
        </w:rPr>
        <w:t>1</w:t>
      </w:r>
      <w:r w:rsidRPr="00FD6A38">
        <w:rPr>
          <w:rFonts w:ascii="Times New Roman" w:hAnsi="Times New Roman"/>
          <w:sz w:val="28"/>
          <w:szCs w:val="28"/>
        </w:rPr>
        <w:t>, решением Чайковско</w:t>
      </w:r>
      <w:r w:rsidR="005A1508">
        <w:rPr>
          <w:rFonts w:ascii="Times New Roman" w:hAnsi="Times New Roman"/>
          <w:sz w:val="28"/>
          <w:szCs w:val="28"/>
        </w:rPr>
        <w:t>й</w:t>
      </w:r>
      <w:r w:rsidRPr="00FD6A38">
        <w:rPr>
          <w:rFonts w:ascii="Times New Roman" w:hAnsi="Times New Roman"/>
          <w:sz w:val="28"/>
          <w:szCs w:val="28"/>
        </w:rPr>
        <w:t xml:space="preserve"> городско</w:t>
      </w:r>
      <w:r w:rsidR="005A1508">
        <w:rPr>
          <w:rFonts w:ascii="Times New Roman" w:hAnsi="Times New Roman"/>
          <w:sz w:val="28"/>
          <w:szCs w:val="28"/>
        </w:rPr>
        <w:t>й</w:t>
      </w:r>
      <w:r w:rsidRPr="00FD6A38">
        <w:rPr>
          <w:rFonts w:ascii="Times New Roman" w:hAnsi="Times New Roman"/>
          <w:sz w:val="28"/>
          <w:szCs w:val="28"/>
        </w:rPr>
        <w:t xml:space="preserve"> </w:t>
      </w:r>
      <w:r w:rsidR="005A1508">
        <w:rPr>
          <w:rFonts w:ascii="Times New Roman" w:hAnsi="Times New Roman"/>
          <w:sz w:val="28"/>
          <w:szCs w:val="28"/>
        </w:rPr>
        <w:t>Думы</w:t>
      </w:r>
      <w:r w:rsidRPr="00FD6A38">
        <w:rPr>
          <w:rFonts w:ascii="Times New Roman" w:hAnsi="Times New Roman"/>
          <w:sz w:val="28"/>
          <w:szCs w:val="28"/>
        </w:rPr>
        <w:t xml:space="preserve"> от 19 декабря 2018 г. № 96 «Об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оплате труда работников муниципальных учреждений Чайковского городского округа», постановлением администрации Чайковского городского округа от </w:t>
      </w:r>
      <w:r w:rsidR="0064197B">
        <w:rPr>
          <w:rFonts w:ascii="Times New Roman" w:hAnsi="Times New Roman"/>
          <w:sz w:val="28"/>
          <w:szCs w:val="28"/>
        </w:rPr>
        <w:t>23 октября</w:t>
      </w:r>
      <w:r w:rsidRPr="00FD6A38">
        <w:rPr>
          <w:rFonts w:ascii="Times New Roman" w:hAnsi="Times New Roman"/>
          <w:sz w:val="28"/>
          <w:szCs w:val="28"/>
        </w:rPr>
        <w:t xml:space="preserve"> 202</w:t>
      </w:r>
      <w:r w:rsidR="0064197B">
        <w:rPr>
          <w:rFonts w:ascii="Times New Roman" w:hAnsi="Times New Roman"/>
          <w:sz w:val="28"/>
          <w:szCs w:val="28"/>
        </w:rPr>
        <w:t>3</w:t>
      </w:r>
      <w:r w:rsidRPr="00FD6A38">
        <w:rPr>
          <w:rFonts w:ascii="Times New Roman" w:hAnsi="Times New Roman"/>
          <w:sz w:val="28"/>
          <w:szCs w:val="28"/>
        </w:rPr>
        <w:t xml:space="preserve"> г. № </w:t>
      </w:r>
      <w:r w:rsidR="0064197B">
        <w:rPr>
          <w:rFonts w:ascii="Times New Roman" w:hAnsi="Times New Roman"/>
          <w:sz w:val="28"/>
          <w:szCs w:val="28"/>
        </w:rPr>
        <w:t>101</w:t>
      </w:r>
      <w:r w:rsidRPr="00FD6A38">
        <w:rPr>
          <w:rFonts w:ascii="Times New Roman" w:hAnsi="Times New Roman"/>
          <w:sz w:val="28"/>
          <w:szCs w:val="28"/>
        </w:rPr>
        <w:t xml:space="preserve">4 «Об утверждении Положения об оплате труда работников муниципального казенного учреждения «Управление закупок», в целях </w:t>
      </w:r>
      <w:proofErr w:type="gramStart"/>
      <w:r w:rsidRPr="00FD6A38">
        <w:rPr>
          <w:rFonts w:ascii="Times New Roman" w:hAnsi="Times New Roman"/>
          <w:sz w:val="28"/>
          <w:szCs w:val="28"/>
        </w:rPr>
        <w:t>упорядочения условий оплаты труда руководителей муниципального казенного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учреждения «Управление закупок»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 xml:space="preserve"> ПОСТАНОВЛЯЮ: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</w:t>
      </w:r>
      <w:r w:rsidRPr="00FD6A38">
        <w:rPr>
          <w:rFonts w:ascii="Times New Roman" w:hAnsi="Times New Roman"/>
          <w:sz w:val="28"/>
          <w:szCs w:val="28"/>
        </w:rPr>
        <w:tab/>
        <w:t>Установить в 202</w:t>
      </w:r>
      <w:r w:rsidR="0064197B">
        <w:rPr>
          <w:rFonts w:ascii="Times New Roman" w:hAnsi="Times New Roman"/>
          <w:sz w:val="28"/>
          <w:szCs w:val="28"/>
        </w:rPr>
        <w:t>4</w:t>
      </w:r>
      <w:r w:rsidRPr="00FD6A38">
        <w:rPr>
          <w:rFonts w:ascii="Times New Roman" w:hAnsi="Times New Roman"/>
          <w:sz w:val="28"/>
          <w:szCs w:val="28"/>
        </w:rPr>
        <w:t xml:space="preserve"> году предельный уровень соотношения средней заработной платы руководителей и средней заработной платы работников </w:t>
      </w:r>
      <w:r w:rsidR="00A16D7A" w:rsidRPr="00A16D7A">
        <w:rPr>
          <w:rFonts w:ascii="Times New Roman" w:hAnsi="Times New Roman"/>
          <w:sz w:val="28"/>
          <w:szCs w:val="28"/>
        </w:rPr>
        <w:t>муниципального казенного учреждения «Управление закупок»</w:t>
      </w:r>
      <w:r w:rsidRPr="00FD6A38">
        <w:rPr>
          <w:rFonts w:ascii="Times New Roman" w:hAnsi="Times New Roman"/>
          <w:sz w:val="28"/>
          <w:szCs w:val="28"/>
        </w:rPr>
        <w:t xml:space="preserve"> в следующих кратностях:</w:t>
      </w:r>
    </w:p>
    <w:p w:rsidR="00FD6A38" w:rsidRPr="005A3156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1.1.</w:t>
      </w:r>
      <w:r w:rsidRPr="00FD6A38">
        <w:rPr>
          <w:rFonts w:ascii="Times New Roman" w:hAnsi="Times New Roman"/>
          <w:sz w:val="28"/>
          <w:szCs w:val="28"/>
        </w:rPr>
        <w:tab/>
        <w:t xml:space="preserve">директору </w:t>
      </w:r>
      <w:r w:rsidRPr="005A3156">
        <w:rPr>
          <w:rFonts w:ascii="Times New Roman" w:hAnsi="Times New Roman"/>
          <w:sz w:val="28"/>
          <w:szCs w:val="28"/>
        </w:rPr>
        <w:t>– 2,</w:t>
      </w:r>
      <w:r w:rsidR="005A3156">
        <w:rPr>
          <w:rFonts w:ascii="Times New Roman" w:hAnsi="Times New Roman"/>
          <w:sz w:val="28"/>
          <w:szCs w:val="28"/>
        </w:rPr>
        <w:t>74</w:t>
      </w:r>
      <w:r w:rsidRPr="005A3156">
        <w:rPr>
          <w:rFonts w:ascii="Times New Roman" w:hAnsi="Times New Roman"/>
          <w:sz w:val="28"/>
          <w:szCs w:val="28"/>
        </w:rPr>
        <w:t>;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3156">
        <w:rPr>
          <w:rFonts w:ascii="Times New Roman" w:hAnsi="Times New Roman"/>
          <w:sz w:val="28"/>
          <w:szCs w:val="28"/>
        </w:rPr>
        <w:t>1.2.</w:t>
      </w:r>
      <w:r w:rsidRPr="005A3156">
        <w:rPr>
          <w:rFonts w:ascii="Times New Roman" w:hAnsi="Times New Roman"/>
          <w:sz w:val="28"/>
          <w:szCs w:val="28"/>
        </w:rPr>
        <w:tab/>
        <w:t xml:space="preserve">заместителю директора – </w:t>
      </w:r>
      <w:r w:rsidR="0089255E" w:rsidRPr="005A3156">
        <w:rPr>
          <w:rFonts w:ascii="Times New Roman" w:hAnsi="Times New Roman"/>
          <w:sz w:val="28"/>
          <w:szCs w:val="28"/>
        </w:rPr>
        <w:t>1,9</w:t>
      </w:r>
      <w:r w:rsidR="005A3156">
        <w:rPr>
          <w:rFonts w:ascii="Times New Roman" w:hAnsi="Times New Roman"/>
          <w:sz w:val="28"/>
          <w:szCs w:val="28"/>
        </w:rPr>
        <w:t>3</w:t>
      </w:r>
      <w:r w:rsidRPr="005A3156">
        <w:rPr>
          <w:rFonts w:ascii="Times New Roman" w:hAnsi="Times New Roman"/>
          <w:sz w:val="28"/>
          <w:szCs w:val="28"/>
        </w:rPr>
        <w:t>.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2.</w:t>
      </w:r>
      <w:r w:rsidRPr="00FD6A38"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Чайковского городского округа от </w:t>
      </w:r>
      <w:r w:rsidR="0064197B">
        <w:rPr>
          <w:rFonts w:ascii="Times New Roman" w:hAnsi="Times New Roman"/>
          <w:sz w:val="28"/>
          <w:szCs w:val="28"/>
        </w:rPr>
        <w:t>20 марта</w:t>
      </w:r>
      <w:r w:rsidRPr="00FD6A38">
        <w:rPr>
          <w:rFonts w:ascii="Times New Roman" w:hAnsi="Times New Roman"/>
          <w:sz w:val="28"/>
          <w:szCs w:val="28"/>
        </w:rPr>
        <w:t xml:space="preserve"> 202</w:t>
      </w:r>
      <w:r w:rsidR="0064197B">
        <w:rPr>
          <w:rFonts w:ascii="Times New Roman" w:hAnsi="Times New Roman"/>
          <w:sz w:val="28"/>
          <w:szCs w:val="28"/>
        </w:rPr>
        <w:t>3</w:t>
      </w:r>
      <w:r w:rsidRPr="00FD6A38">
        <w:rPr>
          <w:rFonts w:ascii="Times New Roman" w:hAnsi="Times New Roman"/>
          <w:sz w:val="28"/>
          <w:szCs w:val="28"/>
        </w:rPr>
        <w:t xml:space="preserve"> г. № </w:t>
      </w:r>
      <w:r w:rsidR="0064197B">
        <w:rPr>
          <w:rFonts w:ascii="Times New Roman" w:hAnsi="Times New Roman"/>
          <w:sz w:val="28"/>
          <w:szCs w:val="28"/>
        </w:rPr>
        <w:t>2</w:t>
      </w:r>
      <w:r w:rsidR="00546316">
        <w:rPr>
          <w:rFonts w:ascii="Times New Roman" w:hAnsi="Times New Roman"/>
          <w:sz w:val="28"/>
          <w:szCs w:val="28"/>
        </w:rPr>
        <w:t>38</w:t>
      </w:r>
      <w:r w:rsidRPr="00FD6A38">
        <w:rPr>
          <w:rFonts w:ascii="Times New Roman" w:hAnsi="Times New Roman"/>
          <w:sz w:val="28"/>
          <w:szCs w:val="28"/>
        </w:rPr>
        <w:t xml:space="preserve"> «Об установлении предельного уровня соотношения средней заработной платы руководителей 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B3655">
        <w:rPr>
          <w:rFonts w:ascii="Times New Roman" w:hAnsi="Times New Roman"/>
          <w:sz w:val="28"/>
          <w:szCs w:val="28"/>
        </w:rPr>
        <w:t xml:space="preserve">   </w:t>
      </w:r>
      <w:r w:rsidRPr="00FD6A38">
        <w:rPr>
          <w:rFonts w:ascii="Times New Roman" w:hAnsi="Times New Roman"/>
          <w:sz w:val="28"/>
          <w:szCs w:val="28"/>
        </w:rPr>
        <w:lastRenderedPageBreak/>
        <w:t>средней заработной платы работников в МКУ «Управление закупок» в 202</w:t>
      </w:r>
      <w:r w:rsidR="0064197B">
        <w:rPr>
          <w:rFonts w:ascii="Times New Roman" w:hAnsi="Times New Roman"/>
          <w:sz w:val="28"/>
          <w:szCs w:val="28"/>
        </w:rPr>
        <w:t>3</w:t>
      </w:r>
      <w:r w:rsidRPr="00FD6A38">
        <w:rPr>
          <w:rFonts w:ascii="Times New Roman" w:hAnsi="Times New Roman"/>
          <w:sz w:val="28"/>
          <w:szCs w:val="28"/>
        </w:rPr>
        <w:t xml:space="preserve"> году».</w:t>
      </w:r>
    </w:p>
    <w:p w:rsid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  <w:r w:rsidRPr="00FD6A38">
        <w:rPr>
          <w:rFonts w:ascii="Times New Roman" w:hAnsi="Times New Roman"/>
          <w:sz w:val="28"/>
          <w:szCs w:val="28"/>
        </w:rPr>
        <w:tab/>
      </w:r>
    </w:p>
    <w:p w:rsidR="000D66A4" w:rsidRDefault="00FD6A38" w:rsidP="0064197B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опубликования и распространяется </w:t>
      </w:r>
      <w:r w:rsidR="000D66A4"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FD6A38">
        <w:rPr>
          <w:rFonts w:ascii="Times New Roman" w:hAnsi="Times New Roman"/>
          <w:sz w:val="28"/>
          <w:szCs w:val="28"/>
        </w:rPr>
        <w:t>1 января 202</w:t>
      </w:r>
      <w:r w:rsidR="0064197B">
        <w:rPr>
          <w:rFonts w:ascii="Times New Roman" w:hAnsi="Times New Roman"/>
          <w:sz w:val="28"/>
          <w:szCs w:val="28"/>
        </w:rPr>
        <w:t>4</w:t>
      </w:r>
      <w:r w:rsidRPr="00FD6A38">
        <w:rPr>
          <w:rFonts w:ascii="Times New Roman" w:hAnsi="Times New Roman"/>
          <w:sz w:val="28"/>
          <w:szCs w:val="28"/>
        </w:rPr>
        <w:t xml:space="preserve"> г.</w:t>
      </w:r>
    </w:p>
    <w:p w:rsidR="00B52992" w:rsidRPr="00FD6A38" w:rsidRDefault="00B52992" w:rsidP="0064197B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начальника управления финансов администрации Чайковского городского округа.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065EB">
        <w:rPr>
          <w:rFonts w:ascii="Times New Roman" w:hAnsi="Times New Roman"/>
          <w:sz w:val="28"/>
          <w:szCs w:val="28"/>
        </w:rPr>
        <w:t xml:space="preserve">      А.В</w:t>
      </w:r>
      <w:r w:rsidRPr="002C2481">
        <w:rPr>
          <w:rFonts w:ascii="Times New Roman" w:hAnsi="Times New Roman"/>
          <w:sz w:val="28"/>
          <w:szCs w:val="28"/>
        </w:rPr>
        <w:t xml:space="preserve">. </w:t>
      </w:r>
      <w:r w:rsidR="002065EB">
        <w:rPr>
          <w:rFonts w:ascii="Times New Roman" w:hAnsi="Times New Roman"/>
          <w:sz w:val="28"/>
          <w:szCs w:val="28"/>
        </w:rPr>
        <w:t>Агафонов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D9" w:rsidRDefault="004E21D9" w:rsidP="00E46787">
      <w:pPr>
        <w:spacing w:after="0" w:line="240" w:lineRule="auto"/>
      </w:pPr>
      <w:r>
        <w:separator/>
      </w:r>
    </w:p>
  </w:endnote>
  <w:endnote w:type="continuationSeparator" w:id="0">
    <w:p w:rsidR="004E21D9" w:rsidRDefault="004E21D9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D9" w:rsidRDefault="004E21D9" w:rsidP="00E46787">
      <w:pPr>
        <w:spacing w:after="0" w:line="240" w:lineRule="auto"/>
      </w:pPr>
      <w:r>
        <w:separator/>
      </w:r>
    </w:p>
  </w:footnote>
  <w:footnote w:type="continuationSeparator" w:id="0">
    <w:p w:rsidR="004E21D9" w:rsidRDefault="004E21D9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B5" w:rsidRPr="003437B5" w:rsidRDefault="003437B5" w:rsidP="003437B5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437B5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06.02.2024 Срок  приема заключений независимых экспертов до 15.02.2024 на электронный адрес ud-mnpa@chaykovsky.permkrai.ru</w:t>
    </w:r>
  </w:p>
  <w:p w:rsidR="003437B5" w:rsidRDefault="003437B5">
    <w:pPr>
      <w:pStyle w:val="a5"/>
    </w:pPr>
  </w:p>
  <w:p w:rsidR="003437B5" w:rsidRDefault="003437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0D66A4"/>
    <w:rsid w:val="00127264"/>
    <w:rsid w:val="001D2D44"/>
    <w:rsid w:val="001D6075"/>
    <w:rsid w:val="001D6C0F"/>
    <w:rsid w:val="002065EB"/>
    <w:rsid w:val="00265A1C"/>
    <w:rsid w:val="002B489D"/>
    <w:rsid w:val="002C2481"/>
    <w:rsid w:val="002D5985"/>
    <w:rsid w:val="002E7D81"/>
    <w:rsid w:val="003437B5"/>
    <w:rsid w:val="003D1002"/>
    <w:rsid w:val="0049355E"/>
    <w:rsid w:val="004B0760"/>
    <w:rsid w:val="004B5DC6"/>
    <w:rsid w:val="004E21D9"/>
    <w:rsid w:val="00546316"/>
    <w:rsid w:val="005A1508"/>
    <w:rsid w:val="005A3156"/>
    <w:rsid w:val="005D1DAB"/>
    <w:rsid w:val="0064197B"/>
    <w:rsid w:val="006C7E89"/>
    <w:rsid w:val="006E7E37"/>
    <w:rsid w:val="006F4E28"/>
    <w:rsid w:val="00734C01"/>
    <w:rsid w:val="00776FF2"/>
    <w:rsid w:val="0079627A"/>
    <w:rsid w:val="007A0A87"/>
    <w:rsid w:val="007C0DE8"/>
    <w:rsid w:val="0084192C"/>
    <w:rsid w:val="0089255E"/>
    <w:rsid w:val="008D21FD"/>
    <w:rsid w:val="00970AE4"/>
    <w:rsid w:val="009E5542"/>
    <w:rsid w:val="00A16D7A"/>
    <w:rsid w:val="00A54F0C"/>
    <w:rsid w:val="00AA1B66"/>
    <w:rsid w:val="00B13CC6"/>
    <w:rsid w:val="00B27042"/>
    <w:rsid w:val="00B52992"/>
    <w:rsid w:val="00C922CB"/>
    <w:rsid w:val="00CB3655"/>
    <w:rsid w:val="00D43689"/>
    <w:rsid w:val="00E450C8"/>
    <w:rsid w:val="00E46787"/>
    <w:rsid w:val="00EB4728"/>
    <w:rsid w:val="00EC5FFF"/>
    <w:rsid w:val="00F05D4E"/>
    <w:rsid w:val="00FB7451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FD6A38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6A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6A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FD6A38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6A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6A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2024-01-31T08:29:00Z</cp:lastPrinted>
  <dcterms:created xsi:type="dcterms:W3CDTF">2024-02-06T10:16:00Z</dcterms:created>
  <dcterms:modified xsi:type="dcterms:W3CDTF">2024-02-06T10:16:00Z</dcterms:modified>
</cp:coreProperties>
</file>