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AC" w:rsidRDefault="005804D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6.3pt;margin-top:263.25pt;width:204.8pt;height:61.7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ybrQIAAKo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" filled="f" stroked="f">
            <v:textbox inset="0,0,0,0">
              <w:txbxContent>
                <w:p w:rsidR="00090035" w:rsidRPr="00B46CAC" w:rsidRDefault="00222439" w:rsidP="00A769A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Об утверждении </w:t>
                  </w:r>
                  <w:proofErr w:type="gramStart"/>
                  <w:r w:rsidR="00C3324B">
                    <w:rPr>
                      <w:rFonts w:ascii="Times New Roman" w:hAnsi="Times New Roman"/>
                      <w:b/>
                      <w:sz w:val="28"/>
                    </w:rPr>
                    <w:t>П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орядка ведения реестра муниципальных служащих администрации Чайковского городского округа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A1651">
        <w:rPr>
          <w:noProof/>
          <w:lang w:eastAsia="ru-RU"/>
        </w:rPr>
        <w:drawing>
          <wp:inline distT="0" distB="0" distL="0" distR="0">
            <wp:extent cx="5934710" cy="2398395"/>
            <wp:effectExtent l="0" t="0" r="8890" b="190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CAC" w:rsidRPr="00B46CAC" w:rsidRDefault="00B46CAC" w:rsidP="00B46CAC"/>
    <w:p w:rsidR="00B46CAC" w:rsidRPr="00B46CAC" w:rsidRDefault="00B46CAC" w:rsidP="00B46CAC"/>
    <w:p w:rsidR="00222439" w:rsidRDefault="00222439" w:rsidP="00A769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856BE" w:rsidRDefault="005856BE" w:rsidP="00A769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856BE" w:rsidRDefault="005856BE" w:rsidP="00A769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46CAC" w:rsidRPr="00B46CAC" w:rsidRDefault="00B46CAC" w:rsidP="00FF1D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</w:t>
      </w:r>
      <w:r w:rsidR="008438B5">
        <w:rPr>
          <w:rFonts w:ascii="Times New Roman" w:eastAsia="Times New Roman" w:hAnsi="Times New Roman"/>
          <w:sz w:val="28"/>
          <w:szCs w:val="20"/>
          <w:lang w:eastAsia="ru-RU"/>
        </w:rPr>
        <w:t xml:space="preserve">с </w:t>
      </w:r>
      <w:r w:rsidR="00222439">
        <w:rPr>
          <w:rFonts w:ascii="Times New Roman" w:eastAsia="Times New Roman" w:hAnsi="Times New Roman"/>
          <w:sz w:val="28"/>
          <w:szCs w:val="20"/>
          <w:lang w:eastAsia="ru-RU"/>
        </w:rPr>
        <w:t xml:space="preserve">Федеральными законами от 6 октября 2003 г. № 131-ФЗ «Об общих принципах организации местного самоуправления в Российской Федерации», от 2 марта 2007 г. № 25-ФЗ «О муниципальной службе в Российской Федерации», </w:t>
      </w:r>
      <w:r w:rsidR="00FF1DA8">
        <w:rPr>
          <w:rFonts w:ascii="Times New Roman" w:eastAsia="Times New Roman" w:hAnsi="Times New Roman"/>
          <w:sz w:val="28"/>
          <w:szCs w:val="20"/>
          <w:lang w:eastAsia="ru-RU"/>
        </w:rPr>
        <w:t xml:space="preserve">Уставом </w:t>
      </w:r>
      <w:r w:rsidR="00FF1DA8" w:rsidRPr="00B46CAC">
        <w:rPr>
          <w:rFonts w:ascii="Times New Roman" w:eastAsia="Times New Roman" w:hAnsi="Times New Roman"/>
          <w:sz w:val="28"/>
          <w:szCs w:val="20"/>
          <w:lang w:eastAsia="ru-RU"/>
        </w:rPr>
        <w:t>Чайковского городского округа</w:t>
      </w:r>
      <w:r w:rsidR="00FF1DA8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 w:rsidR="00FF1DA8">
        <w:rPr>
          <w:rFonts w:ascii="Times New Roman" w:hAnsi="Times New Roman"/>
          <w:sz w:val="28"/>
          <w:szCs w:val="28"/>
        </w:rPr>
        <w:t xml:space="preserve">решением Чайковской городской Думы от 21 сентября 2018 г. № 13 «О вопросах правопреемства», </w:t>
      </w:r>
      <w:r w:rsidR="002C7C6B">
        <w:rPr>
          <w:rFonts w:ascii="Times New Roman" w:eastAsia="Times New Roman" w:hAnsi="Times New Roman"/>
          <w:sz w:val="28"/>
          <w:szCs w:val="20"/>
          <w:lang w:eastAsia="ru-RU"/>
        </w:rPr>
        <w:t>Положением о муниципальной службе в Чайковском городском округе, утвержденным решением Чайковской</w:t>
      </w:r>
      <w:proofErr w:type="gramEnd"/>
      <w:r w:rsidR="002C7C6B">
        <w:rPr>
          <w:rFonts w:ascii="Times New Roman" w:eastAsia="Times New Roman" w:hAnsi="Times New Roman"/>
          <w:sz w:val="28"/>
          <w:szCs w:val="20"/>
          <w:lang w:eastAsia="ru-RU"/>
        </w:rPr>
        <w:t xml:space="preserve"> городской Думы от 24 сентября 2018 г. № 33, </w:t>
      </w:r>
    </w:p>
    <w:p w:rsidR="00B46CAC" w:rsidRPr="00B46CAC" w:rsidRDefault="00B46CAC" w:rsidP="00A769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CAC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C8262D" w:rsidRDefault="00B46CAC" w:rsidP="00A769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CA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C8262D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</w:t>
      </w:r>
      <w:r w:rsidR="00C3324B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C82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324B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ведения реестра </w:t>
      </w:r>
      <w:r w:rsidR="00BC0449">
        <w:rPr>
          <w:rFonts w:ascii="Times New Roman" w:eastAsia="Times New Roman" w:hAnsi="Times New Roman"/>
          <w:sz w:val="28"/>
          <w:szCs w:val="28"/>
          <w:lang w:eastAsia="ru-RU"/>
        </w:rPr>
        <w:t>муниципальных служащих администрации Чайковского городского округа</w:t>
      </w:r>
      <w:r w:rsidR="000137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37AB" w:rsidRDefault="000137AB" w:rsidP="00A769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Порядок ведения реестра муниципальных служащих администрации Чайковского городского округа распространяется на муниципальных служащих администрации Чайковского городского округа и </w:t>
      </w:r>
      <w:r w:rsidR="00041996">
        <w:rPr>
          <w:rFonts w:ascii="Times New Roman" w:eastAsia="Times New Roman" w:hAnsi="Times New Roman"/>
          <w:sz w:val="28"/>
          <w:szCs w:val="28"/>
          <w:lang w:eastAsia="ru-RU"/>
        </w:rPr>
        <w:t>муниципальных служащих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отраслевых (функциональных) органов администрации Чайковского городского округа.</w:t>
      </w:r>
    </w:p>
    <w:p w:rsidR="008E66EC" w:rsidRDefault="000137AB" w:rsidP="00A769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769A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46CAC" w:rsidRPr="00B46C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2E50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</w:t>
      </w:r>
      <w:r w:rsidR="008E66EC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администрации Чайковского муниципального района от 11 февраля 2013 г. № 374 «Об утверждении </w:t>
      </w:r>
      <w:proofErr w:type="gramStart"/>
      <w:r w:rsidR="008E66EC">
        <w:rPr>
          <w:rFonts w:ascii="Times New Roman" w:eastAsia="Times New Roman" w:hAnsi="Times New Roman"/>
          <w:sz w:val="28"/>
          <w:szCs w:val="28"/>
          <w:lang w:eastAsia="ru-RU"/>
        </w:rPr>
        <w:t>порядка ведения реестра муниципальных служащих администрации Чайковского муниципального района</w:t>
      </w:r>
      <w:proofErr w:type="gramEnd"/>
      <w:r w:rsidR="008E66EC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46CAC" w:rsidRPr="00B46CAC" w:rsidRDefault="006D2DA8" w:rsidP="00A769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B46CAC" w:rsidRPr="00B46CAC">
        <w:rPr>
          <w:rFonts w:ascii="Times New Roman" w:eastAsia="Times New Roman" w:hAnsi="Times New Roman"/>
          <w:sz w:val="28"/>
          <w:szCs w:val="28"/>
          <w:lang w:eastAsia="ru-RU"/>
        </w:rPr>
        <w:t>Опубликовать постановление в газете «Огни Камы» и разместить на официальном сайте администрации Чайковского городского округа</w:t>
      </w:r>
      <w:r w:rsidR="00B46CAC" w:rsidRPr="00B46CA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B46CAC" w:rsidRDefault="006D2DA8" w:rsidP="00A76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46CAC" w:rsidRPr="00B46CAC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после его официального опубликования</w:t>
      </w:r>
      <w:r w:rsidR="008E66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46CAC" w:rsidRPr="00B46C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56BE" w:rsidRDefault="005856BE" w:rsidP="00A76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6BE" w:rsidRPr="00B46CAC" w:rsidRDefault="005856BE" w:rsidP="00A76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CAC" w:rsidRPr="008E66EC" w:rsidRDefault="006D2DA8" w:rsidP="00A76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46CAC" w:rsidRPr="00B46CA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B46CAC" w:rsidRPr="00B46CA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B46CAC" w:rsidRPr="00B46CA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 w:rsidR="00F92867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B46CAC" w:rsidRPr="00B46CAC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возложить на первого заместителя главы администрации Чайковского городского округа, руководителя аппарата.</w:t>
      </w:r>
      <w:r w:rsidR="00C71F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A2DF1" w:rsidRDefault="00CA2DF1" w:rsidP="00FF1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6BE" w:rsidRDefault="005856BE" w:rsidP="00FF1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6BE" w:rsidRPr="00B46CAC" w:rsidRDefault="005856BE" w:rsidP="00FF1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CAC" w:rsidRPr="00B46CAC" w:rsidRDefault="00B46CAC" w:rsidP="008438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CA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округа – </w:t>
      </w:r>
    </w:p>
    <w:p w:rsidR="00B46CAC" w:rsidRPr="00B46CAC" w:rsidRDefault="00B46CAC" w:rsidP="008438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CA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8438B5" w:rsidRDefault="00B46CAC" w:rsidP="008438B5">
      <w:pPr>
        <w:tabs>
          <w:tab w:val="left" w:pos="1139"/>
        </w:tabs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  <w:sectPr w:rsidR="008438B5" w:rsidSect="005856BE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B46CAC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                                                   Ю.Г. Востриков</w:t>
      </w:r>
    </w:p>
    <w:p w:rsidR="005A53A5" w:rsidRPr="005A53A5" w:rsidRDefault="005A53A5" w:rsidP="00A769A5">
      <w:pPr>
        <w:spacing w:after="0" w:line="240" w:lineRule="exact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3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5A53A5" w:rsidRPr="005A53A5" w:rsidRDefault="005A53A5" w:rsidP="00A769A5">
      <w:pPr>
        <w:spacing w:after="0" w:line="240" w:lineRule="exact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3A5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Чайковского</w:t>
      </w:r>
      <w:r w:rsidR="00A769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53A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</w:p>
    <w:p w:rsidR="005A53A5" w:rsidRPr="005A53A5" w:rsidRDefault="005A53A5" w:rsidP="00A769A5">
      <w:pPr>
        <w:spacing w:after="0" w:line="240" w:lineRule="exact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3A5">
        <w:rPr>
          <w:rFonts w:ascii="Times New Roman" w:eastAsia="Times New Roman" w:hAnsi="Times New Roman"/>
          <w:sz w:val="28"/>
          <w:szCs w:val="28"/>
          <w:lang w:eastAsia="ru-RU"/>
        </w:rPr>
        <w:t>от                        №</w:t>
      </w:r>
    </w:p>
    <w:p w:rsidR="005A53A5" w:rsidRDefault="005A53A5" w:rsidP="00A769A5">
      <w:pPr>
        <w:widowControl w:val="0"/>
        <w:autoSpaceDE w:val="0"/>
        <w:autoSpaceDN w:val="0"/>
        <w:spacing w:after="0" w:line="240" w:lineRule="exact"/>
        <w:ind w:left="5387"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3A5" w:rsidRDefault="005A53A5" w:rsidP="005A53A5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3A5" w:rsidRPr="005A53A5" w:rsidRDefault="00BC0449" w:rsidP="005A53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5A53A5" w:rsidRPr="00453D72" w:rsidRDefault="00BC0449" w:rsidP="005A53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ведения реестра муниципальных служащих администрации Чайковского городского округа</w:t>
      </w:r>
    </w:p>
    <w:p w:rsidR="00F77212" w:rsidRPr="005A53A5" w:rsidRDefault="00F77212" w:rsidP="005A53A5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3A5" w:rsidRPr="00A769A5" w:rsidRDefault="00A769A5" w:rsidP="005A53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69A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5A53A5" w:rsidRPr="00A769A5">
        <w:rPr>
          <w:rFonts w:ascii="Times New Roman" w:eastAsia="Times New Roman" w:hAnsi="Times New Roman"/>
          <w:b/>
          <w:sz w:val="28"/>
          <w:szCs w:val="28"/>
          <w:lang w:eastAsia="ru-RU"/>
        </w:rPr>
        <w:t>. Общие положения</w:t>
      </w:r>
    </w:p>
    <w:p w:rsidR="005A53A5" w:rsidRPr="005A53A5" w:rsidRDefault="005A53A5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719D" w:rsidRDefault="00F7380C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="00BC044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ведения реестра муниципальных служащих </w:t>
      </w:r>
      <w:r w:rsidR="002A719D">
        <w:rPr>
          <w:rFonts w:ascii="Times New Roman" w:eastAsia="Times New Roman" w:hAnsi="Times New Roman"/>
          <w:sz w:val="28"/>
          <w:szCs w:val="28"/>
          <w:lang w:eastAsia="ru-RU"/>
        </w:rPr>
        <w:t>администрации Чайковского городского округа (далее – Порядок) разработан в соответствии с</w:t>
      </w:r>
      <w:r w:rsidR="008438B5">
        <w:rPr>
          <w:rFonts w:ascii="Times New Roman" w:eastAsia="Times New Roman" w:hAnsi="Times New Roman"/>
          <w:sz w:val="28"/>
          <w:szCs w:val="28"/>
          <w:lang w:eastAsia="ru-RU"/>
        </w:rPr>
        <w:t>о статьей 31 Федерального закона</w:t>
      </w:r>
      <w:r w:rsidR="002A719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 марта 2007 г. № 25-ФЗ «О муниципальной службе в Российской Федерации», </w:t>
      </w:r>
      <w:r w:rsidR="008438B5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29.2 Положения о муниципальной службе в Чайковском городском округе, утвержденного </w:t>
      </w:r>
      <w:r w:rsidR="002A719D">
        <w:rPr>
          <w:rFonts w:ascii="Times New Roman" w:eastAsia="Times New Roman" w:hAnsi="Times New Roman"/>
          <w:sz w:val="28"/>
          <w:szCs w:val="28"/>
          <w:lang w:eastAsia="ru-RU"/>
        </w:rPr>
        <w:t>решением Чайковской городской Думы от 24 сентября 2018 г. № 33</w:t>
      </w:r>
      <w:r w:rsidR="00022E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A7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F7380C" w:rsidRDefault="002A719D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Реестр муниципальных служащих администрации Чайковского городского округа (далее – Реестр) – перечень сведений о муниципальных служащих</w:t>
      </w:r>
      <w:r w:rsidR="00333A40">
        <w:rPr>
          <w:rFonts w:ascii="Times New Roman" w:eastAsia="Times New Roman" w:hAnsi="Times New Roman"/>
          <w:sz w:val="28"/>
          <w:szCs w:val="28"/>
          <w:lang w:eastAsia="ru-RU"/>
        </w:rPr>
        <w:t>, замещающих должности муниципальной службы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Чайковского городского округа</w:t>
      </w:r>
      <w:r w:rsidR="000137AB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отраслевых (функциональных) орган</w:t>
      </w:r>
      <w:r w:rsidR="00041996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0137A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Чайковского городского округа</w:t>
      </w:r>
      <w:r w:rsidR="00333A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A719D" w:rsidRDefault="002A719D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2E295C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ведения Реестра является формирование информации о прохождении муниципальными служащими администрации Чайковского городского округа </w:t>
      </w:r>
      <w:r w:rsidR="00041996">
        <w:rPr>
          <w:rFonts w:ascii="Times New Roman" w:eastAsia="Times New Roman" w:hAnsi="Times New Roman"/>
          <w:sz w:val="28"/>
          <w:szCs w:val="28"/>
          <w:lang w:eastAsia="ru-RU"/>
        </w:rPr>
        <w:t xml:space="preserve">и отраслевых (функциональных) органов администрации Чайковского городского округа </w:t>
      </w:r>
      <w:r w:rsidR="002E295C">
        <w:rPr>
          <w:rFonts w:ascii="Times New Roman" w:eastAsia="Times New Roman" w:hAnsi="Times New Roman"/>
          <w:sz w:val="28"/>
          <w:szCs w:val="28"/>
          <w:lang w:eastAsia="ru-RU"/>
        </w:rPr>
        <w:t>муниципальной службы.</w:t>
      </w:r>
    </w:p>
    <w:p w:rsidR="002E295C" w:rsidRDefault="002E295C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Сведения, внесенные в Реестр, являются конфиденциальной информацией, относящейся к персональным данным.</w:t>
      </w:r>
    </w:p>
    <w:p w:rsidR="002E295C" w:rsidRDefault="002E295C" w:rsidP="002E295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95C" w:rsidRDefault="002E295C" w:rsidP="002E295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295C">
        <w:rPr>
          <w:rFonts w:ascii="Times New Roman" w:eastAsia="Times New Roman" w:hAnsi="Times New Roman"/>
          <w:b/>
          <w:sz w:val="28"/>
          <w:szCs w:val="28"/>
          <w:lang w:eastAsia="ru-RU"/>
        </w:rPr>
        <w:t>2. Ведение Реестра</w:t>
      </w:r>
    </w:p>
    <w:p w:rsidR="002E295C" w:rsidRDefault="002E295C" w:rsidP="002E295C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295C" w:rsidRDefault="002E295C" w:rsidP="002E295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Ведение Реестра осуществляется представителем нанимателя (работодателем) в лице </w:t>
      </w:r>
      <w:r w:rsidR="00C43B4E">
        <w:rPr>
          <w:rFonts w:ascii="Times New Roman" w:eastAsia="Times New Roman" w:hAnsi="Times New Roman"/>
          <w:sz w:val="28"/>
          <w:szCs w:val="28"/>
          <w:lang w:eastAsia="ru-RU"/>
        </w:rPr>
        <w:t xml:space="preserve">кадрового подразделения </w:t>
      </w:r>
      <w:r w:rsidR="00CA2DF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Чайковского городского округа, </w:t>
      </w:r>
      <w:r w:rsidR="00C43B4E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отраслевого (функционального) органа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Чайковского городского округа в теч</w:t>
      </w:r>
      <w:r w:rsidR="00736E5E">
        <w:rPr>
          <w:rFonts w:ascii="Times New Roman" w:eastAsia="Times New Roman" w:hAnsi="Times New Roman"/>
          <w:sz w:val="28"/>
          <w:szCs w:val="28"/>
          <w:lang w:eastAsia="ru-RU"/>
        </w:rPr>
        <w:t>ение всей трудовой д</w:t>
      </w:r>
      <w:r w:rsidR="00333A40">
        <w:rPr>
          <w:rFonts w:ascii="Times New Roman" w:eastAsia="Times New Roman" w:hAnsi="Times New Roman"/>
          <w:sz w:val="28"/>
          <w:szCs w:val="28"/>
          <w:lang w:eastAsia="ru-RU"/>
        </w:rPr>
        <w:t xml:space="preserve">еятельности муниципального служащего на основании сведений, внесенных в личные дела муниципальных служащих с использованием Единой информационной системы управления финансово-хозяйственной деятельностью организаций </w:t>
      </w:r>
      <w:r w:rsidR="00C961F4">
        <w:rPr>
          <w:rFonts w:ascii="Times New Roman" w:eastAsia="Times New Roman" w:hAnsi="Times New Roman"/>
          <w:sz w:val="28"/>
          <w:szCs w:val="28"/>
          <w:lang w:eastAsia="ru-RU"/>
        </w:rPr>
        <w:t>бюджетной сферы</w:t>
      </w:r>
      <w:r w:rsidR="00333A4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 (далее – ЕИС УФХД ПК)</w:t>
      </w:r>
      <w:r w:rsidR="00022E50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которой предусмотрена подсистема кадровый учет</w:t>
      </w:r>
      <w:proofErr w:type="gramEnd"/>
      <w:r w:rsidR="00022E50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расчет заработной платы</w:t>
      </w:r>
      <w:r w:rsidR="00333A4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3A40" w:rsidRDefault="00333A40" w:rsidP="002E295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Основанием для включения муниципального служащего в Реестр является назначение гражданина на должность муниципальной службы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администрации Чайковского городского округа</w:t>
      </w:r>
      <w:r w:rsidR="0004199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отраслевого (функционального) органа администрации Чайковского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A40" w:rsidRDefault="00333A40" w:rsidP="002E295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Включение муниципального служащего в Реестр осуществляется в </w:t>
      </w:r>
      <w:r w:rsidR="0056424C">
        <w:rPr>
          <w:rFonts w:ascii="Times New Roman" w:eastAsia="Times New Roman" w:hAnsi="Times New Roman"/>
          <w:sz w:val="28"/>
          <w:szCs w:val="28"/>
          <w:lang w:eastAsia="ru-RU"/>
        </w:rPr>
        <w:t>течени</w:t>
      </w:r>
      <w:r w:rsidR="004A14E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6424C">
        <w:rPr>
          <w:rFonts w:ascii="Times New Roman" w:eastAsia="Times New Roman" w:hAnsi="Times New Roman"/>
          <w:sz w:val="28"/>
          <w:szCs w:val="28"/>
          <w:lang w:eastAsia="ru-RU"/>
        </w:rPr>
        <w:t xml:space="preserve"> трех рабочих дней с даты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назначения на должность </w:t>
      </w:r>
      <w:r w:rsidR="00022E50">
        <w:rPr>
          <w:rFonts w:ascii="Times New Roman" w:eastAsia="Times New Roman" w:hAnsi="Times New Roman"/>
          <w:sz w:val="28"/>
          <w:szCs w:val="28"/>
          <w:lang w:eastAsia="ru-RU"/>
        </w:rPr>
        <w:t>путем внесения соответствующей записи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Реестр.</w:t>
      </w:r>
    </w:p>
    <w:p w:rsidR="00333A40" w:rsidRDefault="00333A40" w:rsidP="002E295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 Изменения </w:t>
      </w:r>
      <w:r w:rsidR="008A04AE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Реестр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вносятся на основании изменений, вносимых в личные дела муниципальных служащих.</w:t>
      </w:r>
    </w:p>
    <w:p w:rsidR="00333A40" w:rsidRDefault="00333A40" w:rsidP="002E295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 Сведения в Реестре систематизируются по следующим основным направлениям:</w:t>
      </w:r>
    </w:p>
    <w:p w:rsidR="00333A40" w:rsidRDefault="00333A40" w:rsidP="002E295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персональные данные муниципального служащего;</w:t>
      </w:r>
    </w:p>
    <w:p w:rsidR="00333A40" w:rsidRDefault="00333A40" w:rsidP="002E295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сведения о поступлении на муниципальную служб</w:t>
      </w:r>
      <w:r w:rsidR="003C2A7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ее прохождении;</w:t>
      </w:r>
    </w:p>
    <w:p w:rsidR="00333A40" w:rsidRDefault="00333A40" w:rsidP="002E295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сведения, предусмотренные </w:t>
      </w:r>
      <w:r w:rsidR="008A04AE">
        <w:rPr>
          <w:rFonts w:ascii="Times New Roman" w:eastAsia="Times New Roman" w:hAnsi="Times New Roman"/>
          <w:sz w:val="28"/>
          <w:szCs w:val="28"/>
          <w:lang w:eastAsia="ru-RU"/>
        </w:rPr>
        <w:t>ЕИС УФХД ПК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33A40" w:rsidRDefault="00333A40" w:rsidP="002E295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 Основаниями для исключения из Реестра муниципального служащего являются:</w:t>
      </w:r>
    </w:p>
    <w:p w:rsidR="00333A40" w:rsidRDefault="00622222" w:rsidP="002E295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33A40">
        <w:rPr>
          <w:rFonts w:ascii="Times New Roman" w:eastAsia="Times New Roman" w:hAnsi="Times New Roman"/>
          <w:sz w:val="28"/>
          <w:szCs w:val="28"/>
          <w:lang w:eastAsia="ru-RU"/>
        </w:rPr>
        <w:t>рекращение действия трудового договора с муниципальным служащим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22222" w:rsidRDefault="00622222" w:rsidP="002E295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смерть (гибель) муниципального служащего;</w:t>
      </w:r>
    </w:p>
    <w:p w:rsidR="00622222" w:rsidRPr="002E295C" w:rsidRDefault="00622222" w:rsidP="002E295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признание муниципального служащего безвестно отсутствующим или объявление его умершим решением суда, вступившим в законную силу.</w:t>
      </w:r>
    </w:p>
    <w:p w:rsidR="00BC0449" w:rsidRDefault="00622222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служащий, уволенный с муниципальной службы, исключается из Реестра в день увольнения.</w:t>
      </w:r>
    </w:p>
    <w:p w:rsidR="00622222" w:rsidRDefault="00622222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622222" w:rsidRDefault="00622222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Исключение муниципального служащего из Реестра осуществляется путем внесения соответствующей </w:t>
      </w:r>
      <w:r w:rsidR="008A04AE">
        <w:rPr>
          <w:rFonts w:ascii="Times New Roman" w:eastAsia="Times New Roman" w:hAnsi="Times New Roman"/>
          <w:sz w:val="28"/>
          <w:szCs w:val="28"/>
          <w:lang w:eastAsia="ru-RU"/>
        </w:rPr>
        <w:t>записи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Реестр.</w:t>
      </w:r>
    </w:p>
    <w:p w:rsidR="00622222" w:rsidRDefault="00622222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 Обработка персональных данных муниципальных служащих, содержащихся в Реестре, их передача и распространение осуществляются в соответствии с требованиями законодательства Российской Федерации в области персональных данных.</w:t>
      </w:r>
    </w:p>
    <w:p w:rsidR="00622222" w:rsidRDefault="00622222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2.7. Специалисты </w:t>
      </w:r>
      <w:r w:rsidR="005B09E1">
        <w:rPr>
          <w:rFonts w:ascii="Times New Roman" w:eastAsia="Times New Roman" w:hAnsi="Times New Roman"/>
          <w:sz w:val="28"/>
          <w:szCs w:val="28"/>
          <w:lang w:eastAsia="ru-RU"/>
        </w:rPr>
        <w:t>кадровой службы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 которых возложено ведение Реестра, в соответствии с действующим законодательством Российской Федерации несут персональную ответственность за разглашение сведений, содержащихся в Реестре.</w:t>
      </w:r>
    </w:p>
    <w:p w:rsidR="00622222" w:rsidRDefault="00622222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2.8. Реестр хранится в ЕИС УФХД ПК,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обеспечивающей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защиту от несанкционированного доступа и копирования.</w:t>
      </w:r>
    </w:p>
    <w:p w:rsidR="00BC0449" w:rsidRDefault="00BC0449" w:rsidP="00BC0449">
      <w:pPr>
        <w:pStyle w:val="ConsPlusNormal"/>
        <w:jc w:val="both"/>
      </w:pPr>
    </w:p>
    <w:p w:rsidR="00BC0449" w:rsidRPr="002900F4" w:rsidRDefault="00BC0449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C0449" w:rsidRPr="002900F4" w:rsidSect="009574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047" w:rsidRDefault="00B20047" w:rsidP="006429CE">
      <w:pPr>
        <w:spacing w:after="0" w:line="240" w:lineRule="auto"/>
      </w:pPr>
      <w:r>
        <w:separator/>
      </w:r>
    </w:p>
  </w:endnote>
  <w:endnote w:type="continuationSeparator" w:id="0">
    <w:p w:rsidR="00B20047" w:rsidRDefault="00B20047" w:rsidP="0064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48B" w:rsidRDefault="0095748B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047" w:rsidRDefault="00B20047" w:rsidP="006429CE">
      <w:pPr>
        <w:spacing w:after="0" w:line="240" w:lineRule="auto"/>
      </w:pPr>
      <w:r>
        <w:separator/>
      </w:r>
    </w:p>
  </w:footnote>
  <w:footnote w:type="continuationSeparator" w:id="0">
    <w:p w:rsidR="00B20047" w:rsidRDefault="00B20047" w:rsidP="0064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87D" w:rsidRPr="0058587D" w:rsidRDefault="0058587D" w:rsidP="0058587D">
    <w:pPr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58587D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19.09.2022 г. Срок  приема заключений независимых экспертов до 28.09.2022 г. на электронный адрес mnpa@tchaik.ru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651"/>
    <w:rsid w:val="000027E9"/>
    <w:rsid w:val="00004559"/>
    <w:rsid w:val="000137AB"/>
    <w:rsid w:val="00022E50"/>
    <w:rsid w:val="00041996"/>
    <w:rsid w:val="00076CB3"/>
    <w:rsid w:val="00082E29"/>
    <w:rsid w:val="00090035"/>
    <w:rsid w:val="000B49E6"/>
    <w:rsid w:val="000C327D"/>
    <w:rsid w:val="000D0935"/>
    <w:rsid w:val="000D3A79"/>
    <w:rsid w:val="000E64A3"/>
    <w:rsid w:val="000F21AD"/>
    <w:rsid w:val="00105C97"/>
    <w:rsid w:val="00144139"/>
    <w:rsid w:val="00185942"/>
    <w:rsid w:val="001A53E4"/>
    <w:rsid w:val="001B6921"/>
    <w:rsid w:val="001D6C0F"/>
    <w:rsid w:val="001E618D"/>
    <w:rsid w:val="001E6B6C"/>
    <w:rsid w:val="00200C69"/>
    <w:rsid w:val="00206192"/>
    <w:rsid w:val="00222439"/>
    <w:rsid w:val="00223A32"/>
    <w:rsid w:val="00235D56"/>
    <w:rsid w:val="00247A0C"/>
    <w:rsid w:val="00265A1C"/>
    <w:rsid w:val="002900F4"/>
    <w:rsid w:val="00295C81"/>
    <w:rsid w:val="002A1651"/>
    <w:rsid w:val="002A719D"/>
    <w:rsid w:val="002C5672"/>
    <w:rsid w:val="002C7C6B"/>
    <w:rsid w:val="002D2ADC"/>
    <w:rsid w:val="002E295C"/>
    <w:rsid w:val="002E7D81"/>
    <w:rsid w:val="003228D4"/>
    <w:rsid w:val="00331145"/>
    <w:rsid w:val="00333A40"/>
    <w:rsid w:val="00337A06"/>
    <w:rsid w:val="003468AF"/>
    <w:rsid w:val="003519B5"/>
    <w:rsid w:val="00351EB6"/>
    <w:rsid w:val="003C0EC5"/>
    <w:rsid w:val="003C2A71"/>
    <w:rsid w:val="003E674A"/>
    <w:rsid w:val="004078D1"/>
    <w:rsid w:val="00453D72"/>
    <w:rsid w:val="00474F1A"/>
    <w:rsid w:val="0049355E"/>
    <w:rsid w:val="004A14E3"/>
    <w:rsid w:val="004B708C"/>
    <w:rsid w:val="004C7B11"/>
    <w:rsid w:val="004F2B81"/>
    <w:rsid w:val="005147D6"/>
    <w:rsid w:val="00517176"/>
    <w:rsid w:val="00552D56"/>
    <w:rsid w:val="00554966"/>
    <w:rsid w:val="0056424C"/>
    <w:rsid w:val="005804DF"/>
    <w:rsid w:val="005856BE"/>
    <w:rsid w:val="0058587D"/>
    <w:rsid w:val="00587670"/>
    <w:rsid w:val="005A53A5"/>
    <w:rsid w:val="005B09E1"/>
    <w:rsid w:val="005C3221"/>
    <w:rsid w:val="005C4FB3"/>
    <w:rsid w:val="005D081C"/>
    <w:rsid w:val="005D1DAB"/>
    <w:rsid w:val="005D4A1B"/>
    <w:rsid w:val="00601A8B"/>
    <w:rsid w:val="00622222"/>
    <w:rsid w:val="006429CE"/>
    <w:rsid w:val="00665BA5"/>
    <w:rsid w:val="00677077"/>
    <w:rsid w:val="00682664"/>
    <w:rsid w:val="006C44CB"/>
    <w:rsid w:val="006D2DA8"/>
    <w:rsid w:val="006F7E4A"/>
    <w:rsid w:val="0072693B"/>
    <w:rsid w:val="007322DB"/>
    <w:rsid w:val="007338E5"/>
    <w:rsid w:val="00736E5E"/>
    <w:rsid w:val="00744AFD"/>
    <w:rsid w:val="007721E9"/>
    <w:rsid w:val="007761A3"/>
    <w:rsid w:val="007A0A87"/>
    <w:rsid w:val="007C0DE8"/>
    <w:rsid w:val="008438B5"/>
    <w:rsid w:val="00850F0E"/>
    <w:rsid w:val="008A04AE"/>
    <w:rsid w:val="008A1F13"/>
    <w:rsid w:val="008E66EC"/>
    <w:rsid w:val="008F35E0"/>
    <w:rsid w:val="008F4396"/>
    <w:rsid w:val="008F6A5C"/>
    <w:rsid w:val="00910DE1"/>
    <w:rsid w:val="00945F51"/>
    <w:rsid w:val="00952037"/>
    <w:rsid w:val="0095748B"/>
    <w:rsid w:val="00970AE4"/>
    <w:rsid w:val="009A6F2A"/>
    <w:rsid w:val="009D5D2E"/>
    <w:rsid w:val="009F6A8C"/>
    <w:rsid w:val="00A07938"/>
    <w:rsid w:val="00A351F2"/>
    <w:rsid w:val="00A444B0"/>
    <w:rsid w:val="00A454F1"/>
    <w:rsid w:val="00A769A5"/>
    <w:rsid w:val="00A933C0"/>
    <w:rsid w:val="00A94AE7"/>
    <w:rsid w:val="00A953E1"/>
    <w:rsid w:val="00AC232B"/>
    <w:rsid w:val="00AD2DC0"/>
    <w:rsid w:val="00AD3A3F"/>
    <w:rsid w:val="00AE7BD5"/>
    <w:rsid w:val="00AF0615"/>
    <w:rsid w:val="00B20047"/>
    <w:rsid w:val="00B27042"/>
    <w:rsid w:val="00B31648"/>
    <w:rsid w:val="00B34A7A"/>
    <w:rsid w:val="00B469CB"/>
    <w:rsid w:val="00B46CAC"/>
    <w:rsid w:val="00BC0449"/>
    <w:rsid w:val="00BC174C"/>
    <w:rsid w:val="00BD072B"/>
    <w:rsid w:val="00C10D0E"/>
    <w:rsid w:val="00C216A6"/>
    <w:rsid w:val="00C3324B"/>
    <w:rsid w:val="00C4215C"/>
    <w:rsid w:val="00C43B4E"/>
    <w:rsid w:val="00C60E0E"/>
    <w:rsid w:val="00C71F5F"/>
    <w:rsid w:val="00C808AF"/>
    <w:rsid w:val="00C8262D"/>
    <w:rsid w:val="00C922CB"/>
    <w:rsid w:val="00C961F4"/>
    <w:rsid w:val="00CA2DF1"/>
    <w:rsid w:val="00CC35D5"/>
    <w:rsid w:val="00CC7843"/>
    <w:rsid w:val="00CF5477"/>
    <w:rsid w:val="00D05E7C"/>
    <w:rsid w:val="00D16A4E"/>
    <w:rsid w:val="00D35CDA"/>
    <w:rsid w:val="00D420A2"/>
    <w:rsid w:val="00D43689"/>
    <w:rsid w:val="00D56AC9"/>
    <w:rsid w:val="00D7789F"/>
    <w:rsid w:val="00DB4DCC"/>
    <w:rsid w:val="00DE7D0F"/>
    <w:rsid w:val="00DF0B19"/>
    <w:rsid w:val="00E037BE"/>
    <w:rsid w:val="00E4081A"/>
    <w:rsid w:val="00E446CB"/>
    <w:rsid w:val="00E5226B"/>
    <w:rsid w:val="00E81F38"/>
    <w:rsid w:val="00E8250D"/>
    <w:rsid w:val="00E826C7"/>
    <w:rsid w:val="00EA2F23"/>
    <w:rsid w:val="00EA472A"/>
    <w:rsid w:val="00F009D0"/>
    <w:rsid w:val="00F7380C"/>
    <w:rsid w:val="00F77212"/>
    <w:rsid w:val="00F92867"/>
    <w:rsid w:val="00F953E0"/>
    <w:rsid w:val="00FD479F"/>
    <w:rsid w:val="00FE05B6"/>
    <w:rsid w:val="00FE0B06"/>
    <w:rsid w:val="00FF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26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2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29C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42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29CE"/>
    <w:rPr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0D09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D093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D0935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093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D0935"/>
    <w:rPr>
      <w:b/>
      <w:bCs/>
      <w:lang w:eastAsia="en-US"/>
    </w:rPr>
  </w:style>
  <w:style w:type="paragraph" w:customStyle="1" w:styleId="ConsPlusNormal">
    <w:name w:val="ConsPlusNormal"/>
    <w:rsid w:val="00BC044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C0449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26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2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29C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42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29CE"/>
    <w:rPr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0D09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D093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D0935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093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D0935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3901-6177-4CBD-AC91-0D5A526A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(1).dot</Template>
  <TotalTime>1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Урсегова</dc:creator>
  <cp:lastModifiedBy>derbilova</cp:lastModifiedBy>
  <cp:revision>2</cp:revision>
  <cp:lastPrinted>2021-12-06T03:53:00Z</cp:lastPrinted>
  <dcterms:created xsi:type="dcterms:W3CDTF">2022-09-19T11:42:00Z</dcterms:created>
  <dcterms:modified xsi:type="dcterms:W3CDTF">2022-09-19T11:42:00Z</dcterms:modified>
</cp:coreProperties>
</file>