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3A2" w:rsidRDefault="00C64538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89.15pt;margin-top:245.1pt;width:192.05pt;height:106.6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" filled="f" stroked="f">
            <v:textbox inset="0,0,0,0">
              <w:txbxContent>
                <w:p w:rsidR="00090035" w:rsidRPr="00443B07" w:rsidRDefault="008103A2" w:rsidP="00690DE5">
                  <w:pPr>
                    <w:spacing w:after="0" w:line="240" w:lineRule="exact"/>
                    <w:jc w:val="both"/>
                    <w:rPr>
                      <w:rFonts w:ascii="Times New Roman" w:hAnsi="Times New Roman"/>
                      <w:b/>
                      <w:sz w:val="28"/>
                    </w:rPr>
                  </w:pPr>
                  <w:r w:rsidRPr="00443B07">
                    <w:rPr>
                      <w:rFonts w:ascii="Times New Roman" w:hAnsi="Times New Roman"/>
                      <w:b/>
                      <w:sz w:val="28"/>
                    </w:rPr>
                    <w:t>Об установлении предельного уровня соотношения средней заработной платы руководителей и средней заработной платы работник</w:t>
                  </w:r>
                  <w:r w:rsidR="00396E15" w:rsidRPr="00443B07">
                    <w:rPr>
                      <w:rFonts w:ascii="Times New Roman" w:hAnsi="Times New Roman"/>
                      <w:b/>
                      <w:sz w:val="28"/>
                    </w:rPr>
                    <w:t>ов в МКУ «Чайковское УКС» в 2022</w:t>
                  </w:r>
                  <w:r w:rsidRPr="00443B07">
                    <w:rPr>
                      <w:rFonts w:ascii="Times New Roman" w:hAnsi="Times New Roman"/>
                      <w:b/>
                      <w:sz w:val="28"/>
                    </w:rPr>
                    <w:t xml:space="preserve"> году 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ru-RU"/>
        </w:rPr>
        <w:pict>
          <v:shape id="Text Box 11" o:spid="_x0000_s1027" type="#_x0000_t202" style="position:absolute;margin-left:321.15pt;margin-top:150.65pt;width:144.85pt;height:2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" stroked="f">
            <v:textbox>
              <w:txbxContent>
                <w:p w:rsidR="00D43689" w:rsidRPr="00C922CB" w:rsidRDefault="00D43689" w:rsidP="00D4368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10" o:spid="_x0000_s1028" type="#_x0000_t202" style="position:absolute;margin-left:-2.5pt;margin-top:150.65pt;width:183.4pt;height:25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" stroked="f">
            <v:textbox>
              <w:txbxContent>
                <w:p w:rsidR="00D43689" w:rsidRPr="00D43689" w:rsidRDefault="00D43689" w:rsidP="00D43689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3A3F38">
        <w:rPr>
          <w:noProof/>
          <w:lang w:eastAsia="ru-RU"/>
        </w:rPr>
        <w:drawing>
          <wp:inline distT="0" distB="0" distL="0" distR="0">
            <wp:extent cx="5934075" cy="2390775"/>
            <wp:effectExtent l="0" t="0" r="0" b="0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3A2" w:rsidRPr="008103A2" w:rsidRDefault="008103A2" w:rsidP="008103A2"/>
    <w:p w:rsidR="008103A2" w:rsidRPr="008103A2" w:rsidRDefault="008103A2" w:rsidP="008103A2"/>
    <w:p w:rsidR="008103A2" w:rsidRPr="008103A2" w:rsidRDefault="008103A2" w:rsidP="008103A2"/>
    <w:p w:rsidR="008103A2" w:rsidRPr="008103A2" w:rsidRDefault="008103A2" w:rsidP="008103A2"/>
    <w:p w:rsidR="003002A3" w:rsidRDefault="008103A2" w:rsidP="00690DE5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103A2">
        <w:rPr>
          <w:rFonts w:ascii="Times New Roman" w:hAnsi="Times New Roman"/>
          <w:sz w:val="28"/>
          <w:szCs w:val="28"/>
        </w:rPr>
        <w:t>В соответствии</w:t>
      </w:r>
      <w:r>
        <w:rPr>
          <w:rFonts w:ascii="Times New Roman" w:hAnsi="Times New Roman"/>
          <w:sz w:val="28"/>
          <w:szCs w:val="28"/>
        </w:rPr>
        <w:t xml:space="preserve"> со статьями 135,</w:t>
      </w:r>
      <w:r w:rsidR="00AC55F6" w:rsidRPr="00AC55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139,</w:t>
      </w:r>
      <w:r w:rsidR="00AC55F6" w:rsidRPr="00AC55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144,</w:t>
      </w:r>
      <w:r w:rsidR="00AC55F6" w:rsidRPr="00AC55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145 Трудового кодекса Российской Федерации, Едиными рекомендациями по установлению на федеральном, региональном и местном уровнях системы оплаты труда работников государственных и </w:t>
      </w:r>
      <w:r w:rsidR="00396E15">
        <w:rPr>
          <w:rFonts w:ascii="Times New Roman" w:hAnsi="Times New Roman"/>
          <w:sz w:val="28"/>
          <w:szCs w:val="28"/>
        </w:rPr>
        <w:t>муниципальных учреждений на 2022</w:t>
      </w:r>
      <w:r>
        <w:rPr>
          <w:rFonts w:ascii="Times New Roman" w:hAnsi="Times New Roman"/>
          <w:sz w:val="28"/>
          <w:szCs w:val="28"/>
        </w:rPr>
        <w:t xml:space="preserve"> год, утвержденными решением Российской трехсторонней комиссии по регулированию социально</w:t>
      </w:r>
      <w:r w:rsidR="00DE4E8B">
        <w:rPr>
          <w:rFonts w:ascii="Times New Roman" w:hAnsi="Times New Roman"/>
          <w:sz w:val="28"/>
          <w:szCs w:val="28"/>
        </w:rPr>
        <w:t xml:space="preserve"> </w:t>
      </w:r>
      <w:r w:rsidR="00396E15">
        <w:rPr>
          <w:rFonts w:ascii="Times New Roman" w:hAnsi="Times New Roman"/>
          <w:sz w:val="28"/>
          <w:szCs w:val="28"/>
        </w:rPr>
        <w:t>- трудовых отношений от 23 декабря 2021 г., протокол № 11</w:t>
      </w:r>
      <w:r>
        <w:rPr>
          <w:rFonts w:ascii="Times New Roman" w:hAnsi="Times New Roman"/>
          <w:sz w:val="28"/>
          <w:szCs w:val="28"/>
        </w:rPr>
        <w:t>,</w:t>
      </w:r>
      <w:r w:rsidR="00000486">
        <w:rPr>
          <w:rFonts w:ascii="Times New Roman" w:hAnsi="Times New Roman"/>
          <w:sz w:val="28"/>
          <w:szCs w:val="28"/>
        </w:rPr>
        <w:t xml:space="preserve"> Уставом Чайковского городского округа,</w:t>
      </w:r>
      <w:r>
        <w:rPr>
          <w:rFonts w:ascii="Times New Roman" w:hAnsi="Times New Roman"/>
          <w:sz w:val="28"/>
          <w:szCs w:val="28"/>
        </w:rPr>
        <w:t xml:space="preserve"> решением Чайковской город</w:t>
      </w:r>
      <w:r w:rsidR="00C7155A">
        <w:rPr>
          <w:rFonts w:ascii="Times New Roman" w:hAnsi="Times New Roman"/>
          <w:sz w:val="28"/>
          <w:szCs w:val="28"/>
        </w:rPr>
        <w:t>ской Думы от 19</w:t>
      </w:r>
      <w:proofErr w:type="gramEnd"/>
      <w:r w:rsidR="00C7155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7155A">
        <w:rPr>
          <w:rFonts w:ascii="Times New Roman" w:hAnsi="Times New Roman"/>
          <w:sz w:val="28"/>
          <w:szCs w:val="28"/>
        </w:rPr>
        <w:t>декабря 2018 г.</w:t>
      </w:r>
      <w:r w:rsidR="00443B07">
        <w:rPr>
          <w:rFonts w:ascii="Times New Roman" w:hAnsi="Times New Roman"/>
          <w:sz w:val="28"/>
          <w:szCs w:val="28"/>
        </w:rPr>
        <w:t xml:space="preserve"> № 96 «</w:t>
      </w:r>
      <w:r>
        <w:rPr>
          <w:rFonts w:ascii="Times New Roman" w:hAnsi="Times New Roman"/>
          <w:sz w:val="28"/>
          <w:szCs w:val="28"/>
        </w:rPr>
        <w:t xml:space="preserve">Об оплате труда работников муниципальных учреждений Чайковского городского округа», постановлением администрации Чайковского городского округа от </w:t>
      </w:r>
      <w:r w:rsidR="003002A3">
        <w:rPr>
          <w:rFonts w:ascii="Times New Roman" w:hAnsi="Times New Roman"/>
          <w:sz w:val="28"/>
          <w:szCs w:val="28"/>
        </w:rPr>
        <w:t>13 февраля 2020 г. № 139/1</w:t>
      </w:r>
      <w:r>
        <w:rPr>
          <w:rFonts w:ascii="Times New Roman" w:hAnsi="Times New Roman"/>
          <w:sz w:val="28"/>
          <w:szCs w:val="28"/>
        </w:rPr>
        <w:t xml:space="preserve"> «Об утверждении Положения </w:t>
      </w:r>
      <w:r w:rsidR="003002A3">
        <w:rPr>
          <w:rFonts w:ascii="Times New Roman" w:hAnsi="Times New Roman"/>
          <w:sz w:val="28"/>
          <w:szCs w:val="28"/>
        </w:rPr>
        <w:t>о системе оплаты труда и стимулирования работников Муниципального казенного учреждения «Чайковское управление капитального строительства», в целях упорядочения условий оплаты труда руководителей Муниципального казенного учреждения «Чайковское управлени</w:t>
      </w:r>
      <w:r w:rsidR="00226239">
        <w:rPr>
          <w:rFonts w:ascii="Times New Roman" w:hAnsi="Times New Roman"/>
          <w:sz w:val="28"/>
          <w:szCs w:val="28"/>
        </w:rPr>
        <w:t>е капитального строительства» (</w:t>
      </w:r>
      <w:r w:rsidR="003002A3">
        <w:rPr>
          <w:rFonts w:ascii="Times New Roman" w:hAnsi="Times New Roman"/>
          <w:sz w:val="28"/>
          <w:szCs w:val="28"/>
        </w:rPr>
        <w:t>далее – Учреждение)</w:t>
      </w:r>
      <w:r w:rsidR="00226239">
        <w:rPr>
          <w:rFonts w:ascii="Times New Roman" w:hAnsi="Times New Roman"/>
          <w:sz w:val="28"/>
          <w:szCs w:val="28"/>
        </w:rPr>
        <w:t xml:space="preserve">, </w:t>
      </w:r>
      <w:proofErr w:type="gramEnd"/>
    </w:p>
    <w:p w:rsidR="003002A3" w:rsidRDefault="003002A3" w:rsidP="00690DE5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3002A3" w:rsidRDefault="00396E15" w:rsidP="00690DE5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Установить в 2022</w:t>
      </w:r>
      <w:r w:rsidR="003002A3">
        <w:rPr>
          <w:rFonts w:ascii="Times New Roman" w:hAnsi="Times New Roman"/>
          <w:sz w:val="28"/>
          <w:szCs w:val="28"/>
        </w:rPr>
        <w:t xml:space="preserve"> году предельный уровень соотношения средней заработной платы руководителей Учреждения и средней заработной платы работников Учреждения в следующих кратностях:</w:t>
      </w:r>
    </w:p>
    <w:p w:rsidR="003002A3" w:rsidRDefault="003A4B6D" w:rsidP="00690DE5">
      <w:pPr>
        <w:numPr>
          <w:ilvl w:val="1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396E15">
        <w:rPr>
          <w:rFonts w:ascii="Times New Roman" w:hAnsi="Times New Roman"/>
          <w:sz w:val="28"/>
          <w:szCs w:val="28"/>
        </w:rPr>
        <w:t>иректору – 2,36</w:t>
      </w:r>
      <w:r w:rsidR="003002A3">
        <w:rPr>
          <w:rFonts w:ascii="Times New Roman" w:hAnsi="Times New Roman"/>
          <w:sz w:val="28"/>
          <w:szCs w:val="28"/>
        </w:rPr>
        <w:t>;</w:t>
      </w:r>
    </w:p>
    <w:p w:rsidR="003002A3" w:rsidRDefault="00C7155A" w:rsidP="00690DE5">
      <w:pPr>
        <w:numPr>
          <w:ilvl w:val="1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заместителю директора</w:t>
      </w:r>
      <w:r w:rsidR="00443B07">
        <w:rPr>
          <w:rFonts w:ascii="Times New Roman" w:hAnsi="Times New Roman"/>
          <w:sz w:val="28"/>
          <w:szCs w:val="28"/>
        </w:rPr>
        <w:t xml:space="preserve"> по производству</w:t>
      </w:r>
      <w:r w:rsidR="00D21907">
        <w:rPr>
          <w:rFonts w:ascii="Times New Roman" w:hAnsi="Times New Roman"/>
          <w:sz w:val="28"/>
          <w:szCs w:val="28"/>
        </w:rPr>
        <w:t xml:space="preserve"> </w:t>
      </w:r>
      <w:r w:rsidR="00396E15">
        <w:rPr>
          <w:rFonts w:ascii="Times New Roman" w:hAnsi="Times New Roman"/>
          <w:sz w:val="28"/>
          <w:szCs w:val="28"/>
        </w:rPr>
        <w:t>– 1,67</w:t>
      </w:r>
      <w:r w:rsidR="003002A3">
        <w:rPr>
          <w:rFonts w:ascii="Times New Roman" w:hAnsi="Times New Roman"/>
          <w:sz w:val="28"/>
          <w:szCs w:val="28"/>
        </w:rPr>
        <w:t>.</w:t>
      </w:r>
    </w:p>
    <w:p w:rsidR="00443B07" w:rsidRDefault="00443B07" w:rsidP="00690DE5">
      <w:pPr>
        <w:numPr>
          <w:ilvl w:val="0"/>
          <w:numId w:val="1"/>
        </w:numPr>
        <w:tabs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Признать утратившим силу постановление администрации Чайковского городского округа от 27 апреля 2021</w:t>
      </w:r>
      <w:r w:rsidR="00B460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г. № 391 «Об установлении предельного уровня соотношения средней заработной платы руководителей и </w:t>
      </w:r>
      <w:r>
        <w:rPr>
          <w:rFonts w:ascii="Times New Roman" w:hAnsi="Times New Roman"/>
          <w:sz w:val="28"/>
          <w:szCs w:val="28"/>
        </w:rPr>
        <w:lastRenderedPageBreak/>
        <w:t>средней заработной платы работников в МКУ «Чайковское УКС» в 2021 году».</w:t>
      </w:r>
    </w:p>
    <w:p w:rsidR="003002A3" w:rsidRDefault="00B97E5D" w:rsidP="00690DE5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Опубликовать постановление в газете «Огни Камы» и разместить на официальном сайте администрации Чайковского городского округа.</w:t>
      </w:r>
    </w:p>
    <w:p w:rsidR="00B97E5D" w:rsidRDefault="00B97E5D" w:rsidP="00690DE5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вступает в силу после его официального опубликования и распространяется на правоотно</w:t>
      </w:r>
      <w:r w:rsidR="00396E15">
        <w:rPr>
          <w:rFonts w:ascii="Times New Roman" w:hAnsi="Times New Roman"/>
          <w:sz w:val="28"/>
          <w:szCs w:val="28"/>
        </w:rPr>
        <w:t>шения, возникшие с 1 января 2022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443B07" w:rsidRDefault="00443B07" w:rsidP="00690DE5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постановления возложить на заместителя главы администрации Чайковского городского округа по строительству и </w:t>
      </w:r>
      <w:proofErr w:type="spellStart"/>
      <w:r>
        <w:rPr>
          <w:rFonts w:ascii="Times New Roman" w:hAnsi="Times New Roman"/>
          <w:sz w:val="28"/>
          <w:szCs w:val="28"/>
        </w:rPr>
        <w:t>земельно</w:t>
      </w:r>
      <w:proofErr w:type="spellEnd"/>
      <w:r w:rsidR="00AC55F6" w:rsidRPr="00690DE5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- имущественным отношениям.</w:t>
      </w:r>
    </w:p>
    <w:p w:rsidR="00B97E5D" w:rsidRDefault="00B97E5D" w:rsidP="00B97E5D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690DE5" w:rsidRDefault="00690DE5" w:rsidP="00B97E5D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B97E5D" w:rsidRDefault="00B97E5D" w:rsidP="00690DE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городского округа –</w:t>
      </w:r>
    </w:p>
    <w:p w:rsidR="00B97E5D" w:rsidRDefault="00B97E5D" w:rsidP="00690DE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администрация </w:t>
      </w:r>
    </w:p>
    <w:p w:rsidR="00B97E5D" w:rsidRPr="008103A2" w:rsidRDefault="00B97E5D" w:rsidP="00690DE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Чайковского городского округа                                       </w:t>
      </w:r>
      <w:r w:rsidR="00937FF4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>Ю.Г. Востриков</w:t>
      </w:r>
    </w:p>
    <w:sectPr w:rsidR="00B97E5D" w:rsidRPr="008103A2" w:rsidSect="00690DE5">
      <w:headerReference w:type="default" r:id="rId8"/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141A" w:rsidRDefault="0017141A" w:rsidP="00690DE5">
      <w:pPr>
        <w:spacing w:after="0" w:line="240" w:lineRule="auto"/>
      </w:pPr>
      <w:r>
        <w:separator/>
      </w:r>
    </w:p>
  </w:endnote>
  <w:endnote w:type="continuationSeparator" w:id="0">
    <w:p w:rsidR="0017141A" w:rsidRDefault="0017141A" w:rsidP="00690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DE5" w:rsidRDefault="00690DE5">
    <w:pPr>
      <w:pStyle w:val="a7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141A" w:rsidRDefault="0017141A" w:rsidP="00690DE5">
      <w:pPr>
        <w:spacing w:after="0" w:line="240" w:lineRule="auto"/>
      </w:pPr>
      <w:r>
        <w:separator/>
      </w:r>
    </w:p>
  </w:footnote>
  <w:footnote w:type="continuationSeparator" w:id="0">
    <w:p w:rsidR="0017141A" w:rsidRDefault="0017141A" w:rsidP="00690D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845" w:rsidRPr="00721845" w:rsidRDefault="00721845" w:rsidP="00721845">
    <w:pPr>
      <w:spacing w:after="0" w:line="240" w:lineRule="auto"/>
      <w:jc w:val="center"/>
      <w:rPr>
        <w:rFonts w:ascii="Times New Roman" w:eastAsia="Times New Roman" w:hAnsi="Times New Roman"/>
        <w:color w:val="000000"/>
        <w:sz w:val="24"/>
        <w:szCs w:val="24"/>
        <w:lang w:eastAsia="ru-RU"/>
      </w:rPr>
    </w:pPr>
    <w:r w:rsidRPr="00721845">
      <w:rPr>
        <w:rFonts w:ascii="Times New Roman" w:eastAsia="Times New Roman" w:hAnsi="Times New Roman"/>
        <w:color w:val="000000"/>
        <w:sz w:val="24"/>
        <w:szCs w:val="24"/>
        <w:lang w:eastAsia="ru-RU"/>
      </w:rPr>
      <w:t>Проект размещен на сайте 24.01.2022 г. Срок  приема заключений независимых экспертов до 02.02.2022 г. на электронный адрес mnpa@tchaik.ru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2916F4"/>
    <w:multiLevelType w:val="multilevel"/>
    <w:tmpl w:val="8FE6FF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03A2"/>
    <w:rsid w:val="00000486"/>
    <w:rsid w:val="00090035"/>
    <w:rsid w:val="0017141A"/>
    <w:rsid w:val="001A55C4"/>
    <w:rsid w:val="001D6C0F"/>
    <w:rsid w:val="00226239"/>
    <w:rsid w:val="00265A1C"/>
    <w:rsid w:val="002E7D81"/>
    <w:rsid w:val="003002A3"/>
    <w:rsid w:val="00396E15"/>
    <w:rsid w:val="003A3F38"/>
    <w:rsid w:val="003A4B6D"/>
    <w:rsid w:val="00443B07"/>
    <w:rsid w:val="0049355E"/>
    <w:rsid w:val="005D1DAB"/>
    <w:rsid w:val="00690DE5"/>
    <w:rsid w:val="00721845"/>
    <w:rsid w:val="007A0A87"/>
    <w:rsid w:val="007C0DE8"/>
    <w:rsid w:val="008103A2"/>
    <w:rsid w:val="00937FF4"/>
    <w:rsid w:val="00970AE4"/>
    <w:rsid w:val="009C6ABF"/>
    <w:rsid w:val="00AC55F6"/>
    <w:rsid w:val="00B27042"/>
    <w:rsid w:val="00B460B7"/>
    <w:rsid w:val="00B97E5D"/>
    <w:rsid w:val="00C64538"/>
    <w:rsid w:val="00C7155A"/>
    <w:rsid w:val="00C922CB"/>
    <w:rsid w:val="00D21907"/>
    <w:rsid w:val="00D43689"/>
    <w:rsid w:val="00DE4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690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90DE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690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90DE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0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5;&#1083;&#1077;&#1085;&#1072;\Desktop\&#1087;&#1086;&#1089;&#1090;&#1072;&#1085;&#1086;&#1074;&#1083;&#1077;&#1085;&#1080;&#1077;\&#1087;&#1086;&#1089;&#1090;&#1072;&#1085;&#1086;&#1074;&#1083;&#1077;&#1085;&#1080;&#1077;%20&#1086;&#1073;%20&#1091;&#1089;&#1090;&#1072;&#1085;&#1086;&#1074;&#1083;&#1077;&#1085;&#1080;&#1080;%20&#1087;&#1088;&#1077;&#1076;&#1077;&#1083;&#1100;&#1085;&#1086;&#1075;&#1086;%20&#1091;&#1088;&#1086;&#1074;&#1085;&#1103;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</Template>
  <TotalTime>1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kostireva</cp:lastModifiedBy>
  <cp:revision>2</cp:revision>
  <cp:lastPrinted>2022-01-17T08:20:00Z</cp:lastPrinted>
  <dcterms:created xsi:type="dcterms:W3CDTF">2022-01-24T12:55:00Z</dcterms:created>
  <dcterms:modified xsi:type="dcterms:W3CDTF">2022-01-24T12:55:00Z</dcterms:modified>
</cp:coreProperties>
</file>