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B2" w:rsidRDefault="000F37DE">
      <w:r>
        <w:rPr>
          <w:noProof/>
          <w:lang w:eastAsia="ru-RU"/>
        </w:rPr>
        <w:pict>
          <v:shapetype id="_x0000_t202" coordsize="21600,21600" o:spt="202" path="m,l,21600r21600,l21600,xe">
            <v:stroke joinstyle="miter"/>
            <v:path gradientshapeok="t" o:connecttype="rect"/>
          </v:shapetype>
          <v:shape id="_x0000_s1026" type="#_x0000_t202" style="position:absolute;margin-left:89.15pt;margin-top:258.75pt;width:192.05pt;height:56.9pt;z-index:251656704;mso-position-horizontal-relative:page;mso-position-vertical-relative:page" filled="f" stroked="f">
            <v:textbox style="mso-next-textbox:#_x0000_s1026" inset="0,0,0,0">
              <w:txbxContent>
                <w:p w:rsidR="00FC67B2" w:rsidRDefault="000F37DE" w:rsidP="00CD21A7">
                  <w:pPr>
                    <w:pStyle w:val="a5"/>
                    <w:jc w:val="both"/>
                  </w:pPr>
                  <w:fldSimple w:instr=" DOCPROPERTY  doc_summary  \* MERGEFORMAT ">
                    <w:r w:rsidR="00FC67B2">
                      <w:t>Об утверждении Положения о направлении работников в служебные командировки</w:t>
                    </w:r>
                  </w:fldSimple>
                </w:p>
                <w:p w:rsidR="00090035" w:rsidRPr="002F5303" w:rsidRDefault="00090035" w:rsidP="00090035">
                  <w:pPr>
                    <w:rPr>
                      <w:sz w:val="28"/>
                    </w:rPr>
                  </w:pPr>
                </w:p>
              </w:txbxContent>
            </v:textbox>
            <w10:wrap anchorx="page" anchory="page"/>
          </v:shape>
        </w:pict>
      </w:r>
      <w:r>
        <w:rPr>
          <w:noProof/>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43689" w:rsidRPr="00D43689" w:rsidRDefault="00D43689" w:rsidP="00D43689">
                  <w:pPr>
                    <w:rPr>
                      <w:sz w:val="32"/>
                    </w:rPr>
                  </w:pPr>
                </w:p>
              </w:txbxContent>
            </v:textbox>
          </v:shape>
        </w:pict>
      </w:r>
      <w:r w:rsidR="00AA7A81">
        <w:rPr>
          <w:noProof/>
          <w:lang w:eastAsia="ru-RU"/>
        </w:rPr>
        <w:drawing>
          <wp:inline distT="0" distB="0" distL="0" distR="0">
            <wp:extent cx="5937885" cy="2399030"/>
            <wp:effectExtent l="19050" t="0" r="571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srcRect/>
                    <a:stretch>
                      <a:fillRect/>
                    </a:stretch>
                  </pic:blipFill>
                  <pic:spPr bwMode="auto">
                    <a:xfrm>
                      <a:off x="0" y="0"/>
                      <a:ext cx="5937885" cy="2399030"/>
                    </a:xfrm>
                    <a:prstGeom prst="rect">
                      <a:avLst/>
                    </a:prstGeom>
                    <a:noFill/>
                    <a:ln w="9525">
                      <a:noFill/>
                      <a:miter lim="800000"/>
                      <a:headEnd/>
                      <a:tailEnd/>
                    </a:ln>
                  </pic:spPr>
                </pic:pic>
              </a:graphicData>
            </a:graphic>
          </wp:inline>
        </w:drawing>
      </w:r>
    </w:p>
    <w:p w:rsidR="00FC67B2" w:rsidRPr="00FC67B2" w:rsidRDefault="00FC67B2" w:rsidP="00FC67B2"/>
    <w:p w:rsidR="00FC67B2" w:rsidRPr="00FC67B2" w:rsidRDefault="00FC67B2" w:rsidP="00FC67B2">
      <w:pPr>
        <w:spacing w:after="0" w:line="360" w:lineRule="exact"/>
        <w:rPr>
          <w:rFonts w:ascii="Times New Roman" w:hAnsi="Times New Roman"/>
        </w:rPr>
      </w:pPr>
    </w:p>
    <w:p w:rsidR="00FC67B2" w:rsidRPr="00FC67B2" w:rsidRDefault="0091123E" w:rsidP="00FC67B2">
      <w:pPr>
        <w:autoSpaceDE w:val="0"/>
        <w:autoSpaceDN w:val="0"/>
        <w:adjustRightInd w:val="0"/>
        <w:spacing w:after="0" w:line="360" w:lineRule="exact"/>
        <w:ind w:firstLine="709"/>
        <w:jc w:val="both"/>
        <w:rPr>
          <w:rFonts w:ascii="Times New Roman" w:hAnsi="Times New Roman"/>
          <w:sz w:val="28"/>
          <w:szCs w:val="28"/>
        </w:rPr>
      </w:pPr>
      <w:proofErr w:type="gramStart"/>
      <w:r w:rsidRPr="00212221">
        <w:rPr>
          <w:rFonts w:ascii="Times New Roman" w:hAnsi="Times New Roman"/>
          <w:sz w:val="28"/>
          <w:szCs w:val="28"/>
        </w:rPr>
        <w:t>Н</w:t>
      </w:r>
      <w:r>
        <w:rPr>
          <w:rFonts w:ascii="Times New Roman" w:hAnsi="Times New Roman"/>
          <w:sz w:val="28"/>
          <w:szCs w:val="28"/>
        </w:rPr>
        <w:t xml:space="preserve">а основании Трудового кодекса Российской Федерации, Указа Президента Российской Федерации от 17 октября 2022 г. № 752 </w:t>
      </w:r>
      <w:r w:rsidRPr="00CF043A">
        <w:rPr>
          <w:rFonts w:ascii="Times New Roman" w:hAnsi="Times New Roman"/>
          <w:sz w:val="28"/>
          <w:szCs w:val="28"/>
        </w:rPr>
        <w:t>«</w:t>
      </w:r>
      <w:r w:rsidR="00CF043A">
        <w:rPr>
          <w:rFonts w:ascii="Times New Roman" w:hAnsi="Times New Roman"/>
          <w:sz w:val="28"/>
          <w:szCs w:val="28"/>
          <w:lang w:eastAsia="ru-RU"/>
        </w:rPr>
        <w:t>О</w:t>
      </w:r>
      <w:r w:rsidR="00CF043A" w:rsidRPr="00CF043A">
        <w:rPr>
          <w:rFonts w:ascii="Times New Roman" w:hAnsi="Times New Roman"/>
          <w:sz w:val="28"/>
          <w:szCs w:val="28"/>
          <w:lang w:eastAsia="ru-RU"/>
        </w:rPr>
        <w:t xml:space="preserve">б особенностях командирования отдельных категорий лиц на территории </w:t>
      </w:r>
      <w:r w:rsidR="00CF043A">
        <w:rPr>
          <w:rFonts w:ascii="Times New Roman" w:hAnsi="Times New Roman"/>
          <w:sz w:val="28"/>
          <w:szCs w:val="28"/>
          <w:lang w:eastAsia="ru-RU"/>
        </w:rPr>
        <w:t>Донецкой Н</w:t>
      </w:r>
      <w:r w:rsidR="00CF043A" w:rsidRPr="00CF043A">
        <w:rPr>
          <w:rFonts w:ascii="Times New Roman" w:hAnsi="Times New Roman"/>
          <w:sz w:val="28"/>
          <w:szCs w:val="28"/>
          <w:lang w:eastAsia="ru-RU"/>
        </w:rPr>
        <w:t xml:space="preserve">ародной </w:t>
      </w:r>
      <w:r w:rsidR="00CF043A">
        <w:rPr>
          <w:rFonts w:ascii="Times New Roman" w:hAnsi="Times New Roman"/>
          <w:sz w:val="28"/>
          <w:szCs w:val="28"/>
          <w:lang w:eastAsia="ru-RU"/>
        </w:rPr>
        <w:t>Р</w:t>
      </w:r>
      <w:r w:rsidR="00CF043A" w:rsidRPr="00CF043A">
        <w:rPr>
          <w:rFonts w:ascii="Times New Roman" w:hAnsi="Times New Roman"/>
          <w:sz w:val="28"/>
          <w:szCs w:val="28"/>
          <w:lang w:eastAsia="ru-RU"/>
        </w:rPr>
        <w:t xml:space="preserve">еспублики, </w:t>
      </w:r>
      <w:r w:rsidR="00CF043A">
        <w:rPr>
          <w:rFonts w:ascii="Times New Roman" w:hAnsi="Times New Roman"/>
          <w:sz w:val="28"/>
          <w:szCs w:val="28"/>
          <w:lang w:eastAsia="ru-RU"/>
        </w:rPr>
        <w:t>Луганской Н</w:t>
      </w:r>
      <w:r w:rsidR="00CF043A" w:rsidRPr="00CF043A">
        <w:rPr>
          <w:rFonts w:ascii="Times New Roman" w:hAnsi="Times New Roman"/>
          <w:sz w:val="28"/>
          <w:szCs w:val="28"/>
          <w:lang w:eastAsia="ru-RU"/>
        </w:rPr>
        <w:t xml:space="preserve">ародной </w:t>
      </w:r>
      <w:r w:rsidR="00CF043A">
        <w:rPr>
          <w:rFonts w:ascii="Times New Roman" w:hAnsi="Times New Roman"/>
          <w:sz w:val="28"/>
          <w:szCs w:val="28"/>
          <w:lang w:eastAsia="ru-RU"/>
        </w:rPr>
        <w:t>Республики, Запорожской области и Х</w:t>
      </w:r>
      <w:r w:rsidR="00CF043A" w:rsidRPr="00CF043A">
        <w:rPr>
          <w:rFonts w:ascii="Times New Roman" w:hAnsi="Times New Roman"/>
          <w:sz w:val="28"/>
          <w:szCs w:val="28"/>
          <w:lang w:eastAsia="ru-RU"/>
        </w:rPr>
        <w:t>ерсонской области</w:t>
      </w:r>
      <w:r w:rsidR="00CF043A">
        <w:rPr>
          <w:rFonts w:ascii="Times New Roman" w:hAnsi="Times New Roman"/>
          <w:sz w:val="28"/>
          <w:szCs w:val="28"/>
          <w:lang w:eastAsia="ru-RU"/>
        </w:rPr>
        <w:t>»</w:t>
      </w:r>
      <w:r>
        <w:rPr>
          <w:rFonts w:ascii="Times New Roman" w:hAnsi="Times New Roman"/>
          <w:sz w:val="28"/>
          <w:szCs w:val="28"/>
        </w:rPr>
        <w:t xml:space="preserve">, </w:t>
      </w:r>
      <w:r w:rsidRPr="00212221">
        <w:rPr>
          <w:rFonts w:ascii="Times New Roman" w:hAnsi="Times New Roman"/>
          <w:sz w:val="28"/>
          <w:szCs w:val="28"/>
        </w:rPr>
        <w:t xml:space="preserve"> </w:t>
      </w:r>
      <w:r w:rsidRPr="00212221">
        <w:rPr>
          <w:rFonts w:ascii="Times New Roman" w:hAnsi="Times New Roman"/>
          <w:bCs/>
          <w:sz w:val="28"/>
          <w:szCs w:val="28"/>
        </w:rPr>
        <w:t>указ</w:t>
      </w:r>
      <w:r>
        <w:rPr>
          <w:rFonts w:ascii="Times New Roman" w:hAnsi="Times New Roman"/>
          <w:bCs/>
          <w:sz w:val="28"/>
          <w:szCs w:val="28"/>
        </w:rPr>
        <w:t>а</w:t>
      </w:r>
      <w:r w:rsidRPr="00212221">
        <w:rPr>
          <w:rFonts w:ascii="Times New Roman" w:hAnsi="Times New Roman"/>
          <w:bCs/>
          <w:sz w:val="28"/>
          <w:szCs w:val="28"/>
        </w:rPr>
        <w:t xml:space="preserve"> губернатора Пер</w:t>
      </w:r>
      <w:r w:rsidR="00CD21A7">
        <w:rPr>
          <w:rFonts w:ascii="Times New Roman" w:hAnsi="Times New Roman"/>
          <w:bCs/>
          <w:sz w:val="28"/>
          <w:szCs w:val="28"/>
        </w:rPr>
        <w:t>мского края  от 23 декабря 2022 </w:t>
      </w:r>
      <w:r w:rsidRPr="00212221">
        <w:rPr>
          <w:rFonts w:ascii="Times New Roman" w:hAnsi="Times New Roman"/>
          <w:bCs/>
          <w:sz w:val="28"/>
          <w:szCs w:val="28"/>
        </w:rPr>
        <w:t>г. № 121 «Об особенностях командирования лиц, замещающих отдельные государственные должности Пермского края, государственных гражданских служащих Пермского края</w:t>
      </w:r>
      <w:proofErr w:type="gramEnd"/>
      <w:r w:rsidRPr="00212221">
        <w:rPr>
          <w:rFonts w:ascii="Times New Roman" w:hAnsi="Times New Roman"/>
          <w:bCs/>
          <w:sz w:val="28"/>
          <w:szCs w:val="28"/>
        </w:rPr>
        <w:t>, работников отдельных государственных органов Пермского края, замещающих должности, не являющиеся должностями государственной гражданской службы Пермского края, на территории Донецкой Народной Республики, Луганской Народной Республики, Запорожской области, Херсонской области</w:t>
      </w:r>
      <w:r w:rsidR="00CD21A7">
        <w:rPr>
          <w:rFonts w:ascii="Times New Roman" w:hAnsi="Times New Roman"/>
          <w:bCs/>
          <w:sz w:val="28"/>
          <w:szCs w:val="28"/>
        </w:rPr>
        <w:t>»</w:t>
      </w:r>
      <w:r w:rsidRPr="00212221">
        <w:rPr>
          <w:rFonts w:ascii="Times New Roman" w:hAnsi="Times New Roman"/>
          <w:bCs/>
          <w:sz w:val="28"/>
          <w:szCs w:val="28"/>
        </w:rPr>
        <w:t xml:space="preserve">, Устава Чайковского городского </w:t>
      </w:r>
      <w:r w:rsidRPr="00212221">
        <w:rPr>
          <w:rFonts w:ascii="Times New Roman" w:hAnsi="Times New Roman"/>
          <w:sz w:val="28"/>
          <w:szCs w:val="28"/>
        </w:rPr>
        <w:t xml:space="preserve">округа, в целях </w:t>
      </w:r>
      <w:r w:rsidR="00FC67B2" w:rsidRPr="00FC67B2">
        <w:rPr>
          <w:rFonts w:ascii="Times New Roman" w:hAnsi="Times New Roman"/>
          <w:sz w:val="28"/>
          <w:szCs w:val="28"/>
        </w:rPr>
        <w:t>упорядочения процедуры направления работников в служебные командировки</w:t>
      </w:r>
    </w:p>
    <w:p w:rsidR="00FC67B2" w:rsidRPr="00FC67B2" w:rsidRDefault="00FC67B2" w:rsidP="00FC67B2">
      <w:pPr>
        <w:spacing w:after="0" w:line="360" w:lineRule="exact"/>
        <w:ind w:firstLine="709"/>
        <w:jc w:val="both"/>
        <w:rPr>
          <w:rFonts w:ascii="Times New Roman" w:hAnsi="Times New Roman"/>
          <w:sz w:val="28"/>
          <w:szCs w:val="28"/>
        </w:rPr>
      </w:pPr>
      <w:r w:rsidRPr="00FC67B2">
        <w:rPr>
          <w:rFonts w:ascii="Times New Roman" w:hAnsi="Times New Roman"/>
          <w:sz w:val="28"/>
          <w:szCs w:val="28"/>
        </w:rPr>
        <w:t>ПОСТАНОВЛЯЮ:</w:t>
      </w:r>
    </w:p>
    <w:p w:rsidR="00FC67B2" w:rsidRPr="00FC67B2" w:rsidRDefault="00FC67B2" w:rsidP="00FC67B2">
      <w:pPr>
        <w:spacing w:after="0" w:line="360" w:lineRule="exact"/>
        <w:ind w:firstLine="709"/>
        <w:jc w:val="both"/>
        <w:rPr>
          <w:rFonts w:ascii="Times New Roman" w:hAnsi="Times New Roman"/>
          <w:sz w:val="28"/>
          <w:szCs w:val="28"/>
        </w:rPr>
      </w:pPr>
      <w:r w:rsidRPr="00FC67B2">
        <w:rPr>
          <w:rFonts w:ascii="Times New Roman" w:hAnsi="Times New Roman"/>
          <w:sz w:val="28"/>
          <w:szCs w:val="28"/>
        </w:rPr>
        <w:t xml:space="preserve">1. Утвердить прилагаемое </w:t>
      </w:r>
      <w:r w:rsidRPr="00FC67B2">
        <w:rPr>
          <w:rFonts w:ascii="Times New Roman" w:hAnsi="Times New Roman"/>
          <w:color w:val="000000"/>
          <w:sz w:val="28"/>
          <w:szCs w:val="28"/>
        </w:rPr>
        <w:t xml:space="preserve">Положение </w:t>
      </w:r>
      <w:r w:rsidRPr="00FC67B2">
        <w:rPr>
          <w:rFonts w:ascii="Times New Roman" w:hAnsi="Times New Roman"/>
          <w:sz w:val="28"/>
          <w:szCs w:val="28"/>
        </w:rPr>
        <w:t>о направлении работников в служебные командировки (далее – Положение).</w:t>
      </w:r>
    </w:p>
    <w:p w:rsidR="00FC67B2" w:rsidRPr="00FC67B2" w:rsidRDefault="00FC67B2" w:rsidP="00FC67B2">
      <w:pPr>
        <w:pStyle w:val="ConsPlusNormal"/>
        <w:spacing w:line="360" w:lineRule="exact"/>
        <w:ind w:firstLine="709"/>
        <w:jc w:val="both"/>
        <w:rPr>
          <w:rFonts w:ascii="Times New Roman" w:hAnsi="Times New Roman" w:cs="Times New Roman"/>
          <w:sz w:val="28"/>
          <w:szCs w:val="28"/>
        </w:rPr>
      </w:pPr>
      <w:r w:rsidRPr="00FC67B2">
        <w:rPr>
          <w:rFonts w:ascii="Times New Roman" w:hAnsi="Times New Roman" w:cs="Times New Roman"/>
          <w:sz w:val="28"/>
          <w:szCs w:val="28"/>
        </w:rPr>
        <w:t xml:space="preserve">2. Положение распространяется на муниципальных служащих и работников, осуществляющих техническое обеспечение деятельности администрации Чайковского городского округа, в том числе отраслевых (функциональных) органов администрации Чайковского городского округа, главу городского округа – главу администрации Чайковского городского округа, работников муниципальных учреждений. </w:t>
      </w:r>
    </w:p>
    <w:p w:rsidR="00FC67B2" w:rsidRPr="00FC67B2" w:rsidRDefault="00FC67B2" w:rsidP="00FC67B2">
      <w:pPr>
        <w:pStyle w:val="ConsPlusNormal"/>
        <w:spacing w:line="360" w:lineRule="exact"/>
        <w:ind w:firstLine="709"/>
        <w:jc w:val="both"/>
        <w:rPr>
          <w:rFonts w:ascii="Times New Roman" w:hAnsi="Times New Roman" w:cs="Times New Roman"/>
          <w:sz w:val="28"/>
          <w:szCs w:val="28"/>
        </w:rPr>
      </w:pPr>
      <w:r w:rsidRPr="00FC67B2">
        <w:rPr>
          <w:rFonts w:ascii="Times New Roman" w:hAnsi="Times New Roman" w:cs="Times New Roman"/>
          <w:sz w:val="28"/>
          <w:szCs w:val="28"/>
        </w:rPr>
        <w:t xml:space="preserve">3. Отделу муниципальной службы администрации Чайковского городского округа и руководителям отраслевых (функциональных) органов администрации Чайковского городского округа ознакомить </w:t>
      </w:r>
      <w:r w:rsidR="00AA7A81">
        <w:rPr>
          <w:rFonts w:ascii="Times New Roman" w:hAnsi="Times New Roman" w:cs="Times New Roman"/>
          <w:sz w:val="28"/>
          <w:szCs w:val="28"/>
        </w:rPr>
        <w:t xml:space="preserve">с Положением </w:t>
      </w:r>
      <w:r w:rsidRPr="00FC67B2">
        <w:rPr>
          <w:rFonts w:ascii="Times New Roman" w:hAnsi="Times New Roman" w:cs="Times New Roman"/>
          <w:sz w:val="28"/>
          <w:szCs w:val="28"/>
        </w:rPr>
        <w:lastRenderedPageBreak/>
        <w:t>муниципальных служащих и работников, осуществляющих техническое обеспечение деятельнос</w:t>
      </w:r>
      <w:r w:rsidR="00AA7A81">
        <w:rPr>
          <w:rFonts w:ascii="Times New Roman" w:hAnsi="Times New Roman" w:cs="Times New Roman"/>
          <w:sz w:val="28"/>
          <w:szCs w:val="28"/>
        </w:rPr>
        <w:t>ти</w:t>
      </w:r>
      <w:r w:rsidRPr="00FC67B2">
        <w:rPr>
          <w:rFonts w:ascii="Times New Roman" w:hAnsi="Times New Roman" w:cs="Times New Roman"/>
          <w:sz w:val="28"/>
          <w:szCs w:val="28"/>
        </w:rPr>
        <w:t>.</w:t>
      </w:r>
    </w:p>
    <w:p w:rsidR="00CD21A7" w:rsidRDefault="00CD21A7" w:rsidP="00FC67B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 Признать утратившими</w:t>
      </w:r>
      <w:r w:rsidR="00FC67B2" w:rsidRPr="00FC67B2">
        <w:rPr>
          <w:rFonts w:ascii="Times New Roman" w:hAnsi="Times New Roman" w:cs="Times New Roman"/>
          <w:sz w:val="28"/>
          <w:szCs w:val="28"/>
        </w:rPr>
        <w:t xml:space="preserve"> силу</w:t>
      </w:r>
      <w:r>
        <w:rPr>
          <w:rFonts w:ascii="Times New Roman" w:hAnsi="Times New Roman" w:cs="Times New Roman"/>
          <w:sz w:val="28"/>
          <w:szCs w:val="28"/>
        </w:rPr>
        <w:t>:</w:t>
      </w:r>
    </w:p>
    <w:p w:rsidR="00FC67B2" w:rsidRPr="00CD21A7" w:rsidRDefault="00CD21A7" w:rsidP="00CD21A7">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4.1. постановление </w:t>
      </w:r>
      <w:r w:rsidR="00FC67B2" w:rsidRPr="00FC67B2">
        <w:rPr>
          <w:rFonts w:ascii="Times New Roman" w:hAnsi="Times New Roman" w:cs="Times New Roman"/>
          <w:sz w:val="28"/>
          <w:szCs w:val="28"/>
        </w:rPr>
        <w:t xml:space="preserve">администрации города Чайковского от </w:t>
      </w:r>
      <w:r w:rsidR="00FC67B2" w:rsidRPr="00FC67B2">
        <w:rPr>
          <w:rFonts w:ascii="Times New Roman" w:eastAsia="Calibri" w:hAnsi="Times New Roman" w:cs="Times New Roman"/>
          <w:color w:val="000000"/>
          <w:sz w:val="28"/>
          <w:szCs w:val="28"/>
        </w:rPr>
        <w:t>12</w:t>
      </w:r>
      <w:r w:rsidR="00B50AFA">
        <w:rPr>
          <w:rFonts w:ascii="Times New Roman" w:eastAsia="Calibri" w:hAnsi="Times New Roman" w:cs="Times New Roman"/>
          <w:color w:val="000000"/>
          <w:sz w:val="28"/>
          <w:szCs w:val="28"/>
        </w:rPr>
        <w:t xml:space="preserve"> апреля </w:t>
      </w:r>
      <w:r w:rsidR="00FC67B2" w:rsidRPr="00FC67B2">
        <w:rPr>
          <w:rFonts w:ascii="Times New Roman" w:eastAsia="Calibri" w:hAnsi="Times New Roman" w:cs="Times New Roman"/>
          <w:color w:val="000000"/>
          <w:sz w:val="28"/>
          <w:szCs w:val="28"/>
        </w:rPr>
        <w:t>2019 г. № 809</w:t>
      </w:r>
      <w:r w:rsidR="00FC67B2" w:rsidRPr="00FC67B2">
        <w:rPr>
          <w:rFonts w:ascii="Times New Roman" w:hAnsi="Times New Roman" w:cs="Times New Roman"/>
          <w:sz w:val="28"/>
          <w:szCs w:val="28"/>
        </w:rPr>
        <w:t xml:space="preserve"> «Об </w:t>
      </w:r>
      <w:r w:rsidR="00FC67B2" w:rsidRPr="00CD21A7">
        <w:rPr>
          <w:rFonts w:ascii="Times New Roman" w:hAnsi="Times New Roman" w:cs="Times New Roman"/>
          <w:sz w:val="28"/>
          <w:szCs w:val="28"/>
        </w:rPr>
        <w:t xml:space="preserve">утверждении </w:t>
      </w:r>
      <w:r w:rsidR="00FC67B2" w:rsidRPr="00CD21A7">
        <w:rPr>
          <w:rFonts w:ascii="Times New Roman" w:eastAsia="Calibri" w:hAnsi="Times New Roman" w:cs="Times New Roman"/>
          <w:color w:val="000000"/>
          <w:sz w:val="28"/>
          <w:szCs w:val="28"/>
        </w:rPr>
        <w:t>Положения о направлении работников в служебные командировки»</w:t>
      </w:r>
      <w:r w:rsidRPr="00CD21A7">
        <w:rPr>
          <w:rFonts w:ascii="Times New Roman" w:eastAsia="Calibri" w:hAnsi="Times New Roman" w:cs="Times New Roman"/>
          <w:color w:val="000000"/>
          <w:sz w:val="28"/>
          <w:szCs w:val="28"/>
        </w:rPr>
        <w:t>;</w:t>
      </w:r>
    </w:p>
    <w:p w:rsidR="00CD21A7" w:rsidRPr="00CD21A7" w:rsidRDefault="00CD21A7" w:rsidP="00CD21A7">
      <w:pPr>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4.2. </w:t>
      </w:r>
      <w:r w:rsidRPr="00FC67B2">
        <w:rPr>
          <w:rFonts w:ascii="Times New Roman" w:hAnsi="Times New Roman"/>
          <w:sz w:val="28"/>
          <w:szCs w:val="28"/>
        </w:rPr>
        <w:t>постановлени</w:t>
      </w:r>
      <w:r>
        <w:rPr>
          <w:rFonts w:ascii="Times New Roman" w:hAnsi="Times New Roman"/>
          <w:sz w:val="28"/>
          <w:szCs w:val="28"/>
        </w:rPr>
        <w:t>я</w:t>
      </w:r>
      <w:r w:rsidRPr="00CD21A7">
        <w:rPr>
          <w:rFonts w:ascii="Times New Roman" w:hAnsi="Times New Roman"/>
          <w:sz w:val="28"/>
          <w:szCs w:val="28"/>
        </w:rPr>
        <w:t xml:space="preserve"> администрации Чайковского городского округа:</w:t>
      </w:r>
    </w:p>
    <w:p w:rsidR="00CD21A7" w:rsidRPr="00CD21A7" w:rsidRDefault="00CD21A7" w:rsidP="00CD21A7">
      <w:pPr>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от 17 июня 2022 </w:t>
      </w:r>
      <w:r>
        <w:rPr>
          <w:rFonts w:ascii="Times New Roman" w:hAnsi="Times New Roman"/>
          <w:sz w:val="28"/>
          <w:szCs w:val="28"/>
        </w:rPr>
        <w:t xml:space="preserve">г. </w:t>
      </w:r>
      <w:r w:rsidRPr="00CD21A7">
        <w:rPr>
          <w:rFonts w:ascii="Times New Roman" w:hAnsi="Times New Roman"/>
          <w:sz w:val="28"/>
          <w:szCs w:val="28"/>
        </w:rPr>
        <w:t>№ 658 «</w:t>
      </w:r>
      <w:r w:rsidRPr="00CD21A7">
        <w:rPr>
          <w:rFonts w:ascii="Times New Roman" w:eastAsiaTheme="minorEastAsia" w:hAnsi="Times New Roman"/>
          <w:sz w:val="28"/>
          <w:szCs w:val="28"/>
        </w:rPr>
        <w:t>О внесении изменения в</w:t>
      </w:r>
      <w:r w:rsidRPr="00CD21A7">
        <w:rPr>
          <w:rFonts w:ascii="Times New Roman" w:hAnsi="Times New Roman"/>
          <w:color w:val="000000" w:themeColor="text1"/>
          <w:sz w:val="28"/>
          <w:szCs w:val="28"/>
        </w:rPr>
        <w:t xml:space="preserve"> Положение о направлении работников в служебные командировки, утвержденное</w:t>
      </w:r>
      <w:r w:rsidRPr="00CD21A7">
        <w:rPr>
          <w:rFonts w:ascii="Times New Roman" w:eastAsiaTheme="minorEastAsia" w:hAnsi="Times New Roman"/>
          <w:sz w:val="28"/>
          <w:szCs w:val="28"/>
        </w:rPr>
        <w:t xml:space="preserve">  постановлением администрации города Чайковского от 12.04.2019 № 809</w:t>
      </w:r>
      <w:r w:rsidRPr="00CD21A7">
        <w:rPr>
          <w:rFonts w:ascii="Times New Roman" w:hAnsi="Times New Roman"/>
          <w:sz w:val="28"/>
          <w:szCs w:val="28"/>
        </w:rPr>
        <w:t>»</w:t>
      </w:r>
      <w:r>
        <w:rPr>
          <w:rFonts w:ascii="Times New Roman" w:hAnsi="Times New Roman"/>
          <w:sz w:val="28"/>
          <w:szCs w:val="28"/>
        </w:rPr>
        <w:t>;</w:t>
      </w:r>
    </w:p>
    <w:p w:rsidR="00CD21A7" w:rsidRPr="00CD21A7" w:rsidRDefault="00CD21A7" w:rsidP="00CD21A7">
      <w:pPr>
        <w:pStyle w:val="a5"/>
        <w:spacing w:after="0" w:line="240" w:lineRule="auto"/>
        <w:ind w:firstLine="709"/>
        <w:jc w:val="both"/>
        <w:rPr>
          <w:b w:val="0"/>
        </w:rPr>
      </w:pPr>
      <w:r w:rsidRPr="00CD21A7">
        <w:rPr>
          <w:b w:val="0"/>
          <w:szCs w:val="28"/>
        </w:rPr>
        <w:t>от 20 февраля 2023 г. № 147 «</w:t>
      </w:r>
      <w:r w:rsidRPr="00CD21A7">
        <w:rPr>
          <w:b w:val="0"/>
        </w:rPr>
        <w:t>О внесении изменений в постановление администрации города Чайковского от 12.04.2019 № 809 «Об утверждении Положения о направлении работников в служебные командировки».</w:t>
      </w:r>
    </w:p>
    <w:p w:rsidR="00FC67B2" w:rsidRPr="00FC67B2" w:rsidRDefault="00FC67B2" w:rsidP="00FC67B2">
      <w:pPr>
        <w:pStyle w:val="ConsPlusNormal"/>
        <w:spacing w:line="360" w:lineRule="exact"/>
        <w:ind w:firstLine="709"/>
        <w:jc w:val="both"/>
        <w:rPr>
          <w:rFonts w:ascii="Times New Roman" w:hAnsi="Times New Roman" w:cs="Times New Roman"/>
          <w:sz w:val="28"/>
          <w:szCs w:val="28"/>
        </w:rPr>
      </w:pPr>
      <w:r w:rsidRPr="00FC67B2">
        <w:rPr>
          <w:rFonts w:ascii="Times New Roman" w:hAnsi="Times New Roman" w:cs="Times New Roman"/>
          <w:sz w:val="28"/>
          <w:szCs w:val="28"/>
        </w:rPr>
        <w:t xml:space="preserve">5. Постановление опубликовать в газете «Огни Камы» и разместить на официальном сайте администрации Чайковского </w:t>
      </w:r>
      <w:r w:rsidR="00CD21A7" w:rsidRPr="00FC67B2">
        <w:rPr>
          <w:rFonts w:ascii="Times New Roman" w:hAnsi="Times New Roman" w:cs="Times New Roman"/>
          <w:sz w:val="28"/>
          <w:szCs w:val="28"/>
        </w:rPr>
        <w:t>городского</w:t>
      </w:r>
      <w:r w:rsidRPr="00FC67B2">
        <w:rPr>
          <w:rFonts w:ascii="Times New Roman" w:hAnsi="Times New Roman" w:cs="Times New Roman"/>
          <w:sz w:val="28"/>
          <w:szCs w:val="28"/>
        </w:rPr>
        <w:t xml:space="preserve"> округа</w:t>
      </w:r>
      <w:r w:rsidRPr="00FC67B2">
        <w:rPr>
          <w:rFonts w:ascii="Times New Roman" w:hAnsi="Times New Roman" w:cs="Times New Roman"/>
          <w:i/>
          <w:sz w:val="28"/>
          <w:szCs w:val="28"/>
        </w:rPr>
        <w:t>.</w:t>
      </w:r>
    </w:p>
    <w:p w:rsidR="00FC67B2" w:rsidRPr="00FC67B2" w:rsidRDefault="00FC67B2" w:rsidP="00FC67B2">
      <w:pPr>
        <w:pStyle w:val="ConsPlusNormal"/>
        <w:spacing w:line="360" w:lineRule="exact"/>
        <w:ind w:firstLine="709"/>
        <w:jc w:val="both"/>
        <w:rPr>
          <w:rFonts w:ascii="Times New Roman" w:hAnsi="Times New Roman" w:cs="Times New Roman"/>
          <w:sz w:val="28"/>
          <w:szCs w:val="28"/>
        </w:rPr>
      </w:pPr>
      <w:r w:rsidRPr="00FC67B2">
        <w:rPr>
          <w:rFonts w:ascii="Times New Roman" w:hAnsi="Times New Roman" w:cs="Times New Roman"/>
          <w:sz w:val="28"/>
          <w:szCs w:val="28"/>
        </w:rPr>
        <w:t xml:space="preserve">6. Постановление вступает в силу после его официального опубликования и распространяется на правоотношения, возникшие </w:t>
      </w:r>
      <w:r w:rsidR="00F55423">
        <w:rPr>
          <w:rFonts w:ascii="Times New Roman" w:hAnsi="Times New Roman" w:cs="Times New Roman"/>
          <w:sz w:val="28"/>
          <w:szCs w:val="28"/>
        </w:rPr>
        <w:t xml:space="preserve">                            </w:t>
      </w:r>
      <w:r w:rsidRPr="00FC67B2">
        <w:rPr>
          <w:rFonts w:ascii="Times New Roman" w:hAnsi="Times New Roman" w:cs="Times New Roman"/>
          <w:sz w:val="28"/>
          <w:szCs w:val="28"/>
        </w:rPr>
        <w:t>с 1 апреля 2024 г.</w:t>
      </w:r>
    </w:p>
    <w:p w:rsidR="00FC67B2" w:rsidRPr="00FC67B2" w:rsidRDefault="00FC67B2" w:rsidP="00FC67B2">
      <w:pPr>
        <w:tabs>
          <w:tab w:val="left" w:pos="1485"/>
        </w:tabs>
        <w:spacing w:after="0" w:line="360" w:lineRule="exact"/>
        <w:ind w:firstLine="709"/>
        <w:jc w:val="both"/>
        <w:rPr>
          <w:rFonts w:ascii="Times New Roman" w:hAnsi="Times New Roman"/>
          <w:sz w:val="28"/>
          <w:szCs w:val="28"/>
        </w:rPr>
      </w:pPr>
      <w:r w:rsidRPr="00FC67B2">
        <w:rPr>
          <w:rFonts w:ascii="Times New Roman" w:hAnsi="Times New Roman"/>
          <w:sz w:val="28"/>
          <w:szCs w:val="28"/>
        </w:rPr>
        <w:t xml:space="preserve">7. </w:t>
      </w:r>
      <w:proofErr w:type="gramStart"/>
      <w:r w:rsidRPr="00FC67B2">
        <w:rPr>
          <w:rFonts w:ascii="Times New Roman" w:hAnsi="Times New Roman"/>
          <w:sz w:val="28"/>
          <w:szCs w:val="28"/>
        </w:rPr>
        <w:t>Контроль за</w:t>
      </w:r>
      <w:proofErr w:type="gramEnd"/>
      <w:r w:rsidRPr="00FC67B2">
        <w:rPr>
          <w:rFonts w:ascii="Times New Roman" w:hAnsi="Times New Roman"/>
          <w:sz w:val="28"/>
          <w:szCs w:val="28"/>
        </w:rPr>
        <w:t xml:space="preserve"> исполнением постановления возложить на заместителя главы администрации Чайковского</w:t>
      </w:r>
      <w:r w:rsidR="00EF4B7D">
        <w:rPr>
          <w:rFonts w:ascii="Times New Roman" w:hAnsi="Times New Roman"/>
          <w:sz w:val="28"/>
          <w:szCs w:val="28"/>
        </w:rPr>
        <w:t xml:space="preserve"> городского округа</w:t>
      </w:r>
      <w:r w:rsidRPr="00FC67B2">
        <w:rPr>
          <w:rFonts w:ascii="Times New Roman" w:hAnsi="Times New Roman"/>
          <w:sz w:val="28"/>
          <w:szCs w:val="28"/>
        </w:rPr>
        <w:t>, руководителя аппарата.</w:t>
      </w:r>
    </w:p>
    <w:p w:rsidR="00FC67B2" w:rsidRPr="00FC67B2" w:rsidRDefault="00FC67B2" w:rsidP="00FC67B2">
      <w:pPr>
        <w:pStyle w:val="ConsPlusNormal"/>
        <w:spacing w:line="360" w:lineRule="exact"/>
        <w:ind w:firstLine="851"/>
        <w:jc w:val="both"/>
        <w:rPr>
          <w:rFonts w:ascii="Times New Roman" w:hAnsi="Times New Roman" w:cs="Times New Roman"/>
          <w:sz w:val="28"/>
          <w:szCs w:val="28"/>
        </w:rPr>
      </w:pPr>
    </w:p>
    <w:p w:rsidR="00FC67B2" w:rsidRPr="00FC67B2" w:rsidRDefault="00FC67B2" w:rsidP="00FC67B2">
      <w:pPr>
        <w:pStyle w:val="ConsPlusNormal"/>
        <w:spacing w:line="360" w:lineRule="exact"/>
        <w:ind w:firstLine="851"/>
        <w:jc w:val="both"/>
        <w:rPr>
          <w:rFonts w:ascii="Times New Roman" w:hAnsi="Times New Roman" w:cs="Times New Roman"/>
          <w:sz w:val="28"/>
          <w:szCs w:val="28"/>
        </w:rPr>
      </w:pPr>
    </w:p>
    <w:p w:rsidR="00FC67B2" w:rsidRPr="00FC67B2" w:rsidRDefault="00FC67B2" w:rsidP="00CD21A7">
      <w:pPr>
        <w:tabs>
          <w:tab w:val="left" w:pos="9356"/>
        </w:tabs>
        <w:spacing w:after="0" w:line="240" w:lineRule="exact"/>
        <w:jc w:val="both"/>
        <w:rPr>
          <w:rFonts w:ascii="Times New Roman" w:hAnsi="Times New Roman"/>
          <w:sz w:val="28"/>
          <w:szCs w:val="28"/>
        </w:rPr>
      </w:pPr>
      <w:r w:rsidRPr="00FC67B2">
        <w:rPr>
          <w:rFonts w:ascii="Times New Roman" w:hAnsi="Times New Roman"/>
          <w:sz w:val="28"/>
          <w:szCs w:val="28"/>
        </w:rPr>
        <w:t>Глава городского округа –</w:t>
      </w:r>
    </w:p>
    <w:p w:rsidR="00FC67B2" w:rsidRPr="00FC67B2" w:rsidRDefault="00FC67B2" w:rsidP="00CD21A7">
      <w:pPr>
        <w:tabs>
          <w:tab w:val="left" w:pos="9356"/>
        </w:tabs>
        <w:spacing w:after="0" w:line="240" w:lineRule="exact"/>
        <w:jc w:val="both"/>
        <w:rPr>
          <w:rFonts w:ascii="Times New Roman" w:hAnsi="Times New Roman"/>
          <w:sz w:val="28"/>
          <w:szCs w:val="28"/>
        </w:rPr>
      </w:pPr>
      <w:r w:rsidRPr="00FC67B2">
        <w:rPr>
          <w:rFonts w:ascii="Times New Roman" w:hAnsi="Times New Roman"/>
          <w:sz w:val="28"/>
          <w:szCs w:val="28"/>
        </w:rPr>
        <w:t>глава администрации</w:t>
      </w:r>
    </w:p>
    <w:p w:rsidR="00FC67B2" w:rsidRPr="00FC67B2" w:rsidRDefault="00FC67B2" w:rsidP="00CD21A7">
      <w:pPr>
        <w:tabs>
          <w:tab w:val="left" w:pos="9356"/>
        </w:tabs>
        <w:spacing w:after="0" w:line="240" w:lineRule="exact"/>
        <w:jc w:val="both"/>
        <w:rPr>
          <w:rFonts w:ascii="Times New Roman" w:hAnsi="Times New Roman"/>
          <w:sz w:val="28"/>
          <w:szCs w:val="28"/>
        </w:rPr>
      </w:pPr>
      <w:r w:rsidRPr="00FC67B2">
        <w:rPr>
          <w:rFonts w:ascii="Times New Roman" w:hAnsi="Times New Roman"/>
          <w:sz w:val="28"/>
          <w:szCs w:val="28"/>
        </w:rPr>
        <w:t>Чайковского городского округа                                                     А.В. Агафонов</w:t>
      </w:r>
    </w:p>
    <w:p w:rsidR="00CD21A7" w:rsidRDefault="00CD21A7">
      <w:pPr>
        <w:spacing w:after="0" w:line="240" w:lineRule="auto"/>
        <w:rPr>
          <w:rFonts w:ascii="Times New Roman" w:hAnsi="Times New Roman"/>
        </w:rPr>
      </w:pPr>
      <w:r>
        <w:rPr>
          <w:rFonts w:ascii="Times New Roman" w:hAnsi="Times New Roman"/>
        </w:rPr>
        <w:br w:type="page"/>
      </w:r>
    </w:p>
    <w:p w:rsidR="00CD21A7" w:rsidRPr="00CD21A7" w:rsidRDefault="00CD21A7" w:rsidP="00CD21A7">
      <w:pPr>
        <w:spacing w:after="0" w:line="240" w:lineRule="auto"/>
        <w:ind w:left="5245"/>
        <w:rPr>
          <w:rFonts w:ascii="Times New Roman" w:hAnsi="Times New Roman"/>
          <w:sz w:val="28"/>
          <w:szCs w:val="28"/>
        </w:rPr>
      </w:pPr>
      <w:r w:rsidRPr="00CD21A7">
        <w:rPr>
          <w:rFonts w:ascii="Times New Roman" w:hAnsi="Times New Roman"/>
          <w:sz w:val="28"/>
          <w:szCs w:val="28"/>
        </w:rPr>
        <w:lastRenderedPageBreak/>
        <w:t>УТВЕРЖДЕНО</w:t>
      </w:r>
    </w:p>
    <w:p w:rsidR="00CD21A7" w:rsidRPr="00CD21A7" w:rsidRDefault="00CD21A7" w:rsidP="00CD21A7">
      <w:pPr>
        <w:spacing w:after="0" w:line="240" w:lineRule="auto"/>
        <w:ind w:left="5245"/>
        <w:rPr>
          <w:rFonts w:ascii="Times New Roman" w:hAnsi="Times New Roman"/>
          <w:sz w:val="28"/>
          <w:szCs w:val="28"/>
        </w:rPr>
      </w:pPr>
      <w:r w:rsidRPr="00CD21A7">
        <w:rPr>
          <w:rFonts w:ascii="Times New Roman" w:hAnsi="Times New Roman"/>
          <w:sz w:val="28"/>
          <w:szCs w:val="28"/>
        </w:rPr>
        <w:t>постановлением администрации Чайковского</w:t>
      </w:r>
      <w:r>
        <w:rPr>
          <w:rFonts w:ascii="Times New Roman" w:hAnsi="Times New Roman"/>
          <w:sz w:val="28"/>
          <w:szCs w:val="28"/>
        </w:rPr>
        <w:t xml:space="preserve"> </w:t>
      </w:r>
      <w:r w:rsidRPr="00CD21A7">
        <w:rPr>
          <w:rFonts w:ascii="Times New Roman" w:hAnsi="Times New Roman"/>
          <w:sz w:val="28"/>
          <w:szCs w:val="28"/>
        </w:rPr>
        <w:t>городского округа</w:t>
      </w:r>
    </w:p>
    <w:p w:rsidR="00CD21A7" w:rsidRPr="00CD21A7" w:rsidRDefault="00CD21A7" w:rsidP="00CD21A7">
      <w:pPr>
        <w:spacing w:after="0" w:line="240" w:lineRule="auto"/>
        <w:ind w:left="5245"/>
        <w:rPr>
          <w:rFonts w:ascii="Times New Roman" w:hAnsi="Times New Roman"/>
          <w:sz w:val="28"/>
          <w:szCs w:val="28"/>
        </w:rPr>
      </w:pPr>
      <w:r w:rsidRPr="00CD21A7">
        <w:rPr>
          <w:rFonts w:ascii="Times New Roman" w:hAnsi="Times New Roman"/>
          <w:sz w:val="28"/>
          <w:szCs w:val="28"/>
        </w:rPr>
        <w:t>от                        №</w:t>
      </w:r>
    </w:p>
    <w:p w:rsidR="00CD21A7" w:rsidRPr="00CD21A7" w:rsidRDefault="00CD21A7" w:rsidP="00CD21A7">
      <w:pPr>
        <w:spacing w:after="0" w:line="240" w:lineRule="auto"/>
        <w:ind w:left="6379"/>
        <w:rPr>
          <w:rFonts w:ascii="Times New Roman" w:hAnsi="Times New Roman"/>
          <w:sz w:val="28"/>
          <w:szCs w:val="28"/>
        </w:rPr>
      </w:pPr>
    </w:p>
    <w:p w:rsidR="00CD21A7" w:rsidRPr="00CD21A7" w:rsidRDefault="00CD21A7" w:rsidP="00CD21A7">
      <w:pPr>
        <w:spacing w:after="0" w:line="240" w:lineRule="auto"/>
        <w:ind w:left="6379"/>
        <w:rPr>
          <w:rFonts w:ascii="Times New Roman" w:hAnsi="Times New Roman"/>
          <w:sz w:val="28"/>
          <w:szCs w:val="28"/>
        </w:rPr>
      </w:pPr>
    </w:p>
    <w:p w:rsidR="00CD21A7" w:rsidRPr="00CD21A7" w:rsidRDefault="00CD21A7" w:rsidP="00CD21A7">
      <w:pPr>
        <w:spacing w:after="0" w:line="240" w:lineRule="auto"/>
        <w:jc w:val="center"/>
        <w:rPr>
          <w:rFonts w:ascii="Times New Roman" w:hAnsi="Times New Roman"/>
          <w:b/>
          <w:sz w:val="28"/>
          <w:szCs w:val="28"/>
        </w:rPr>
      </w:pPr>
      <w:r w:rsidRPr="00CD21A7">
        <w:rPr>
          <w:rFonts w:ascii="Times New Roman" w:hAnsi="Times New Roman"/>
          <w:b/>
          <w:sz w:val="28"/>
          <w:szCs w:val="28"/>
        </w:rPr>
        <w:t>ПОЛОЖЕНИЕ</w:t>
      </w:r>
    </w:p>
    <w:p w:rsidR="00CD21A7" w:rsidRPr="00CD21A7" w:rsidRDefault="00CD21A7" w:rsidP="00CD21A7">
      <w:pPr>
        <w:spacing w:after="0" w:line="240" w:lineRule="auto"/>
        <w:jc w:val="center"/>
        <w:rPr>
          <w:rFonts w:ascii="Times New Roman" w:hAnsi="Times New Roman"/>
          <w:b/>
          <w:sz w:val="28"/>
          <w:szCs w:val="28"/>
        </w:rPr>
      </w:pPr>
      <w:r w:rsidRPr="00CD21A7">
        <w:rPr>
          <w:rFonts w:ascii="Times New Roman" w:hAnsi="Times New Roman"/>
          <w:b/>
          <w:sz w:val="28"/>
          <w:szCs w:val="28"/>
        </w:rPr>
        <w:t>о направлении работников в служебные командировки</w:t>
      </w:r>
    </w:p>
    <w:p w:rsidR="00CD21A7" w:rsidRPr="00CD21A7" w:rsidRDefault="00CD21A7" w:rsidP="00CD21A7">
      <w:pPr>
        <w:spacing w:after="0" w:line="240" w:lineRule="auto"/>
        <w:ind w:firstLine="851"/>
        <w:jc w:val="center"/>
        <w:rPr>
          <w:rFonts w:ascii="Times New Roman" w:hAnsi="Times New Roman"/>
          <w:sz w:val="28"/>
          <w:szCs w:val="28"/>
        </w:rPr>
      </w:pPr>
    </w:p>
    <w:p w:rsidR="00CD21A7" w:rsidRPr="00CD21A7" w:rsidRDefault="00CD21A7" w:rsidP="00CD21A7">
      <w:pPr>
        <w:pStyle w:val="ad"/>
        <w:numPr>
          <w:ilvl w:val="0"/>
          <w:numId w:val="1"/>
        </w:numPr>
        <w:spacing w:after="0" w:line="240" w:lineRule="auto"/>
        <w:ind w:left="0" w:hanging="77"/>
        <w:jc w:val="center"/>
        <w:rPr>
          <w:rFonts w:ascii="Times New Roman" w:hAnsi="Times New Roman"/>
          <w:b/>
          <w:sz w:val="28"/>
          <w:szCs w:val="28"/>
        </w:rPr>
      </w:pPr>
      <w:r w:rsidRPr="00CD21A7">
        <w:rPr>
          <w:rFonts w:ascii="Times New Roman" w:hAnsi="Times New Roman"/>
          <w:b/>
          <w:sz w:val="28"/>
          <w:szCs w:val="28"/>
        </w:rPr>
        <w:t>Общие положения</w:t>
      </w:r>
    </w:p>
    <w:p w:rsidR="00CD21A7" w:rsidRPr="00CD21A7" w:rsidRDefault="00CD21A7" w:rsidP="00CD21A7">
      <w:pPr>
        <w:spacing w:after="0" w:line="240" w:lineRule="auto"/>
        <w:ind w:firstLine="851"/>
        <w:jc w:val="center"/>
        <w:rPr>
          <w:rFonts w:ascii="Times New Roman" w:hAnsi="Times New Roman"/>
          <w:sz w:val="28"/>
          <w:szCs w:val="28"/>
        </w:rPr>
      </w:pPr>
    </w:p>
    <w:p w:rsidR="00CD21A7" w:rsidRPr="00CD21A7" w:rsidRDefault="00CD21A7" w:rsidP="00CD21A7">
      <w:pPr>
        <w:pStyle w:val="ad"/>
        <w:numPr>
          <w:ilvl w:val="1"/>
          <w:numId w:val="1"/>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Положение о направлении</w:t>
      </w:r>
      <w:r>
        <w:rPr>
          <w:rFonts w:ascii="Times New Roman" w:hAnsi="Times New Roman"/>
          <w:sz w:val="28"/>
          <w:szCs w:val="28"/>
        </w:rPr>
        <w:t xml:space="preserve"> работников </w:t>
      </w:r>
      <w:r w:rsidRPr="00CD21A7">
        <w:rPr>
          <w:rFonts w:ascii="Times New Roman" w:hAnsi="Times New Roman"/>
          <w:sz w:val="28"/>
          <w:szCs w:val="28"/>
        </w:rPr>
        <w:t>в служебные командировки (далее – Положение) определяет порядок направления работников в служебные командировки, как на территории Российской Федерации, так и на территории иностранных государств (далее - командировки), а так же условия командирования, порядок и размеры возмещения расходов, связанных с командировками.</w:t>
      </w:r>
    </w:p>
    <w:p w:rsidR="00CD21A7" w:rsidRPr="00CD21A7" w:rsidRDefault="00CD21A7" w:rsidP="00CD21A7">
      <w:pPr>
        <w:pStyle w:val="ad"/>
        <w:numPr>
          <w:ilvl w:val="1"/>
          <w:numId w:val="1"/>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Основные термины и понятия:</w:t>
      </w:r>
    </w:p>
    <w:p w:rsidR="00CD21A7" w:rsidRPr="00CD21A7" w:rsidRDefault="00CD21A7" w:rsidP="00CD21A7">
      <w:pPr>
        <w:pStyle w:val="ad"/>
        <w:numPr>
          <w:ilvl w:val="2"/>
          <w:numId w:val="1"/>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Служебная командировка - поездка работника по распоряжению работодателя на определенный срок для выполнения служебного поручен</w:t>
      </w:r>
      <w:r>
        <w:rPr>
          <w:rFonts w:ascii="Times New Roman" w:hAnsi="Times New Roman"/>
          <w:sz w:val="28"/>
          <w:szCs w:val="28"/>
        </w:rPr>
        <w:t>ия вне места постоянной работы.</w:t>
      </w:r>
    </w:p>
    <w:p w:rsidR="00CD21A7" w:rsidRPr="00CD21A7" w:rsidRDefault="00CD21A7" w:rsidP="00CD21A7">
      <w:pPr>
        <w:pStyle w:val="ad"/>
        <w:spacing w:after="0" w:line="240" w:lineRule="auto"/>
        <w:ind w:left="0" w:firstLine="709"/>
        <w:jc w:val="both"/>
        <w:rPr>
          <w:rFonts w:ascii="Times New Roman" w:hAnsi="Times New Roman"/>
          <w:sz w:val="28"/>
          <w:szCs w:val="28"/>
        </w:rPr>
      </w:pPr>
      <w:r w:rsidRPr="00CD21A7">
        <w:rPr>
          <w:rFonts w:ascii="Times New Roman" w:hAnsi="Times New Roman"/>
          <w:sz w:val="28"/>
          <w:szCs w:val="28"/>
        </w:rPr>
        <w:t>Служебные поездки в пределах одного рабочего дня вне места постоянной работы, определённого трудовым договором, командировками не являются.</w:t>
      </w:r>
    </w:p>
    <w:p w:rsidR="00CD21A7" w:rsidRPr="00CD21A7" w:rsidRDefault="00CD21A7" w:rsidP="00CD21A7">
      <w:pPr>
        <w:spacing w:after="0" w:line="240" w:lineRule="auto"/>
        <w:ind w:firstLine="709"/>
        <w:jc w:val="both"/>
        <w:rPr>
          <w:rFonts w:ascii="Times New Roman" w:hAnsi="Times New Roman"/>
          <w:sz w:val="28"/>
          <w:szCs w:val="28"/>
        </w:rPr>
      </w:pPr>
      <w:r w:rsidRPr="00CD21A7">
        <w:rPr>
          <w:rFonts w:ascii="Times New Roman" w:hAnsi="Times New Roman"/>
          <w:sz w:val="28"/>
          <w:szCs w:val="28"/>
        </w:rPr>
        <w:t>Так же служебные поездки работников, постоянная работа которых осуществляется в пути или имеет разъездной характер, служебным</w:t>
      </w:r>
      <w:r>
        <w:rPr>
          <w:rFonts w:ascii="Times New Roman" w:hAnsi="Times New Roman"/>
          <w:sz w:val="28"/>
          <w:szCs w:val="28"/>
        </w:rPr>
        <w:t>и командировками не признаю</w:t>
      </w:r>
      <w:r w:rsidR="0012643B">
        <w:rPr>
          <w:rFonts w:ascii="Times New Roman" w:hAnsi="Times New Roman"/>
          <w:sz w:val="28"/>
          <w:szCs w:val="28"/>
        </w:rPr>
        <w:t>тся.</w:t>
      </w:r>
    </w:p>
    <w:p w:rsidR="00CD21A7" w:rsidRPr="00CD21A7" w:rsidRDefault="00CD21A7" w:rsidP="00CD21A7">
      <w:pPr>
        <w:pStyle w:val="ad"/>
        <w:numPr>
          <w:ilvl w:val="2"/>
          <w:numId w:val="1"/>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 xml:space="preserve"> Работник – муниципальные служащие и работники, осуществляющие техническое обеспечение деятельности администрации Чайковского городского округа, в том числе отраслевых (функциональных) органов администрации Чайковского городского округа, и работники муницип</w:t>
      </w:r>
      <w:r>
        <w:rPr>
          <w:rFonts w:ascii="Times New Roman" w:hAnsi="Times New Roman"/>
          <w:sz w:val="28"/>
          <w:szCs w:val="28"/>
        </w:rPr>
        <w:t>альных учреждений;</w:t>
      </w:r>
    </w:p>
    <w:p w:rsidR="00CD21A7" w:rsidRPr="00CD21A7" w:rsidRDefault="00CD21A7" w:rsidP="00CD21A7">
      <w:pPr>
        <w:pStyle w:val="ad"/>
        <w:numPr>
          <w:ilvl w:val="2"/>
          <w:numId w:val="6"/>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Работодатель – глава городского округа – глава администрации Чайковского городского округа, представитель нанимателя (работодателя) муниципальных служащих, руководитель соответствующего отраслевого (функционального) органа администрации Чайковского городского округа или соответству</w:t>
      </w:r>
      <w:r>
        <w:rPr>
          <w:rFonts w:ascii="Times New Roman" w:hAnsi="Times New Roman"/>
          <w:sz w:val="28"/>
          <w:szCs w:val="28"/>
        </w:rPr>
        <w:t>ющего муниципального учреждения;</w:t>
      </w:r>
    </w:p>
    <w:p w:rsidR="00CD21A7" w:rsidRPr="00CD21A7" w:rsidRDefault="00CD21A7" w:rsidP="00CD21A7">
      <w:pPr>
        <w:pStyle w:val="ad"/>
        <w:numPr>
          <w:ilvl w:val="2"/>
          <w:numId w:val="6"/>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Командирующая организация - место постоянной работы работника, которая обусловлена трудовым договором - администрация Чайковского городского округа, соответствующий отраслевой (функциональный) орган администрации Чайковского городского округа</w:t>
      </w:r>
      <w:r>
        <w:rPr>
          <w:rFonts w:ascii="Times New Roman" w:hAnsi="Times New Roman"/>
          <w:sz w:val="28"/>
          <w:szCs w:val="28"/>
        </w:rPr>
        <w:t xml:space="preserve"> или муниципальное учреждение;</w:t>
      </w:r>
    </w:p>
    <w:p w:rsidR="00CD21A7" w:rsidRPr="00CD21A7" w:rsidRDefault="00CD21A7" w:rsidP="00CD21A7">
      <w:pPr>
        <w:pStyle w:val="ad"/>
        <w:numPr>
          <w:ilvl w:val="2"/>
          <w:numId w:val="6"/>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Кадровое подразделение – работник или структурное подразделение командирующей организации, осуществляющее кадровое делопроизводство.</w:t>
      </w:r>
    </w:p>
    <w:p w:rsidR="00CD21A7" w:rsidRPr="00CD21A7" w:rsidRDefault="00CD21A7" w:rsidP="00CD21A7">
      <w:pPr>
        <w:pStyle w:val="ad"/>
        <w:widowControl w:val="0"/>
        <w:numPr>
          <w:ilvl w:val="0"/>
          <w:numId w:val="6"/>
        </w:numPr>
        <w:autoSpaceDE w:val="0"/>
        <w:autoSpaceDN w:val="0"/>
        <w:adjustRightInd w:val="0"/>
        <w:spacing w:after="0" w:line="240" w:lineRule="auto"/>
        <w:jc w:val="center"/>
        <w:rPr>
          <w:rFonts w:ascii="Times New Roman" w:eastAsia="Times New Roman" w:hAnsi="Times New Roman"/>
          <w:b/>
          <w:sz w:val="28"/>
          <w:szCs w:val="28"/>
          <w:lang w:eastAsia="ru-RU"/>
        </w:rPr>
      </w:pPr>
      <w:r w:rsidRPr="00CD21A7">
        <w:rPr>
          <w:rFonts w:ascii="Times New Roman" w:eastAsia="Times New Roman" w:hAnsi="Times New Roman"/>
          <w:b/>
          <w:sz w:val="28"/>
          <w:szCs w:val="28"/>
          <w:lang w:eastAsia="ru-RU"/>
        </w:rPr>
        <w:lastRenderedPageBreak/>
        <w:t>Срок служебной командировки</w:t>
      </w:r>
    </w:p>
    <w:p w:rsidR="00CD21A7" w:rsidRPr="00CD21A7" w:rsidRDefault="00CD21A7" w:rsidP="00CD21A7">
      <w:pPr>
        <w:pStyle w:val="ad"/>
        <w:widowControl w:val="0"/>
        <w:autoSpaceDE w:val="0"/>
        <w:autoSpaceDN w:val="0"/>
        <w:adjustRightInd w:val="0"/>
        <w:spacing w:after="0" w:line="240" w:lineRule="auto"/>
        <w:ind w:left="1571"/>
        <w:rPr>
          <w:rFonts w:ascii="Times New Roman" w:eastAsia="Times New Roman" w:hAnsi="Times New Roman"/>
          <w:sz w:val="28"/>
          <w:szCs w:val="28"/>
          <w:lang w:eastAsia="ru-RU"/>
        </w:rPr>
      </w:pP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r w:rsidRPr="00CD21A7">
        <w:rPr>
          <w:rFonts w:ascii="Times New Roman" w:hAnsi="Times New Roman"/>
          <w:sz w:val="28"/>
          <w:szCs w:val="28"/>
        </w:rPr>
        <w:t>2.1. Срок командировки определяется работодателем с учетом объема, сложности и других особенностей служебного поручения.</w:t>
      </w: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r w:rsidRPr="00CD21A7">
        <w:rPr>
          <w:rFonts w:ascii="Times New Roman" w:hAnsi="Times New Roman"/>
          <w:sz w:val="28"/>
          <w:szCs w:val="28"/>
        </w:rPr>
        <w:t>2.2. Направление работника в командировку осуществляется по служебной записке непосредственного руководителя и письменного согласования работодателя, с учетом пункта 2.5 Положения.</w:t>
      </w:r>
    </w:p>
    <w:p w:rsidR="00CD21A7" w:rsidRPr="00CD21A7" w:rsidRDefault="00CD21A7" w:rsidP="00CD21A7">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2.3. Днём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работника, а днём приезда из командировки - дата прибытия указанного транспортного средства на место постоянной работы. 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CD21A7" w:rsidRPr="00CD21A7" w:rsidRDefault="00CD21A7" w:rsidP="00CD21A7">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CD21A7" w:rsidRPr="00CD21A7" w:rsidRDefault="00CD21A7" w:rsidP="00CD21A7">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Аналогично определяется день приезда работника </w:t>
      </w:r>
      <w:proofErr w:type="gramStart"/>
      <w:r w:rsidRPr="00CD21A7">
        <w:rPr>
          <w:rFonts w:ascii="Times New Roman" w:hAnsi="Times New Roman"/>
          <w:sz w:val="28"/>
          <w:szCs w:val="28"/>
        </w:rPr>
        <w:t>в место постоянной работы</w:t>
      </w:r>
      <w:proofErr w:type="gramEnd"/>
      <w:r w:rsidRPr="00CD21A7">
        <w:rPr>
          <w:rFonts w:ascii="Times New Roman" w:hAnsi="Times New Roman"/>
          <w:sz w:val="28"/>
          <w:szCs w:val="28"/>
        </w:rPr>
        <w:t>.</w:t>
      </w:r>
    </w:p>
    <w:p w:rsidR="00CD21A7" w:rsidRPr="00CD21A7" w:rsidRDefault="00CD21A7" w:rsidP="00CD21A7">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2.4. Вопрос о явке работника на работу в день выезда в командировку и в день приезда из командировки решает непосредственный руководитель по согласованию с работодателем.</w:t>
      </w:r>
    </w:p>
    <w:p w:rsidR="00CD21A7" w:rsidRPr="00CD21A7" w:rsidRDefault="00CD21A7" w:rsidP="00CD21A7">
      <w:pPr>
        <w:pStyle w:val="ad"/>
        <w:widowControl w:val="0"/>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CD21A7">
        <w:rPr>
          <w:rFonts w:ascii="Times New Roman" w:eastAsia="Times New Roman" w:hAnsi="Times New Roman"/>
          <w:sz w:val="28"/>
          <w:szCs w:val="28"/>
          <w:lang w:eastAsia="ru-RU"/>
        </w:rPr>
        <w:t xml:space="preserve">Дни нахождения работника в пути планируются непосредственным руководителем с учетом </w:t>
      </w:r>
      <w:r w:rsidRPr="00CD21A7">
        <w:rPr>
          <w:rFonts w:ascii="Times New Roman" w:hAnsi="Times New Roman"/>
          <w:sz w:val="28"/>
          <w:szCs w:val="28"/>
        </w:rPr>
        <w:t>режима служебного времени (</w:t>
      </w:r>
      <w:r w:rsidRPr="00CD21A7">
        <w:rPr>
          <w:rFonts w:ascii="Times New Roman" w:eastAsia="Times New Roman" w:hAnsi="Times New Roman"/>
          <w:sz w:val="28"/>
          <w:szCs w:val="28"/>
          <w:lang w:eastAsia="ru-RU"/>
        </w:rPr>
        <w:t>графика работы) командирующей организации, в случае совпадения данных дней с выходными и (или) праздничными днями, время командировки согласуется с к</w:t>
      </w:r>
      <w:r w:rsidRPr="00CD21A7">
        <w:rPr>
          <w:rFonts w:ascii="Times New Roman" w:hAnsi="Times New Roman"/>
          <w:sz w:val="28"/>
          <w:szCs w:val="28"/>
        </w:rPr>
        <w:t>адровым подразделением.</w:t>
      </w:r>
    </w:p>
    <w:p w:rsidR="00CD21A7" w:rsidRPr="00CD21A7" w:rsidRDefault="00CD21A7" w:rsidP="00CD21A7">
      <w:pPr>
        <w:pStyle w:val="ad"/>
        <w:widowControl w:val="0"/>
        <w:numPr>
          <w:ilvl w:val="1"/>
          <w:numId w:val="7"/>
        </w:numPr>
        <w:autoSpaceDE w:val="0"/>
        <w:autoSpaceDN w:val="0"/>
        <w:adjustRightInd w:val="0"/>
        <w:spacing w:after="0" w:line="240" w:lineRule="auto"/>
        <w:ind w:left="0" w:firstLine="720"/>
        <w:jc w:val="both"/>
        <w:rPr>
          <w:rFonts w:ascii="Times New Roman" w:hAnsi="Times New Roman"/>
          <w:sz w:val="28"/>
          <w:szCs w:val="28"/>
        </w:rPr>
      </w:pPr>
      <w:r w:rsidRPr="00CD21A7">
        <w:rPr>
          <w:rFonts w:ascii="Times New Roman" w:hAnsi="Times New Roman"/>
          <w:sz w:val="28"/>
          <w:szCs w:val="28"/>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CD21A7" w:rsidRPr="00CD21A7" w:rsidRDefault="00CD21A7" w:rsidP="00CD21A7">
      <w:pPr>
        <w:autoSpaceDE w:val="0"/>
        <w:autoSpaceDN w:val="0"/>
        <w:adjustRightInd w:val="0"/>
        <w:spacing w:after="0" w:line="240" w:lineRule="auto"/>
        <w:ind w:firstLine="720"/>
        <w:jc w:val="both"/>
        <w:rPr>
          <w:rFonts w:ascii="Times New Roman" w:hAnsi="Times New Roman"/>
          <w:sz w:val="28"/>
          <w:szCs w:val="28"/>
        </w:rPr>
      </w:pPr>
      <w:bookmarkStart w:id="0" w:name="sub_100704"/>
      <w:proofErr w:type="gramStart"/>
      <w:r w:rsidRPr="00CD21A7">
        <w:rPr>
          <w:rFonts w:ascii="Times New Roman" w:hAnsi="Times New Roman"/>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CD21A7">
        <w:rPr>
          <w:rFonts w:ascii="Times New Roman" w:hAnsi="Times New Roman"/>
          <w:sz w:val="28"/>
          <w:szCs w:val="28"/>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CD21A7" w:rsidRPr="00CD21A7" w:rsidRDefault="00CD21A7" w:rsidP="00CD21A7">
      <w:pPr>
        <w:autoSpaceDE w:val="0"/>
        <w:autoSpaceDN w:val="0"/>
        <w:adjustRightInd w:val="0"/>
        <w:spacing w:after="0" w:line="240" w:lineRule="auto"/>
        <w:ind w:firstLine="720"/>
        <w:jc w:val="both"/>
        <w:rPr>
          <w:rFonts w:ascii="Times New Roman" w:hAnsi="Times New Roman"/>
          <w:sz w:val="28"/>
          <w:szCs w:val="28"/>
        </w:rPr>
      </w:pPr>
      <w:bookmarkStart w:id="1" w:name="sub_1007042"/>
      <w:bookmarkEnd w:id="0"/>
      <w:r w:rsidRPr="00CD21A7">
        <w:rPr>
          <w:rFonts w:ascii="Times New Roman" w:hAnsi="Times New Roman"/>
          <w:sz w:val="28"/>
          <w:szCs w:val="28"/>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bookmarkEnd w:id="1"/>
      <w:r w:rsidRPr="00CD21A7">
        <w:rPr>
          <w:rFonts w:ascii="Times New Roman" w:hAnsi="Times New Roman"/>
          <w:sz w:val="28"/>
          <w:szCs w:val="28"/>
        </w:rPr>
        <w:t>.</w:t>
      </w:r>
    </w:p>
    <w:p w:rsidR="00CD21A7" w:rsidRPr="00CD21A7" w:rsidRDefault="00CD21A7" w:rsidP="00CD21A7">
      <w:pPr>
        <w:autoSpaceDE w:val="0"/>
        <w:autoSpaceDN w:val="0"/>
        <w:adjustRightInd w:val="0"/>
        <w:spacing w:after="0" w:line="240" w:lineRule="auto"/>
        <w:ind w:firstLine="720"/>
        <w:jc w:val="both"/>
        <w:rPr>
          <w:rFonts w:ascii="Times New Roman" w:hAnsi="Times New Roman"/>
          <w:sz w:val="28"/>
          <w:szCs w:val="28"/>
        </w:rPr>
      </w:pPr>
      <w:proofErr w:type="gramStart"/>
      <w:r w:rsidRPr="00CD21A7">
        <w:rPr>
          <w:rFonts w:ascii="Times New Roman" w:hAnsi="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w:t>
      </w:r>
      <w:proofErr w:type="gramEnd"/>
      <w:r w:rsidRPr="00CD21A7">
        <w:rPr>
          <w:rFonts w:ascii="Times New Roman" w:hAnsi="Times New Roman"/>
          <w:sz w:val="28"/>
          <w:szCs w:val="28"/>
        </w:rPr>
        <w:t xml:space="preserve"> месту командирования (из места командировки).</w:t>
      </w:r>
    </w:p>
    <w:p w:rsidR="00CD21A7" w:rsidRPr="00CD21A7" w:rsidRDefault="00CD21A7" w:rsidP="00CD21A7">
      <w:pPr>
        <w:pStyle w:val="ad"/>
        <w:numPr>
          <w:ilvl w:val="1"/>
          <w:numId w:val="7"/>
        </w:numPr>
        <w:autoSpaceDE w:val="0"/>
        <w:autoSpaceDN w:val="0"/>
        <w:adjustRightInd w:val="0"/>
        <w:spacing w:after="0" w:line="240" w:lineRule="auto"/>
        <w:ind w:left="0" w:firstLine="720"/>
        <w:jc w:val="both"/>
        <w:rPr>
          <w:rFonts w:ascii="Times New Roman" w:hAnsi="Times New Roman"/>
          <w:sz w:val="28"/>
          <w:szCs w:val="28"/>
        </w:rPr>
      </w:pPr>
      <w:r w:rsidRPr="00CD21A7">
        <w:rPr>
          <w:rFonts w:ascii="Times New Roman" w:hAnsi="Times New Roman"/>
          <w:sz w:val="28"/>
          <w:szCs w:val="28"/>
        </w:rPr>
        <w:t xml:space="preserve">На работников,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 </w:t>
      </w:r>
    </w:p>
    <w:p w:rsidR="00CD21A7" w:rsidRPr="00CD21A7" w:rsidRDefault="00CD21A7" w:rsidP="00CD21A7">
      <w:pPr>
        <w:autoSpaceDE w:val="0"/>
        <w:autoSpaceDN w:val="0"/>
        <w:adjustRightInd w:val="0"/>
        <w:spacing w:after="0" w:line="240" w:lineRule="auto"/>
        <w:ind w:firstLine="720"/>
        <w:jc w:val="both"/>
        <w:rPr>
          <w:rFonts w:ascii="Times New Roman" w:hAnsi="Times New Roman"/>
          <w:sz w:val="28"/>
          <w:szCs w:val="28"/>
        </w:rPr>
      </w:pPr>
      <w:r w:rsidRPr="00CD21A7">
        <w:rPr>
          <w:rFonts w:ascii="Times New Roman" w:hAnsi="Times New Roman"/>
          <w:sz w:val="28"/>
          <w:szCs w:val="28"/>
        </w:rPr>
        <w:t>В случае если режим служебного времени в указанных государственных органах, органах местного самоуправления или организациях отличается от режима служебного времени командирующей организации,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CD21A7" w:rsidRPr="00CD21A7" w:rsidRDefault="00CD21A7" w:rsidP="00CD21A7">
      <w:pPr>
        <w:autoSpaceDE w:val="0"/>
        <w:autoSpaceDN w:val="0"/>
        <w:adjustRightInd w:val="0"/>
        <w:spacing w:after="0" w:line="240" w:lineRule="auto"/>
        <w:ind w:firstLine="720"/>
        <w:jc w:val="both"/>
        <w:rPr>
          <w:rFonts w:ascii="Times New Roman" w:hAnsi="Times New Roman"/>
          <w:sz w:val="28"/>
          <w:szCs w:val="28"/>
        </w:rPr>
      </w:pPr>
      <w:r w:rsidRPr="00CD21A7">
        <w:rPr>
          <w:rFonts w:ascii="Times New Roman" w:hAnsi="Times New Roman"/>
          <w:sz w:val="28"/>
          <w:szCs w:val="28"/>
        </w:rPr>
        <w:t>Если работник специально командирован для работы в выходные или праздничные дни, то он привлекается к работе в выходные дни. Компенсация за работу в эти дни производится в соответствии с законодательством Российской Федерации.</w:t>
      </w: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p>
    <w:p w:rsidR="00CD21A7" w:rsidRPr="00CD21A7" w:rsidRDefault="00CD21A7" w:rsidP="00CD21A7">
      <w:pPr>
        <w:pStyle w:val="ad"/>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CD21A7">
        <w:rPr>
          <w:rFonts w:ascii="Times New Roman" w:eastAsia="Times New Roman" w:hAnsi="Times New Roman"/>
          <w:b/>
          <w:sz w:val="28"/>
          <w:szCs w:val="28"/>
          <w:lang w:eastAsia="ru-RU"/>
        </w:rPr>
        <w:t>Порядок и формы</w:t>
      </w:r>
      <w:r>
        <w:rPr>
          <w:rFonts w:ascii="Times New Roman" w:eastAsia="Times New Roman" w:hAnsi="Times New Roman"/>
          <w:b/>
          <w:sz w:val="28"/>
          <w:szCs w:val="28"/>
          <w:lang w:eastAsia="ru-RU"/>
        </w:rPr>
        <w:t xml:space="preserve"> учета работников, выбывающих в </w:t>
      </w:r>
      <w:r w:rsidRPr="00CD21A7">
        <w:rPr>
          <w:rFonts w:ascii="Times New Roman" w:eastAsia="Times New Roman" w:hAnsi="Times New Roman"/>
          <w:b/>
          <w:sz w:val="28"/>
          <w:szCs w:val="28"/>
          <w:lang w:eastAsia="ru-RU"/>
        </w:rPr>
        <w:t xml:space="preserve">командировки </w:t>
      </w: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r w:rsidRPr="00CD21A7">
        <w:rPr>
          <w:rFonts w:ascii="Times New Roman" w:hAnsi="Times New Roman"/>
          <w:sz w:val="28"/>
          <w:szCs w:val="28"/>
        </w:rPr>
        <w:t>3.1. Непосредственный руководитель, планирующий выезд своего работника в служебную командировку, осуществляет подготовку служебной записки с указанием цели командирования на имя работодателя, с учетом пункта 2.5 Положения.</w:t>
      </w: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r w:rsidRPr="00CD21A7">
        <w:rPr>
          <w:rFonts w:ascii="Times New Roman" w:hAnsi="Times New Roman"/>
          <w:sz w:val="28"/>
          <w:szCs w:val="28"/>
        </w:rPr>
        <w:t>3.2. Направление работника в служебную командировку оформляется правовым актом работодателя.</w:t>
      </w: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r w:rsidRPr="00CD21A7">
        <w:rPr>
          <w:rFonts w:ascii="Times New Roman" w:hAnsi="Times New Roman"/>
          <w:sz w:val="28"/>
          <w:szCs w:val="28"/>
        </w:rPr>
        <w:t>3.3. Оформление командирования в порядке, установленном настоящим Положением, не производится, если командированный работник, должен возвратиться из командировки в постоянное место работы в тот же день, в который он был командирован.</w:t>
      </w:r>
    </w:p>
    <w:p w:rsidR="00CD21A7" w:rsidRP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r w:rsidRPr="00CD21A7">
        <w:rPr>
          <w:rFonts w:ascii="Times New Roman" w:hAnsi="Times New Roman"/>
          <w:sz w:val="28"/>
          <w:szCs w:val="28"/>
        </w:rPr>
        <w:t>3.4. В табеле учета рабочего времени и расчета оплаты труда день служебной  командировки условно обозначается кодом «К», «06».</w:t>
      </w:r>
    </w:p>
    <w:p w:rsidR="00CD21A7" w:rsidRDefault="00CD21A7" w:rsidP="00CD21A7">
      <w:pPr>
        <w:widowControl w:val="0"/>
        <w:autoSpaceDE w:val="0"/>
        <w:autoSpaceDN w:val="0"/>
        <w:adjustRightInd w:val="0"/>
        <w:spacing w:after="0" w:line="240" w:lineRule="auto"/>
        <w:ind w:firstLine="540"/>
        <w:jc w:val="both"/>
        <w:rPr>
          <w:rFonts w:ascii="Times New Roman" w:hAnsi="Times New Roman"/>
          <w:sz w:val="28"/>
          <w:szCs w:val="28"/>
        </w:rPr>
      </w:pPr>
    </w:p>
    <w:p w:rsidR="00014B2F" w:rsidRDefault="00014B2F" w:rsidP="00CD21A7">
      <w:pPr>
        <w:widowControl w:val="0"/>
        <w:autoSpaceDE w:val="0"/>
        <w:autoSpaceDN w:val="0"/>
        <w:adjustRightInd w:val="0"/>
        <w:spacing w:after="0" w:line="240" w:lineRule="auto"/>
        <w:ind w:firstLine="540"/>
        <w:jc w:val="both"/>
        <w:rPr>
          <w:rFonts w:ascii="Times New Roman" w:hAnsi="Times New Roman"/>
          <w:sz w:val="28"/>
          <w:szCs w:val="28"/>
        </w:rPr>
      </w:pPr>
    </w:p>
    <w:p w:rsidR="00014B2F" w:rsidRPr="00CD21A7" w:rsidRDefault="00014B2F" w:rsidP="00CD21A7">
      <w:pPr>
        <w:widowControl w:val="0"/>
        <w:autoSpaceDE w:val="0"/>
        <w:autoSpaceDN w:val="0"/>
        <w:adjustRightInd w:val="0"/>
        <w:spacing w:after="0" w:line="240" w:lineRule="auto"/>
        <w:ind w:firstLine="540"/>
        <w:jc w:val="both"/>
        <w:rPr>
          <w:rFonts w:ascii="Times New Roman" w:hAnsi="Times New Roman"/>
          <w:sz w:val="28"/>
          <w:szCs w:val="28"/>
        </w:rPr>
      </w:pPr>
    </w:p>
    <w:p w:rsidR="00CD21A7" w:rsidRPr="00CD21A7" w:rsidRDefault="00CD21A7" w:rsidP="00CD21A7">
      <w:pPr>
        <w:pStyle w:val="ad"/>
        <w:widowControl w:val="0"/>
        <w:numPr>
          <w:ilvl w:val="0"/>
          <w:numId w:val="6"/>
        </w:numPr>
        <w:autoSpaceDE w:val="0"/>
        <w:autoSpaceDN w:val="0"/>
        <w:adjustRightInd w:val="0"/>
        <w:spacing w:after="0" w:line="240" w:lineRule="auto"/>
        <w:jc w:val="center"/>
        <w:rPr>
          <w:rFonts w:ascii="Times New Roman" w:hAnsi="Times New Roman"/>
          <w:b/>
          <w:sz w:val="28"/>
          <w:szCs w:val="28"/>
        </w:rPr>
      </w:pPr>
      <w:r w:rsidRPr="00CD21A7">
        <w:rPr>
          <w:rFonts w:ascii="Times New Roman" w:hAnsi="Times New Roman"/>
          <w:b/>
          <w:sz w:val="28"/>
          <w:szCs w:val="28"/>
        </w:rPr>
        <w:t xml:space="preserve"> </w:t>
      </w:r>
      <w:bookmarkStart w:id="2" w:name="Par63"/>
      <w:bookmarkEnd w:id="2"/>
      <w:r w:rsidRPr="00CD21A7">
        <w:rPr>
          <w:rFonts w:ascii="Times New Roman" w:hAnsi="Times New Roman"/>
          <w:b/>
          <w:sz w:val="28"/>
          <w:szCs w:val="28"/>
        </w:rPr>
        <w:t xml:space="preserve">Порядок и размеры возмещения расходов, связанных </w:t>
      </w:r>
    </w:p>
    <w:p w:rsidR="00CD21A7" w:rsidRPr="00CD21A7" w:rsidRDefault="00CD21A7" w:rsidP="00CD21A7">
      <w:pPr>
        <w:widowControl w:val="0"/>
        <w:autoSpaceDE w:val="0"/>
        <w:autoSpaceDN w:val="0"/>
        <w:adjustRightInd w:val="0"/>
        <w:spacing w:after="0" w:line="240" w:lineRule="auto"/>
        <w:jc w:val="center"/>
        <w:rPr>
          <w:rFonts w:ascii="Times New Roman" w:hAnsi="Times New Roman"/>
          <w:b/>
          <w:sz w:val="28"/>
          <w:szCs w:val="28"/>
        </w:rPr>
      </w:pPr>
      <w:r w:rsidRPr="00CD21A7">
        <w:rPr>
          <w:rFonts w:ascii="Times New Roman" w:hAnsi="Times New Roman"/>
          <w:b/>
          <w:sz w:val="28"/>
          <w:szCs w:val="28"/>
        </w:rPr>
        <w:t>с командировками</w:t>
      </w:r>
    </w:p>
    <w:p w:rsidR="00CD21A7" w:rsidRPr="00CD21A7" w:rsidRDefault="00CD21A7" w:rsidP="00CD21A7">
      <w:pPr>
        <w:widowControl w:val="0"/>
        <w:autoSpaceDE w:val="0"/>
        <w:autoSpaceDN w:val="0"/>
        <w:adjustRightInd w:val="0"/>
        <w:spacing w:after="0" w:line="240" w:lineRule="auto"/>
        <w:ind w:firstLine="540"/>
        <w:jc w:val="center"/>
        <w:rPr>
          <w:rFonts w:ascii="Times New Roman" w:hAnsi="Times New Roman"/>
          <w:b/>
          <w:sz w:val="28"/>
          <w:szCs w:val="28"/>
        </w:rPr>
      </w:pP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4.1.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В случае направления в командировку на территорию Донецкой Народной Республики, Луганской Народной Республики, Запорожской области и Херсонской области средний заработок выплачивается работнику в двойном размере.</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4.2. Средний заработок сохраняется за период нахождения работника в командировке, а также за дни нахождения в пути, в том числе за время вынужденной остановки в пути, при условии соблюдения пункта 2.5 Положения.</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4.3. В случае</w:t>
      </w:r>
      <w:proofErr w:type="gramStart"/>
      <w:r w:rsidRPr="00CD21A7">
        <w:rPr>
          <w:rFonts w:ascii="Times New Roman" w:hAnsi="Times New Roman"/>
          <w:sz w:val="28"/>
          <w:szCs w:val="28"/>
        </w:rPr>
        <w:t>,</w:t>
      </w:r>
      <w:proofErr w:type="gramEnd"/>
      <w:r w:rsidRPr="00CD21A7">
        <w:rPr>
          <w:rFonts w:ascii="Times New Roman" w:hAnsi="Times New Roman"/>
          <w:sz w:val="28"/>
          <w:szCs w:val="28"/>
        </w:rPr>
        <w:t xml:space="preserve"> если дни нахождения в пути, в том числе время вынужденной остановки в пути выпадают на выходные и (или) праздничные дни, то работник не привлекается к работе в выходной (праздничный) день, но за ним сохраняется средний заработок, при условии соблюдения пункта 2.5 Положения.</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4.4. В случае направления в служебную командировку работодатель возмещает работнику:</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расходы по проезду;</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расходы по найму жилого помещения;</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дополнительные расходы, связанные с проживанием вне места постоянного жительства (суточные);</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иные расходы, произведенные работником с разрешения или с </w:t>
      </w:r>
      <w:proofErr w:type="gramStart"/>
      <w:r w:rsidRPr="00CD21A7">
        <w:rPr>
          <w:rFonts w:ascii="Times New Roman" w:hAnsi="Times New Roman"/>
          <w:sz w:val="28"/>
          <w:szCs w:val="28"/>
        </w:rPr>
        <w:t>ведома</w:t>
      </w:r>
      <w:proofErr w:type="gramEnd"/>
      <w:r w:rsidRPr="00CD21A7">
        <w:rPr>
          <w:rFonts w:ascii="Times New Roman" w:hAnsi="Times New Roman"/>
          <w:sz w:val="28"/>
          <w:szCs w:val="28"/>
        </w:rPr>
        <w:t xml:space="preserve"> работодателя.</w:t>
      </w:r>
    </w:p>
    <w:p w:rsidR="00CD21A7" w:rsidRPr="00CD21A7" w:rsidRDefault="00CD21A7" w:rsidP="006531FB">
      <w:pPr>
        <w:pStyle w:val="ad"/>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21A7">
        <w:rPr>
          <w:rFonts w:ascii="Times New Roman" w:hAnsi="Times New Roman"/>
          <w:sz w:val="28"/>
          <w:szCs w:val="28"/>
        </w:rPr>
        <w:t>Возмещение расходов на командировки работникам производится за счет средств, предусмотренных в бюджете Чайковского городского округа на содержание администрации Чайковского городского округа, соответствующих отраслевых (функциональных) органов администрации Чайковского городского округа и муниципальных учреждений</w:t>
      </w:r>
      <w:r w:rsidRPr="00CD21A7">
        <w:rPr>
          <w:rFonts w:ascii="Times New Roman" w:eastAsia="Times New Roman" w:hAnsi="Times New Roman"/>
          <w:sz w:val="28"/>
          <w:szCs w:val="28"/>
          <w:lang w:eastAsia="ru-RU"/>
        </w:rPr>
        <w:t>.</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4.6.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Работник оформляет заявление на выдачу денежного аванса и решение о командировании (форма по ОКУД 0504512) не позднее 3-х дней до дня отправления в командировку и направляет его работодателю.</w:t>
      </w:r>
    </w:p>
    <w:p w:rsidR="00CD21A7" w:rsidRPr="00CD21A7" w:rsidRDefault="00CD21A7" w:rsidP="006531FB">
      <w:pPr>
        <w:pStyle w:val="ad"/>
        <w:numPr>
          <w:ilvl w:val="1"/>
          <w:numId w:val="5"/>
        </w:numPr>
        <w:autoSpaceDE w:val="0"/>
        <w:autoSpaceDN w:val="0"/>
        <w:adjustRightInd w:val="0"/>
        <w:spacing w:after="0" w:line="240" w:lineRule="auto"/>
        <w:ind w:left="0" w:firstLine="709"/>
        <w:jc w:val="both"/>
        <w:rPr>
          <w:rFonts w:ascii="Times New Roman" w:hAnsi="Times New Roman"/>
          <w:sz w:val="28"/>
          <w:szCs w:val="28"/>
        </w:rPr>
      </w:pPr>
      <w:r w:rsidRPr="00CD21A7">
        <w:rPr>
          <w:rFonts w:ascii="Times New Roman" w:hAnsi="Times New Roman"/>
          <w:sz w:val="28"/>
          <w:szCs w:val="28"/>
        </w:rPr>
        <w:t>В случае отмены служебной командировки работник, получивший аванс на командировочные расходы, обязан в течение трех дней со дня ее отмены возвратить полученные им денежные средства в кассу.</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4.8. Работодатель возмещает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размере фактических расходов, подтвержденных проездными документами, но не свыше стоимости проезда:</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железнодорожным транспортом – в плацкартном вагоне поезда;</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воздушным транспортом – в салоне экономического класса;</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пассажирским автомобильным транспортом – в пассажирском автотранспортном средстве общего пользования (кроме такси).</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4.9. Если работник по окончании рабочего дня по согласованию с непосредственным руководителем остается в месте командирования, то расходы по найму жилого помещения при предоставлении соответствующих документов возмещаются работнику в размере фактических расходов:</w:t>
      </w:r>
    </w:p>
    <w:p w:rsidR="00CD21A7" w:rsidRPr="006531FB"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 не более 3000 рублей в сутки, за исключением служебных командировок на территории Москвы и Санкт-Петербурга, по которым расходы возмещаются в размере не более 5000 рублей в сутки. Расходы, превышающие указанный размер подлежат возмещению в случае </w:t>
      </w:r>
      <w:r w:rsidRPr="006531FB">
        <w:rPr>
          <w:rFonts w:ascii="Times New Roman" w:hAnsi="Times New Roman"/>
          <w:sz w:val="28"/>
          <w:szCs w:val="28"/>
        </w:rPr>
        <w:t>предварительного (до командирования) согласования с работодателем;</w:t>
      </w:r>
    </w:p>
    <w:p w:rsidR="00CD21A7" w:rsidRPr="006531FB"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6531FB">
        <w:rPr>
          <w:rFonts w:ascii="Times New Roman" w:hAnsi="Times New Roman"/>
          <w:sz w:val="28"/>
          <w:szCs w:val="28"/>
        </w:rPr>
        <w:t xml:space="preserve">- 12 рублей в сутки, при отсутствии подтверждающих документов. </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Положением.</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4.10. Дополнительные расходы, связанные с проживанием вне места постоянного жительства (суточные) возмещаются работодателем в следующих размерах:</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- 200 рублей за каждый день нахождения в командировке; </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- 500 рублей за каждый день нахождения в командировке на территории Москвы и Санкт-Петербурга;</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- 8480 рублей за каждый день нахождения в командировке на территориях Донецкой Народной Республики, Луганской Народной Республики, Запорожской области и Херсонской области. </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CD21A7" w:rsidRPr="00CD21A7" w:rsidRDefault="00CD21A7" w:rsidP="006531FB">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При командировках в местность, откуда работник </w:t>
      </w:r>
      <w:proofErr w:type="gramStart"/>
      <w:r w:rsidRPr="00CD21A7">
        <w:rPr>
          <w:rFonts w:ascii="Times New Roman" w:hAnsi="Times New Roman"/>
          <w:sz w:val="28"/>
          <w:szCs w:val="28"/>
        </w:rPr>
        <w:t>исходя из условий транспортного сообщения и характера выполняемой в командировке работы имеет</w:t>
      </w:r>
      <w:proofErr w:type="gramEnd"/>
      <w:r w:rsidRPr="00CD21A7">
        <w:rPr>
          <w:rFonts w:ascii="Times New Roman" w:hAnsi="Times New Roman"/>
          <w:sz w:val="28"/>
          <w:szCs w:val="28"/>
        </w:rPr>
        <w:t xml:space="preserve"> возможность ежедневно возвращаться к месту постоянного жительства, суточные не выплачиваются.</w:t>
      </w:r>
    </w:p>
    <w:p w:rsidR="00CD21A7" w:rsidRPr="00CD21A7" w:rsidRDefault="00CD21A7" w:rsidP="003C66C5">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D21A7" w:rsidRPr="00CD21A7" w:rsidRDefault="00CD21A7" w:rsidP="003C66C5">
      <w:pPr>
        <w:widowControl w:val="0"/>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4.11. Иные расходы, произведенные работником с разрешения или с </w:t>
      </w:r>
      <w:proofErr w:type="gramStart"/>
      <w:r w:rsidRPr="00CD21A7">
        <w:rPr>
          <w:rFonts w:ascii="Times New Roman" w:hAnsi="Times New Roman"/>
          <w:sz w:val="28"/>
          <w:szCs w:val="28"/>
        </w:rPr>
        <w:t>ведома</w:t>
      </w:r>
      <w:proofErr w:type="gramEnd"/>
      <w:r w:rsidRPr="00CD21A7">
        <w:rPr>
          <w:rFonts w:ascii="Times New Roman" w:hAnsi="Times New Roman"/>
          <w:sz w:val="28"/>
          <w:szCs w:val="28"/>
        </w:rPr>
        <w:t xml:space="preserve"> работодателя.</w:t>
      </w:r>
      <w:bookmarkStart w:id="3" w:name="_GoBack"/>
      <w:bookmarkEnd w:id="3"/>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4.12. Работник, в течение трех дней после возвращения из командировки, представляет в кадровое подразделение документы, подтверждающие командировочные расходы (расходы по проезду, расходы по найму жилого помещения, иные расходы, произведенные с разрешения или с </w:t>
      </w:r>
      <w:proofErr w:type="gramStart"/>
      <w:r w:rsidRPr="00CD21A7">
        <w:rPr>
          <w:rFonts w:ascii="Times New Roman" w:hAnsi="Times New Roman"/>
          <w:sz w:val="28"/>
          <w:szCs w:val="28"/>
        </w:rPr>
        <w:t>ведома</w:t>
      </w:r>
      <w:proofErr w:type="gramEnd"/>
      <w:r w:rsidRPr="00CD21A7">
        <w:rPr>
          <w:rFonts w:ascii="Times New Roman" w:hAnsi="Times New Roman"/>
          <w:sz w:val="28"/>
          <w:szCs w:val="28"/>
        </w:rPr>
        <w:t xml:space="preserve"> работодателя).</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4.13. </w:t>
      </w:r>
      <w:proofErr w:type="gramStart"/>
      <w:r w:rsidRPr="00CD21A7">
        <w:rPr>
          <w:rFonts w:ascii="Times New Roman" w:hAnsi="Times New Roman"/>
          <w:sz w:val="28"/>
          <w:szCs w:val="28"/>
        </w:rPr>
        <w:t>Расходы, размеры которых превышают размеры, установленные настоящим Положением, а также иные расходы, связанные со служебными командировками (при условии, что они произведены работником с разрешения работодателя), возмещаются по решению работодателя за счет средств соответствующей командирующей организацией, предусмотренных в бюджете Чайковского городского округа на содержание администрации Чайковского городского округа, соответствующих отраслевых (функциональных) органов администрации Чайковского городского округа и муниципальных учреждений.</w:t>
      </w:r>
      <w:proofErr w:type="gramEnd"/>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4.14. Работникам в период нахождения в командировке на территориях Донецкой Народной Республики, Луганской Народной Республики, Запорожской области и Херсонской области могут выплачиваться безотчетные суммы в целях возмещения дополнительных расходов, связанных с такими командировками, в порядке, установленном пунктом 4.13 настоящего Положения.</w:t>
      </w:r>
    </w:p>
    <w:p w:rsidR="00CD21A7" w:rsidRPr="003C66C5" w:rsidRDefault="00CD21A7" w:rsidP="003C66C5">
      <w:pPr>
        <w:autoSpaceDE w:val="0"/>
        <w:autoSpaceDN w:val="0"/>
        <w:adjustRightInd w:val="0"/>
        <w:spacing w:after="0" w:line="240" w:lineRule="auto"/>
        <w:jc w:val="center"/>
        <w:rPr>
          <w:rFonts w:ascii="Times New Roman" w:hAnsi="Times New Roman"/>
          <w:b/>
          <w:sz w:val="28"/>
          <w:szCs w:val="28"/>
        </w:rPr>
      </w:pPr>
    </w:p>
    <w:p w:rsidR="00CD21A7" w:rsidRPr="003C66C5" w:rsidRDefault="00CD21A7" w:rsidP="003C66C5">
      <w:pPr>
        <w:pStyle w:val="ad"/>
        <w:widowControl w:val="0"/>
        <w:numPr>
          <w:ilvl w:val="0"/>
          <w:numId w:val="5"/>
        </w:numPr>
        <w:autoSpaceDE w:val="0"/>
        <w:autoSpaceDN w:val="0"/>
        <w:adjustRightInd w:val="0"/>
        <w:spacing w:after="0" w:line="240" w:lineRule="auto"/>
        <w:ind w:firstLine="0"/>
        <w:jc w:val="center"/>
        <w:rPr>
          <w:rFonts w:ascii="Times New Roman" w:eastAsia="Times New Roman" w:hAnsi="Times New Roman"/>
          <w:b/>
          <w:sz w:val="28"/>
          <w:szCs w:val="28"/>
          <w:lang w:eastAsia="ru-RU"/>
        </w:rPr>
      </w:pPr>
      <w:bookmarkStart w:id="4" w:name="Par71"/>
      <w:bookmarkEnd w:id="4"/>
      <w:r w:rsidRPr="003C66C5">
        <w:rPr>
          <w:rFonts w:ascii="Times New Roman" w:eastAsia="Times New Roman" w:hAnsi="Times New Roman"/>
          <w:b/>
          <w:sz w:val="28"/>
          <w:szCs w:val="28"/>
          <w:lang w:eastAsia="ru-RU"/>
        </w:rPr>
        <w:t xml:space="preserve">Особенности командирования работников </w:t>
      </w:r>
      <w:r w:rsidRPr="003C66C5">
        <w:rPr>
          <w:rFonts w:ascii="Times New Roman" w:hAnsi="Times New Roman"/>
          <w:b/>
          <w:sz w:val="28"/>
          <w:szCs w:val="28"/>
        </w:rPr>
        <w:t>за пределы Российской Федерации</w:t>
      </w:r>
    </w:p>
    <w:p w:rsidR="00CD21A7" w:rsidRPr="00CD21A7" w:rsidRDefault="00CD21A7" w:rsidP="003C66C5">
      <w:pPr>
        <w:widowControl w:val="0"/>
        <w:autoSpaceDE w:val="0"/>
        <w:autoSpaceDN w:val="0"/>
        <w:adjustRightInd w:val="0"/>
        <w:spacing w:after="0" w:line="240" w:lineRule="auto"/>
        <w:ind w:firstLine="709"/>
        <w:jc w:val="center"/>
        <w:rPr>
          <w:rFonts w:ascii="Times New Roman" w:hAnsi="Times New Roman"/>
          <w:b/>
          <w:sz w:val="28"/>
          <w:szCs w:val="28"/>
        </w:rPr>
      </w:pP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5.1. Организационные мероприятия по командированию за пределы Российской Федерации</w:t>
      </w:r>
      <w:r w:rsidR="003C66C5">
        <w:rPr>
          <w:rFonts w:ascii="Times New Roman" w:hAnsi="Times New Roman"/>
          <w:sz w:val="28"/>
          <w:szCs w:val="28"/>
        </w:rPr>
        <w:t>,</w:t>
      </w:r>
      <w:r w:rsidRPr="00CD21A7">
        <w:rPr>
          <w:rFonts w:ascii="Times New Roman" w:hAnsi="Times New Roman"/>
          <w:sz w:val="28"/>
          <w:szCs w:val="28"/>
        </w:rPr>
        <w:t xml:space="preserve"> включая переговоры и координацию с принимающей стороной, согласование сроков и условий поездки, программы пребывания, получение приглашения, оформление виз и страховки, заказ транспорта, бронирование гостиницы, осуществляются непосредственным руководителем командируемого работника либо лицом, назначенным работодателем.</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bookmarkStart w:id="5" w:name="Par6"/>
      <w:bookmarkEnd w:id="5"/>
      <w:r w:rsidRPr="00CD21A7">
        <w:rPr>
          <w:rFonts w:ascii="Times New Roman" w:hAnsi="Times New Roman"/>
          <w:sz w:val="28"/>
          <w:szCs w:val="28"/>
        </w:rPr>
        <w:t>5.2. Непосредственный руководитель, планирующий выезд своего работника в служебную командировку за пределы Российской Федерации, осуществляет подготовку служебной записки о планируемом выезде, в которой указываются: фамилия, имя, отчество и должность командируемого лица, обоснование целесообразности поездки, цель, задачи, место и срок командировки, смета расходов по командированию и источник финансирования (далее - служебная записка). К служебной записке прилагаются следующие документы:</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1) программа пребывания с указанием графика работы на каждый день;</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2) служебное задание на командировку, определяющее задачи на период пребывания в командировке в соответствии с установленными унифицированными формами первичной учетной документации по учету труда и его оплаты;</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3) приглашение принимающей стороны (либо организатора выезда);</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4) смета расходов с указанием размера суточных, средств на оплату проживания, расходов на транспортное обеспечение, оформление визы и страховки, иных расходов в соответствии с Положением.</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5.3. Служебная записка с документами, указанными в </w:t>
      </w:r>
      <w:hyperlink w:anchor="Par6" w:history="1">
        <w:r w:rsidRPr="00CD21A7">
          <w:rPr>
            <w:rFonts w:ascii="Times New Roman" w:hAnsi="Times New Roman"/>
            <w:sz w:val="28"/>
            <w:szCs w:val="28"/>
          </w:rPr>
          <w:t>пункте</w:t>
        </w:r>
      </w:hyperlink>
      <w:r w:rsidRPr="00CD21A7">
        <w:rPr>
          <w:rFonts w:ascii="Times New Roman" w:hAnsi="Times New Roman"/>
          <w:sz w:val="28"/>
          <w:szCs w:val="28"/>
        </w:rPr>
        <w:t xml:space="preserve"> 5.2 Положения, направляется работодателю, не позднее, чем за 30 дней до планируемой командировки.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После получения разрешения на командировку работник не менее чем за 20 дней до выезда в командировку представляет служебную записку и документы, указанные в </w:t>
      </w:r>
      <w:hyperlink w:anchor="Par6" w:history="1">
        <w:r w:rsidRPr="00CD21A7">
          <w:rPr>
            <w:rFonts w:ascii="Times New Roman" w:hAnsi="Times New Roman"/>
            <w:sz w:val="28"/>
            <w:szCs w:val="28"/>
          </w:rPr>
          <w:t>пункте</w:t>
        </w:r>
      </w:hyperlink>
      <w:r w:rsidRPr="00CD21A7">
        <w:rPr>
          <w:rFonts w:ascii="Times New Roman" w:hAnsi="Times New Roman"/>
          <w:sz w:val="28"/>
          <w:szCs w:val="28"/>
        </w:rPr>
        <w:t xml:space="preserve"> 5.2 Положения, в кадровое подразделение командирующей организации.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Кадровое подразделение в соответствии с представленными документами готовит соответствующий правовой акт о командировании работника, в котором указывает: цель командирования, страну и город командирования, сроки, источник финансирования, расходы и выплаты на командирование.</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Проект правового акта о командировании работника подлежит согласованию в обязательном </w:t>
      </w:r>
      <w:r w:rsidRPr="005D2D20">
        <w:rPr>
          <w:rFonts w:ascii="Times New Roman" w:hAnsi="Times New Roman"/>
          <w:sz w:val="28"/>
          <w:szCs w:val="28"/>
        </w:rPr>
        <w:t xml:space="preserve">порядке с отделом </w:t>
      </w:r>
      <w:r w:rsidR="005D2D20" w:rsidRPr="005D2D20">
        <w:rPr>
          <w:rFonts w:ascii="Times New Roman" w:hAnsi="Times New Roman"/>
          <w:sz w:val="28"/>
          <w:szCs w:val="28"/>
        </w:rPr>
        <w:t xml:space="preserve">по защите государственной тайны и </w:t>
      </w:r>
      <w:r w:rsidRPr="005D2D20">
        <w:rPr>
          <w:rFonts w:ascii="Times New Roman" w:hAnsi="Times New Roman"/>
          <w:sz w:val="28"/>
          <w:szCs w:val="28"/>
        </w:rPr>
        <w:t>мобилизационной работе администрации Чайковского городского округа.</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Согласованный правовой акт о командировании работника представляется на подпись работодателю.</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5.4. Вые</w:t>
      </w:r>
      <w:proofErr w:type="gramStart"/>
      <w:r w:rsidRPr="00CD21A7">
        <w:rPr>
          <w:rFonts w:ascii="Times New Roman" w:hAnsi="Times New Roman"/>
          <w:sz w:val="28"/>
          <w:szCs w:val="28"/>
        </w:rPr>
        <w:t>зд в сл</w:t>
      </w:r>
      <w:proofErr w:type="gramEnd"/>
      <w:r w:rsidRPr="00CD21A7">
        <w:rPr>
          <w:rFonts w:ascii="Times New Roman" w:hAnsi="Times New Roman"/>
          <w:sz w:val="28"/>
          <w:szCs w:val="28"/>
        </w:rPr>
        <w:t>ужебную командировку за пределы Российской Федерации должностных лиц, имеющих доступ к сведениям, составляющим государственную тайну, осуществляется в соответствии с федеральными законами и иными нормативными правовыми актами Российской Федерации.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5.5. При возвращении из командировки за пределы Российской Федерации работник в течение десяти рабочих дней составляет отчет о ее результатах и направляет на утверждение работодателю.</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Отчет должен содержать информацию о ходе выполнения служебного задания, его результатах, проведенных переговорах, выводы и предложения по дальнейшему сотрудничеству и реализации достигнутых договоренностей. К отчету прилагаются копии соглашений, протоколов, заявлений и других документов, подписанных с иностранной стороной.</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5.6. Работник оформляет заграничный паспорт для выезда из Российской Федерации и въезда в Российскую Федерацию самостоятельно в соответствии с действующим законодательством.</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bookmarkStart w:id="6" w:name="Par29"/>
      <w:bookmarkEnd w:id="6"/>
      <w:r w:rsidRPr="00CD21A7">
        <w:rPr>
          <w:rFonts w:ascii="Times New Roman" w:hAnsi="Times New Roman"/>
          <w:sz w:val="28"/>
          <w:szCs w:val="28"/>
        </w:rPr>
        <w:t>5.7.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в рублевом эквиваленте по курсу Центрального банка Российской Федерации.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5.8. 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CD21A7" w:rsidRPr="00CD21A7" w:rsidRDefault="00CD21A7" w:rsidP="003C66C5">
      <w:pPr>
        <w:autoSpaceDE w:val="0"/>
        <w:autoSpaceDN w:val="0"/>
        <w:adjustRightInd w:val="0"/>
        <w:spacing w:after="0" w:line="240" w:lineRule="auto"/>
        <w:ind w:firstLine="709"/>
        <w:jc w:val="both"/>
        <w:rPr>
          <w:rFonts w:ascii="Times New Roman" w:hAnsi="Times New Roman"/>
          <w:color w:val="000000" w:themeColor="text1"/>
          <w:sz w:val="28"/>
          <w:szCs w:val="28"/>
        </w:rPr>
      </w:pPr>
      <w:r w:rsidRPr="00CD21A7">
        <w:rPr>
          <w:rFonts w:ascii="Times New Roman" w:hAnsi="Times New Roman"/>
          <w:color w:val="000000" w:themeColor="text1"/>
          <w:sz w:val="28"/>
          <w:szCs w:val="28"/>
        </w:rP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 согласно пункту 4.10.Положения;</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color w:val="000000" w:themeColor="text1"/>
          <w:sz w:val="28"/>
          <w:szCs w:val="28"/>
        </w:rPr>
        <w:t>при проезде по территории иностранного государства - в порядке и</w:t>
      </w:r>
      <w:r w:rsidRPr="00CD21A7">
        <w:rPr>
          <w:rFonts w:ascii="Times New Roman" w:hAnsi="Times New Roman"/>
          <w:sz w:val="28"/>
          <w:szCs w:val="28"/>
        </w:rPr>
        <w:t xml:space="preserve">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5.9.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w:t>
      </w:r>
      <w:r w:rsidRPr="005D2D20">
        <w:rPr>
          <w:rFonts w:ascii="Times New Roman" w:hAnsi="Times New Roman"/>
          <w:sz w:val="28"/>
          <w:szCs w:val="28"/>
        </w:rPr>
        <w:t xml:space="preserve">паспорте </w:t>
      </w:r>
      <w:r w:rsidR="005D2D20" w:rsidRPr="005D2D20">
        <w:rPr>
          <w:rFonts w:ascii="Times New Roman" w:hAnsi="Times New Roman"/>
          <w:sz w:val="28"/>
          <w:szCs w:val="28"/>
        </w:rPr>
        <w:t>работника</w:t>
      </w:r>
      <w:r w:rsidRPr="005D2D20">
        <w:rPr>
          <w:rFonts w:ascii="Times New Roman" w:hAnsi="Times New Roman"/>
          <w:sz w:val="28"/>
          <w:szCs w:val="28"/>
        </w:rPr>
        <w:t>.</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5.10. При направлении работника в служебную командировку на территории государств, являющихся участниками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определяются по проездным документам (билетам).</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В случаях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5.11.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указанной нормы.</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bookmarkStart w:id="7" w:name="Par40"/>
      <w:bookmarkEnd w:id="7"/>
      <w:r w:rsidRPr="00CD21A7">
        <w:rPr>
          <w:rFonts w:ascii="Times New Roman" w:hAnsi="Times New Roman"/>
          <w:sz w:val="28"/>
          <w:szCs w:val="28"/>
        </w:rPr>
        <w:t xml:space="preserve">5.12. </w:t>
      </w:r>
      <w:proofErr w:type="gramStart"/>
      <w:r w:rsidRPr="00CD21A7">
        <w:rPr>
          <w:rFonts w:ascii="Times New Roman" w:hAnsi="Times New Roman"/>
          <w:sz w:val="28"/>
          <w:szCs w:val="28"/>
        </w:rPr>
        <w:t>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5.13. Работодатель в необходимых случаях вправе увеличивать расходы на проживание отдельным работникам в период пребывания в краткосрочных командировках на территориях иностранных государств, а также производить иные выплаты.</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5.14.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CD21A7" w:rsidRPr="00CD21A7" w:rsidRDefault="00CD21A7" w:rsidP="003C66C5">
      <w:pPr>
        <w:autoSpaceDE w:val="0"/>
        <w:autoSpaceDN w:val="0"/>
        <w:adjustRightInd w:val="0"/>
        <w:spacing w:after="0" w:line="240" w:lineRule="auto"/>
        <w:ind w:firstLine="709"/>
        <w:jc w:val="both"/>
        <w:rPr>
          <w:rFonts w:ascii="Times New Roman" w:hAnsi="Times New Roman"/>
          <w:sz w:val="28"/>
          <w:szCs w:val="28"/>
        </w:rPr>
      </w:pPr>
      <w:r w:rsidRPr="00CD21A7">
        <w:rPr>
          <w:rFonts w:ascii="Times New Roman" w:hAnsi="Times New Roman"/>
          <w:sz w:val="28"/>
          <w:szCs w:val="28"/>
        </w:rPr>
        <w:t xml:space="preserve">5.15. Расходы, размеры которых превышают размеры, установленные настоящим Положением и условиями командирования, а также иные расходы, связанные со служебными командировками (при условии, что они произведены </w:t>
      </w:r>
      <w:r w:rsidR="0012643B">
        <w:rPr>
          <w:rFonts w:ascii="Times New Roman" w:hAnsi="Times New Roman"/>
          <w:sz w:val="28"/>
          <w:szCs w:val="28"/>
        </w:rPr>
        <w:t>работникам</w:t>
      </w:r>
      <w:r w:rsidRPr="00CD21A7">
        <w:rPr>
          <w:rFonts w:ascii="Times New Roman" w:hAnsi="Times New Roman"/>
          <w:sz w:val="28"/>
          <w:szCs w:val="28"/>
        </w:rPr>
        <w:t xml:space="preserve"> с разрешения представителя нанимателя), возвращаются за счет средств, предусмотренных в бюджете Чайковского городского округа.</w:t>
      </w:r>
    </w:p>
    <w:p w:rsidR="00CD21A7" w:rsidRPr="00CD21A7" w:rsidRDefault="00CD21A7" w:rsidP="003C66C5">
      <w:pPr>
        <w:autoSpaceDE w:val="0"/>
        <w:autoSpaceDN w:val="0"/>
        <w:adjustRightInd w:val="0"/>
        <w:spacing w:after="0" w:line="240" w:lineRule="auto"/>
        <w:ind w:firstLine="709"/>
        <w:jc w:val="both"/>
        <w:rPr>
          <w:rFonts w:ascii="Times New Roman" w:hAnsi="Times New Roman"/>
          <w:color w:val="000000" w:themeColor="text1"/>
          <w:sz w:val="28"/>
          <w:szCs w:val="28"/>
        </w:rPr>
      </w:pPr>
      <w:r w:rsidRPr="00CD21A7">
        <w:rPr>
          <w:rFonts w:ascii="Times New Roman" w:hAnsi="Times New Roman"/>
          <w:color w:val="000000" w:themeColor="text1"/>
          <w:sz w:val="28"/>
          <w:szCs w:val="28"/>
        </w:rPr>
        <w:t>Возмещение расходов, связанных со служебной командировкой, произведенных с разрешения представителя нанимателя, осуществляется при пр</w:t>
      </w:r>
      <w:r w:rsidR="003C66C5">
        <w:rPr>
          <w:rFonts w:ascii="Times New Roman" w:hAnsi="Times New Roman"/>
          <w:color w:val="000000" w:themeColor="text1"/>
          <w:sz w:val="28"/>
          <w:szCs w:val="28"/>
        </w:rPr>
        <w:t>е</w:t>
      </w:r>
      <w:r w:rsidRPr="00CD21A7">
        <w:rPr>
          <w:rFonts w:ascii="Times New Roman" w:hAnsi="Times New Roman"/>
          <w:color w:val="000000" w:themeColor="text1"/>
          <w:sz w:val="28"/>
          <w:szCs w:val="28"/>
        </w:rPr>
        <w:t>дставлении документов, подтверждающих эти расходы.</w:t>
      </w:r>
    </w:p>
    <w:p w:rsidR="00CD21A7" w:rsidRPr="00CD21A7" w:rsidRDefault="00CD21A7" w:rsidP="00CD21A7">
      <w:pPr>
        <w:autoSpaceDE w:val="0"/>
        <w:autoSpaceDN w:val="0"/>
        <w:adjustRightInd w:val="0"/>
        <w:spacing w:after="0" w:line="240" w:lineRule="auto"/>
        <w:ind w:firstLine="540"/>
        <w:jc w:val="both"/>
        <w:rPr>
          <w:rFonts w:ascii="Times New Roman" w:hAnsi="Times New Roman"/>
          <w:sz w:val="28"/>
          <w:szCs w:val="28"/>
        </w:rPr>
      </w:pPr>
    </w:p>
    <w:p w:rsidR="00CD21A7" w:rsidRPr="003C66C5" w:rsidRDefault="00CD21A7" w:rsidP="003C66C5">
      <w:pPr>
        <w:pStyle w:val="ad"/>
        <w:widowControl w:val="0"/>
        <w:numPr>
          <w:ilvl w:val="0"/>
          <w:numId w:val="5"/>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sidRPr="003C66C5">
        <w:rPr>
          <w:rFonts w:ascii="Times New Roman" w:eastAsia="Times New Roman" w:hAnsi="Times New Roman"/>
          <w:b/>
          <w:sz w:val="28"/>
          <w:szCs w:val="28"/>
          <w:lang w:eastAsia="ru-RU"/>
        </w:rPr>
        <w:t xml:space="preserve">Особенности </w:t>
      </w:r>
      <w:r w:rsidRPr="003C66C5">
        <w:rPr>
          <w:rFonts w:ascii="Times New Roman" w:hAnsi="Times New Roman"/>
          <w:b/>
          <w:sz w:val="28"/>
          <w:szCs w:val="28"/>
        </w:rPr>
        <w:t>направления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w:t>
      </w:r>
    </w:p>
    <w:p w:rsidR="00CD21A7" w:rsidRPr="00CD21A7" w:rsidRDefault="00CD21A7" w:rsidP="00CD21A7">
      <w:pPr>
        <w:spacing w:after="0" w:line="240" w:lineRule="auto"/>
        <w:ind w:firstLine="851"/>
        <w:jc w:val="both"/>
        <w:rPr>
          <w:rFonts w:ascii="Times New Roman" w:hAnsi="Times New Roman"/>
          <w:sz w:val="28"/>
          <w:szCs w:val="28"/>
        </w:rPr>
      </w:pPr>
    </w:p>
    <w:p w:rsidR="00CD21A7" w:rsidRPr="005D2D20" w:rsidRDefault="00CD21A7" w:rsidP="005D2D20">
      <w:pPr>
        <w:pStyle w:val="ad"/>
        <w:numPr>
          <w:ilvl w:val="1"/>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sidRPr="005D2D20">
        <w:rPr>
          <w:rFonts w:ascii="Times New Roman" w:hAnsi="Times New Roman"/>
          <w:sz w:val="28"/>
          <w:szCs w:val="28"/>
        </w:rPr>
        <w:t>Направление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профессиональное обучение) с отрывом от работы не признается служебной командировкой.</w:t>
      </w:r>
      <w:proofErr w:type="gramEnd"/>
    </w:p>
    <w:p w:rsidR="00CD21A7" w:rsidRPr="00CD21A7" w:rsidRDefault="00CD21A7" w:rsidP="005D2D20">
      <w:pPr>
        <w:pStyle w:val="ad"/>
        <w:numPr>
          <w:ilvl w:val="1"/>
          <w:numId w:val="8"/>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Время нахождения в пути до места проведения обучения и обратно считается служебной командировкой, независимо от количества дней в пути.</w:t>
      </w:r>
    </w:p>
    <w:p w:rsidR="00CD21A7" w:rsidRPr="00CD21A7" w:rsidRDefault="00CD21A7" w:rsidP="005D2D20">
      <w:pPr>
        <w:pStyle w:val="ad"/>
        <w:numPr>
          <w:ilvl w:val="1"/>
          <w:numId w:val="8"/>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Служебная записка о направлении работника на профессиональное обучение оформляется непосредственным руководителем, с учетом пункта 2.5 Положения, и письменно согласуется работодателем.</w:t>
      </w:r>
    </w:p>
    <w:p w:rsidR="00CD21A7" w:rsidRPr="00CD21A7" w:rsidRDefault="00CD21A7" w:rsidP="005D2D20">
      <w:pPr>
        <w:pStyle w:val="ad"/>
        <w:numPr>
          <w:ilvl w:val="1"/>
          <w:numId w:val="8"/>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 xml:space="preserve">При направлении работодателем работника на профессиональное обучение с отрывом от работы за ним сохраняются место работы (должность) и средняя заработная плата по основному месту работы. </w:t>
      </w:r>
    </w:p>
    <w:p w:rsidR="00CD21A7" w:rsidRPr="00CD21A7" w:rsidRDefault="00CD21A7" w:rsidP="005D2D20">
      <w:pPr>
        <w:pStyle w:val="ad"/>
        <w:numPr>
          <w:ilvl w:val="1"/>
          <w:numId w:val="8"/>
        </w:numPr>
        <w:spacing w:after="0" w:line="240" w:lineRule="auto"/>
        <w:ind w:left="0" w:firstLine="709"/>
        <w:jc w:val="both"/>
        <w:rPr>
          <w:rFonts w:ascii="Times New Roman" w:hAnsi="Times New Roman"/>
          <w:sz w:val="28"/>
          <w:szCs w:val="28"/>
        </w:rPr>
      </w:pPr>
      <w:r w:rsidRPr="00CD21A7">
        <w:rPr>
          <w:rFonts w:ascii="Times New Roman" w:hAnsi="Times New Roman"/>
          <w:sz w:val="28"/>
          <w:szCs w:val="28"/>
        </w:rPr>
        <w:t>Работникам, направляемым на профессиональное обучение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r w:rsidR="000F37DE">
        <w:rPr>
          <w:rFonts w:ascii="Times New Roman" w:hAnsi="Times New Roman"/>
          <w:noProof/>
          <w:sz w:val="28"/>
          <w:szCs w:val="28"/>
        </w:rPr>
        <w:pict>
          <v:shape id="_x0000_s1030" type="#_x0000_t202" style="position:absolute;left:0;text-align:left;margin-left:70.9pt;margin-top:774.8pt;width:266.4pt;height:29.5pt;z-index:251660800;mso-position-horizontal-relative:page;mso-position-vertical-relative:page" filled="f" stroked="f">
            <v:textbox inset="0,0,0,0">
              <w:txbxContent>
                <w:p w:rsidR="00CD21A7" w:rsidRDefault="00CD21A7" w:rsidP="00CD21A7">
                  <w:pPr>
                    <w:pStyle w:val="a8"/>
                  </w:pPr>
                </w:p>
              </w:txbxContent>
            </v:textbox>
            <w10:wrap anchorx="page" anchory="page"/>
          </v:shape>
        </w:pict>
      </w:r>
    </w:p>
    <w:p w:rsidR="00CD21A7" w:rsidRPr="00CD21A7" w:rsidRDefault="00CD21A7" w:rsidP="00CD21A7">
      <w:pPr>
        <w:spacing w:after="0" w:line="240" w:lineRule="auto"/>
        <w:rPr>
          <w:rFonts w:ascii="Times New Roman" w:hAnsi="Times New Roman"/>
          <w:sz w:val="28"/>
          <w:szCs w:val="28"/>
        </w:rPr>
      </w:pPr>
    </w:p>
    <w:p w:rsidR="00970AE4" w:rsidRPr="00FC67B2" w:rsidRDefault="00970AE4" w:rsidP="00CD21A7">
      <w:pPr>
        <w:spacing w:after="0" w:line="240" w:lineRule="exact"/>
        <w:ind w:firstLine="708"/>
        <w:rPr>
          <w:rFonts w:ascii="Times New Roman" w:hAnsi="Times New Roman"/>
        </w:rPr>
      </w:pPr>
    </w:p>
    <w:sectPr w:rsidR="00970AE4" w:rsidRPr="00FC67B2" w:rsidSect="00CD21A7">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E5" w:rsidRDefault="00936BE5" w:rsidP="00FC67B2">
      <w:pPr>
        <w:spacing w:after="0" w:line="240" w:lineRule="auto"/>
      </w:pPr>
      <w:r>
        <w:separator/>
      </w:r>
    </w:p>
  </w:endnote>
  <w:endnote w:type="continuationSeparator" w:id="0">
    <w:p w:rsidR="00936BE5" w:rsidRDefault="00936BE5" w:rsidP="00FC6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B2" w:rsidRPr="00FC67B2" w:rsidRDefault="00FC67B2">
    <w:pPr>
      <w:pStyle w:val="ab"/>
      <w:rPr>
        <w:rFonts w:ascii="Times New Roman" w:hAnsi="Times New Roman"/>
      </w:rPr>
    </w:pPr>
    <w:r w:rsidRPr="00FC67B2">
      <w:rPr>
        <w:rFonts w:ascii="Times New Roman" w:hAnsi="Times New Roman"/>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E5" w:rsidRDefault="00936BE5" w:rsidP="00FC67B2">
      <w:pPr>
        <w:spacing w:after="0" w:line="240" w:lineRule="auto"/>
      </w:pPr>
      <w:r>
        <w:separator/>
      </w:r>
    </w:p>
  </w:footnote>
  <w:footnote w:type="continuationSeparator" w:id="0">
    <w:p w:rsidR="00936BE5" w:rsidRDefault="00936BE5" w:rsidP="00FC6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EA" w:rsidRDefault="005A50EA" w:rsidP="005A50EA">
    <w:pPr>
      <w:jc w:val="center"/>
    </w:pPr>
    <w:r w:rsidRPr="005A50EA">
      <w:rPr>
        <w:rFonts w:ascii="Times New Roman" w:eastAsia="Times New Roman" w:hAnsi="Times New Roman"/>
        <w:color w:val="000000"/>
        <w:sz w:val="20"/>
        <w:szCs w:val="20"/>
        <w:lang w:eastAsia="ru-RU"/>
      </w:rPr>
      <w:t>Проект размещен на сайте 28.06.2024 Срок  приема заключений независимых экспертов до 07.07.2024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D26"/>
    <w:multiLevelType w:val="multilevel"/>
    <w:tmpl w:val="15B890DE"/>
    <w:lvl w:ilvl="0">
      <w:start w:val="4"/>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31A07617"/>
    <w:multiLevelType w:val="multilevel"/>
    <w:tmpl w:val="AC06DEE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7562975"/>
    <w:multiLevelType w:val="multilevel"/>
    <w:tmpl w:val="3DE4C9D8"/>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45B74DA0"/>
    <w:multiLevelType w:val="multilevel"/>
    <w:tmpl w:val="5EE257F4"/>
    <w:lvl w:ilvl="0">
      <w:start w:val="4"/>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538016B1"/>
    <w:multiLevelType w:val="multilevel"/>
    <w:tmpl w:val="8EBC5420"/>
    <w:lvl w:ilvl="0">
      <w:start w:val="5"/>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64B6545B"/>
    <w:multiLevelType w:val="multilevel"/>
    <w:tmpl w:val="A58A34B4"/>
    <w:lvl w:ilvl="0">
      <w:start w:val="1"/>
      <w:numFmt w:val="upperRoman"/>
      <w:lvlText w:val="%1."/>
      <w:lvlJc w:val="left"/>
      <w:pPr>
        <w:ind w:left="1571" w:hanging="72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686C3FE1"/>
    <w:multiLevelType w:val="multilevel"/>
    <w:tmpl w:val="DD022B40"/>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723F2276"/>
    <w:multiLevelType w:val="multilevel"/>
    <w:tmpl w:val="78EEB60A"/>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FC67B2"/>
    <w:rsid w:val="00014B2F"/>
    <w:rsid w:val="00090035"/>
    <w:rsid w:val="000F37DE"/>
    <w:rsid w:val="0012643B"/>
    <w:rsid w:val="00197B72"/>
    <w:rsid w:val="001D6C0F"/>
    <w:rsid w:val="00265A1C"/>
    <w:rsid w:val="002E7D81"/>
    <w:rsid w:val="00302CAA"/>
    <w:rsid w:val="003C66C5"/>
    <w:rsid w:val="0049355E"/>
    <w:rsid w:val="005A50EA"/>
    <w:rsid w:val="005D1DAB"/>
    <w:rsid w:val="005D2D20"/>
    <w:rsid w:val="006531FB"/>
    <w:rsid w:val="007A0A87"/>
    <w:rsid w:val="007C0DE8"/>
    <w:rsid w:val="00866A0E"/>
    <w:rsid w:val="00895128"/>
    <w:rsid w:val="0091123E"/>
    <w:rsid w:val="00936BE5"/>
    <w:rsid w:val="00970AE4"/>
    <w:rsid w:val="00A17CC9"/>
    <w:rsid w:val="00AA7A81"/>
    <w:rsid w:val="00AC35B1"/>
    <w:rsid w:val="00B27042"/>
    <w:rsid w:val="00B50AFA"/>
    <w:rsid w:val="00BB2050"/>
    <w:rsid w:val="00C922CB"/>
    <w:rsid w:val="00CD21A7"/>
    <w:rsid w:val="00CF043A"/>
    <w:rsid w:val="00D43689"/>
    <w:rsid w:val="00D4421A"/>
    <w:rsid w:val="00EE6086"/>
    <w:rsid w:val="00EF4B7D"/>
    <w:rsid w:val="00F419D2"/>
    <w:rsid w:val="00F55423"/>
    <w:rsid w:val="00FC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a5">
    <w:name w:val="Заголовок к тексту"/>
    <w:basedOn w:val="a"/>
    <w:next w:val="a6"/>
    <w:qFormat/>
    <w:rsid w:val="00FC67B2"/>
    <w:pPr>
      <w:suppressAutoHyphens/>
      <w:spacing w:after="480" w:line="240" w:lineRule="exact"/>
    </w:pPr>
    <w:rPr>
      <w:rFonts w:ascii="Times New Roman" w:eastAsia="Times New Roman" w:hAnsi="Times New Roman"/>
      <w:b/>
      <w:sz w:val="28"/>
      <w:szCs w:val="20"/>
      <w:lang w:eastAsia="ru-RU"/>
    </w:rPr>
  </w:style>
  <w:style w:type="paragraph" w:styleId="a6">
    <w:name w:val="Body Text"/>
    <w:basedOn w:val="a"/>
    <w:link w:val="a7"/>
    <w:uiPriority w:val="99"/>
    <w:semiHidden/>
    <w:unhideWhenUsed/>
    <w:rsid w:val="00FC67B2"/>
    <w:pPr>
      <w:spacing w:after="120"/>
    </w:pPr>
  </w:style>
  <w:style w:type="character" w:customStyle="1" w:styleId="a7">
    <w:name w:val="Основной текст Знак"/>
    <w:basedOn w:val="a0"/>
    <w:link w:val="a6"/>
    <w:uiPriority w:val="99"/>
    <w:semiHidden/>
    <w:rsid w:val="00FC67B2"/>
    <w:rPr>
      <w:sz w:val="22"/>
      <w:szCs w:val="22"/>
      <w:lang w:eastAsia="en-US"/>
    </w:rPr>
  </w:style>
  <w:style w:type="paragraph" w:customStyle="1" w:styleId="a8">
    <w:name w:val="Исполнитель"/>
    <w:basedOn w:val="a6"/>
    <w:rsid w:val="00FC67B2"/>
    <w:pPr>
      <w:suppressAutoHyphens/>
      <w:spacing w:line="240" w:lineRule="exact"/>
    </w:pPr>
    <w:rPr>
      <w:rFonts w:ascii="Times New Roman" w:eastAsia="Times New Roman" w:hAnsi="Times New Roman"/>
      <w:sz w:val="24"/>
      <w:szCs w:val="20"/>
    </w:rPr>
  </w:style>
  <w:style w:type="paragraph" w:customStyle="1" w:styleId="ConsPlusNormal">
    <w:name w:val="ConsPlusNormal"/>
    <w:rsid w:val="00FC67B2"/>
    <w:pPr>
      <w:widowControl w:val="0"/>
      <w:autoSpaceDE w:val="0"/>
      <w:autoSpaceDN w:val="0"/>
      <w:adjustRightInd w:val="0"/>
    </w:pPr>
    <w:rPr>
      <w:rFonts w:ascii="Arial" w:eastAsia="Times New Roman" w:hAnsi="Arial" w:cs="Arial"/>
    </w:rPr>
  </w:style>
  <w:style w:type="paragraph" w:styleId="a9">
    <w:name w:val="header"/>
    <w:basedOn w:val="a"/>
    <w:link w:val="aa"/>
    <w:uiPriority w:val="99"/>
    <w:unhideWhenUsed/>
    <w:rsid w:val="00FC67B2"/>
    <w:pPr>
      <w:tabs>
        <w:tab w:val="center" w:pos="4677"/>
        <w:tab w:val="right" w:pos="9355"/>
      </w:tabs>
    </w:pPr>
  </w:style>
  <w:style w:type="character" w:customStyle="1" w:styleId="aa">
    <w:name w:val="Верхний колонтитул Знак"/>
    <w:basedOn w:val="a0"/>
    <w:link w:val="a9"/>
    <w:uiPriority w:val="99"/>
    <w:rsid w:val="00FC67B2"/>
    <w:rPr>
      <w:sz w:val="22"/>
      <w:szCs w:val="22"/>
      <w:lang w:eastAsia="en-US"/>
    </w:rPr>
  </w:style>
  <w:style w:type="paragraph" w:styleId="ab">
    <w:name w:val="footer"/>
    <w:basedOn w:val="a"/>
    <w:link w:val="ac"/>
    <w:uiPriority w:val="99"/>
    <w:semiHidden/>
    <w:unhideWhenUsed/>
    <w:rsid w:val="00FC67B2"/>
    <w:pPr>
      <w:tabs>
        <w:tab w:val="center" w:pos="4677"/>
        <w:tab w:val="right" w:pos="9355"/>
      </w:tabs>
    </w:pPr>
  </w:style>
  <w:style w:type="character" w:customStyle="1" w:styleId="ac">
    <w:name w:val="Нижний колонтитул Знак"/>
    <w:basedOn w:val="a0"/>
    <w:link w:val="ab"/>
    <w:uiPriority w:val="99"/>
    <w:semiHidden/>
    <w:rsid w:val="00FC67B2"/>
    <w:rPr>
      <w:sz w:val="22"/>
      <w:szCs w:val="22"/>
      <w:lang w:eastAsia="en-US"/>
    </w:rPr>
  </w:style>
  <w:style w:type="paragraph" w:styleId="ad">
    <w:name w:val="List Paragraph"/>
    <w:basedOn w:val="a"/>
    <w:uiPriority w:val="34"/>
    <w:qFormat/>
    <w:rsid w:val="00CD21A7"/>
    <w:pPr>
      <w:ind w:left="720"/>
      <w:contextualSpacing/>
    </w:pPr>
  </w:style>
</w:styles>
</file>

<file path=word/webSettings.xml><?xml version="1.0" encoding="utf-8"?>
<w:webSettings xmlns:r="http://schemas.openxmlformats.org/officeDocument/2006/relationships" xmlns:w="http://schemas.openxmlformats.org/wordprocessingml/2006/main">
  <w:divs>
    <w:div w:id="20539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(1).dot</Template>
  <TotalTime>1</TotalTime>
  <Pages>12</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derbilova</cp:lastModifiedBy>
  <cp:revision>2</cp:revision>
  <dcterms:created xsi:type="dcterms:W3CDTF">2024-06-28T08:03:00Z</dcterms:created>
  <dcterms:modified xsi:type="dcterms:W3CDTF">2024-06-28T08:03:00Z</dcterms:modified>
</cp:coreProperties>
</file>