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E4" w:rsidRPr="00B46C8B" w:rsidRDefault="005E0C3A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9.25pt;margin-top:236.25pt;width:195pt;height:150.7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tsrQ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" filled="f" stroked="f">
            <v:textbox inset="0,0,0,0">
              <w:txbxContent>
                <w:p w:rsidR="00150B91" w:rsidRPr="0080193B" w:rsidRDefault="004F0CBB" w:rsidP="00B95887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F0CB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утверждении Порядка распределения земельных участков между гражданами, вставшими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Чайковского городского округа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11" o:spid="_x0000_s1027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NJhdoOFAgAAFwUAAA4AAAAAAAAAAAAAAAAALgIAAGRycy9lMm9Eb2MueG1sUEsBAi0AFAAGAAgA&#10;AAAhAMHlLAHgAAAACwEAAA8AAAAAAAAAAAAAAAAA3wQAAGRycy9kb3ducmV2LnhtbFBLBQYAAAAA&#10;BAAEAPMAAADsBQAAAAA=&#10;" stroked="f">
            <v:textbox>
              <w:txbxContent>
                <w:p w:rsidR="00150B91" w:rsidRPr="002B3C37" w:rsidRDefault="00FE65AD" w:rsidP="00FE65A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611</w:t>
                  </w:r>
                </w:p>
                <w:p w:rsidR="00150B91" w:rsidRPr="009B6B8D" w:rsidRDefault="00150B91" w:rsidP="00D43689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10" o:spid="_x0000_s1028" type="#_x0000_t202" style="position:absolute;margin-left:-2.5pt;margin-top:147.8pt;width:183.4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KwhQIAABc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" stroked="f">
            <v:textbox>
              <w:txbxContent>
                <w:p w:rsidR="00150B91" w:rsidRPr="009B6B8D" w:rsidRDefault="00FE65AD" w:rsidP="00FE65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23.06.2023</w:t>
                  </w:r>
                </w:p>
              </w:txbxContent>
            </v:textbox>
          </v:shape>
        </w:pict>
      </w:r>
      <w:r w:rsidR="009B6B8D" w:rsidRPr="00B46C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Pr="00B46C8B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B46C8B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B46C8B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B46C8B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B46C8B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B46C8B" w:rsidRDefault="003138ED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C2B40" w:rsidRPr="00B46C8B" w:rsidRDefault="00AC2B40" w:rsidP="006A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B40" w:rsidRPr="00B46C8B" w:rsidRDefault="00AC2B40" w:rsidP="006A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B40" w:rsidRPr="00B46C8B" w:rsidRDefault="00AC2B40" w:rsidP="006A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B40" w:rsidRPr="00B46C8B" w:rsidRDefault="00AC2B40" w:rsidP="00AC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B40" w:rsidRPr="00B46C8B" w:rsidRDefault="0080193B" w:rsidP="00AC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8B">
        <w:rPr>
          <w:rFonts w:ascii="Times New Roman" w:hAnsi="Times New Roman"/>
          <w:sz w:val="28"/>
          <w:szCs w:val="28"/>
        </w:rPr>
        <w:t xml:space="preserve">В соответствии </w:t>
      </w:r>
      <w:r w:rsidR="00A7786E">
        <w:rPr>
          <w:rFonts w:ascii="Times New Roman" w:hAnsi="Times New Roman"/>
          <w:sz w:val="28"/>
          <w:szCs w:val="28"/>
        </w:rPr>
        <w:t>с Земельным кодексом Российской Федерации,</w:t>
      </w:r>
      <w:r w:rsidR="009D4983" w:rsidRPr="00B46C8B">
        <w:rPr>
          <w:rFonts w:ascii="Times New Roman" w:hAnsi="Times New Roman"/>
          <w:sz w:val="28"/>
          <w:szCs w:val="28"/>
        </w:rPr>
        <w:t xml:space="preserve"> </w:t>
      </w:r>
      <w:r w:rsidR="004F0CBB">
        <w:rPr>
          <w:rFonts w:ascii="Times New Roman" w:hAnsi="Times New Roman"/>
          <w:sz w:val="28"/>
          <w:szCs w:val="28"/>
        </w:rPr>
        <w:t xml:space="preserve">Законом </w:t>
      </w:r>
      <w:r w:rsidR="00A7786E">
        <w:rPr>
          <w:rFonts w:ascii="Times New Roman" w:hAnsi="Times New Roman"/>
          <w:sz w:val="28"/>
          <w:szCs w:val="28"/>
        </w:rPr>
        <w:t>Пермского края от 3 октября 2022 г. № 111</w:t>
      </w:r>
      <w:r w:rsidR="00AC2B40" w:rsidRPr="00B46C8B">
        <w:rPr>
          <w:rFonts w:ascii="Times New Roman" w:hAnsi="Times New Roman"/>
          <w:sz w:val="28"/>
          <w:szCs w:val="28"/>
        </w:rPr>
        <w:t xml:space="preserve">-ПК «О бесплатном предоставлении земельных участков </w:t>
      </w:r>
      <w:r w:rsidR="00A7786E">
        <w:rPr>
          <w:rFonts w:ascii="Times New Roman" w:hAnsi="Times New Roman"/>
          <w:sz w:val="28"/>
          <w:szCs w:val="28"/>
        </w:rPr>
        <w:t>отдельным категориям граждан в собственность для индивидуального жилищного строительства на территории Пермского края</w:t>
      </w:r>
      <w:r w:rsidR="00AC2B40" w:rsidRPr="00B46C8B">
        <w:rPr>
          <w:rFonts w:ascii="Times New Roman" w:hAnsi="Times New Roman"/>
          <w:sz w:val="28"/>
          <w:szCs w:val="28"/>
        </w:rPr>
        <w:t xml:space="preserve">», </w:t>
      </w:r>
      <w:r w:rsidR="005102E4" w:rsidRPr="00B46C8B">
        <w:rPr>
          <w:rFonts w:ascii="Times New Roman" w:hAnsi="Times New Roman"/>
          <w:sz w:val="28"/>
          <w:szCs w:val="28"/>
        </w:rPr>
        <w:t>Уставом Чайковского городского округа</w:t>
      </w:r>
    </w:p>
    <w:p w:rsidR="0080193B" w:rsidRPr="00B46C8B" w:rsidRDefault="0080193B" w:rsidP="00801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0193B" w:rsidRPr="00B46C8B" w:rsidRDefault="0080193B" w:rsidP="00A77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8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Pr="00B46C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7786E">
        <w:rPr>
          <w:rFonts w:ascii="Times New Roman" w:hAnsi="Times New Roman" w:cs="Times New Roman"/>
          <w:sz w:val="28"/>
          <w:szCs w:val="28"/>
        </w:rPr>
        <w:t xml:space="preserve"> </w:t>
      </w:r>
      <w:r w:rsidR="00A7786E" w:rsidRPr="00A7786E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A7786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A7786E" w:rsidRPr="00A7786E">
        <w:rPr>
          <w:rFonts w:ascii="Times New Roman" w:hAnsi="Times New Roman" w:cs="Times New Roman"/>
          <w:sz w:val="28"/>
          <w:szCs w:val="28"/>
        </w:rPr>
        <w:t xml:space="preserve"> между гражданами, вставшими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Чайковского городского округа (далее – Порядок)</w:t>
      </w:r>
      <w:r w:rsidRPr="00B46C8B">
        <w:rPr>
          <w:rFonts w:ascii="Times New Roman" w:hAnsi="Times New Roman" w:cs="Times New Roman"/>
          <w:sz w:val="28"/>
          <w:szCs w:val="28"/>
        </w:rPr>
        <w:t>.</w:t>
      </w:r>
    </w:p>
    <w:p w:rsidR="00397FEE" w:rsidRDefault="00971907" w:rsidP="00397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0CBB">
        <w:rPr>
          <w:rFonts w:ascii="Times New Roman" w:hAnsi="Times New Roman" w:cs="Times New Roman"/>
          <w:sz w:val="28"/>
          <w:szCs w:val="28"/>
        </w:rPr>
        <w:t>Определить у</w:t>
      </w:r>
      <w:r w:rsidR="00397FEE" w:rsidRPr="00397FEE">
        <w:rPr>
          <w:rFonts w:ascii="Times New Roman" w:hAnsi="Times New Roman" w:cs="Times New Roman"/>
          <w:sz w:val="28"/>
          <w:szCs w:val="28"/>
        </w:rPr>
        <w:t xml:space="preserve">полномоченным органом по реализации </w:t>
      </w:r>
      <w:r w:rsidR="00BB67D5">
        <w:rPr>
          <w:rFonts w:ascii="Times New Roman" w:hAnsi="Times New Roman" w:cs="Times New Roman"/>
          <w:sz w:val="28"/>
          <w:szCs w:val="28"/>
        </w:rPr>
        <w:t xml:space="preserve">на территории Чайковского городского округа </w:t>
      </w:r>
      <w:r w:rsidR="00BB67D5" w:rsidRPr="00397FEE">
        <w:rPr>
          <w:rFonts w:ascii="Times New Roman" w:hAnsi="Times New Roman" w:cs="Times New Roman"/>
          <w:sz w:val="28"/>
          <w:szCs w:val="28"/>
        </w:rPr>
        <w:t>положений</w:t>
      </w:r>
      <w:r w:rsidR="00BB67D5">
        <w:rPr>
          <w:rFonts w:ascii="Times New Roman" w:hAnsi="Times New Roman" w:cs="Times New Roman"/>
          <w:sz w:val="28"/>
          <w:szCs w:val="28"/>
        </w:rPr>
        <w:t xml:space="preserve"> </w:t>
      </w:r>
      <w:r w:rsidR="00397FEE" w:rsidRPr="00397FEE">
        <w:rPr>
          <w:rFonts w:ascii="Times New Roman" w:hAnsi="Times New Roman" w:cs="Times New Roman"/>
          <w:sz w:val="28"/>
          <w:szCs w:val="28"/>
        </w:rPr>
        <w:t>Закона Пермского края от 3 октября 2022 г. № 111-ПК «О бесплатном предоставлении земельных участков отдельным категориям граждан в собственность для индивидуального жилищного строительства</w:t>
      </w:r>
      <w:r w:rsidR="004F0CBB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края», </w:t>
      </w:r>
      <w:r w:rsidR="00BB67D5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397FEE" w:rsidRPr="00397FEE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</w:t>
      </w:r>
      <w:r w:rsidR="001E7242">
        <w:rPr>
          <w:rFonts w:ascii="Times New Roman" w:hAnsi="Times New Roman" w:cs="Times New Roman"/>
          <w:sz w:val="28"/>
          <w:szCs w:val="28"/>
        </w:rPr>
        <w:t>и Чайковского городского округа</w:t>
      </w:r>
      <w:r w:rsidR="00397FEE" w:rsidRPr="00397F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80193B" w:rsidRPr="00B46C8B" w:rsidRDefault="00397FEE" w:rsidP="00397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7242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224271">
        <w:rPr>
          <w:rFonts w:ascii="Times New Roman" w:hAnsi="Times New Roman" w:cs="Times New Roman"/>
          <w:sz w:val="28"/>
          <w:szCs w:val="28"/>
        </w:rPr>
        <w:t>постановление в</w:t>
      </w:r>
      <w:r w:rsidR="0080193B" w:rsidRPr="00B46C8B">
        <w:rPr>
          <w:rFonts w:ascii="Times New Roman" w:hAnsi="Times New Roman" w:cs="Times New Roman"/>
          <w:sz w:val="28"/>
          <w:szCs w:val="28"/>
        </w:rPr>
        <w:t xml:space="preserve"> газете «Огни Камы» и разместить на официальном сайте администрации Чаковского городского округа.</w:t>
      </w:r>
    </w:p>
    <w:p w:rsidR="0080193B" w:rsidRPr="00B46C8B" w:rsidRDefault="00397FEE" w:rsidP="00801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193B" w:rsidRPr="00B46C8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80193B" w:rsidRPr="00B46C8B" w:rsidRDefault="00397FEE" w:rsidP="00801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0193B" w:rsidRPr="00B46C8B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EB1F33" w:rsidRPr="00B46C8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B46C8B" w:rsidRPr="00B46C8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Чайковского городского округа по строительству и земельно-имущественным отношениям. </w:t>
      </w:r>
      <w:r w:rsidR="001E666F" w:rsidRPr="00B46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3B" w:rsidRPr="00B46C8B" w:rsidRDefault="0080193B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93B" w:rsidRPr="00B46C8B" w:rsidRDefault="0080193B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463" w:rsidRDefault="00C17463" w:rsidP="00011A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C17463" w:rsidRDefault="00C17463" w:rsidP="00011A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0193B" w:rsidRPr="00B46C8B" w:rsidRDefault="00C17463" w:rsidP="00011A34">
      <w:pPr>
        <w:pStyle w:val="ConsPlusNormal"/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Чайковского городского округа                                           </w:t>
      </w:r>
      <w:r w:rsidRPr="00C17463">
        <w:rPr>
          <w:rFonts w:ascii="Times New Roman" w:hAnsi="Times New Roman" w:cs="Times New Roman"/>
          <w:sz w:val="28"/>
          <w:szCs w:val="28"/>
        </w:rPr>
        <w:t>Ю.Г. Востриков</w:t>
      </w:r>
    </w:p>
    <w:p w:rsidR="00011A34" w:rsidRDefault="00011A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416635" w:rsidRPr="00CE7338" w:rsidRDefault="00416635" w:rsidP="00011A34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7338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416635" w:rsidRPr="00CE7338" w:rsidRDefault="00416635" w:rsidP="00011A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 w:rsidRPr="00CE7338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416635" w:rsidRPr="00CE7338" w:rsidRDefault="00416635" w:rsidP="00011A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 w:rsidRPr="00CE7338">
        <w:rPr>
          <w:rFonts w:ascii="Times New Roman" w:hAnsi="Times New Roman"/>
          <w:bCs/>
          <w:sz w:val="28"/>
          <w:szCs w:val="28"/>
        </w:rPr>
        <w:t>Чайковского городского округа</w:t>
      </w:r>
    </w:p>
    <w:p w:rsidR="00416635" w:rsidRPr="00CE7338" w:rsidRDefault="00FE65AD" w:rsidP="00011A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23.06.2023</w:t>
      </w:r>
      <w:r w:rsidR="00416635" w:rsidRPr="00CE73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611</w:t>
      </w:r>
      <w:bookmarkStart w:id="0" w:name="_GoBack"/>
      <w:bookmarkEnd w:id="0"/>
    </w:p>
    <w:p w:rsidR="00416635" w:rsidRDefault="00416635" w:rsidP="004166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6635" w:rsidRDefault="00416635" w:rsidP="00011A3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16635" w:rsidRDefault="00224271" w:rsidP="0001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распределения земельных участков между гражданами, вставшими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Чайковского городского округа</w:t>
      </w:r>
    </w:p>
    <w:p w:rsidR="00416635" w:rsidRDefault="00416635" w:rsidP="0001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6635" w:rsidRDefault="00224271" w:rsidP="00011A34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416635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</w:p>
    <w:p w:rsidR="00416635" w:rsidRDefault="00416635" w:rsidP="00011A34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0CBB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Порядок распределения земельных участков</w:t>
      </w:r>
      <w:r w:rsidR="004F0C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между гражданами, вставшими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Чайковского городского округа </w:t>
      </w:r>
      <w:r>
        <w:rPr>
          <w:rFonts w:ascii="Times New Roman" w:hAnsi="Times New Roman"/>
          <w:sz w:val="28"/>
          <w:szCs w:val="28"/>
        </w:rPr>
        <w:t>(далее – Порядок)</w:t>
      </w:r>
      <w:r>
        <w:rPr>
          <w:rFonts w:ascii="Times New Roman" w:hAnsi="Times New Roman"/>
          <w:bCs/>
          <w:sz w:val="28"/>
          <w:szCs w:val="28"/>
        </w:rPr>
        <w:t>,  разработан в целях реализации</w:t>
      </w:r>
      <w:r w:rsidRPr="002242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24271" w:rsidRPr="00224271">
        <w:rPr>
          <w:rStyle w:val="a7"/>
          <w:rFonts w:ascii="Times New Roman" w:hAnsi="Times New Roman"/>
          <w:bCs/>
          <w:color w:val="000000" w:themeColor="text1"/>
          <w:sz w:val="28"/>
          <w:szCs w:val="28"/>
          <w:u w:val="none"/>
        </w:rPr>
        <w:t>Закона</w:t>
      </w:r>
      <w:r w:rsidR="00224271" w:rsidRPr="00224271">
        <w:rPr>
          <w:rStyle w:val="a7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786E">
        <w:rPr>
          <w:rFonts w:ascii="Times New Roman" w:hAnsi="Times New Roman"/>
          <w:bCs/>
          <w:sz w:val="28"/>
          <w:szCs w:val="28"/>
        </w:rPr>
        <w:t xml:space="preserve">Пермского края от </w:t>
      </w:r>
      <w:r>
        <w:rPr>
          <w:rFonts w:ascii="Times New Roman" w:hAnsi="Times New Roman"/>
          <w:bCs/>
          <w:sz w:val="28"/>
          <w:szCs w:val="28"/>
        </w:rPr>
        <w:t xml:space="preserve">3 октября 2022 г. № 111-ПК «О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</w:t>
      </w:r>
      <w:r w:rsidR="00F74DC9">
        <w:rPr>
          <w:rFonts w:ascii="Times New Roman" w:hAnsi="Times New Roman"/>
          <w:bCs/>
          <w:sz w:val="28"/>
          <w:szCs w:val="28"/>
        </w:rPr>
        <w:t>Пермского края</w:t>
      </w:r>
      <w:r>
        <w:rPr>
          <w:rFonts w:ascii="Times New Roman" w:hAnsi="Times New Roman"/>
          <w:bCs/>
          <w:sz w:val="28"/>
          <w:szCs w:val="28"/>
        </w:rPr>
        <w:t>» (далее – Закон № 111-ПК) и регламентирует процедуру ра</w:t>
      </w:r>
      <w:r w:rsidR="004F0CBB">
        <w:rPr>
          <w:rFonts w:ascii="Times New Roman" w:hAnsi="Times New Roman"/>
          <w:bCs/>
          <w:sz w:val="28"/>
          <w:szCs w:val="28"/>
        </w:rPr>
        <w:t xml:space="preserve">спределения земельных участков </w:t>
      </w:r>
      <w:r>
        <w:rPr>
          <w:rFonts w:ascii="Times New Roman" w:hAnsi="Times New Roman"/>
          <w:bCs/>
          <w:sz w:val="28"/>
          <w:szCs w:val="28"/>
        </w:rPr>
        <w:t>между гражданами, указанными в части 1 статьи 3 Закона № 111-ПК (далее – гражданин)</w:t>
      </w:r>
      <w:r w:rsidR="0073164F">
        <w:rPr>
          <w:rFonts w:ascii="Times New Roman" w:hAnsi="Times New Roman"/>
          <w:bCs/>
          <w:sz w:val="28"/>
          <w:szCs w:val="28"/>
        </w:rPr>
        <w:t>.</w:t>
      </w:r>
    </w:p>
    <w:p w:rsidR="004F0CBB" w:rsidRDefault="00416635" w:rsidP="004F0CBB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4F0CBB" w:rsidRPr="004F0CBB">
        <w:rPr>
          <w:rFonts w:ascii="Times New Roman" w:hAnsi="Times New Roman"/>
          <w:bCs/>
          <w:sz w:val="28"/>
          <w:szCs w:val="28"/>
        </w:rPr>
        <w:t>Действие Порядка распространяется на земельные участки, включенные в Перечень для предоставления земельных участков в собственность бесплатно для индивидуального жилищного строительства на территории Чайковского городского округа (далее - Перечень).</w:t>
      </w:r>
    </w:p>
    <w:p w:rsidR="004F0CBB" w:rsidRDefault="00416635" w:rsidP="004F0CBB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В Перечень включаются земельные участки, предельный минимальный размер которых составляет не менее 0,10 га, находящиеся в муниципальной собственности Чайковского городского округа, либо на которые государственная собственность не разграничена, соответствующие документам территориального планирования, правилам землепользования и застройки, документации по планировке территории, землеустроительной документации</w:t>
      </w:r>
      <w:r w:rsidR="004F0CBB" w:rsidRPr="004F0CBB">
        <w:rPr>
          <w:rFonts w:ascii="Times New Roman" w:hAnsi="Times New Roman"/>
          <w:bCs/>
          <w:sz w:val="28"/>
          <w:szCs w:val="28"/>
        </w:rPr>
        <w:t xml:space="preserve"> и отвечающие требованиям, указанным в статье 5 Закона № 111-ПК,  расположенные на территории Чайковского городского округа.</w:t>
      </w:r>
    </w:p>
    <w:p w:rsidR="00416635" w:rsidRDefault="004F0CBB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="00416635">
        <w:rPr>
          <w:rFonts w:ascii="Times New Roman" w:hAnsi="Times New Roman"/>
          <w:bCs/>
          <w:sz w:val="28"/>
          <w:szCs w:val="28"/>
        </w:rPr>
        <w:t>. Перечень, изменения и дополнения к нему утверждаются</w:t>
      </w:r>
      <w:r w:rsidR="00C80F12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Чайковского городского округа</w:t>
      </w:r>
      <w:r w:rsidR="00416635">
        <w:rPr>
          <w:rFonts w:ascii="Times New Roman" w:hAnsi="Times New Roman"/>
          <w:bCs/>
          <w:sz w:val="28"/>
          <w:szCs w:val="28"/>
        </w:rPr>
        <w:t xml:space="preserve"> и подлежат опубликованию в течение 10 рабочих дней п</w:t>
      </w:r>
      <w:r w:rsidR="00224271">
        <w:rPr>
          <w:rFonts w:ascii="Times New Roman" w:hAnsi="Times New Roman"/>
          <w:bCs/>
          <w:sz w:val="28"/>
          <w:szCs w:val="28"/>
        </w:rPr>
        <w:t xml:space="preserve">осле </w:t>
      </w:r>
      <w:r w:rsidR="00F74DC9">
        <w:rPr>
          <w:rFonts w:ascii="Times New Roman" w:hAnsi="Times New Roman"/>
          <w:bCs/>
          <w:sz w:val="28"/>
          <w:szCs w:val="28"/>
        </w:rPr>
        <w:t xml:space="preserve">его </w:t>
      </w:r>
      <w:r w:rsidR="00224271">
        <w:rPr>
          <w:rFonts w:ascii="Times New Roman" w:hAnsi="Times New Roman"/>
          <w:bCs/>
          <w:sz w:val="28"/>
          <w:szCs w:val="28"/>
        </w:rPr>
        <w:t xml:space="preserve">утверждения в газете </w:t>
      </w:r>
      <w:r w:rsidR="00224271">
        <w:rPr>
          <w:rFonts w:ascii="Times New Roman" w:hAnsi="Times New Roman"/>
          <w:bCs/>
          <w:sz w:val="28"/>
          <w:szCs w:val="28"/>
        </w:rPr>
        <w:lastRenderedPageBreak/>
        <w:t>«Огни Камы» и размещению</w:t>
      </w:r>
      <w:r w:rsidR="00416635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Чайковского</w:t>
      </w:r>
      <w:r w:rsidR="00224271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="00416635">
        <w:rPr>
          <w:rFonts w:ascii="Times New Roman" w:hAnsi="Times New Roman"/>
          <w:bCs/>
          <w:sz w:val="28"/>
          <w:szCs w:val="28"/>
        </w:rPr>
        <w:t>.</w:t>
      </w:r>
    </w:p>
    <w:p w:rsidR="00416635" w:rsidRDefault="004F0CBB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</w:t>
      </w:r>
      <w:r w:rsidR="00416635">
        <w:rPr>
          <w:rFonts w:ascii="Times New Roman" w:hAnsi="Times New Roman"/>
          <w:bCs/>
          <w:sz w:val="28"/>
          <w:szCs w:val="28"/>
        </w:rPr>
        <w:t>. Основания, условия предоставления земельных участков гражданам бесплатно в собственность для индивидуального жилищного строительства установлены Законом № 111-ПК.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6635" w:rsidRDefault="00224271" w:rsidP="00416635">
      <w:pPr>
        <w:pStyle w:val="ConsPlusTitle"/>
        <w:jc w:val="center"/>
        <w:outlineLvl w:val="1"/>
        <w:rPr>
          <w:rFonts w:ascii="Arial" w:hAnsi="Arial"/>
          <w:bCs/>
          <w:sz w:val="16"/>
          <w:szCs w:val="16"/>
        </w:rPr>
      </w:pPr>
      <w:r w:rsidRPr="00224271">
        <w:rPr>
          <w:rFonts w:ascii="Times New Roman" w:hAnsi="Times New Roman" w:cs="Times New Roman"/>
          <w:sz w:val="28"/>
          <w:szCs w:val="28"/>
        </w:rPr>
        <w:t xml:space="preserve">2. </w:t>
      </w:r>
      <w:r w:rsidR="00416635">
        <w:rPr>
          <w:rFonts w:ascii="Times New Roman" w:hAnsi="Times New Roman" w:cs="Times New Roman"/>
          <w:sz w:val="28"/>
          <w:szCs w:val="28"/>
        </w:rPr>
        <w:t>Процедура распределения земельных участков</w:t>
      </w:r>
      <w:r w:rsidR="00416635">
        <w:rPr>
          <w:rFonts w:ascii="Times New Roman" w:hAnsi="Times New Roman" w:cs="Times New Roman"/>
          <w:sz w:val="28"/>
          <w:szCs w:val="28"/>
        </w:rPr>
        <w:br/>
        <w:t xml:space="preserve">    </w:t>
      </w:r>
    </w:p>
    <w:p w:rsidR="00416635" w:rsidRDefault="00416635" w:rsidP="00416635">
      <w:pPr>
        <w:pStyle w:val="ConsPlusNormal"/>
        <w:jc w:val="both"/>
      </w:pP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Распределение земельных участков, включенных в Перечень, между состоящими на учете гражданами</w:t>
      </w:r>
      <w:r w:rsidR="00930728">
        <w:rPr>
          <w:rFonts w:ascii="Times New Roman" w:hAnsi="Times New Roman"/>
          <w:sz w:val="28"/>
          <w:szCs w:val="28"/>
        </w:rPr>
        <w:t xml:space="preserve"> на основании заявления </w:t>
      </w:r>
      <w:r w:rsidR="00930728" w:rsidRPr="00930728">
        <w:rPr>
          <w:rFonts w:ascii="Times New Roman" w:hAnsi="Times New Roman"/>
          <w:sz w:val="28"/>
          <w:szCs w:val="28"/>
        </w:rPr>
        <w:t>о принятии на учет граждан, имеющих право на предоставление земельных участков в собственность бесплатно</w:t>
      </w:r>
      <w:r w:rsidR="00930728">
        <w:rPr>
          <w:rFonts w:ascii="Times New Roman" w:hAnsi="Times New Roman"/>
          <w:sz w:val="28"/>
          <w:szCs w:val="28"/>
        </w:rPr>
        <w:t xml:space="preserve"> </w:t>
      </w:r>
      <w:r w:rsidR="00150830">
        <w:rPr>
          <w:rFonts w:ascii="Times New Roman" w:hAnsi="Times New Roman"/>
          <w:sz w:val="28"/>
          <w:szCs w:val="28"/>
        </w:rPr>
        <w:t>по форме,</w:t>
      </w:r>
      <w:r w:rsidR="009539C9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30728">
        <w:rPr>
          <w:rFonts w:ascii="Times New Roman" w:hAnsi="Times New Roman"/>
          <w:sz w:val="28"/>
          <w:szCs w:val="28"/>
        </w:rPr>
        <w:t xml:space="preserve"> 1</w:t>
      </w:r>
      <w:r w:rsidR="00BD0B1F">
        <w:rPr>
          <w:rFonts w:ascii="Times New Roman" w:hAnsi="Times New Roman"/>
          <w:sz w:val="28"/>
          <w:szCs w:val="28"/>
        </w:rPr>
        <w:t xml:space="preserve"> к настоящему П</w:t>
      </w:r>
      <w:r w:rsidR="00150830">
        <w:rPr>
          <w:rFonts w:ascii="Times New Roman" w:hAnsi="Times New Roman"/>
          <w:sz w:val="28"/>
          <w:szCs w:val="28"/>
        </w:rPr>
        <w:t>орядку</w:t>
      </w:r>
      <w:r>
        <w:rPr>
          <w:rFonts w:ascii="Times New Roman" w:hAnsi="Times New Roman"/>
          <w:sz w:val="28"/>
          <w:szCs w:val="28"/>
        </w:rPr>
        <w:t>, осуществляется методом случайной выборки (жеребьевки) в присутствии гражданина на заседании специально созданной комиссии, состав и порядок работы которой утверждаютс</w:t>
      </w:r>
      <w:r w:rsidR="00CE7338">
        <w:rPr>
          <w:rFonts w:ascii="Times New Roman" w:hAnsi="Times New Roman"/>
          <w:sz w:val="28"/>
          <w:szCs w:val="28"/>
        </w:rPr>
        <w:t xml:space="preserve">я уполномоченным органом (далее соответственно </w:t>
      </w:r>
      <w:r>
        <w:rPr>
          <w:rFonts w:ascii="Times New Roman" w:hAnsi="Times New Roman"/>
          <w:sz w:val="28"/>
          <w:szCs w:val="28"/>
        </w:rPr>
        <w:t xml:space="preserve">– жеребьевка, комиссия). 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на учете состоит один гражданин распределение земельных участков, включенных в Перечень, осуществляется заявительным методом.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Процедура жеребьевки является открытой и общедоступной.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дате, времени и месте проведения процедуры жеребьевки, размещаются на официальном сайте администрации Чайковского городского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0CBB">
        <w:rPr>
          <w:rFonts w:ascii="Times New Roman" w:hAnsi="Times New Roman"/>
          <w:sz w:val="28"/>
          <w:szCs w:val="28"/>
        </w:rPr>
        <w:t>не позднее</w:t>
      </w:r>
      <w:r w:rsidR="00F74DC9">
        <w:rPr>
          <w:rFonts w:ascii="Times New Roman" w:hAnsi="Times New Roman"/>
          <w:sz w:val="28"/>
          <w:szCs w:val="28"/>
        </w:rPr>
        <w:t>,</w:t>
      </w:r>
      <w:r w:rsidR="004F0CBB">
        <w:rPr>
          <w:rFonts w:ascii="Times New Roman" w:hAnsi="Times New Roman"/>
          <w:sz w:val="28"/>
          <w:szCs w:val="28"/>
        </w:rPr>
        <w:t xml:space="preserve"> чем за 14 календарных</w:t>
      </w:r>
      <w:r>
        <w:rPr>
          <w:rFonts w:ascii="Times New Roman" w:hAnsi="Times New Roman"/>
          <w:sz w:val="28"/>
          <w:szCs w:val="28"/>
        </w:rPr>
        <w:t xml:space="preserve"> дней до дня пров</w:t>
      </w:r>
      <w:r w:rsidR="004F0CBB">
        <w:rPr>
          <w:rFonts w:ascii="Times New Roman" w:hAnsi="Times New Roman"/>
          <w:sz w:val="28"/>
          <w:szCs w:val="28"/>
        </w:rPr>
        <w:t>едения процедуры распределения</w:t>
      </w:r>
      <w:r w:rsidR="00F74DC9">
        <w:rPr>
          <w:rFonts w:ascii="Times New Roman" w:hAnsi="Times New Roman"/>
          <w:sz w:val="28"/>
          <w:szCs w:val="28"/>
        </w:rPr>
        <w:t>.</w:t>
      </w:r>
    </w:p>
    <w:p w:rsidR="004F0CBB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F74DC9">
        <w:rPr>
          <w:rFonts w:ascii="Times New Roman" w:hAnsi="Times New Roman"/>
          <w:sz w:val="28"/>
          <w:szCs w:val="28"/>
        </w:rPr>
        <w:t>У</w:t>
      </w:r>
      <w:r w:rsidR="00F74DC9" w:rsidRPr="004F0CBB">
        <w:rPr>
          <w:rFonts w:ascii="Times New Roman" w:hAnsi="Times New Roman"/>
          <w:sz w:val="28"/>
          <w:szCs w:val="28"/>
        </w:rPr>
        <w:t xml:space="preserve">полномоченный орган обеспечивает информирование граждан о дате и месте проведения жеребьевки </w:t>
      </w:r>
      <w:r w:rsidR="004F0CBB" w:rsidRPr="004F0CBB">
        <w:rPr>
          <w:rFonts w:ascii="Times New Roman" w:hAnsi="Times New Roman"/>
          <w:sz w:val="28"/>
          <w:szCs w:val="28"/>
        </w:rPr>
        <w:t xml:space="preserve">Информирование граждан осуществляется по контактным телефонам, почтовым адресам, указанным в заявлениях о принятии на учет граждан в целях предоставления земельного участка. 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Заявление об отказе</w:t>
      </w:r>
      <w:r w:rsidR="00930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участия в процедуре жеребьевки </w:t>
      </w:r>
      <w:r w:rsidR="00150830">
        <w:rPr>
          <w:rFonts w:ascii="Times New Roman" w:hAnsi="Times New Roman"/>
          <w:sz w:val="28"/>
          <w:szCs w:val="28"/>
        </w:rPr>
        <w:t xml:space="preserve">по форме, </w:t>
      </w:r>
      <w:r w:rsidR="00930728" w:rsidRPr="00930728">
        <w:rPr>
          <w:rFonts w:ascii="Times New Roman" w:hAnsi="Times New Roman"/>
          <w:sz w:val="28"/>
          <w:szCs w:val="28"/>
        </w:rPr>
        <w:t>согласно приложению 2</w:t>
      </w:r>
      <w:r w:rsidR="00930728">
        <w:rPr>
          <w:rFonts w:ascii="Times New Roman" w:hAnsi="Times New Roman"/>
          <w:sz w:val="28"/>
          <w:szCs w:val="28"/>
        </w:rPr>
        <w:t xml:space="preserve"> </w:t>
      </w:r>
      <w:r w:rsidR="00150830">
        <w:rPr>
          <w:rFonts w:ascii="Times New Roman" w:hAnsi="Times New Roman"/>
          <w:sz w:val="28"/>
          <w:szCs w:val="28"/>
        </w:rPr>
        <w:t xml:space="preserve">к настоящему Порядку </w:t>
      </w:r>
      <w:r>
        <w:rPr>
          <w:rFonts w:ascii="Times New Roman" w:hAnsi="Times New Roman"/>
          <w:sz w:val="28"/>
          <w:szCs w:val="28"/>
        </w:rPr>
        <w:t>должно поступить в уполномоченный орган н</w:t>
      </w:r>
      <w:r w:rsidR="00930728">
        <w:rPr>
          <w:rFonts w:ascii="Times New Roman" w:hAnsi="Times New Roman"/>
          <w:sz w:val="28"/>
          <w:szCs w:val="28"/>
        </w:rPr>
        <w:t>е позднее</w:t>
      </w:r>
      <w:r w:rsidR="00F74DC9">
        <w:rPr>
          <w:rFonts w:ascii="Times New Roman" w:hAnsi="Times New Roman"/>
          <w:sz w:val="28"/>
          <w:szCs w:val="28"/>
        </w:rPr>
        <w:t>,</w:t>
      </w:r>
      <w:r w:rsidR="00930728">
        <w:rPr>
          <w:rFonts w:ascii="Times New Roman" w:hAnsi="Times New Roman"/>
          <w:sz w:val="28"/>
          <w:szCs w:val="28"/>
        </w:rPr>
        <w:t xml:space="preserve"> чем за 3 рабочих дня  </w:t>
      </w:r>
      <w:r>
        <w:rPr>
          <w:rFonts w:ascii="Times New Roman" w:hAnsi="Times New Roman"/>
          <w:sz w:val="28"/>
          <w:szCs w:val="28"/>
        </w:rPr>
        <w:t>до даты проведения жеребьевки путе</w:t>
      </w:r>
      <w:r w:rsidR="00930728">
        <w:rPr>
          <w:rFonts w:ascii="Times New Roman" w:hAnsi="Times New Roman"/>
          <w:sz w:val="28"/>
          <w:szCs w:val="28"/>
        </w:rPr>
        <w:t xml:space="preserve">м личного обращения гражданина </w:t>
      </w:r>
      <w:r>
        <w:rPr>
          <w:rFonts w:ascii="Times New Roman" w:hAnsi="Times New Roman"/>
          <w:sz w:val="28"/>
          <w:szCs w:val="28"/>
        </w:rPr>
        <w:t>с предъявлением документа, удостоверяющего личность, либо доставкой по почте заказным письмом.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03064">
        <w:rPr>
          <w:rFonts w:ascii="Times New Roman" w:hAnsi="Times New Roman"/>
          <w:sz w:val="28"/>
          <w:szCs w:val="28"/>
        </w:rPr>
        <w:t>Заявления об отказе, поступившие после установленного срока, к рассм</w:t>
      </w:r>
      <w:r w:rsidR="00746158">
        <w:rPr>
          <w:rFonts w:ascii="Times New Roman" w:hAnsi="Times New Roman"/>
          <w:sz w:val="28"/>
          <w:szCs w:val="28"/>
        </w:rPr>
        <w:t>отрению не принимаются. Гражданин</w:t>
      </w:r>
      <w:r w:rsidRPr="00803064">
        <w:rPr>
          <w:rFonts w:ascii="Times New Roman" w:hAnsi="Times New Roman"/>
          <w:sz w:val="28"/>
          <w:szCs w:val="28"/>
        </w:rPr>
        <w:t>, направивши</w:t>
      </w:r>
      <w:r w:rsidR="00746158">
        <w:rPr>
          <w:rFonts w:ascii="Times New Roman" w:hAnsi="Times New Roman"/>
          <w:sz w:val="28"/>
          <w:szCs w:val="28"/>
        </w:rPr>
        <w:t>й</w:t>
      </w:r>
      <w:r w:rsidRPr="00803064">
        <w:rPr>
          <w:rFonts w:ascii="Times New Roman" w:hAnsi="Times New Roman"/>
          <w:sz w:val="28"/>
          <w:szCs w:val="28"/>
        </w:rPr>
        <w:t xml:space="preserve"> так</w:t>
      </w:r>
      <w:r w:rsidR="00746158">
        <w:rPr>
          <w:rFonts w:ascii="Times New Roman" w:hAnsi="Times New Roman"/>
          <w:sz w:val="28"/>
          <w:szCs w:val="28"/>
        </w:rPr>
        <w:t>ое заявление</w:t>
      </w:r>
      <w:r w:rsidRPr="00803064">
        <w:rPr>
          <w:rFonts w:ascii="Times New Roman" w:hAnsi="Times New Roman"/>
          <w:sz w:val="28"/>
          <w:szCs w:val="28"/>
        </w:rPr>
        <w:t>,</w:t>
      </w:r>
      <w:r w:rsidR="00492ED6" w:rsidRPr="00803064">
        <w:rPr>
          <w:rFonts w:ascii="Times New Roman" w:hAnsi="Times New Roman"/>
          <w:sz w:val="28"/>
          <w:szCs w:val="28"/>
        </w:rPr>
        <w:t xml:space="preserve"> не участву</w:t>
      </w:r>
      <w:r w:rsidR="00746158">
        <w:rPr>
          <w:rFonts w:ascii="Times New Roman" w:hAnsi="Times New Roman"/>
          <w:sz w:val="28"/>
          <w:szCs w:val="28"/>
        </w:rPr>
        <w:t>е</w:t>
      </w:r>
      <w:r w:rsidR="00492ED6" w:rsidRPr="00803064">
        <w:rPr>
          <w:rFonts w:ascii="Times New Roman" w:hAnsi="Times New Roman"/>
          <w:sz w:val="28"/>
          <w:szCs w:val="28"/>
        </w:rPr>
        <w:t xml:space="preserve">т в жеребьевке, сохраняя очередность в </w:t>
      </w:r>
      <w:r w:rsidR="00803064" w:rsidRPr="00803064">
        <w:rPr>
          <w:rFonts w:ascii="Times New Roman" w:hAnsi="Times New Roman"/>
          <w:sz w:val="28"/>
          <w:szCs w:val="28"/>
        </w:rPr>
        <w:t>Р</w:t>
      </w:r>
      <w:r w:rsidR="00492ED6" w:rsidRPr="00803064">
        <w:rPr>
          <w:rFonts w:ascii="Times New Roman" w:hAnsi="Times New Roman"/>
          <w:sz w:val="28"/>
          <w:szCs w:val="28"/>
        </w:rPr>
        <w:t xml:space="preserve">еестре для участия в последующей жеребьевке. 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 До объявления заседания комиссии открытым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Перечне. После объявления заседания комиссии </w:t>
      </w:r>
      <w:proofErr w:type="gramStart"/>
      <w:r>
        <w:rPr>
          <w:rFonts w:ascii="Times New Roman" w:hAnsi="Times New Roman"/>
          <w:sz w:val="28"/>
          <w:szCs w:val="28"/>
        </w:rPr>
        <w:t>открытым</w:t>
      </w:r>
      <w:r w:rsidR="00B63E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секретарь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оглашает список граждан, выразивших согласие на уча</w:t>
      </w:r>
      <w:r w:rsidR="002925AF">
        <w:rPr>
          <w:rFonts w:ascii="Times New Roman" w:hAnsi="Times New Roman"/>
          <w:sz w:val="28"/>
          <w:szCs w:val="28"/>
        </w:rPr>
        <w:t xml:space="preserve">стие в жеребьевке, </w:t>
      </w:r>
      <w:r>
        <w:rPr>
          <w:rFonts w:ascii="Times New Roman" w:hAnsi="Times New Roman"/>
          <w:sz w:val="28"/>
          <w:szCs w:val="28"/>
        </w:rPr>
        <w:t>помещает</w:t>
      </w:r>
      <w:r w:rsidR="002925AF" w:rsidRPr="002925AF">
        <w:rPr>
          <w:rFonts w:ascii="Times New Roman" w:hAnsi="Times New Roman"/>
          <w:sz w:val="28"/>
          <w:szCs w:val="28"/>
        </w:rPr>
        <w:t xml:space="preserve"> </w:t>
      </w:r>
      <w:r w:rsidR="002925AF">
        <w:rPr>
          <w:rFonts w:ascii="Times New Roman" w:hAnsi="Times New Roman"/>
          <w:sz w:val="28"/>
          <w:szCs w:val="28"/>
        </w:rPr>
        <w:t>в специальный контейнер</w:t>
      </w:r>
      <w:r>
        <w:rPr>
          <w:rFonts w:ascii="Times New Roman" w:hAnsi="Times New Roman"/>
          <w:sz w:val="28"/>
          <w:szCs w:val="28"/>
        </w:rPr>
        <w:t xml:space="preserve"> запечатанные в конверты листы бумаги, на которых указаны номера земельных участков в соответствии с порядковыми номера</w:t>
      </w:r>
      <w:r w:rsidR="002925AF">
        <w:rPr>
          <w:rFonts w:ascii="Times New Roman" w:hAnsi="Times New Roman"/>
          <w:sz w:val="28"/>
          <w:szCs w:val="28"/>
        </w:rPr>
        <w:t>ми земельных участков в Перечне</w:t>
      </w:r>
      <w:r>
        <w:rPr>
          <w:rFonts w:ascii="Times New Roman" w:hAnsi="Times New Roman"/>
          <w:sz w:val="28"/>
          <w:szCs w:val="28"/>
        </w:rPr>
        <w:t>, перемешивает конверты в контейнере.</w:t>
      </w:r>
    </w:p>
    <w:p w:rsidR="00711201" w:rsidRDefault="00711201" w:rsidP="0071120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11201">
        <w:rPr>
          <w:rFonts w:ascii="Times New Roman" w:hAnsi="Times New Roman"/>
          <w:sz w:val="28"/>
          <w:szCs w:val="28"/>
        </w:rPr>
        <w:t xml:space="preserve"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граждан, выразивших согласие на участие </w:t>
      </w:r>
      <w:r>
        <w:rPr>
          <w:rFonts w:ascii="Times New Roman" w:hAnsi="Times New Roman"/>
          <w:sz w:val="28"/>
          <w:szCs w:val="28"/>
        </w:rPr>
        <w:t xml:space="preserve">в жеребьевке, оглашает фамилию </w:t>
      </w:r>
      <w:r w:rsidRPr="00711201">
        <w:rPr>
          <w:rFonts w:ascii="Times New Roman" w:hAnsi="Times New Roman"/>
          <w:sz w:val="28"/>
          <w:szCs w:val="28"/>
        </w:rPr>
        <w:t>и порядковый номер гражданина для которого распределяется земельный участок, извлекает из контейнера конверт, вскрывает его, оглашает номер, находящийся внутри извлеченного конверта, и демонстрирует номер членам комиссии.</w:t>
      </w:r>
    </w:p>
    <w:p w:rsidR="00416635" w:rsidRDefault="00416635" w:rsidP="0071120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не позднее 1 рабочего дня, следующего за днем проведения жеребьевки, результаты ее проведения оформляются протоколом заседания комиссии.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комиссии подписывается председателем комиссии, секретарем и присутствующими на заседании членами комиссии.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92ED6">
        <w:rPr>
          <w:rFonts w:ascii="Times New Roman" w:hAnsi="Times New Roman"/>
          <w:sz w:val="28"/>
          <w:szCs w:val="28"/>
        </w:rPr>
        <w:t xml:space="preserve">2.6. Заявление о согласии на получение </w:t>
      </w:r>
      <w:r w:rsidR="00150830" w:rsidRPr="00492ED6">
        <w:rPr>
          <w:rFonts w:ascii="Times New Roman" w:hAnsi="Times New Roman"/>
          <w:sz w:val="28"/>
          <w:szCs w:val="28"/>
        </w:rPr>
        <w:t>земельного участка, определенного по результатам жеребьевки по форме,</w:t>
      </w:r>
      <w:r w:rsidR="00930728" w:rsidRPr="00492ED6"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="00150830" w:rsidRPr="00492ED6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492ED6">
        <w:rPr>
          <w:rFonts w:ascii="Times New Roman" w:hAnsi="Times New Roman"/>
          <w:sz w:val="28"/>
          <w:szCs w:val="28"/>
        </w:rPr>
        <w:t xml:space="preserve"> или отказ от земельного участка </w:t>
      </w:r>
      <w:r w:rsidR="00150830" w:rsidRPr="00492ED6">
        <w:rPr>
          <w:rFonts w:ascii="Times New Roman" w:hAnsi="Times New Roman"/>
          <w:sz w:val="28"/>
          <w:szCs w:val="28"/>
        </w:rPr>
        <w:t xml:space="preserve">по форме, </w:t>
      </w:r>
      <w:r w:rsidR="00930728" w:rsidRPr="00492ED6">
        <w:rPr>
          <w:rFonts w:ascii="Times New Roman" w:hAnsi="Times New Roman"/>
          <w:sz w:val="28"/>
          <w:szCs w:val="28"/>
        </w:rPr>
        <w:t xml:space="preserve">согласно приложению 4 </w:t>
      </w:r>
      <w:r w:rsidR="00150830" w:rsidRPr="00492ED6">
        <w:rPr>
          <w:rFonts w:ascii="Times New Roman" w:hAnsi="Times New Roman"/>
          <w:sz w:val="28"/>
          <w:szCs w:val="28"/>
        </w:rPr>
        <w:t xml:space="preserve">к настоящему Порядку </w:t>
      </w:r>
      <w:r w:rsidRPr="00492ED6">
        <w:rPr>
          <w:rFonts w:ascii="Times New Roman" w:hAnsi="Times New Roman"/>
          <w:sz w:val="28"/>
          <w:szCs w:val="28"/>
        </w:rPr>
        <w:t>в течение 5 рабочих дней с даты проведения жеребьевки направляются гражданином в уполномоченный орган в письменной форме.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случае если гражданин два раза отказался письменно от участия в процедуре распределения либо от выбранного путем проведения процедуры жеребьевки земельного участка, такому гражданину присваивается новый порядковый номер учета в конце Реестра, а данный земельный участок подлежит распределению повторно в установленном порядке.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порядковый номер присваивается гражданину уполномоченным органом в течение 1 рабочего дня со дня получения заявления об отказе на предоставление земельного участка в собственность бесплатно или со дня истечения срока, уст</w:t>
      </w:r>
      <w:r w:rsidR="006072A8">
        <w:rPr>
          <w:rFonts w:ascii="Times New Roman" w:hAnsi="Times New Roman"/>
          <w:sz w:val="28"/>
          <w:szCs w:val="28"/>
        </w:rPr>
        <w:t xml:space="preserve">ановленного пунктом 2.6 </w:t>
      </w:r>
      <w:r w:rsidR="00D3115F">
        <w:rPr>
          <w:rFonts w:ascii="Times New Roman" w:hAnsi="Times New Roman"/>
          <w:sz w:val="28"/>
          <w:szCs w:val="28"/>
        </w:rPr>
        <w:t>Порядка, распоряжением</w:t>
      </w:r>
      <w:r w:rsidR="006072A8">
        <w:rPr>
          <w:rFonts w:ascii="Times New Roman" w:hAnsi="Times New Roman"/>
          <w:sz w:val="28"/>
          <w:szCs w:val="28"/>
        </w:rPr>
        <w:t xml:space="preserve"> </w:t>
      </w:r>
      <w:r w:rsidR="00803064">
        <w:rPr>
          <w:rFonts w:ascii="Times New Roman" w:hAnsi="Times New Roman"/>
          <w:sz w:val="28"/>
          <w:szCs w:val="28"/>
        </w:rPr>
        <w:t>у</w:t>
      </w:r>
      <w:r w:rsidR="006072A8">
        <w:rPr>
          <w:rFonts w:ascii="Times New Roman" w:hAnsi="Times New Roman"/>
          <w:sz w:val="28"/>
          <w:szCs w:val="28"/>
        </w:rPr>
        <w:t>полномоченного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BD0B1F">
        <w:rPr>
          <w:rFonts w:ascii="Times New Roman" w:hAnsi="Times New Roman"/>
          <w:sz w:val="28"/>
          <w:szCs w:val="28"/>
        </w:rPr>
        <w:t>а. В</w:t>
      </w:r>
      <w:r>
        <w:rPr>
          <w:rFonts w:ascii="Times New Roman" w:hAnsi="Times New Roman"/>
          <w:sz w:val="28"/>
          <w:szCs w:val="28"/>
        </w:rPr>
        <w:t xml:space="preserve"> течение 3 рабочих дней со дня присвоения нового порядкового номера учета</w:t>
      </w:r>
      <w:r w:rsidR="00BD0B1F">
        <w:rPr>
          <w:rFonts w:ascii="Times New Roman" w:hAnsi="Times New Roman"/>
          <w:sz w:val="28"/>
          <w:szCs w:val="28"/>
        </w:rPr>
        <w:t xml:space="preserve"> уполномоченный орган</w:t>
      </w:r>
      <w:r>
        <w:rPr>
          <w:rFonts w:ascii="Times New Roman" w:hAnsi="Times New Roman"/>
          <w:sz w:val="28"/>
          <w:szCs w:val="28"/>
        </w:rPr>
        <w:t xml:space="preserve"> уведомляет </w:t>
      </w:r>
      <w:r>
        <w:rPr>
          <w:rFonts w:ascii="Times New Roman" w:hAnsi="Times New Roman"/>
          <w:sz w:val="28"/>
          <w:szCs w:val="28"/>
        </w:rPr>
        <w:lastRenderedPageBreak/>
        <w:t>гражданина</w:t>
      </w:r>
      <w:r w:rsidR="00BD0B1F">
        <w:rPr>
          <w:rFonts w:ascii="Times New Roman" w:hAnsi="Times New Roman"/>
          <w:sz w:val="28"/>
          <w:szCs w:val="28"/>
        </w:rPr>
        <w:t xml:space="preserve"> </w:t>
      </w:r>
      <w:r w:rsidR="00D3115F">
        <w:rPr>
          <w:rFonts w:ascii="Times New Roman" w:hAnsi="Times New Roman"/>
          <w:sz w:val="28"/>
          <w:szCs w:val="28"/>
        </w:rPr>
        <w:t>о принятии указанного решения почтовым отправлением по адресу указанному в заявлении.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03064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 xml:space="preserve"> В случае если гражданин, который имел право участвовать </w:t>
      </w:r>
      <w:r>
        <w:rPr>
          <w:rFonts w:ascii="Times New Roman" w:hAnsi="Times New Roman"/>
          <w:sz w:val="28"/>
          <w:szCs w:val="28"/>
        </w:rPr>
        <w:br/>
        <w:t>в жеребьевке, не участвовал в ней, он приглашается на следующую жеребьевку при включении в Перечень вновь сформированных земельных участков, предназначенных для предоставления гражданам, с сохранением очередности в Реестре.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Не позднее 5 рабочих дней после проведения жеребьевки сведения о порядковых номерах граждан</w:t>
      </w:r>
      <w:r w:rsidR="00BD0B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3115F">
        <w:rPr>
          <w:rFonts w:ascii="Times New Roman" w:hAnsi="Times New Roman"/>
          <w:sz w:val="28"/>
          <w:szCs w:val="28"/>
        </w:rPr>
        <w:t xml:space="preserve">указанных </w:t>
      </w:r>
      <w:r>
        <w:rPr>
          <w:rFonts w:ascii="Times New Roman" w:hAnsi="Times New Roman"/>
          <w:sz w:val="28"/>
          <w:szCs w:val="28"/>
        </w:rPr>
        <w:t xml:space="preserve">в Реестре и номерах </w:t>
      </w:r>
      <w:r>
        <w:rPr>
          <w:rFonts w:ascii="Times New Roman" w:hAnsi="Times New Roman"/>
          <w:sz w:val="28"/>
          <w:szCs w:val="28"/>
        </w:rPr>
        <w:br/>
        <w:t>в соответствии с Перечнем распределенных гражданам земельных участков размещаются на официальном сайте администрации Чайковского городского округа.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0D59A1" w:rsidRPr="000D59A1">
        <w:rPr>
          <w:rFonts w:ascii="Times New Roman" w:hAnsi="Times New Roman"/>
          <w:sz w:val="28"/>
          <w:szCs w:val="28"/>
        </w:rPr>
        <w:t>Решение о бесплатном предоставлении земельного участка в собстве</w:t>
      </w:r>
      <w:r w:rsidR="00B63E54">
        <w:rPr>
          <w:rFonts w:ascii="Times New Roman" w:hAnsi="Times New Roman"/>
          <w:sz w:val="28"/>
          <w:szCs w:val="28"/>
        </w:rPr>
        <w:t>нность гражданину</w:t>
      </w:r>
      <w:r w:rsidR="000D59A1" w:rsidRPr="000D59A1">
        <w:rPr>
          <w:rFonts w:ascii="Times New Roman" w:hAnsi="Times New Roman"/>
          <w:sz w:val="28"/>
          <w:szCs w:val="28"/>
        </w:rPr>
        <w:t>, при наличии утвержденного Перечня принимается уполномоченным органом с учетом очередности и количества сформированных земельных участков не позднее 30</w:t>
      </w:r>
      <w:r w:rsidR="00711201">
        <w:rPr>
          <w:rFonts w:ascii="Times New Roman" w:hAnsi="Times New Roman"/>
          <w:sz w:val="28"/>
          <w:szCs w:val="28"/>
        </w:rPr>
        <w:t xml:space="preserve"> календарных</w:t>
      </w:r>
      <w:r w:rsidR="000D59A1" w:rsidRPr="000D59A1">
        <w:rPr>
          <w:rFonts w:ascii="Times New Roman" w:hAnsi="Times New Roman"/>
          <w:sz w:val="28"/>
          <w:szCs w:val="28"/>
        </w:rPr>
        <w:t xml:space="preserve"> дней со дня опубликования Перечня. </w:t>
      </w:r>
      <w:r>
        <w:rPr>
          <w:rFonts w:ascii="Times New Roman" w:hAnsi="Times New Roman"/>
          <w:sz w:val="28"/>
          <w:szCs w:val="28"/>
        </w:rPr>
        <w:t xml:space="preserve">Решение оформляется </w:t>
      </w:r>
      <w:r w:rsidR="00D3115F">
        <w:rPr>
          <w:rFonts w:ascii="Times New Roman" w:hAnsi="Times New Roman"/>
          <w:sz w:val="28"/>
          <w:szCs w:val="28"/>
        </w:rPr>
        <w:t>распоряжением уполномоченного органа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В решении указываются фамилия, имя, отчество гражданина, кадастровый номер земельного участка, его площадь, местоположение </w:t>
      </w:r>
      <w:r>
        <w:rPr>
          <w:rFonts w:ascii="Times New Roman" w:hAnsi="Times New Roman"/>
          <w:sz w:val="28"/>
          <w:szCs w:val="28"/>
        </w:rPr>
        <w:br/>
        <w:t>и кадастровая стоимость на дату принятия решения.</w:t>
      </w:r>
    </w:p>
    <w:p w:rsidR="00803064" w:rsidRDefault="00803064" w:rsidP="008030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Pr="00711201">
        <w:rPr>
          <w:rFonts w:ascii="Times New Roman" w:hAnsi="Times New Roman"/>
          <w:sz w:val="28"/>
          <w:szCs w:val="28"/>
        </w:rPr>
        <w:t xml:space="preserve">Уполномоченный орган в срок не позднее пяти рабочих дней с даты принятия </w:t>
      </w:r>
      <w:r>
        <w:rPr>
          <w:rFonts w:ascii="Times New Roman" w:hAnsi="Times New Roman"/>
          <w:sz w:val="28"/>
          <w:szCs w:val="28"/>
        </w:rPr>
        <w:t>решения</w:t>
      </w:r>
      <w:r w:rsidR="00B63E54" w:rsidRPr="00B63E54">
        <w:rPr>
          <w:rFonts w:ascii="Times New Roman" w:hAnsi="Times New Roman"/>
          <w:sz w:val="28"/>
          <w:szCs w:val="28"/>
        </w:rPr>
        <w:t xml:space="preserve"> </w:t>
      </w:r>
      <w:r w:rsidR="00B63E54" w:rsidRPr="000D59A1">
        <w:rPr>
          <w:rFonts w:ascii="Times New Roman" w:hAnsi="Times New Roman"/>
          <w:sz w:val="28"/>
          <w:szCs w:val="28"/>
        </w:rPr>
        <w:t>о бесплатном предоставлении земельного участка в собстве</w:t>
      </w:r>
      <w:r w:rsidR="00B63E54">
        <w:rPr>
          <w:rFonts w:ascii="Times New Roman" w:hAnsi="Times New Roman"/>
          <w:sz w:val="28"/>
          <w:szCs w:val="28"/>
        </w:rPr>
        <w:t>нность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1201">
        <w:rPr>
          <w:rFonts w:ascii="Times New Roman" w:hAnsi="Times New Roman"/>
          <w:sz w:val="28"/>
          <w:szCs w:val="28"/>
        </w:rPr>
        <w:t>направляет заявление о государственной регистрации прав</w:t>
      </w:r>
      <w:r w:rsidR="00B63E54">
        <w:rPr>
          <w:rFonts w:ascii="Times New Roman" w:hAnsi="Times New Roman"/>
          <w:sz w:val="28"/>
          <w:szCs w:val="28"/>
        </w:rPr>
        <w:t>а</w:t>
      </w:r>
      <w:r w:rsidRPr="00711201">
        <w:rPr>
          <w:rFonts w:ascii="Times New Roman" w:hAnsi="Times New Roman"/>
          <w:sz w:val="28"/>
          <w:szCs w:val="28"/>
        </w:rPr>
        <w:t xml:space="preserve"> в отношении земельного участка в орган, осуществляющий регистрацию прав.</w:t>
      </w:r>
    </w:p>
    <w:p w:rsidR="00416635" w:rsidRDefault="00416635" w:rsidP="004166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030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Копия решения </w:t>
      </w:r>
      <w:r w:rsidR="00803064">
        <w:rPr>
          <w:rFonts w:ascii="Times New Roman" w:hAnsi="Times New Roman"/>
          <w:sz w:val="28"/>
          <w:szCs w:val="28"/>
        </w:rPr>
        <w:t>и выписка из Единого государственного реестра недвижимости о зарегистрированных правах напр</w:t>
      </w:r>
      <w:r w:rsidR="009C0498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ляется заказным письмом или выдается гражданину под роспись в течение 5 рабочих дней с даты</w:t>
      </w:r>
      <w:r w:rsidR="00803064">
        <w:rPr>
          <w:rFonts w:ascii="Times New Roman" w:hAnsi="Times New Roman"/>
          <w:sz w:val="28"/>
          <w:szCs w:val="28"/>
        </w:rPr>
        <w:t xml:space="preserve"> государственной регистрации</w:t>
      </w:r>
      <w:r w:rsidR="009C0498">
        <w:rPr>
          <w:rFonts w:ascii="Times New Roman" w:hAnsi="Times New Roman"/>
          <w:sz w:val="28"/>
          <w:szCs w:val="28"/>
        </w:rPr>
        <w:t xml:space="preserve"> права собственности гражданина</w:t>
      </w:r>
      <w:r w:rsidR="009C0498" w:rsidRPr="009C0498">
        <w:rPr>
          <w:rFonts w:ascii="Times New Roman" w:hAnsi="Times New Roman"/>
          <w:sz w:val="28"/>
          <w:szCs w:val="28"/>
        </w:rPr>
        <w:t xml:space="preserve"> </w:t>
      </w:r>
      <w:r w:rsidR="009C0498" w:rsidRPr="00AE384B">
        <w:rPr>
          <w:rFonts w:ascii="Times New Roman" w:hAnsi="Times New Roman"/>
          <w:sz w:val="28"/>
          <w:szCs w:val="28"/>
        </w:rPr>
        <w:t>на земельный участок</w:t>
      </w:r>
      <w:r>
        <w:rPr>
          <w:rFonts w:ascii="Times New Roman" w:hAnsi="Times New Roman"/>
          <w:sz w:val="28"/>
          <w:szCs w:val="28"/>
        </w:rPr>
        <w:t>.</w:t>
      </w:r>
    </w:p>
    <w:p w:rsidR="00711201" w:rsidRDefault="00416635" w:rsidP="0071120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="00711201" w:rsidRPr="00AE384B">
        <w:rPr>
          <w:rFonts w:ascii="Times New Roman" w:hAnsi="Times New Roman"/>
          <w:sz w:val="28"/>
          <w:szCs w:val="28"/>
        </w:rPr>
        <w:t>Право на бесплатно</w:t>
      </w:r>
      <w:r w:rsidR="00711201">
        <w:rPr>
          <w:rFonts w:ascii="Times New Roman" w:hAnsi="Times New Roman"/>
          <w:sz w:val="28"/>
          <w:szCs w:val="28"/>
        </w:rPr>
        <w:t xml:space="preserve">е получение земельного участка </w:t>
      </w:r>
      <w:r w:rsidR="00711201" w:rsidRPr="00AE384B">
        <w:rPr>
          <w:rFonts w:ascii="Times New Roman" w:hAnsi="Times New Roman"/>
          <w:sz w:val="28"/>
          <w:szCs w:val="28"/>
        </w:rPr>
        <w:t>в собственность считается реализованным с момента государственной регистрации права собственности гражданина на земельный участок.</w:t>
      </w:r>
    </w:p>
    <w:p w:rsidR="00711201" w:rsidRDefault="00711201" w:rsidP="0071120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35" w:rsidRDefault="00F7393E" w:rsidP="00711201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1A34" w:rsidRDefault="00011A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B255A" w:rsidRPr="00011A34" w:rsidRDefault="00AB255A" w:rsidP="00011A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011A3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B255A" w:rsidRDefault="00AB255A" w:rsidP="00011A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011A34">
        <w:rPr>
          <w:rFonts w:ascii="Times New Roman" w:hAnsi="Times New Roman"/>
          <w:sz w:val="28"/>
          <w:szCs w:val="28"/>
        </w:rPr>
        <w:t xml:space="preserve">к Порядку </w:t>
      </w:r>
      <w:r w:rsidR="00011A34">
        <w:rPr>
          <w:rFonts w:ascii="Times New Roman" w:hAnsi="Times New Roman"/>
          <w:bCs/>
          <w:sz w:val="28"/>
          <w:szCs w:val="28"/>
        </w:rPr>
        <w:t>распределения земельных участков</w:t>
      </w:r>
      <w:r w:rsidR="00711201">
        <w:rPr>
          <w:rFonts w:ascii="Times New Roman" w:hAnsi="Times New Roman"/>
          <w:bCs/>
          <w:sz w:val="28"/>
          <w:szCs w:val="28"/>
        </w:rPr>
        <w:t xml:space="preserve"> </w:t>
      </w:r>
      <w:r w:rsidR="00011A34">
        <w:rPr>
          <w:rFonts w:ascii="Times New Roman" w:hAnsi="Times New Roman"/>
          <w:bCs/>
          <w:sz w:val="28"/>
          <w:szCs w:val="28"/>
        </w:rPr>
        <w:t>между гражданами, вставшими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Чайковского городского округа</w:t>
      </w:r>
    </w:p>
    <w:p w:rsidR="00CE7338" w:rsidRDefault="00CE7338" w:rsidP="00AF0C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338" w:rsidRDefault="00CE7338" w:rsidP="00AF0C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ФОРМА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ab/>
        <w:t xml:space="preserve">В Управление земельно-имущественных отношений 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 xml:space="preserve">администрации Чайковского городского округа </w:t>
      </w:r>
    </w:p>
    <w:p w:rsidR="00AB255A" w:rsidRPr="00AB255A" w:rsidRDefault="003736D1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255A" w:rsidRPr="00AB255A">
        <w:rPr>
          <w:rFonts w:ascii="Times New Roman" w:hAnsi="Times New Roman"/>
          <w:sz w:val="24"/>
          <w:szCs w:val="24"/>
        </w:rPr>
        <w:t>от _______________________________,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(фамилия, имя, отчество)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__________________________________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(документ, удостоверяющий личность)</w:t>
      </w:r>
    </w:p>
    <w:p w:rsidR="00AB255A" w:rsidRPr="00AB255A" w:rsidRDefault="00F7393E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__________ №</w:t>
      </w:r>
      <w:r w:rsidR="00AB255A" w:rsidRPr="00AB255A">
        <w:rPr>
          <w:rFonts w:ascii="Times New Roman" w:hAnsi="Times New Roman"/>
          <w:sz w:val="24"/>
          <w:szCs w:val="24"/>
        </w:rPr>
        <w:t xml:space="preserve"> _______________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выдан ___________________________,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адрес постоянного места жительства: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_________________________________,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адрес преимущественного пребывания: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_________________________________,</w:t>
      </w:r>
    </w:p>
    <w:p w:rsid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255A">
        <w:rPr>
          <w:rFonts w:ascii="Times New Roman" w:hAnsi="Times New Roman"/>
          <w:sz w:val="24"/>
          <w:szCs w:val="24"/>
        </w:rPr>
        <w:t>телефон __________________________</w:t>
      </w:r>
    </w:p>
    <w:p w:rsidR="00AB255A" w:rsidRPr="00AB255A" w:rsidRDefault="00AB255A" w:rsidP="00AB25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55A" w:rsidRDefault="00AB255A" w:rsidP="00AB255A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AB255A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255A" w:rsidRPr="00AB255A" w:rsidRDefault="003736D1" w:rsidP="00AB255A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на учет граждан, имеющих право на предоставление земельных участков в собственность бесплатно</w:t>
      </w:r>
    </w:p>
    <w:p w:rsidR="00EB603D" w:rsidRDefault="00EB603D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55A" w:rsidRDefault="00AB255A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55A" w:rsidRDefault="00AB255A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55A" w:rsidRDefault="00AB255A" w:rsidP="0080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C9D" w:rsidRPr="00F46C9D" w:rsidRDefault="00F46C9D" w:rsidP="00F4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>_______________________                          _____________</w:t>
      </w:r>
    </w:p>
    <w:p w:rsidR="00AB255A" w:rsidRDefault="00F46C9D" w:rsidP="00F4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 xml:space="preserve"> (дата)                                                                 (подпись)</w:t>
      </w:r>
      <w:r w:rsidRPr="00F46C9D">
        <w:rPr>
          <w:rFonts w:ascii="Times New Roman" w:hAnsi="Times New Roman" w:cs="Times New Roman"/>
          <w:sz w:val="28"/>
          <w:szCs w:val="28"/>
        </w:rPr>
        <w:tab/>
      </w:r>
    </w:p>
    <w:p w:rsidR="00011A34" w:rsidRDefault="00011A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1A34" w:rsidRPr="00011A34" w:rsidRDefault="00011A34" w:rsidP="00011A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11A34" w:rsidRDefault="00011A34" w:rsidP="00011A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011A34"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bCs/>
          <w:sz w:val="28"/>
          <w:szCs w:val="28"/>
        </w:rPr>
        <w:t>распределения земельных участков между гражданами, вставшими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Чайковского городского округа</w:t>
      </w:r>
    </w:p>
    <w:p w:rsidR="00AB255A" w:rsidRDefault="00AB255A" w:rsidP="003736D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38" w:rsidRPr="00AB255A" w:rsidRDefault="00CE7338" w:rsidP="003736D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ФОРМА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ab/>
        <w:t xml:space="preserve">В Управление земельно-имущественных отношений 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 xml:space="preserve">администрации Чайковского городского округа 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от _______________________________,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AB255A" w:rsidRPr="00AB255A" w:rsidRDefault="00F7393E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№</w:t>
      </w:r>
      <w:r w:rsidR="00AB255A" w:rsidRPr="00AB255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выдан ___________________________,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адрес постоянного места жительства: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адрес преимущественного пребывания: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255A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:rsidR="00AB255A" w:rsidRPr="00AB255A" w:rsidRDefault="00AB255A" w:rsidP="00AB2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255A" w:rsidRDefault="00AB255A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55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728" w:rsidRDefault="00930728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728">
        <w:rPr>
          <w:rFonts w:ascii="Times New Roman" w:hAnsi="Times New Roman" w:cs="Times New Roman"/>
          <w:sz w:val="28"/>
          <w:szCs w:val="28"/>
        </w:rPr>
        <w:t>о согласии (отказе) от участия в жеребьевке</w:t>
      </w:r>
    </w:p>
    <w:p w:rsidR="00146393" w:rsidRDefault="00146393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AB2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6C9D" w:rsidRPr="00F46C9D" w:rsidRDefault="00F46C9D" w:rsidP="00F46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>_______________________                          _____________</w:t>
      </w:r>
    </w:p>
    <w:p w:rsidR="00146393" w:rsidRDefault="00F46C9D" w:rsidP="00F46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 xml:space="preserve"> (дата)                                                                 (подпись)</w:t>
      </w:r>
      <w:r w:rsidRPr="00F46C9D">
        <w:rPr>
          <w:rFonts w:ascii="Times New Roman" w:hAnsi="Times New Roman" w:cs="Times New Roman"/>
          <w:sz w:val="28"/>
          <w:szCs w:val="28"/>
        </w:rPr>
        <w:tab/>
      </w:r>
    </w:p>
    <w:p w:rsidR="00011A34" w:rsidRDefault="00011A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1A34" w:rsidRPr="00011A34" w:rsidRDefault="00011A34" w:rsidP="00011A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011A34" w:rsidRDefault="00011A34" w:rsidP="00011A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011A34"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bCs/>
          <w:sz w:val="28"/>
          <w:szCs w:val="28"/>
        </w:rPr>
        <w:t>распределения земельных участков между гражданами, вставшими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Чайковского городского округа</w:t>
      </w:r>
    </w:p>
    <w:p w:rsidR="00CE7338" w:rsidRDefault="00CE7338" w:rsidP="003736D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E7338" w:rsidRPr="00146393" w:rsidRDefault="00CE7338" w:rsidP="003736D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ФОРМА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ab/>
        <w:t xml:space="preserve">В Управление земельно-имущественных отношений 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 xml:space="preserve">администрации Чайковского городского округа 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от 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146393" w:rsidRPr="00146393" w:rsidRDefault="00F7393E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№</w:t>
      </w:r>
      <w:r w:rsidR="00146393" w:rsidRPr="0014639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выдан 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адрес постоянного места жительства: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адрес преимущественного пребывания: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6393" w:rsidRP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393">
        <w:rPr>
          <w:rFonts w:ascii="Times New Roman" w:hAnsi="Times New Roman" w:cs="Times New Roman"/>
          <w:sz w:val="28"/>
          <w:szCs w:val="28"/>
        </w:rPr>
        <w:t>ЗАЯВЛЕНИЕ</w:t>
      </w:r>
    </w:p>
    <w:p w:rsidR="00146393" w:rsidRDefault="00930728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728">
        <w:rPr>
          <w:rFonts w:ascii="Times New Roman" w:hAnsi="Times New Roman" w:cs="Times New Roman"/>
          <w:sz w:val="28"/>
          <w:szCs w:val="28"/>
        </w:rPr>
        <w:t>о согласии на бесплатное предоставление земельного участка</w:t>
      </w:r>
    </w:p>
    <w:p w:rsid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6C9D" w:rsidRPr="00F46C9D" w:rsidRDefault="00F46C9D" w:rsidP="00F46C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</w:t>
      </w:r>
    </w:p>
    <w:p w:rsidR="00F46C9D" w:rsidRPr="00F46C9D" w:rsidRDefault="00F46C9D" w:rsidP="00F46C9D">
      <w:pPr>
        <w:pStyle w:val="ConsPlusNormal"/>
        <w:tabs>
          <w:tab w:val="left" w:pos="708"/>
          <w:tab w:val="left" w:pos="1416"/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F4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(дата)                                                                 (подпись</w:t>
      </w:r>
      <w:r w:rsidRPr="00F46C9D">
        <w:rPr>
          <w:rFonts w:ascii="Times New Roman" w:hAnsi="Times New Roman" w:cs="Times New Roman"/>
          <w:sz w:val="28"/>
          <w:szCs w:val="28"/>
        </w:rPr>
        <w:t>)</w:t>
      </w:r>
      <w:r w:rsidRPr="00F46C9D">
        <w:rPr>
          <w:rFonts w:ascii="Times New Roman" w:hAnsi="Times New Roman" w:cs="Times New Roman"/>
          <w:sz w:val="28"/>
          <w:szCs w:val="28"/>
        </w:rPr>
        <w:tab/>
      </w:r>
    </w:p>
    <w:p w:rsid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1A34" w:rsidRDefault="00011A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11A34" w:rsidRPr="00011A34" w:rsidRDefault="00011A34" w:rsidP="00011A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73164F" w:rsidRDefault="00011A34" w:rsidP="00011A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Cs/>
          <w:sz w:val="28"/>
          <w:szCs w:val="28"/>
        </w:rPr>
      </w:pPr>
      <w:r w:rsidRPr="00011A34"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bCs/>
          <w:sz w:val="28"/>
          <w:szCs w:val="28"/>
        </w:rPr>
        <w:t>распределения земельных участков</w:t>
      </w:r>
    </w:p>
    <w:p w:rsidR="00011A34" w:rsidRDefault="00011A34" w:rsidP="00011A3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между гражданами, вставшими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Чайковского городского округа</w:t>
      </w:r>
    </w:p>
    <w:p w:rsidR="00CE7338" w:rsidRDefault="00CE7338" w:rsidP="003736D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E7338" w:rsidRPr="00146393" w:rsidRDefault="00CE7338" w:rsidP="003736D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ФОРМА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ab/>
        <w:t xml:space="preserve">В Управление земельно-имущественных отношений 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 xml:space="preserve">администрации Чайковского городского округа 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от 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146393" w:rsidRPr="00146393" w:rsidRDefault="00F7393E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№</w:t>
      </w:r>
      <w:r w:rsidR="00146393" w:rsidRPr="00146393">
        <w:rPr>
          <w:rFonts w:ascii="Times New Roman" w:hAnsi="Times New Roman" w:cs="Times New Roman"/>
          <w:sz w:val="24"/>
          <w:szCs w:val="24"/>
        </w:rPr>
        <w:t>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выдан 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адрес постоянного места жительства: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адрес преимущественного пребывания: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393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:rsidR="00146393" w:rsidRPr="00146393" w:rsidRDefault="00146393" w:rsidP="00146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6393" w:rsidRPr="00146393" w:rsidRDefault="00146393" w:rsidP="00146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393">
        <w:rPr>
          <w:rFonts w:ascii="Times New Roman" w:hAnsi="Times New Roman" w:cs="Times New Roman"/>
          <w:sz w:val="28"/>
          <w:szCs w:val="28"/>
        </w:rPr>
        <w:t>ЗАЯВЛЕНИЕ</w:t>
      </w:r>
    </w:p>
    <w:p w:rsidR="00F46C9D" w:rsidRPr="00F46C9D" w:rsidRDefault="00F46C9D" w:rsidP="00F46C9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об отказе от бесплатного предоставления</w:t>
      </w:r>
      <w:r w:rsidR="00146393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</w:p>
    <w:p w:rsidR="00F46C9D" w:rsidRDefault="00F46C9D" w:rsidP="00F46C9D">
      <w:pPr>
        <w:rPr>
          <w:lang w:eastAsia="ru-RU"/>
        </w:rPr>
      </w:pPr>
    </w:p>
    <w:p w:rsidR="00F46C9D" w:rsidRPr="00F46C9D" w:rsidRDefault="00F46C9D" w:rsidP="00F46C9D">
      <w:pPr>
        <w:tabs>
          <w:tab w:val="left" w:pos="3405"/>
        </w:tabs>
        <w:spacing w:after="0" w:line="240" w:lineRule="auto"/>
        <w:rPr>
          <w:sz w:val="28"/>
          <w:szCs w:val="28"/>
          <w:lang w:eastAsia="ru-RU"/>
        </w:rPr>
      </w:pPr>
      <w:r w:rsidRPr="00F46C9D">
        <w:rPr>
          <w:sz w:val="28"/>
          <w:szCs w:val="28"/>
          <w:lang w:eastAsia="ru-RU"/>
        </w:rPr>
        <w:t>_______________________                          _____________</w:t>
      </w:r>
    </w:p>
    <w:p w:rsidR="00146393" w:rsidRPr="00F46C9D" w:rsidRDefault="00F46C9D" w:rsidP="00F46C9D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C9D">
        <w:rPr>
          <w:rFonts w:ascii="Times New Roman" w:hAnsi="Times New Roman"/>
          <w:sz w:val="28"/>
          <w:szCs w:val="28"/>
          <w:lang w:eastAsia="ru-RU"/>
        </w:rPr>
        <w:t xml:space="preserve"> (дата)                                                                 (подпись)</w:t>
      </w:r>
      <w:r w:rsidRPr="00F46C9D">
        <w:rPr>
          <w:rFonts w:ascii="Times New Roman" w:hAnsi="Times New Roman"/>
          <w:sz w:val="28"/>
          <w:szCs w:val="28"/>
          <w:lang w:eastAsia="ru-RU"/>
        </w:rPr>
        <w:tab/>
      </w:r>
    </w:p>
    <w:sectPr w:rsidR="00146393" w:rsidRPr="00F46C9D" w:rsidSect="00011A3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3A" w:rsidRDefault="005E0C3A" w:rsidP="00224271">
      <w:pPr>
        <w:spacing w:after="0" w:line="240" w:lineRule="auto"/>
      </w:pPr>
      <w:r>
        <w:separator/>
      </w:r>
    </w:p>
  </w:endnote>
  <w:endnote w:type="continuationSeparator" w:id="0">
    <w:p w:rsidR="005E0C3A" w:rsidRDefault="005E0C3A" w:rsidP="0022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71" w:rsidRDefault="00224271">
    <w:pPr>
      <w:pStyle w:val="aa"/>
    </w:pPr>
    <w:r>
      <w:t>МНПА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3A" w:rsidRDefault="005E0C3A" w:rsidP="00224271">
      <w:pPr>
        <w:spacing w:after="0" w:line="240" w:lineRule="auto"/>
      </w:pPr>
      <w:r>
        <w:separator/>
      </w:r>
    </w:p>
  </w:footnote>
  <w:footnote w:type="continuationSeparator" w:id="0">
    <w:p w:rsidR="005E0C3A" w:rsidRDefault="005E0C3A" w:rsidP="0022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30" w:rsidRDefault="00150830">
    <w:pPr>
      <w:pStyle w:val="a8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68A"/>
    <w:multiLevelType w:val="hybridMultilevel"/>
    <w:tmpl w:val="9832476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F7F"/>
    <w:multiLevelType w:val="multilevel"/>
    <w:tmpl w:val="417CB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D924AA9"/>
    <w:multiLevelType w:val="hybridMultilevel"/>
    <w:tmpl w:val="D9DAF7F8"/>
    <w:lvl w:ilvl="0" w:tplc="A39AE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37C9"/>
    <w:multiLevelType w:val="hybridMultilevel"/>
    <w:tmpl w:val="0B8C5D96"/>
    <w:lvl w:ilvl="0" w:tplc="0204D5A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FD46933"/>
    <w:multiLevelType w:val="hybridMultilevel"/>
    <w:tmpl w:val="68B2CCBE"/>
    <w:lvl w:ilvl="0" w:tplc="62F23212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F00"/>
    <w:rsid w:val="00011A34"/>
    <w:rsid w:val="00040350"/>
    <w:rsid w:val="00040899"/>
    <w:rsid w:val="0004384D"/>
    <w:rsid w:val="0004500F"/>
    <w:rsid w:val="00090035"/>
    <w:rsid w:val="000970CD"/>
    <w:rsid w:val="000D59A1"/>
    <w:rsid w:val="000F0A8E"/>
    <w:rsid w:val="000F7077"/>
    <w:rsid w:val="00100BF4"/>
    <w:rsid w:val="00101B3D"/>
    <w:rsid w:val="00110967"/>
    <w:rsid w:val="001166ED"/>
    <w:rsid w:val="001359D2"/>
    <w:rsid w:val="00146393"/>
    <w:rsid w:val="00150830"/>
    <w:rsid w:val="00150B91"/>
    <w:rsid w:val="00152521"/>
    <w:rsid w:val="00161D8F"/>
    <w:rsid w:val="00170470"/>
    <w:rsid w:val="001A4B1D"/>
    <w:rsid w:val="001B10FA"/>
    <w:rsid w:val="001D6C0F"/>
    <w:rsid w:val="001E666F"/>
    <w:rsid w:val="001E7242"/>
    <w:rsid w:val="00203119"/>
    <w:rsid w:val="00224271"/>
    <w:rsid w:val="00251409"/>
    <w:rsid w:val="00264148"/>
    <w:rsid w:val="00265A1C"/>
    <w:rsid w:val="00271D4B"/>
    <w:rsid w:val="002729DE"/>
    <w:rsid w:val="002925AF"/>
    <w:rsid w:val="002C4B87"/>
    <w:rsid w:val="002E7D81"/>
    <w:rsid w:val="003138ED"/>
    <w:rsid w:val="00316B1C"/>
    <w:rsid w:val="003206E1"/>
    <w:rsid w:val="003736D1"/>
    <w:rsid w:val="00382B1F"/>
    <w:rsid w:val="00397EAC"/>
    <w:rsid w:val="00397FEE"/>
    <w:rsid w:val="003D7C67"/>
    <w:rsid w:val="00416635"/>
    <w:rsid w:val="0047258C"/>
    <w:rsid w:val="00492ED6"/>
    <w:rsid w:val="0049355E"/>
    <w:rsid w:val="004A0824"/>
    <w:rsid w:val="004A4E2C"/>
    <w:rsid w:val="004F0CBB"/>
    <w:rsid w:val="005102E4"/>
    <w:rsid w:val="0051286A"/>
    <w:rsid w:val="005137B6"/>
    <w:rsid w:val="0055573E"/>
    <w:rsid w:val="00560064"/>
    <w:rsid w:val="005D1DAB"/>
    <w:rsid w:val="005E0C3A"/>
    <w:rsid w:val="005F4D6A"/>
    <w:rsid w:val="006072A8"/>
    <w:rsid w:val="00627ECE"/>
    <w:rsid w:val="006309EC"/>
    <w:rsid w:val="0064380F"/>
    <w:rsid w:val="00665709"/>
    <w:rsid w:val="006705E1"/>
    <w:rsid w:val="00672986"/>
    <w:rsid w:val="00686394"/>
    <w:rsid w:val="00693BA8"/>
    <w:rsid w:val="00694AD4"/>
    <w:rsid w:val="006A6A8D"/>
    <w:rsid w:val="006B376F"/>
    <w:rsid w:val="00704EBE"/>
    <w:rsid w:val="00707998"/>
    <w:rsid w:val="00707B8D"/>
    <w:rsid w:val="00711201"/>
    <w:rsid w:val="0073164F"/>
    <w:rsid w:val="00745852"/>
    <w:rsid w:val="00746158"/>
    <w:rsid w:val="007969AC"/>
    <w:rsid w:val="007A0A87"/>
    <w:rsid w:val="007A2DB4"/>
    <w:rsid w:val="007C0DE8"/>
    <w:rsid w:val="007C6470"/>
    <w:rsid w:val="007C72D5"/>
    <w:rsid w:val="007E0617"/>
    <w:rsid w:val="007E0980"/>
    <w:rsid w:val="0080193B"/>
    <w:rsid w:val="00803064"/>
    <w:rsid w:val="00823428"/>
    <w:rsid w:val="008609DC"/>
    <w:rsid w:val="008A0B9E"/>
    <w:rsid w:val="008E03CC"/>
    <w:rsid w:val="00900BD2"/>
    <w:rsid w:val="00911DB7"/>
    <w:rsid w:val="00930728"/>
    <w:rsid w:val="00942C0A"/>
    <w:rsid w:val="00944CD2"/>
    <w:rsid w:val="0095101E"/>
    <w:rsid w:val="00951D6A"/>
    <w:rsid w:val="009539C9"/>
    <w:rsid w:val="009561BE"/>
    <w:rsid w:val="009703B3"/>
    <w:rsid w:val="00970AE4"/>
    <w:rsid w:val="00971907"/>
    <w:rsid w:val="00977F00"/>
    <w:rsid w:val="00985030"/>
    <w:rsid w:val="00997E92"/>
    <w:rsid w:val="009A65D1"/>
    <w:rsid w:val="009B5B0E"/>
    <w:rsid w:val="009B6B8D"/>
    <w:rsid w:val="009C0498"/>
    <w:rsid w:val="009D4983"/>
    <w:rsid w:val="009F5867"/>
    <w:rsid w:val="00A019D6"/>
    <w:rsid w:val="00A1762E"/>
    <w:rsid w:val="00A7786E"/>
    <w:rsid w:val="00A831F3"/>
    <w:rsid w:val="00AB255A"/>
    <w:rsid w:val="00AB295B"/>
    <w:rsid w:val="00AC2B40"/>
    <w:rsid w:val="00AE087D"/>
    <w:rsid w:val="00AF0C01"/>
    <w:rsid w:val="00AF470F"/>
    <w:rsid w:val="00B27042"/>
    <w:rsid w:val="00B35756"/>
    <w:rsid w:val="00B46C8B"/>
    <w:rsid w:val="00B63E54"/>
    <w:rsid w:val="00B70293"/>
    <w:rsid w:val="00B95887"/>
    <w:rsid w:val="00BB67D5"/>
    <w:rsid w:val="00BD0B1F"/>
    <w:rsid w:val="00BF25A8"/>
    <w:rsid w:val="00C06556"/>
    <w:rsid w:val="00C14827"/>
    <w:rsid w:val="00C17463"/>
    <w:rsid w:val="00C80F12"/>
    <w:rsid w:val="00C83379"/>
    <w:rsid w:val="00CC2814"/>
    <w:rsid w:val="00CE483D"/>
    <w:rsid w:val="00CE7338"/>
    <w:rsid w:val="00CF6414"/>
    <w:rsid w:val="00D307A8"/>
    <w:rsid w:val="00D3115F"/>
    <w:rsid w:val="00D43689"/>
    <w:rsid w:val="00DA1B60"/>
    <w:rsid w:val="00DC1B80"/>
    <w:rsid w:val="00DD2A8A"/>
    <w:rsid w:val="00DD5BEF"/>
    <w:rsid w:val="00DF7724"/>
    <w:rsid w:val="00E04B64"/>
    <w:rsid w:val="00E33DAC"/>
    <w:rsid w:val="00E47397"/>
    <w:rsid w:val="00E61240"/>
    <w:rsid w:val="00E75342"/>
    <w:rsid w:val="00E85B26"/>
    <w:rsid w:val="00EB0302"/>
    <w:rsid w:val="00EB1F33"/>
    <w:rsid w:val="00EB603D"/>
    <w:rsid w:val="00F10578"/>
    <w:rsid w:val="00F26246"/>
    <w:rsid w:val="00F46C9D"/>
    <w:rsid w:val="00F7393E"/>
    <w:rsid w:val="00F74AA1"/>
    <w:rsid w:val="00F74DC9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9EC76AB-BB82-4216-9BEE-894AC4EA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019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019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List Paragraph"/>
    <w:basedOn w:val="a"/>
    <w:uiPriority w:val="34"/>
    <w:qFormat/>
    <w:rsid w:val="005102E4"/>
    <w:pPr>
      <w:ind w:left="720"/>
      <w:contextualSpacing/>
    </w:pPr>
  </w:style>
  <w:style w:type="table" w:styleId="a6">
    <w:name w:val="Table Grid"/>
    <w:basedOn w:val="a1"/>
    <w:uiPriority w:val="59"/>
    <w:rsid w:val="00E04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969AC"/>
    <w:rPr>
      <w:rFonts w:eastAsia="Times New Roman" w:cs="Calibri"/>
      <w:sz w:val="22"/>
    </w:rPr>
  </w:style>
  <w:style w:type="character" w:styleId="a7">
    <w:name w:val="Hyperlink"/>
    <w:basedOn w:val="a0"/>
    <w:uiPriority w:val="99"/>
    <w:semiHidden/>
    <w:unhideWhenUsed/>
    <w:rsid w:val="004166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2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27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2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2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68B6-471E-4CD9-8326-B4A6DFB4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</Template>
  <TotalTime>81</TotalTime>
  <Pages>10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Ксения Вячеславовна Таначевп</cp:lastModifiedBy>
  <cp:revision>13</cp:revision>
  <cp:lastPrinted>2021-06-01T11:17:00Z</cp:lastPrinted>
  <dcterms:created xsi:type="dcterms:W3CDTF">2023-06-13T05:56:00Z</dcterms:created>
  <dcterms:modified xsi:type="dcterms:W3CDTF">2024-07-22T11:47:00Z</dcterms:modified>
</cp:coreProperties>
</file>