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BF2700">
      <w:r w:rsidRPr="004C054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2.55pt;margin-top:290.25pt;width:202.45pt;height:112.5pt;z-index:25165670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tRsg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" filled="f" stroked="f">
            <v:textbox inset="0,0,0,0">
              <w:txbxContent>
                <w:p w:rsidR="007B1BBC" w:rsidRPr="007B1BBC" w:rsidRDefault="004C054C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</w:t>
                    </w:r>
                    <w:r w:rsidR="00573619">
                      <w:rPr>
                        <w:rFonts w:ascii="Times New Roman" w:hAnsi="Times New Roman"/>
                        <w:b/>
                        <w:sz w:val="28"/>
                      </w:rPr>
                      <w:t>рекламных конструкций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 Чайковского городского округа, утвержденную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дминистрации Чайковского городского округа от </w:t>
                    </w:r>
                    <w:r w:rsidR="00573619">
                      <w:rPr>
                        <w:rFonts w:ascii="Times New Roman" w:hAnsi="Times New Roman"/>
                        <w:b/>
                        <w:sz w:val="28"/>
                      </w:rPr>
                      <w:t>10.12.2019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 г. № 1</w:t>
                    </w:r>
                    <w:r w:rsidR="00573619">
                      <w:rPr>
                        <w:rFonts w:ascii="Times New Roman" w:hAnsi="Times New Roman"/>
                        <w:b/>
                        <w:sz w:val="28"/>
                      </w:rPr>
                      <w:t>941</w:t>
                    </w:r>
                  </w:fldSimple>
                </w:p>
                <w:p w:rsidR="00090035" w:rsidRPr="007B1BBC" w:rsidRDefault="00090035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4C054C">
        <w:rPr>
          <w:noProof/>
          <w:lang w:eastAsia="ru-RU"/>
        </w:rPr>
        <w:pict>
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C054C"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3C7A32" w:rsidRDefault="007B1BBC" w:rsidP="007B1BBC">
      <w:pPr>
        <w:rPr>
          <w:b/>
        </w:rPr>
      </w:pPr>
    </w:p>
    <w:p w:rsidR="007B1BBC" w:rsidRPr="003C7A32" w:rsidRDefault="007B1BBC" w:rsidP="007B1BBC">
      <w:pPr>
        <w:rPr>
          <w:b/>
        </w:rPr>
      </w:pPr>
    </w:p>
    <w:p w:rsidR="007B1BBC" w:rsidRPr="003C7A32" w:rsidRDefault="007B1BBC" w:rsidP="007B1BBC">
      <w:pPr>
        <w:rPr>
          <w:b/>
        </w:rPr>
      </w:pPr>
    </w:p>
    <w:p w:rsidR="007B1BBC" w:rsidRPr="003C7A32" w:rsidRDefault="007B1BBC" w:rsidP="007B1BBC">
      <w:pPr>
        <w:rPr>
          <w:b/>
        </w:rPr>
      </w:pPr>
    </w:p>
    <w:p w:rsidR="0074677E" w:rsidRPr="007B1BBC" w:rsidRDefault="0074677E" w:rsidP="007B1BBC"/>
    <w:p w:rsidR="00453D74" w:rsidRDefault="00453D74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57505">
        <w:rPr>
          <w:rFonts w:ascii="Times New Roman" w:hAnsi="Times New Roman"/>
          <w:spacing w:val="10"/>
          <w:sz w:val="28"/>
          <w:szCs w:val="28"/>
        </w:rPr>
        <w:t>На основании статьи 16 Федерального закона от 6 октября 2003 г</w:t>
      </w:r>
      <w:r w:rsidR="008E52FB" w:rsidRPr="00757505">
        <w:rPr>
          <w:rFonts w:ascii="Times New Roman" w:hAnsi="Times New Roman"/>
          <w:spacing w:val="10"/>
          <w:sz w:val="28"/>
          <w:szCs w:val="28"/>
        </w:rPr>
        <w:t>.</w:t>
      </w:r>
      <w:r w:rsidRPr="00757505">
        <w:rPr>
          <w:rFonts w:ascii="Times New Roman" w:hAnsi="Times New Roman"/>
          <w:spacing w:val="10"/>
          <w:sz w:val="28"/>
          <w:szCs w:val="28"/>
        </w:rPr>
        <w:t xml:space="preserve"> №131-ФЗ</w:t>
      </w:r>
      <w:bookmarkEnd w:id="0"/>
      <w:r w:rsidRPr="00453D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453D74">
        <w:rPr>
          <w:rFonts w:ascii="Times New Roman" w:hAnsi="Times New Roman"/>
          <w:sz w:val="28"/>
          <w:szCs w:val="28"/>
        </w:rPr>
        <w:t>б общих принципах местного самоуправления в Российской Федерации», статьи 19 Федерального закона от 13 марта 2006 г</w:t>
      </w:r>
      <w:r w:rsidR="008E52FB">
        <w:rPr>
          <w:rFonts w:ascii="Times New Roman" w:hAnsi="Times New Roman"/>
          <w:sz w:val="28"/>
          <w:szCs w:val="28"/>
        </w:rPr>
        <w:t>.</w:t>
      </w:r>
      <w:r w:rsidRPr="00453D74">
        <w:rPr>
          <w:rFonts w:ascii="Times New Roman" w:hAnsi="Times New Roman"/>
          <w:sz w:val="28"/>
          <w:szCs w:val="28"/>
        </w:rPr>
        <w:t xml:space="preserve"> № 38-ФЗ «О рекламе», Устава Чайковского городского округа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val="ru-RU" w:eastAsia="ru-RU"/>
        </w:rPr>
        <w:t xml:space="preserve">Внести в Схему размещения </w:t>
      </w:r>
      <w:r w:rsidR="00453D74" w:rsidRPr="004357AF">
        <w:rPr>
          <w:sz w:val="28"/>
          <w:szCs w:val="28"/>
        </w:rPr>
        <w:t>рекламных конструкций Чайковского городского округа</w:t>
      </w:r>
      <w:r w:rsidR="00453D74">
        <w:rPr>
          <w:sz w:val="28"/>
          <w:szCs w:val="28"/>
          <w:lang w:val="ru-RU"/>
        </w:rPr>
        <w:t>, утвержденную постановлением администрации Чайковского городского окру</w:t>
      </w:r>
      <w:r w:rsidR="008E52FB">
        <w:rPr>
          <w:sz w:val="28"/>
          <w:szCs w:val="28"/>
          <w:lang w:val="ru-RU"/>
        </w:rPr>
        <w:t xml:space="preserve">га от 10 декабря 2019 г. № 1941 </w:t>
      </w:r>
      <w:r w:rsidR="00453D74">
        <w:rPr>
          <w:sz w:val="28"/>
          <w:szCs w:val="28"/>
          <w:lang w:val="ru-RU" w:eastAsia="ru-RU"/>
        </w:rPr>
        <w:t xml:space="preserve">(в редакции постановления администрации Чайковского округа от 22.06.2020 г. № 591, 02.03.2021 г. № 184), </w:t>
      </w:r>
      <w:r w:rsidR="00D76F06" w:rsidRPr="00D76F06">
        <w:rPr>
          <w:sz w:val="28"/>
          <w:szCs w:val="28"/>
          <w:lang w:val="ru-RU" w:eastAsia="ru-RU"/>
        </w:rPr>
        <w:t>следующие изменения:</w:t>
      </w:r>
    </w:p>
    <w:p w:rsidR="009F2A05" w:rsidRDefault="009F2A05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 w:rsidRPr="00F303CD">
        <w:rPr>
          <w:sz w:val="28"/>
          <w:szCs w:val="28"/>
          <w:lang w:val="ru-RU" w:eastAsia="ru-RU"/>
        </w:rPr>
        <w:t xml:space="preserve">1.1 </w:t>
      </w:r>
      <w:r w:rsidR="00667227" w:rsidRPr="00F303CD">
        <w:rPr>
          <w:sz w:val="28"/>
          <w:szCs w:val="28"/>
        </w:rPr>
        <w:t>Схем</w:t>
      </w:r>
      <w:r w:rsidR="0030253C">
        <w:rPr>
          <w:sz w:val="28"/>
          <w:szCs w:val="28"/>
          <w:lang w:val="ru-RU"/>
        </w:rPr>
        <w:t>у</w:t>
      </w:r>
      <w:r w:rsidR="00667227" w:rsidRPr="00F303CD">
        <w:rPr>
          <w:sz w:val="28"/>
          <w:szCs w:val="28"/>
        </w:rPr>
        <w:t xml:space="preserve"> размещения </w:t>
      </w:r>
      <w:r w:rsidR="00453D74" w:rsidRPr="004357AF">
        <w:rPr>
          <w:sz w:val="28"/>
          <w:szCs w:val="28"/>
        </w:rPr>
        <w:t>рекламных конструкций Чайковского городского округа</w:t>
      </w:r>
      <w:r w:rsidR="00D7679C">
        <w:rPr>
          <w:sz w:val="28"/>
          <w:szCs w:val="28"/>
        </w:rPr>
        <w:t>(</w:t>
      </w:r>
      <w:r w:rsidR="0030253C">
        <w:rPr>
          <w:sz w:val="28"/>
          <w:szCs w:val="28"/>
          <w:lang w:val="ru-RU"/>
        </w:rPr>
        <w:t>текстовая часть</w:t>
      </w:r>
      <w:r w:rsidR="00D7679C">
        <w:rPr>
          <w:sz w:val="28"/>
          <w:szCs w:val="28"/>
        </w:rPr>
        <w:t xml:space="preserve">, часть 1) </w:t>
      </w:r>
      <w:r w:rsidR="00667227" w:rsidRPr="00F303CD">
        <w:rPr>
          <w:sz w:val="28"/>
          <w:szCs w:val="28"/>
          <w:lang w:val="ru-RU" w:eastAsia="ru-RU"/>
        </w:rPr>
        <w:t>д</w:t>
      </w:r>
      <w:r w:rsidRPr="00F303CD">
        <w:rPr>
          <w:sz w:val="28"/>
          <w:szCs w:val="28"/>
          <w:lang w:val="ru-RU" w:eastAsia="ru-RU"/>
        </w:rPr>
        <w:t xml:space="preserve">ополнить позициями </w:t>
      </w:r>
      <w:r w:rsidR="00453D74">
        <w:rPr>
          <w:sz w:val="28"/>
          <w:szCs w:val="28"/>
          <w:lang w:val="ru-RU" w:eastAsia="ru-RU"/>
        </w:rPr>
        <w:t>69-71, 74, 75, 83, 193-195</w:t>
      </w:r>
      <w:r w:rsidRPr="00F303CD">
        <w:rPr>
          <w:sz w:val="28"/>
          <w:szCs w:val="28"/>
          <w:lang w:val="ru-RU" w:eastAsia="ru-RU"/>
        </w:rPr>
        <w:t xml:space="preserve"> следующего содержания:</w:t>
      </w: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  <w:sectPr w:rsidR="00D7679C" w:rsidSect="002E7D81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Y="1816"/>
        <w:tblW w:w="14789" w:type="dxa"/>
        <w:tblLayout w:type="fixed"/>
        <w:tblLook w:val="04A0"/>
      </w:tblPr>
      <w:tblGrid>
        <w:gridCol w:w="817"/>
        <w:gridCol w:w="2977"/>
        <w:gridCol w:w="1276"/>
        <w:gridCol w:w="1275"/>
        <w:gridCol w:w="993"/>
        <w:gridCol w:w="1559"/>
        <w:gridCol w:w="1843"/>
        <w:gridCol w:w="1838"/>
        <w:gridCol w:w="2211"/>
      </w:tblGrid>
      <w:tr w:rsidR="00D7679C" w:rsidRPr="00890820" w:rsidTr="00AF20B8">
        <w:tc>
          <w:tcPr>
            <w:tcW w:w="817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lastRenderedPageBreak/>
              <w:t>Шифр рекламной конструкции</w:t>
            </w:r>
          </w:p>
        </w:tc>
        <w:tc>
          <w:tcPr>
            <w:tcW w:w="2977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Адрес установки и эксплуатации рекламной конструкции</w:t>
            </w:r>
          </w:p>
        </w:tc>
        <w:tc>
          <w:tcPr>
            <w:tcW w:w="1276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Тип рекламной конструкции</w:t>
            </w:r>
          </w:p>
        </w:tc>
        <w:tc>
          <w:tcPr>
            <w:tcW w:w="1275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Вид рекламной конструкции</w:t>
            </w:r>
          </w:p>
        </w:tc>
        <w:tc>
          <w:tcPr>
            <w:tcW w:w="993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Размер рекламной конструкции</w:t>
            </w:r>
          </w:p>
        </w:tc>
        <w:tc>
          <w:tcPr>
            <w:tcW w:w="1559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Общая площадь информационного поля рекламной конструкции (кв. м.)</w:t>
            </w:r>
          </w:p>
        </w:tc>
        <w:tc>
          <w:tcPr>
            <w:tcW w:w="1843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Собственник или иной законный владелец имущества (объекта недвижимости, земельного участка) к которому присоединяется рекламная конструкций</w:t>
            </w:r>
          </w:p>
        </w:tc>
        <w:tc>
          <w:tcPr>
            <w:tcW w:w="1838" w:type="dxa"/>
          </w:tcPr>
          <w:p w:rsidR="00D7679C" w:rsidRPr="00890820" w:rsidRDefault="00D7679C" w:rsidP="009F1FB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Кадастровый (условный, инвентарный) номер объекта недвижимости, к которому присоединяется рекламная конструкций</w:t>
            </w:r>
          </w:p>
        </w:tc>
        <w:tc>
          <w:tcPr>
            <w:tcW w:w="2211" w:type="dxa"/>
          </w:tcPr>
          <w:p w:rsidR="00D7679C" w:rsidRPr="00890820" w:rsidRDefault="00D7679C" w:rsidP="00D7679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Кадастровый номер (квартал) земельного участка, на котором предполагается размещение рекламных конструкций</w:t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8/6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8/6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Промышленная, 8/6 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8/6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8/6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Сити-формат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  <w:r w:rsidRPr="00890820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4,32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59:12:0010435:107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Промышленная, 11/10 </w:t>
            </w:r>
          </w:p>
        </w:tc>
        <w:tc>
          <w:tcPr>
            <w:tcW w:w="1276" w:type="dxa"/>
          </w:tcPr>
          <w:p w:rsidR="00D7679C" w:rsidRPr="00890820" w:rsidRDefault="00D7679C" w:rsidP="00771B3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Pr="00890820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0820">
              <w:rPr>
                <w:rFonts w:ascii="Times New Roman" w:hAnsi="Times New Roman" w:cs="Times New Roman"/>
                <w:color w:val="000000" w:themeColor="text1"/>
              </w:rPr>
              <w:t>6х3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2х18,00 (36,0)</w:t>
            </w:r>
          </w:p>
        </w:tc>
        <w:tc>
          <w:tcPr>
            <w:tcW w:w="184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C20456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456">
              <w:rPr>
                <w:rFonts w:ascii="Times New Roman" w:hAnsi="Times New Roman" w:cs="Times New Roman"/>
                <w:shd w:val="clear" w:color="auto" w:fill="F8F9FA"/>
              </w:rPr>
              <w:t>59:12:0010434:409</w:t>
            </w:r>
            <w:r w:rsidRPr="00C2045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Вокзальная, 7 </w:t>
            </w:r>
          </w:p>
        </w:tc>
        <w:tc>
          <w:tcPr>
            <w:tcW w:w="1276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стела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2,5х6,0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843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C20456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C20456">
              <w:rPr>
                <w:rFonts w:ascii="Times New Roman" w:hAnsi="Times New Roman" w:cs="Times New Roman"/>
                <w:shd w:val="clear" w:color="auto" w:fill="F8F9FA"/>
              </w:rPr>
              <w:t>59:12:0010</w:t>
            </w:r>
            <w:r>
              <w:rPr>
                <w:rFonts w:ascii="Times New Roman" w:hAnsi="Times New Roman" w:cs="Times New Roman"/>
                <w:shd w:val="clear" w:color="auto" w:fill="F8F9FA"/>
              </w:rPr>
              <w:t>306:884</w:t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Чайковский, </w:t>
            </w:r>
          </w:p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Вокзальная, 7</w:t>
            </w:r>
          </w:p>
        </w:tc>
        <w:tc>
          <w:tcPr>
            <w:tcW w:w="1276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стела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2,5х6,0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843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C20456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C20456">
              <w:rPr>
                <w:rFonts w:ascii="Times New Roman" w:hAnsi="Times New Roman" w:cs="Times New Roman"/>
                <w:shd w:val="clear" w:color="auto" w:fill="F8F9FA"/>
              </w:rPr>
              <w:t>59:12:0010</w:t>
            </w:r>
            <w:r>
              <w:rPr>
                <w:rFonts w:ascii="Times New Roman" w:hAnsi="Times New Roman" w:cs="Times New Roman"/>
                <w:shd w:val="clear" w:color="auto" w:fill="F8F9FA"/>
              </w:rPr>
              <w:t>306:884</w:t>
            </w:r>
          </w:p>
        </w:tc>
      </w:tr>
      <w:tr w:rsidR="00D7679C" w:rsidRPr="00890820" w:rsidTr="00AF20B8">
        <w:tc>
          <w:tcPr>
            <w:tcW w:w="817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2977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Чайковский,</w:t>
            </w:r>
          </w:p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Вокзальная, 7 </w:t>
            </w:r>
          </w:p>
        </w:tc>
        <w:tc>
          <w:tcPr>
            <w:tcW w:w="1276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Отдельно стоящая</w:t>
            </w:r>
          </w:p>
        </w:tc>
        <w:tc>
          <w:tcPr>
            <w:tcW w:w="1275" w:type="dxa"/>
          </w:tcPr>
          <w:p w:rsidR="00D7679C" w:rsidRDefault="00D7679C" w:rsidP="00771B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стела</w:t>
            </w:r>
          </w:p>
        </w:tc>
        <w:tc>
          <w:tcPr>
            <w:tcW w:w="993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2,5х6,0</w:t>
            </w:r>
          </w:p>
        </w:tc>
        <w:tc>
          <w:tcPr>
            <w:tcW w:w="1559" w:type="dxa"/>
          </w:tcPr>
          <w:p w:rsidR="00D7679C" w:rsidRPr="00890820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843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Частная собственность</w:t>
            </w:r>
            <w:r w:rsidRPr="00CB5CE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838" w:type="dxa"/>
          </w:tcPr>
          <w:p w:rsidR="00D7679C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</w:tcPr>
          <w:p w:rsidR="00D7679C" w:rsidRPr="00C20456" w:rsidRDefault="00D7679C" w:rsidP="00771B3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8F9FA"/>
              </w:rPr>
            </w:pPr>
            <w:r w:rsidRPr="00C20456">
              <w:rPr>
                <w:rFonts w:ascii="Times New Roman" w:hAnsi="Times New Roman" w:cs="Times New Roman"/>
                <w:shd w:val="clear" w:color="auto" w:fill="F8F9FA"/>
              </w:rPr>
              <w:t>59:12:0010</w:t>
            </w:r>
            <w:r>
              <w:rPr>
                <w:rFonts w:ascii="Times New Roman" w:hAnsi="Times New Roman" w:cs="Times New Roman"/>
                <w:shd w:val="clear" w:color="auto" w:fill="F8F9FA"/>
              </w:rPr>
              <w:t>306:884</w:t>
            </w:r>
          </w:p>
        </w:tc>
      </w:tr>
    </w:tbl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D7679C" w:rsidRDefault="00D7679C" w:rsidP="00D7679C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771B30" w:rsidRDefault="00771B30" w:rsidP="00771B30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  <w:sectPr w:rsidR="00771B30" w:rsidSect="00D767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677E" w:rsidRPr="00771B30" w:rsidRDefault="00D7679C" w:rsidP="00771B30">
      <w:pPr>
        <w:pStyle w:val="a7"/>
        <w:spacing w:after="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 xml:space="preserve">1.2 </w:t>
      </w:r>
      <w:r w:rsidR="00771B30">
        <w:rPr>
          <w:sz w:val="28"/>
          <w:szCs w:val="28"/>
          <w:lang w:val="ru-RU"/>
        </w:rPr>
        <w:t xml:space="preserve">дополнить </w:t>
      </w:r>
      <w:r w:rsidR="00850303">
        <w:rPr>
          <w:sz w:val="28"/>
          <w:szCs w:val="28"/>
        </w:rPr>
        <w:t xml:space="preserve">Схему размещения </w:t>
      </w:r>
      <w:r w:rsidR="00771B30">
        <w:rPr>
          <w:sz w:val="28"/>
          <w:szCs w:val="28"/>
          <w:lang w:val="ru-RU"/>
        </w:rPr>
        <w:t>рекламных конструкций</w:t>
      </w:r>
      <w:r w:rsidR="00850303">
        <w:rPr>
          <w:sz w:val="28"/>
          <w:szCs w:val="28"/>
        </w:rPr>
        <w:t xml:space="preserve"> Чайковского городского округа (графическая часть</w:t>
      </w:r>
      <w:r w:rsidR="00771B30">
        <w:rPr>
          <w:sz w:val="28"/>
          <w:szCs w:val="28"/>
          <w:lang w:val="ru-RU"/>
        </w:rPr>
        <w:t>1</w:t>
      </w:r>
      <w:r w:rsidR="00850303">
        <w:rPr>
          <w:sz w:val="28"/>
          <w:szCs w:val="28"/>
        </w:rPr>
        <w:t xml:space="preserve">) </w:t>
      </w:r>
      <w:r w:rsidR="00850303" w:rsidRPr="00612F8B">
        <w:rPr>
          <w:sz w:val="28"/>
          <w:szCs w:val="28"/>
        </w:rPr>
        <w:t>позици</w:t>
      </w:r>
      <w:r w:rsidR="00771B30">
        <w:rPr>
          <w:sz w:val="28"/>
          <w:szCs w:val="28"/>
          <w:lang w:val="ru-RU"/>
        </w:rPr>
        <w:t>ями1.3 (</w:t>
      </w:r>
      <w:r w:rsidR="00771B30">
        <w:rPr>
          <w:sz w:val="28"/>
          <w:szCs w:val="28"/>
          <w:lang w:val="ru-RU" w:eastAsia="ru-RU"/>
        </w:rPr>
        <w:t>69-71, 74, 75), 1.1 (83), 1.11 (193-195)</w:t>
      </w:r>
      <w:r w:rsidR="00771B30">
        <w:rPr>
          <w:sz w:val="28"/>
          <w:szCs w:val="28"/>
          <w:lang w:val="ru-RU"/>
        </w:rPr>
        <w:t xml:space="preserve">согласно </w:t>
      </w:r>
      <w:r w:rsidR="0030253C">
        <w:rPr>
          <w:sz w:val="28"/>
          <w:szCs w:val="28"/>
          <w:lang w:val="ru-RU"/>
        </w:rPr>
        <w:t>приложению,</w:t>
      </w:r>
      <w:r w:rsidR="00771B30">
        <w:rPr>
          <w:sz w:val="28"/>
          <w:szCs w:val="28"/>
          <w:lang w:val="ru-RU"/>
        </w:rPr>
        <w:t xml:space="preserve"> к настоящему постановлению.</w:t>
      </w:r>
    </w:p>
    <w:p w:rsidR="00BF5A42" w:rsidRPr="00BF5A42" w:rsidRDefault="0074677E" w:rsidP="00612F8B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F5A42">
        <w:rPr>
          <w:rFonts w:ascii="Times New Roman" w:hAnsi="Times New Roman"/>
          <w:sz w:val="28"/>
          <w:szCs w:val="28"/>
        </w:rPr>
        <w:t>2.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публиковать:</w:t>
      </w:r>
    </w:p>
    <w:p w:rsidR="00BF5A42" w:rsidRPr="00BF5A42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spellStart"/>
      <w:r w:rsidRPr="00BF5A42">
        <w:rPr>
          <w:rFonts w:ascii="Times New Roman" w:hAnsi="Times New Roman"/>
          <w:sz w:val="28"/>
          <w:szCs w:val="28"/>
          <w:lang w:eastAsia="ru-RU"/>
        </w:rPr>
        <w:t>екст</w:t>
      </w:r>
      <w:proofErr w:type="spellEnd"/>
      <w:r w:rsidRPr="00BF5A42">
        <w:rPr>
          <w:rFonts w:ascii="Times New Roman" w:hAnsi="Times New Roman"/>
          <w:sz w:val="28"/>
          <w:szCs w:val="28"/>
          <w:lang w:eastAsia="ru-RU"/>
        </w:rPr>
        <w:t xml:space="preserve"> постановления в газете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F5A42">
        <w:rPr>
          <w:rFonts w:ascii="Times New Roman" w:hAnsi="Times New Roman"/>
          <w:sz w:val="28"/>
          <w:szCs w:val="28"/>
          <w:lang w:eastAsia="ru-RU"/>
        </w:rPr>
        <w:t>Огни Камы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F5A4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BF5A42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BF5A42">
        <w:rPr>
          <w:rFonts w:ascii="Times New Roman" w:hAnsi="Times New Roman"/>
          <w:sz w:val="28"/>
          <w:szCs w:val="28"/>
          <w:lang w:eastAsia="ru-RU"/>
        </w:rPr>
        <w:t>Г</w:t>
      </w:r>
      <w:proofErr w:type="spellStart"/>
      <w:r w:rsidRPr="00BF5A42">
        <w:rPr>
          <w:rFonts w:ascii="Times New Roman" w:hAnsi="Times New Roman"/>
          <w:sz w:val="28"/>
          <w:szCs w:val="28"/>
          <w:lang w:eastAsia="ru-RU"/>
        </w:rPr>
        <w:t>рафическую</w:t>
      </w:r>
      <w:proofErr w:type="spellEnd"/>
      <w:r w:rsidRPr="00BF5A42">
        <w:rPr>
          <w:rFonts w:ascii="Times New Roman" w:hAnsi="Times New Roman"/>
          <w:sz w:val="28"/>
          <w:szCs w:val="28"/>
          <w:lang w:eastAsia="ru-RU"/>
        </w:rPr>
        <w:t xml:space="preserve"> часть </w:t>
      </w:r>
      <w:r w:rsidRPr="00BF5A42">
        <w:rPr>
          <w:rFonts w:ascii="Times New Roman" w:hAnsi="Times New Roman"/>
          <w:sz w:val="28"/>
          <w:szCs w:val="28"/>
        </w:rPr>
        <w:t xml:space="preserve">Схемы размещения </w:t>
      </w:r>
      <w:r w:rsidR="00771B30">
        <w:rPr>
          <w:rFonts w:ascii="Times New Roman" w:hAnsi="Times New Roman"/>
          <w:sz w:val="28"/>
          <w:szCs w:val="28"/>
        </w:rPr>
        <w:t>рекламных конструкций</w:t>
      </w:r>
      <w:r w:rsidRPr="00BF5A42">
        <w:rPr>
          <w:rFonts w:ascii="Times New Roman" w:hAnsi="Times New Roman"/>
          <w:sz w:val="28"/>
          <w:szCs w:val="28"/>
        </w:rPr>
        <w:t xml:space="preserve"> Чайковского городского округа (приложение) опубликовать </w:t>
      </w:r>
      <w:r w:rsidRPr="00BF5A42">
        <w:rPr>
          <w:rFonts w:ascii="Times New Roman" w:hAnsi="Times New Roman"/>
          <w:sz w:val="28"/>
          <w:szCs w:val="28"/>
          <w:lang w:eastAsia="ru-RU"/>
        </w:rPr>
        <w:t>на сайте администрации Чайковского городского ок</w:t>
      </w:r>
      <w:r>
        <w:rPr>
          <w:rFonts w:ascii="Times New Roman" w:hAnsi="Times New Roman"/>
          <w:sz w:val="28"/>
          <w:szCs w:val="28"/>
          <w:lang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</w:t>
      </w:r>
      <w:r w:rsidR="00C07435" w:rsidRPr="00C07435">
        <w:rPr>
          <w:rFonts w:ascii="Times New Roman" w:hAnsi="Times New Roman"/>
          <w:sz w:val="28"/>
          <w:szCs w:val="28"/>
          <w:lang w:eastAsia="ru-RU"/>
        </w:rPr>
        <w:t>http://xn--80aafydcbdb8aegxk8f.xn--p1ai/</w:t>
      </w:r>
      <w:proofErr w:type="spellStart"/>
      <w:r w:rsidR="00C07435" w:rsidRPr="00C07435">
        <w:rPr>
          <w:rFonts w:ascii="Times New Roman" w:hAnsi="Times New Roman"/>
          <w:sz w:val="28"/>
          <w:szCs w:val="28"/>
          <w:lang w:eastAsia="ru-RU"/>
        </w:rPr>
        <w:t>upravlenie-imushchestvom</w:t>
      </w:r>
      <w:proofErr w:type="spellEnd"/>
      <w:r w:rsidR="00C07435" w:rsidRPr="00C07435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C07435" w:rsidRPr="00C07435">
        <w:rPr>
          <w:rFonts w:ascii="Times New Roman" w:hAnsi="Times New Roman"/>
          <w:sz w:val="28"/>
          <w:szCs w:val="28"/>
          <w:lang w:eastAsia="ru-RU"/>
        </w:rPr>
        <w:t>nar-reklama</w:t>
      </w:r>
      <w:proofErr w:type="spellEnd"/>
      <w:r w:rsidR="00C07435" w:rsidRPr="00C07435">
        <w:rPr>
          <w:rFonts w:ascii="Times New Roman" w:hAnsi="Times New Roman"/>
          <w:sz w:val="28"/>
          <w:szCs w:val="28"/>
          <w:lang w:eastAsia="ru-RU"/>
        </w:rPr>
        <w:t>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7638F8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970AE4" w:rsidRPr="007B1BBC" w:rsidRDefault="0049028E" w:rsidP="00853A1B">
      <w:pPr>
        <w:pStyle w:val="a7"/>
        <w:spacing w:after="0" w:line="240" w:lineRule="exact"/>
        <w:jc w:val="both"/>
      </w:pPr>
      <w:r>
        <w:rPr>
          <w:sz w:val="28"/>
          <w:szCs w:val="28"/>
          <w:lang w:val="ru-RU"/>
        </w:rPr>
        <w:t>Чайковского городского округа                                                  Ю.Г. Во</w:t>
      </w:r>
      <w:r w:rsidR="00F80D11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триков</w:t>
      </w:r>
    </w:p>
    <w:sectPr w:rsidR="00970AE4" w:rsidRPr="007B1BBC" w:rsidSect="00771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35" w:rsidRDefault="00234235" w:rsidP="00CE4502">
      <w:pPr>
        <w:spacing w:after="0" w:line="240" w:lineRule="auto"/>
      </w:pPr>
      <w:r>
        <w:separator/>
      </w:r>
    </w:p>
  </w:endnote>
  <w:endnote w:type="continuationSeparator" w:id="1">
    <w:p w:rsidR="00234235" w:rsidRDefault="00234235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90" w:rsidRPr="002214E9" w:rsidRDefault="00CF0C90" w:rsidP="00CF0C90">
    <w:pPr>
      <w:pStyle w:val="a9"/>
      <w:rPr>
        <w:sz w:val="24"/>
        <w:szCs w:val="24"/>
      </w:rPr>
    </w:pPr>
    <w:r w:rsidRPr="002214E9">
      <w:rPr>
        <w:sz w:val="24"/>
        <w:szCs w:val="24"/>
      </w:rPr>
      <w:t>МНПА</w:t>
    </w:r>
  </w:p>
  <w:p w:rsidR="007B1BBC" w:rsidRDefault="007B1BBC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35" w:rsidRDefault="00234235" w:rsidP="00CE4502">
      <w:pPr>
        <w:spacing w:after="0" w:line="240" w:lineRule="auto"/>
      </w:pPr>
      <w:r>
        <w:separator/>
      </w:r>
    </w:p>
  </w:footnote>
  <w:footnote w:type="continuationSeparator" w:id="1">
    <w:p w:rsidR="00234235" w:rsidRDefault="00234235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C" w:rsidRDefault="004C054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1B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00" w:rsidRPr="00BF2700" w:rsidRDefault="00BF2700" w:rsidP="00BF2700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BF2700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14.02.2022 г. Срок  приема заключений независимых экспертов до 23.02.2022 г. на электронный адрес mnpa@tchaik.ru</w:t>
    </w:r>
  </w:p>
  <w:p w:rsidR="00BF2700" w:rsidRPr="00BF2700" w:rsidRDefault="00BF2700">
    <w:pPr>
      <w:pStyle w:val="a5"/>
      <w:rPr>
        <w:lang w:val="ru-RU"/>
      </w:rPr>
    </w:pPr>
  </w:p>
  <w:p w:rsidR="00CE4502" w:rsidRPr="00CE4502" w:rsidRDefault="00CE4502" w:rsidP="00CE4502">
    <w:pPr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5AD"/>
    <w:rsid w:val="000264C7"/>
    <w:rsid w:val="000405AD"/>
    <w:rsid w:val="00090035"/>
    <w:rsid w:val="000C0281"/>
    <w:rsid w:val="000D377C"/>
    <w:rsid w:val="000F5E35"/>
    <w:rsid w:val="00122F92"/>
    <w:rsid w:val="00146597"/>
    <w:rsid w:val="001D6C0F"/>
    <w:rsid w:val="00207EE7"/>
    <w:rsid w:val="002251C3"/>
    <w:rsid w:val="00234235"/>
    <w:rsid w:val="00257233"/>
    <w:rsid w:val="00265A1C"/>
    <w:rsid w:val="002E7D81"/>
    <w:rsid w:val="0030253C"/>
    <w:rsid w:val="003400E7"/>
    <w:rsid w:val="003C7A32"/>
    <w:rsid w:val="003F6910"/>
    <w:rsid w:val="00453D74"/>
    <w:rsid w:val="004565A4"/>
    <w:rsid w:val="0049028E"/>
    <w:rsid w:val="00490981"/>
    <w:rsid w:val="0049355E"/>
    <w:rsid w:val="004A6E97"/>
    <w:rsid w:val="004C054C"/>
    <w:rsid w:val="0054471A"/>
    <w:rsid w:val="00573619"/>
    <w:rsid w:val="00584C7B"/>
    <w:rsid w:val="005D1DAB"/>
    <w:rsid w:val="005F75C3"/>
    <w:rsid w:val="00612F8B"/>
    <w:rsid w:val="00656E80"/>
    <w:rsid w:val="00663998"/>
    <w:rsid w:val="00667227"/>
    <w:rsid w:val="00670DA3"/>
    <w:rsid w:val="00683724"/>
    <w:rsid w:val="00693159"/>
    <w:rsid w:val="006C34FF"/>
    <w:rsid w:val="0074677E"/>
    <w:rsid w:val="00757505"/>
    <w:rsid w:val="007638F8"/>
    <w:rsid w:val="00771B30"/>
    <w:rsid w:val="0078124E"/>
    <w:rsid w:val="007A0A87"/>
    <w:rsid w:val="007B1BBC"/>
    <w:rsid w:val="007C0DE8"/>
    <w:rsid w:val="00844F01"/>
    <w:rsid w:val="00850303"/>
    <w:rsid w:val="00853A1B"/>
    <w:rsid w:val="008710CE"/>
    <w:rsid w:val="008E52FB"/>
    <w:rsid w:val="00926146"/>
    <w:rsid w:val="00943FE9"/>
    <w:rsid w:val="00970AE4"/>
    <w:rsid w:val="00972609"/>
    <w:rsid w:val="009C3E60"/>
    <w:rsid w:val="009E41CF"/>
    <w:rsid w:val="009F1FB0"/>
    <w:rsid w:val="009F2A05"/>
    <w:rsid w:val="00A025F4"/>
    <w:rsid w:val="00AD0987"/>
    <w:rsid w:val="00B27042"/>
    <w:rsid w:val="00BB5A4E"/>
    <w:rsid w:val="00BD6511"/>
    <w:rsid w:val="00BF2700"/>
    <w:rsid w:val="00BF5A42"/>
    <w:rsid w:val="00C07435"/>
    <w:rsid w:val="00C56610"/>
    <w:rsid w:val="00C922CB"/>
    <w:rsid w:val="00CB7EAA"/>
    <w:rsid w:val="00CE4502"/>
    <w:rsid w:val="00CF0C90"/>
    <w:rsid w:val="00D3126F"/>
    <w:rsid w:val="00D43689"/>
    <w:rsid w:val="00D702C0"/>
    <w:rsid w:val="00D74ABF"/>
    <w:rsid w:val="00D7679C"/>
    <w:rsid w:val="00D76F06"/>
    <w:rsid w:val="00DB0E87"/>
    <w:rsid w:val="00DC4446"/>
    <w:rsid w:val="00DC723E"/>
    <w:rsid w:val="00DE192D"/>
    <w:rsid w:val="00DE44D1"/>
    <w:rsid w:val="00E50317"/>
    <w:rsid w:val="00F10E9D"/>
    <w:rsid w:val="00F16BBC"/>
    <w:rsid w:val="00F303CD"/>
    <w:rsid w:val="00F80D11"/>
    <w:rsid w:val="00FB1D7E"/>
    <w:rsid w:val="00FB7F5E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7B1BBC"/>
    <w:rPr>
      <w:rFonts w:ascii="Times New Roman" w:eastAsia="Times New Roman" w:hAnsi="Times New Roman"/>
      <w:sz w:val="28"/>
      <w:lang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074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BDE6-E821-4458-97FB-23C0A0F9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2</cp:revision>
  <cp:lastPrinted>2022-02-01T12:50:00Z</cp:lastPrinted>
  <dcterms:created xsi:type="dcterms:W3CDTF">2022-02-14T11:55:00Z</dcterms:created>
  <dcterms:modified xsi:type="dcterms:W3CDTF">2022-02-14T11:55:00Z</dcterms:modified>
</cp:coreProperties>
</file>