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70079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4pt;margin-top:281.75pt;width:196.55pt;height:108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" filled="f" stroked="f">
            <v:textbox inset="0,0,0,0">
              <w:txbxContent>
                <w:p w:rsidR="00090035" w:rsidRPr="00AC47AF" w:rsidRDefault="00AC47AF" w:rsidP="00AC47A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AC47AF">
                    <w:rPr>
                      <w:rFonts w:ascii="Times New Roman" w:hAnsi="Times New Roman"/>
                      <w:b/>
                      <w:bCs/>
                      <w:sz w:val="28"/>
                    </w:rPr>
                    <w:t>О внесении изменения в Переч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ень</w:t>
                  </w:r>
                  <w:r w:rsidRPr="00AC47AF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видов работ для отбывания наказания в виде обязательных работ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, утвержденный постановлением администрации Чайковского городского округа от 17.12.2020 № 1231</w:t>
                  </w:r>
                </w:p>
              </w:txbxContent>
            </v:textbox>
            <w10:wrap anchorx="page" anchory="page"/>
          </v:shape>
        </w:pict>
      </w:r>
      <w:r w:rsidR="00E9216B">
        <w:rPr>
          <w:noProof/>
          <w:lang w:eastAsia="ru-RU"/>
        </w:rPr>
        <w:pict>
          <v:shape id="Text Box 10" o:spid="_x0000_s1028" type="#_x0000_t202" style="position:absolute;margin-left:32pt;margin-top:150.65pt;width:112.9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170079" w:rsidRDefault="00D43689" w:rsidP="001700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9216B">
        <w:rPr>
          <w:noProof/>
          <w:lang w:eastAsia="ru-RU"/>
        </w:rPr>
        <w:pict>
          <v:shape id="Text Box 11" o:spid="_x0000_s1027" type="#_x0000_t202" style="position:absolute;margin-left:336.9pt;margin-top:150.65pt;width:129.1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170079" w:rsidRDefault="00D43689" w:rsidP="001700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27EA4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AF" w:rsidRPr="00AC47AF" w:rsidRDefault="00AC47AF" w:rsidP="00AC47AF"/>
    <w:p w:rsidR="00AC47AF" w:rsidRPr="00AC47AF" w:rsidRDefault="00AC47AF" w:rsidP="00AC47AF"/>
    <w:p w:rsidR="00AC47AF" w:rsidRPr="00AC47AF" w:rsidRDefault="00AC47AF" w:rsidP="00AC47AF"/>
    <w:p w:rsidR="00AC47AF" w:rsidRDefault="00AC47AF" w:rsidP="00AC47AF">
      <w:pPr>
        <w:jc w:val="both"/>
        <w:rPr>
          <w:rFonts w:ascii="Times New Roman" w:hAnsi="Times New Roman"/>
          <w:sz w:val="28"/>
          <w:szCs w:val="28"/>
        </w:rPr>
      </w:pPr>
    </w:p>
    <w:p w:rsidR="00AC47AF" w:rsidRDefault="00095119" w:rsidP="00AC4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47AF" w:rsidRPr="00AC47AF">
        <w:rPr>
          <w:rFonts w:ascii="Times New Roman" w:hAnsi="Times New Roman"/>
          <w:sz w:val="28"/>
          <w:szCs w:val="28"/>
        </w:rPr>
        <w:t xml:space="preserve"> соответствии со статьей 25 Уголовно - исполнительного кодекса Российской Федерации, статьей 49 Уголовного кодекса Российской Федерации, статьей 351.1 Трудового кодекса Российской Федерации, на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095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C47AF">
        <w:rPr>
          <w:rFonts w:ascii="Times New Roman" w:hAnsi="Times New Roman"/>
          <w:sz w:val="28"/>
          <w:szCs w:val="28"/>
        </w:rPr>
        <w:t xml:space="preserve"> целях обеспечения надлежащего исполнения наказаний в виде обязательных работ осужденными</w:t>
      </w:r>
    </w:p>
    <w:p w:rsidR="00AC47AF" w:rsidRDefault="00AC47AF" w:rsidP="00AC4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C47AF" w:rsidRPr="00AC47AF" w:rsidRDefault="00095119" w:rsidP="00AC47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513838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в Перечень видов обязательных работ для отбывания наказания в виде обязательных работ, утвержденный постановлением </w:t>
      </w:r>
      <w:r w:rsidRPr="00AC47AF">
        <w:rPr>
          <w:rFonts w:ascii="Times New Roman" w:hAnsi="Times New Roman"/>
          <w:sz w:val="28"/>
        </w:rPr>
        <w:t>администрации Чайковского городского округа от 17</w:t>
      </w:r>
      <w:r>
        <w:rPr>
          <w:rFonts w:ascii="Times New Roman" w:hAnsi="Times New Roman"/>
          <w:sz w:val="28"/>
        </w:rPr>
        <w:t xml:space="preserve"> декабря </w:t>
      </w:r>
      <w:r w:rsidRPr="00AC47AF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г.</w:t>
      </w:r>
      <w:r w:rsidRPr="00AC47AF">
        <w:rPr>
          <w:rFonts w:ascii="Times New Roman" w:hAnsi="Times New Roman"/>
          <w:sz w:val="28"/>
        </w:rPr>
        <w:t xml:space="preserve"> № 1231</w:t>
      </w:r>
      <w:r>
        <w:rPr>
          <w:rFonts w:ascii="Times New Roman" w:hAnsi="Times New Roman"/>
          <w:sz w:val="28"/>
        </w:rPr>
        <w:t xml:space="preserve">, </w:t>
      </w:r>
      <w:r w:rsidR="00513838">
        <w:rPr>
          <w:rFonts w:ascii="Times New Roman" w:hAnsi="Times New Roman"/>
          <w:sz w:val="28"/>
        </w:rPr>
        <w:t>исключив</w:t>
      </w:r>
      <w:r>
        <w:rPr>
          <w:rFonts w:ascii="Times New Roman" w:hAnsi="Times New Roman"/>
          <w:sz w:val="28"/>
        </w:rPr>
        <w:t xml:space="preserve"> </w:t>
      </w:r>
      <w:r w:rsidR="00AC47AF">
        <w:rPr>
          <w:rFonts w:ascii="Times New Roman" w:hAnsi="Times New Roman"/>
          <w:sz w:val="28"/>
          <w:szCs w:val="28"/>
        </w:rPr>
        <w:t>пункт 18</w:t>
      </w:r>
      <w:r>
        <w:rPr>
          <w:rFonts w:ascii="Times New Roman" w:hAnsi="Times New Roman"/>
          <w:sz w:val="28"/>
          <w:szCs w:val="28"/>
        </w:rPr>
        <w:t>.</w:t>
      </w:r>
    </w:p>
    <w:p w:rsidR="00AC47AF" w:rsidRPr="00513838" w:rsidRDefault="00AC47AF" w:rsidP="00AC47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Опубликовать постановление в газете «Огни Камы и разместить на </w:t>
      </w:r>
      <w:bookmarkStart w:id="0" w:name="_GoBack"/>
      <w:r>
        <w:rPr>
          <w:rFonts w:ascii="Times New Roman" w:hAnsi="Times New Roman"/>
          <w:sz w:val="28"/>
        </w:rPr>
        <w:t>официальном сайте администрации Чайковского городского округа.</w:t>
      </w:r>
    </w:p>
    <w:p w:rsidR="00513838" w:rsidRPr="00FE179E" w:rsidRDefault="00513838" w:rsidP="00AC47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bookmarkEnd w:id="0"/>
    <w:p w:rsidR="00FE179E" w:rsidRDefault="00FE179E" w:rsidP="00FE179E">
      <w:pPr>
        <w:spacing w:after="0" w:line="240" w:lineRule="auto"/>
        <w:rPr>
          <w:rFonts w:ascii="Times New Roman" w:hAnsi="Times New Roman"/>
          <w:sz w:val="28"/>
        </w:rPr>
      </w:pPr>
    </w:p>
    <w:p w:rsidR="00FE179E" w:rsidRDefault="00170079" w:rsidP="00FE179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E179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FE179E" w:rsidRDefault="00FE179E" w:rsidP="00FE179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700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E179E" w:rsidRPr="00FE179E" w:rsidRDefault="00FE179E" w:rsidP="00FE179E">
      <w:pPr>
        <w:tabs>
          <w:tab w:val="left" w:pos="729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 w:rsidR="00170079">
        <w:rPr>
          <w:rFonts w:ascii="Times New Roman" w:hAnsi="Times New Roman"/>
          <w:sz w:val="28"/>
          <w:szCs w:val="28"/>
        </w:rPr>
        <w:t>А.В. Агафонов</w:t>
      </w:r>
    </w:p>
    <w:sectPr w:rsidR="00FE179E" w:rsidRPr="00FE179E" w:rsidSect="002E7D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79" w:rsidRDefault="00170079" w:rsidP="00170079">
      <w:pPr>
        <w:spacing w:after="0" w:line="240" w:lineRule="auto"/>
      </w:pPr>
      <w:r>
        <w:separator/>
      </w:r>
    </w:p>
  </w:endnote>
  <w:endnote w:type="continuationSeparator" w:id="0">
    <w:p w:rsidR="00170079" w:rsidRDefault="00170079" w:rsidP="0017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79" w:rsidRDefault="00170079" w:rsidP="00170079">
      <w:pPr>
        <w:spacing w:after="0" w:line="240" w:lineRule="auto"/>
      </w:pPr>
      <w:r>
        <w:separator/>
      </w:r>
    </w:p>
  </w:footnote>
  <w:footnote w:type="continuationSeparator" w:id="0">
    <w:p w:rsidR="00170079" w:rsidRDefault="00170079" w:rsidP="0017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79" w:rsidRPr="00170079" w:rsidRDefault="00170079" w:rsidP="00170079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70079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27.04.2024 Срок  приема заключений независимых экспертов до 06.05.2024 на электронный адрес ud-mnpa@chaykovsky.permkrai.ru</w:t>
    </w:r>
  </w:p>
  <w:p w:rsidR="00170079" w:rsidRDefault="00170079">
    <w:pPr>
      <w:pStyle w:val="a5"/>
    </w:pPr>
  </w:p>
  <w:p w:rsidR="00170079" w:rsidRDefault="001700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4C2"/>
    <w:multiLevelType w:val="hybridMultilevel"/>
    <w:tmpl w:val="FE3E1CF0"/>
    <w:lvl w:ilvl="0" w:tplc="19C28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47AF"/>
    <w:rsid w:val="0008001C"/>
    <w:rsid w:val="00090035"/>
    <w:rsid w:val="00095119"/>
    <w:rsid w:val="00170079"/>
    <w:rsid w:val="001A37B7"/>
    <w:rsid w:val="001D6C0F"/>
    <w:rsid w:val="00265A1C"/>
    <w:rsid w:val="002E7D81"/>
    <w:rsid w:val="00330597"/>
    <w:rsid w:val="00466A3A"/>
    <w:rsid w:val="0049355E"/>
    <w:rsid w:val="00513838"/>
    <w:rsid w:val="005D1DAB"/>
    <w:rsid w:val="006676B3"/>
    <w:rsid w:val="00727EA4"/>
    <w:rsid w:val="007A0A87"/>
    <w:rsid w:val="007C0DE8"/>
    <w:rsid w:val="00970AE4"/>
    <w:rsid w:val="009A3E8E"/>
    <w:rsid w:val="009A47C8"/>
    <w:rsid w:val="00AC47AF"/>
    <w:rsid w:val="00B27042"/>
    <w:rsid w:val="00BE7FE8"/>
    <w:rsid w:val="00C922CB"/>
    <w:rsid w:val="00D43689"/>
    <w:rsid w:val="00E9216B"/>
    <w:rsid w:val="00F56325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07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7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0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cp:lastPrinted>2024-05-08T10:51:00Z</cp:lastPrinted>
  <dcterms:created xsi:type="dcterms:W3CDTF">2024-05-15T10:13:00Z</dcterms:created>
  <dcterms:modified xsi:type="dcterms:W3CDTF">2024-05-15T10:13:00Z</dcterms:modified>
</cp:coreProperties>
</file>