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58" w:rsidRPr="00704213" w:rsidRDefault="00BA708E" w:rsidP="00D03DEB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74.5pt;width:212.35pt;height:96.4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" filled="f" stroked="f">
            <v:textbox inset="0,0,0,0">
              <w:txbxContent>
                <w:p w:rsidR="006B6DC2" w:rsidRPr="002F5303" w:rsidRDefault="00BA708E" w:rsidP="00A42E1F">
                  <w:pPr>
                    <w:spacing w:after="0" w:line="240" w:lineRule="exact"/>
                    <w:jc w:val="both"/>
                    <w:rPr>
                      <w:sz w:val="28"/>
                    </w:rPr>
                  </w:pPr>
                  <w:fldSimple w:instr=" DOCPROPERTY  doc_summary  \* MERGEFORMAT ">
                    <w:r w:rsidR="006B6DC2" w:rsidRPr="00AD2A83"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О внесении изменений в муниципальную программу </w:t>
                    </w:r>
                    <w:r w:rsidR="006B6DC2" w:rsidRPr="00704213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«</w:t>
                    </w:r>
                    <w:r w:rsidR="006B6DC2" w:rsidRPr="00AD2A83">
                      <w:rPr>
                        <w:rFonts w:ascii="Times New Roman" w:hAnsi="Times New Roman" w:cs="Times New Roman"/>
                        <w:b/>
                        <w:sz w:val="28"/>
                      </w:rPr>
                      <w:t>Взаимодействие общества и власти в Чайковском городском округе</w:t>
                    </w:r>
                    <w:r w:rsidR="006B6DC2" w:rsidRPr="00704213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»</w:t>
                    </w:r>
                    <w:r w:rsidR="006B6DC2" w:rsidRPr="00AD2A83">
                      <w:rPr>
                        <w:rFonts w:ascii="Times New Roman" w:hAnsi="Times New Roman" w:cs="Times New Roman"/>
                        <w:b/>
                        <w:sz w:val="28"/>
                      </w:rPr>
                      <w:t>, утвержденную постановлением администрации города Чайковского от 22.01.2019 №</w:t>
                    </w:r>
                    <w:r w:rsidR="006B6DC2">
                      <w:rPr>
                        <w:rFonts w:ascii="Times New Roman" w:hAnsi="Times New Roman" w:cs="Times New Roman"/>
                        <w:b/>
                        <w:sz w:val="28"/>
                        <w:lang w:val="en-US"/>
                      </w:rPr>
                      <w:t> </w:t>
                    </w:r>
                    <w:r w:rsidR="006B6DC2" w:rsidRPr="00AD2A83"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 16/1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6.4pt;margin-top:146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" stroked="f">
            <v:textbox>
              <w:txbxContent>
                <w:p w:rsidR="006B6DC2" w:rsidRPr="004B39FE" w:rsidRDefault="006B6DC2" w:rsidP="004B39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" stroked="f">
            <v:textbox>
              <w:txbxContent>
                <w:p w:rsidR="006B6DC2" w:rsidRPr="004B39FE" w:rsidRDefault="006B6DC2" w:rsidP="004B39FE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shape>
        </w:pict>
      </w:r>
      <w:r w:rsidR="00520358" w:rsidRPr="00704213">
        <w:rPr>
          <w:noProof/>
        </w:rPr>
        <w:drawing>
          <wp:inline distT="0" distB="0" distL="0" distR="0">
            <wp:extent cx="6029325" cy="2390775"/>
            <wp:effectExtent l="19050" t="0" r="952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332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358" w:rsidRPr="00704213" w:rsidRDefault="00520358" w:rsidP="00D03DEB">
      <w:pPr>
        <w:spacing w:after="0" w:line="240" w:lineRule="auto"/>
      </w:pPr>
    </w:p>
    <w:p w:rsidR="00520358" w:rsidRPr="00704213" w:rsidRDefault="00520358" w:rsidP="00D03DEB">
      <w:pPr>
        <w:spacing w:after="0" w:line="240" w:lineRule="auto"/>
      </w:pPr>
    </w:p>
    <w:p w:rsidR="00520358" w:rsidRPr="00704213" w:rsidRDefault="00520358" w:rsidP="00D03DEB">
      <w:pPr>
        <w:spacing w:after="0" w:line="240" w:lineRule="auto"/>
      </w:pPr>
    </w:p>
    <w:p w:rsidR="00520358" w:rsidRPr="00704213" w:rsidRDefault="00520358" w:rsidP="00D03DEB">
      <w:pPr>
        <w:spacing w:after="0" w:line="240" w:lineRule="auto"/>
      </w:pPr>
    </w:p>
    <w:p w:rsidR="00520358" w:rsidRPr="00704213" w:rsidRDefault="00520358" w:rsidP="00D03DEB">
      <w:pPr>
        <w:spacing w:after="0" w:line="240" w:lineRule="auto"/>
      </w:pPr>
    </w:p>
    <w:p w:rsidR="0080316D" w:rsidRPr="00704213" w:rsidRDefault="0080316D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16D" w:rsidRPr="00704213" w:rsidRDefault="0080316D" w:rsidP="00D66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2A3" w:rsidRPr="00704213" w:rsidRDefault="002022A3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358" w:rsidRPr="00704213" w:rsidRDefault="00520358" w:rsidP="002022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Уставом Чайковского городского округа, </w:t>
      </w:r>
      <w:r w:rsidR="008253D6" w:rsidRPr="00704213">
        <w:rPr>
          <w:rFonts w:ascii="Times New Roman" w:eastAsia="Times New Roman" w:hAnsi="Times New Roman" w:cs="Times New Roman"/>
          <w:sz w:val="28"/>
          <w:szCs w:val="28"/>
        </w:rPr>
        <w:t xml:space="preserve">Порядком разработки, реализации и оценки эффективности муниципальных программ Чайковского городского округа, утвержденным </w:t>
      </w:r>
      <w:r w:rsidR="00386B94" w:rsidRPr="00704213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 Чайковского</w:t>
      </w:r>
      <w:r w:rsidR="00386B94" w:rsidRPr="0070421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86B94" w:rsidRPr="0070421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94" w:rsidRPr="00704213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86B94" w:rsidRPr="00704213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A42E1F" w:rsidRPr="0070421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86B94" w:rsidRPr="00704213">
        <w:rPr>
          <w:rFonts w:ascii="Times New Roman" w:eastAsia="Times New Roman" w:hAnsi="Times New Roman" w:cs="Times New Roman"/>
          <w:sz w:val="28"/>
          <w:szCs w:val="28"/>
        </w:rPr>
        <w:t>659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0358" w:rsidRPr="00704213" w:rsidRDefault="00520358" w:rsidP="002022A3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13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6D0FE1" w:rsidRPr="00704213" w:rsidRDefault="008253D6" w:rsidP="006D0FE1">
      <w:pPr>
        <w:numPr>
          <w:ilvl w:val="0"/>
          <w:numId w:val="1"/>
        </w:numPr>
        <w:tabs>
          <w:tab w:val="left" w:pos="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6D0FE1" w:rsidRPr="00704213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муниципальную программу </w:t>
      </w:r>
      <w:r w:rsidR="006B6DC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D0FE1" w:rsidRPr="00704213">
        <w:rPr>
          <w:rFonts w:ascii="Times New Roman" w:eastAsia="Times New Roman" w:hAnsi="Times New Roman" w:cs="Times New Roman"/>
          <w:sz w:val="28"/>
          <w:szCs w:val="28"/>
        </w:rPr>
        <w:t>Взаимодействие общества и власти в Чайковском городском округе</w:t>
      </w:r>
      <w:r w:rsidR="006B6DC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0FE1" w:rsidRPr="00704213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города Чайковского от 22 января 2019 г. № 16/1, (в ред. постановлений от 25.04.2019 № 884, от 28.10.2019 № 1755, от 11.03.2020 № 263, от 30.04.2020 № 454, от 05.02.2021 № 90, от 19.03.2021 № 238, от 11</w:t>
      </w:r>
      <w:r w:rsidR="00EC5465" w:rsidRPr="00704213">
        <w:rPr>
          <w:rFonts w:ascii="Times New Roman" w:eastAsia="Times New Roman" w:hAnsi="Times New Roman" w:cs="Times New Roman"/>
          <w:sz w:val="28"/>
          <w:szCs w:val="28"/>
        </w:rPr>
        <w:t>.05.2021 № 449, от 07.06.2021 №</w:t>
      </w:r>
      <w:r w:rsidR="004D1447" w:rsidRPr="00704213">
        <w:t> </w:t>
      </w:r>
      <w:r w:rsidR="006D0FE1" w:rsidRPr="00704213">
        <w:rPr>
          <w:rFonts w:ascii="Times New Roman" w:eastAsia="Times New Roman" w:hAnsi="Times New Roman" w:cs="Times New Roman"/>
          <w:sz w:val="28"/>
          <w:szCs w:val="28"/>
        </w:rPr>
        <w:t>549,</w:t>
      </w:r>
      <w:r w:rsidR="006D0FE1" w:rsidRPr="00704213">
        <w:rPr>
          <w:rFonts w:ascii="Times New Roman" w:hAnsi="Times New Roman" w:cs="Times New Roman"/>
          <w:sz w:val="24"/>
          <w:szCs w:val="24"/>
        </w:rPr>
        <w:t xml:space="preserve"> </w:t>
      </w:r>
      <w:r w:rsidR="006D0FE1" w:rsidRPr="00704213">
        <w:rPr>
          <w:rFonts w:ascii="Times New Roman" w:hAnsi="Times New Roman" w:cs="Times New Roman"/>
          <w:sz w:val="28"/>
          <w:szCs w:val="28"/>
        </w:rPr>
        <w:t xml:space="preserve">от 23.08.2021 № 874, </w:t>
      </w:r>
      <w:r w:rsidR="005B7D02" w:rsidRPr="00704213">
        <w:rPr>
          <w:rFonts w:ascii="Times New Roman" w:eastAsia="Times New Roman" w:hAnsi="Times New Roman" w:cs="Times New Roman"/>
          <w:sz w:val="28"/>
          <w:szCs w:val="28"/>
        </w:rPr>
        <w:t>от 18.10.2021</w:t>
      </w:r>
      <w:proofErr w:type="gramEnd"/>
      <w:r w:rsidR="005B7D02" w:rsidRPr="0070421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B7D02" w:rsidRPr="0070421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D0FE1" w:rsidRPr="00704213">
        <w:rPr>
          <w:rFonts w:ascii="Times New Roman" w:eastAsia="Times New Roman" w:hAnsi="Times New Roman" w:cs="Times New Roman"/>
          <w:sz w:val="28"/>
          <w:szCs w:val="28"/>
        </w:rPr>
        <w:t>1079, от 16.12.2021 № 1328, от 27.12.2021 № 1394, от 02.03.2022 № 234, от 12.05.22 № 512</w:t>
      </w:r>
      <w:r w:rsidR="00EC5465" w:rsidRPr="00704213">
        <w:rPr>
          <w:rFonts w:ascii="Times New Roman" w:eastAsia="Times New Roman" w:hAnsi="Times New Roman" w:cs="Times New Roman"/>
          <w:sz w:val="28"/>
          <w:szCs w:val="28"/>
        </w:rPr>
        <w:t>, от 17.08.2022 № </w:t>
      </w:r>
      <w:r w:rsidR="006D0FE1" w:rsidRPr="00704213">
        <w:rPr>
          <w:rFonts w:ascii="Times New Roman" w:eastAsia="Times New Roman" w:hAnsi="Times New Roman" w:cs="Times New Roman"/>
          <w:sz w:val="28"/>
          <w:szCs w:val="28"/>
        </w:rPr>
        <w:t xml:space="preserve">890, от 19.12.2022 № 1402, </w:t>
      </w:r>
      <w:r w:rsidR="005B7D02" w:rsidRPr="00704213">
        <w:rPr>
          <w:rFonts w:ascii="Times New Roman" w:eastAsia="Times New Roman" w:hAnsi="Times New Roman" w:cs="Times New Roman"/>
          <w:sz w:val="28"/>
          <w:szCs w:val="28"/>
        </w:rPr>
        <w:t>от 17.02.2023 №</w:t>
      </w:r>
      <w:r w:rsidR="005B7D02" w:rsidRPr="0070421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D0FE1" w:rsidRPr="00704213">
        <w:rPr>
          <w:rFonts w:ascii="Times New Roman" w:eastAsia="Times New Roman" w:hAnsi="Times New Roman" w:cs="Times New Roman"/>
          <w:sz w:val="28"/>
          <w:szCs w:val="28"/>
        </w:rPr>
        <w:t>136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04213">
        <w:rPr>
          <w:rFonts w:ascii="Times New Roman" w:hAnsi="Times New Roman" w:cs="Times New Roman"/>
          <w:sz w:val="24"/>
          <w:szCs w:val="24"/>
        </w:rPr>
        <w:t xml:space="preserve"> 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>от 11.05.2023 № 440</w:t>
      </w:r>
      <w:r w:rsidR="00B22B4A" w:rsidRPr="007042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6BAE" w:rsidRPr="00704213">
        <w:rPr>
          <w:rFonts w:ascii="Times New Roman" w:hAnsi="Times New Roman" w:cs="Times New Roman"/>
          <w:sz w:val="24"/>
          <w:szCs w:val="24"/>
        </w:rPr>
        <w:t xml:space="preserve"> </w:t>
      </w:r>
      <w:r w:rsidR="00EC6BAE" w:rsidRPr="0070421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gramStart"/>
      <w:r w:rsidR="00EC6BAE" w:rsidRPr="00704213">
        <w:rPr>
          <w:rFonts w:ascii="Times New Roman" w:eastAsia="Times New Roman" w:hAnsi="Times New Roman" w:cs="Times New Roman"/>
          <w:sz w:val="28"/>
          <w:szCs w:val="28"/>
        </w:rPr>
        <w:t>08.06.2023 № 563</w:t>
      </w:r>
      <w:r w:rsidR="00F91E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1E3A" w:rsidRPr="00F91E3A">
        <w:rPr>
          <w:rFonts w:ascii="Times New Roman" w:eastAsia="Times New Roman" w:hAnsi="Times New Roman" w:cs="Times New Roman"/>
          <w:sz w:val="28"/>
          <w:szCs w:val="28"/>
        </w:rPr>
        <w:t>от 09.01.2024 № 7</w:t>
      </w:r>
      <w:r w:rsidR="00E156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156B0" w:rsidRPr="00E156B0">
        <w:rPr>
          <w:rFonts w:ascii="Times New Roman" w:eastAsia="Times New Roman" w:hAnsi="Times New Roman" w:cs="Times New Roman"/>
          <w:sz w:val="28"/>
          <w:szCs w:val="28"/>
        </w:rPr>
        <w:t>от 11.03.2024 № 238</w:t>
      </w:r>
      <w:r w:rsidR="003E7EB2" w:rsidRPr="00806E7C">
        <w:rPr>
          <w:rFonts w:ascii="Times New Roman" w:eastAsia="Times New Roman" w:hAnsi="Times New Roman" w:cs="Times New Roman"/>
          <w:sz w:val="28"/>
          <w:szCs w:val="28"/>
        </w:rPr>
        <w:t>, от 25.04.2024 №</w:t>
      </w:r>
      <w:r w:rsidR="003E7EB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E7EB2" w:rsidRPr="00806E7C">
        <w:rPr>
          <w:rFonts w:ascii="Times New Roman" w:eastAsia="Times New Roman" w:hAnsi="Times New Roman" w:cs="Times New Roman"/>
          <w:sz w:val="28"/>
          <w:szCs w:val="28"/>
        </w:rPr>
        <w:t>394</w:t>
      </w:r>
      <w:r w:rsidR="006D0FE1" w:rsidRPr="00704213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520358" w:rsidRPr="00704213" w:rsidRDefault="00520358" w:rsidP="002022A3">
      <w:pPr>
        <w:numPr>
          <w:ilvl w:val="0"/>
          <w:numId w:val="1"/>
        </w:numPr>
        <w:tabs>
          <w:tab w:val="left" w:pos="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в газете </w:t>
      </w:r>
      <w:r w:rsidR="006B6DC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>Огни Камы</w:t>
      </w:r>
      <w:r w:rsidR="006B6DC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Чайковского городского округа. </w:t>
      </w:r>
    </w:p>
    <w:p w:rsidR="00520358" w:rsidRPr="00704213" w:rsidRDefault="00520358" w:rsidP="002022A3">
      <w:pPr>
        <w:numPr>
          <w:ilvl w:val="0"/>
          <w:numId w:val="1"/>
        </w:numPr>
        <w:tabs>
          <w:tab w:val="left" w:pos="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</w:t>
      </w:r>
      <w:r w:rsidR="001142AD" w:rsidRPr="00704213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опубликования. </w:t>
      </w:r>
    </w:p>
    <w:p w:rsidR="00D66DB0" w:rsidRPr="003E7EB2" w:rsidRDefault="00D66DB0" w:rsidP="002022A3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B39FE" w:rsidRPr="003E7EB2" w:rsidRDefault="004B39FE" w:rsidP="002022A3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20358" w:rsidRPr="00704213" w:rsidRDefault="00B32991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1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20358" w:rsidRPr="00704213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20358" w:rsidRPr="0070421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EF384E" w:rsidRPr="00704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358" w:rsidRPr="00704213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20358" w:rsidRPr="00704213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13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B32991" w:rsidRPr="007042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520358" w:rsidRPr="00704213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Чайковского городского округа                                              </w:t>
      </w:r>
      <w:r w:rsidR="008F69E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F69EA">
        <w:rPr>
          <w:rFonts w:ascii="Times New Roman" w:eastAsia="Times New Roman" w:hAnsi="Times New Roman" w:cs="Times New Roman"/>
          <w:sz w:val="28"/>
          <w:szCs w:val="28"/>
        </w:rPr>
        <w:t>А.В. Агафонов</w:t>
      </w:r>
    </w:p>
    <w:p w:rsidR="00071E9E" w:rsidRPr="00704213" w:rsidRDefault="00071E9E" w:rsidP="00D03DEB">
      <w:pPr>
        <w:tabs>
          <w:tab w:val="left" w:pos="142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  <w:sectPr w:rsidR="00071E9E" w:rsidRPr="00704213" w:rsidSect="003E7EB2">
          <w:headerReference w:type="default" r:id="rId8"/>
          <w:footerReference w:type="default" r:id="rId9"/>
          <w:pgSz w:w="11906" w:h="16838"/>
          <w:pgMar w:top="709" w:right="567" w:bottom="567" w:left="1701" w:header="708" w:footer="708" w:gutter="0"/>
          <w:cols w:space="708"/>
          <w:docGrid w:linePitch="360"/>
        </w:sectPr>
      </w:pPr>
    </w:p>
    <w:p w:rsidR="00F275CB" w:rsidRPr="00704213" w:rsidRDefault="00A87D36" w:rsidP="005B7D02">
      <w:pPr>
        <w:tabs>
          <w:tab w:val="left" w:pos="142"/>
        </w:tabs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04213">
        <w:rPr>
          <w:rFonts w:ascii="Times New Roman" w:eastAsia="Times New Roman" w:hAnsi="Times New Roman" w:cs="Times New Roman"/>
          <w:sz w:val="28"/>
          <w:szCs w:val="24"/>
        </w:rPr>
        <w:lastRenderedPageBreak/>
        <w:t>УТВЕРЖДЕНЫ</w:t>
      </w:r>
    </w:p>
    <w:p w:rsidR="00F275CB" w:rsidRPr="00704213" w:rsidRDefault="00F275CB" w:rsidP="005B7D02">
      <w:pPr>
        <w:tabs>
          <w:tab w:val="left" w:pos="142"/>
        </w:tabs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04213">
        <w:rPr>
          <w:rFonts w:ascii="Times New Roman" w:eastAsia="Times New Roman" w:hAnsi="Times New Roman" w:cs="Times New Roman"/>
          <w:sz w:val="28"/>
          <w:szCs w:val="24"/>
        </w:rPr>
        <w:t>постановлени</w:t>
      </w:r>
      <w:r w:rsidR="00A87D36" w:rsidRPr="00704213">
        <w:rPr>
          <w:rFonts w:ascii="Times New Roman" w:eastAsia="Times New Roman" w:hAnsi="Times New Roman" w:cs="Times New Roman"/>
          <w:sz w:val="28"/>
          <w:szCs w:val="24"/>
        </w:rPr>
        <w:t>ем</w:t>
      </w:r>
      <w:r w:rsidRPr="00704213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</w:t>
      </w:r>
      <w:r w:rsidR="005B7D02" w:rsidRPr="0070421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704213">
        <w:rPr>
          <w:rFonts w:ascii="Times New Roman" w:eastAsia="Times New Roman" w:hAnsi="Times New Roman" w:cs="Times New Roman"/>
          <w:sz w:val="28"/>
          <w:szCs w:val="24"/>
        </w:rPr>
        <w:t>Чайковского городского округа</w:t>
      </w:r>
      <w:r w:rsidR="005B7D02" w:rsidRPr="0070421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704213">
        <w:rPr>
          <w:rFonts w:ascii="Times New Roman" w:eastAsia="Times New Roman" w:hAnsi="Times New Roman" w:cs="Times New Roman"/>
          <w:sz w:val="28"/>
          <w:szCs w:val="24"/>
        </w:rPr>
        <w:t>от_____</w:t>
      </w:r>
      <w:r w:rsidR="005B7D02" w:rsidRPr="00704213">
        <w:rPr>
          <w:rFonts w:ascii="Times New Roman" w:eastAsia="Times New Roman" w:hAnsi="Times New Roman" w:cs="Times New Roman"/>
          <w:sz w:val="28"/>
          <w:szCs w:val="24"/>
        </w:rPr>
        <w:t>_________</w:t>
      </w:r>
      <w:r w:rsidRPr="00704213">
        <w:rPr>
          <w:rFonts w:ascii="Times New Roman" w:eastAsia="Times New Roman" w:hAnsi="Times New Roman" w:cs="Times New Roman"/>
          <w:sz w:val="28"/>
          <w:szCs w:val="24"/>
        </w:rPr>
        <w:t>№____________</w:t>
      </w:r>
    </w:p>
    <w:p w:rsidR="00F275CB" w:rsidRPr="00704213" w:rsidRDefault="00F275CB" w:rsidP="00BD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6D0FE1" w:rsidRPr="00704213" w:rsidRDefault="00A87D36" w:rsidP="006D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70421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Изменения, которые вносятся в муниципальную программу</w:t>
      </w:r>
    </w:p>
    <w:p w:rsidR="004B39FE" w:rsidRPr="00704213" w:rsidRDefault="006B6DC2" w:rsidP="004B39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«</w:t>
      </w:r>
      <w:r w:rsidR="006D0FE1" w:rsidRPr="0070421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Взаимодействие общества и власти в Чайковском городском округе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»</w:t>
      </w:r>
      <w:r w:rsidR="00A87D36" w:rsidRPr="0070421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, </w:t>
      </w:r>
      <w:proofErr w:type="gramStart"/>
      <w:r w:rsidR="00A87D36" w:rsidRPr="0070421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утвержденную</w:t>
      </w:r>
      <w:proofErr w:type="gramEnd"/>
      <w:r w:rsidR="00A87D36" w:rsidRPr="0070421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постановлением администрации города Чайковск</w:t>
      </w:r>
      <w:r w:rsidR="00863AC5" w:rsidRPr="0070421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ого</w:t>
      </w:r>
      <w:r w:rsidR="00A87D36" w:rsidRPr="0070421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от </w:t>
      </w:r>
      <w:r w:rsidR="00A87D36" w:rsidRPr="00704213">
        <w:rPr>
          <w:rFonts w:ascii="Times New Roman" w:hAnsi="Times New Roman" w:cs="Times New Roman"/>
          <w:b/>
          <w:sz w:val="28"/>
          <w:szCs w:val="28"/>
        </w:rPr>
        <w:t>22 января 2019 г</w:t>
      </w:r>
      <w:r w:rsidR="00863AC5" w:rsidRPr="00704213">
        <w:rPr>
          <w:rFonts w:ascii="Times New Roman" w:hAnsi="Times New Roman" w:cs="Times New Roman"/>
          <w:b/>
          <w:sz w:val="28"/>
          <w:szCs w:val="28"/>
        </w:rPr>
        <w:t>. №16/1</w:t>
      </w:r>
    </w:p>
    <w:p w:rsidR="004B39FE" w:rsidRPr="00704213" w:rsidRDefault="004B39FE" w:rsidP="004B39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6B0" w:rsidRDefault="00A87D36" w:rsidP="003B73FB">
      <w:pPr>
        <w:pStyle w:val="af4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13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</w:t>
      </w:r>
    </w:p>
    <w:p w:rsidR="006D0FE1" w:rsidRPr="003E7EB2" w:rsidRDefault="00A87D36" w:rsidP="003E7EB2">
      <w:pPr>
        <w:pStyle w:val="af4"/>
        <w:numPr>
          <w:ilvl w:val="1"/>
          <w:numId w:val="27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E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EB2" w:rsidRPr="003E7EB2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="006B6DC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E7EB2" w:rsidRPr="003E7EB2">
        <w:rPr>
          <w:rFonts w:ascii="Times New Roman" w:eastAsia="Times New Roman" w:hAnsi="Times New Roman" w:cs="Times New Roman"/>
          <w:sz w:val="28"/>
          <w:szCs w:val="28"/>
        </w:rPr>
        <w:t>Наименование целевого показателя</w:t>
      </w:r>
      <w:r w:rsidR="006B6DC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E7EB2">
        <w:rPr>
          <w:rFonts w:ascii="Times New Roman" w:eastAsia="Times New Roman" w:hAnsi="Times New Roman" w:cs="Times New Roman"/>
          <w:sz w:val="28"/>
          <w:szCs w:val="28"/>
        </w:rPr>
        <w:t xml:space="preserve"> заменить наименование столбца </w:t>
      </w:r>
      <w:r w:rsidR="006B6DC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E7EB2">
        <w:rPr>
          <w:rFonts w:ascii="Times New Roman" w:eastAsia="Times New Roman" w:hAnsi="Times New Roman" w:cs="Times New Roman"/>
          <w:sz w:val="28"/>
          <w:szCs w:val="28"/>
        </w:rPr>
        <w:t>2023 план</w:t>
      </w:r>
      <w:r w:rsidR="006B6DC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E7EB2" w:rsidRPr="003E7E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EB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B6DC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E7EB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343DC">
        <w:rPr>
          <w:rFonts w:ascii="Times New Roman" w:eastAsia="Times New Roman" w:hAnsi="Times New Roman" w:cs="Times New Roman"/>
          <w:sz w:val="28"/>
          <w:szCs w:val="28"/>
        </w:rPr>
        <w:t>3</w:t>
      </w:r>
      <w:r w:rsidR="003E7EB2">
        <w:rPr>
          <w:rFonts w:ascii="Times New Roman" w:eastAsia="Times New Roman" w:hAnsi="Times New Roman" w:cs="Times New Roman"/>
          <w:sz w:val="28"/>
          <w:szCs w:val="28"/>
        </w:rPr>
        <w:t xml:space="preserve"> факт</w:t>
      </w:r>
      <w:r w:rsidR="006B6DC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156B0" w:rsidRPr="003E7E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56B0" w:rsidRPr="00704213" w:rsidRDefault="00E156B0" w:rsidP="003B73FB">
      <w:pPr>
        <w:pStyle w:val="af4"/>
        <w:numPr>
          <w:ilvl w:val="1"/>
          <w:numId w:val="27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позици</w:t>
      </w:r>
      <w:r w:rsidR="003E7EB2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4111"/>
        <w:gridCol w:w="1275"/>
        <w:gridCol w:w="1417"/>
        <w:gridCol w:w="1560"/>
        <w:gridCol w:w="1418"/>
        <w:gridCol w:w="1417"/>
        <w:gridCol w:w="1276"/>
      </w:tblGrid>
      <w:tr w:rsidR="003E7EB2" w:rsidTr="003E7EB2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EB2" w:rsidRPr="00520358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EB2" w:rsidRPr="00DD4A0E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Источники финансового обеспечения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Default="003E7EB2" w:rsidP="003E7EB2">
            <w:pPr>
              <w:suppressAutoHyphens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3E7EB2" w:rsidRPr="00FF766E" w:rsidTr="003E7EB2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EB2" w:rsidRPr="00520358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B2" w:rsidRPr="00DD4A0E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D001DB" w:rsidRDefault="003E7EB2" w:rsidP="003E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3E7EB2" w:rsidRPr="00FF766E" w:rsidRDefault="003E7EB2" w:rsidP="003E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FF766E" w:rsidRDefault="003E7EB2" w:rsidP="003E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3E7EB2" w:rsidRPr="00FF766E" w:rsidRDefault="003E7EB2" w:rsidP="003E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FF766E" w:rsidRDefault="003E7EB2" w:rsidP="003E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3E7EB2" w:rsidRPr="00FF766E" w:rsidRDefault="003E7EB2" w:rsidP="003E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Default="003E7EB2" w:rsidP="003E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3E7EB2" w:rsidRPr="00FF766E" w:rsidRDefault="003E7EB2" w:rsidP="003E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Default="003E7EB2" w:rsidP="003E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  <w:p w:rsidR="003E7EB2" w:rsidRPr="00FF766E" w:rsidRDefault="003E7EB2" w:rsidP="003E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Default="003E7EB2" w:rsidP="003E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  <w:p w:rsidR="003E7EB2" w:rsidRPr="00FF766E" w:rsidRDefault="003E7EB2" w:rsidP="003E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</w:tr>
      <w:tr w:rsidR="003E7EB2" w:rsidRPr="00704213" w:rsidTr="003E7EB2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EB2" w:rsidRPr="00520358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B2" w:rsidRPr="00DD4A0E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11680,747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20</w:t>
            </w: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354,509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9562,945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3B73FB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73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11699,630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1609,130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1609,130</w:t>
            </w:r>
          </w:p>
        </w:tc>
      </w:tr>
      <w:tr w:rsidR="003E7EB2" w:rsidRPr="00704213" w:rsidTr="003E7EB2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EB2" w:rsidRPr="00520358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B2" w:rsidRPr="00DD4A0E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3303,041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1100,790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2199,921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3B73FB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73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2199,630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1609,130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1609,130</w:t>
            </w:r>
          </w:p>
        </w:tc>
      </w:tr>
      <w:tr w:rsidR="003E7EB2" w:rsidRPr="00704213" w:rsidTr="003E7EB2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EB2" w:rsidRPr="00520358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B2" w:rsidRPr="00DD4A0E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7538,585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17018,923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6963,335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E7EB2" w:rsidRPr="00704213" w:rsidTr="003E7EB2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EB2" w:rsidRPr="00520358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B2" w:rsidRPr="00DD4A0E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839,121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2234,796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399,689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</w:t>
            </w: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E7EB2" w:rsidRPr="00704213" w:rsidTr="003E7EB2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B2" w:rsidRPr="00520358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B2" w:rsidRPr="00DD4A0E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</w:tbl>
    <w:p w:rsidR="001F0ADA" w:rsidRPr="00704213" w:rsidRDefault="001F0ADA" w:rsidP="001F0ADA">
      <w:pPr>
        <w:pStyle w:val="af4"/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816A7A" w:rsidRDefault="004E7C6D" w:rsidP="00816A7A">
      <w:pPr>
        <w:pStyle w:val="af4"/>
        <w:spacing w:before="24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</w:t>
      </w:r>
      <w:r w:rsidR="00816A7A" w:rsidRPr="00704213">
        <w:rPr>
          <w:rFonts w:ascii="Times New Roman" w:eastAsia="Times New Roman" w:hAnsi="Times New Roman" w:cs="Times New Roman"/>
          <w:sz w:val="28"/>
          <w:szCs w:val="28"/>
        </w:rPr>
        <w:t>й редакции: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4111"/>
        <w:gridCol w:w="1275"/>
        <w:gridCol w:w="1417"/>
        <w:gridCol w:w="1560"/>
        <w:gridCol w:w="1418"/>
        <w:gridCol w:w="1417"/>
        <w:gridCol w:w="1276"/>
      </w:tblGrid>
      <w:tr w:rsidR="003E7EB2" w:rsidTr="003E7EB2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EB2" w:rsidRPr="00520358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EB2" w:rsidRPr="00DD4A0E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Источники финансового обеспечения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Default="003E7EB2" w:rsidP="003E7EB2">
            <w:pPr>
              <w:suppressAutoHyphens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3E7EB2" w:rsidRPr="00FF766E" w:rsidTr="003E7EB2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EB2" w:rsidRPr="00520358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B2" w:rsidRPr="00DD4A0E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D001DB" w:rsidRDefault="003E7EB2" w:rsidP="003E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3E7EB2" w:rsidRPr="00FF766E" w:rsidRDefault="003E7EB2" w:rsidP="003E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FF766E" w:rsidRDefault="003E7EB2" w:rsidP="003E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3E7EB2" w:rsidRPr="00FF766E" w:rsidRDefault="003E7EB2" w:rsidP="003E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FF766E" w:rsidRDefault="003E7EB2" w:rsidP="003E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3E7EB2" w:rsidRPr="00FF766E" w:rsidRDefault="003E7EB2" w:rsidP="003E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Default="003E7EB2" w:rsidP="003E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3E7EB2" w:rsidRPr="00FF766E" w:rsidRDefault="003E7EB2" w:rsidP="003E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Default="003E7EB2" w:rsidP="003E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  <w:p w:rsidR="003E7EB2" w:rsidRPr="00FF766E" w:rsidRDefault="003E7EB2" w:rsidP="003E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Default="003E7EB2" w:rsidP="003E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  <w:p w:rsidR="003E7EB2" w:rsidRPr="00FF766E" w:rsidRDefault="003E7EB2" w:rsidP="003E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</w:tr>
      <w:tr w:rsidR="003E7EB2" w:rsidRPr="00704213" w:rsidTr="003E7EB2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EB2" w:rsidRPr="00520358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B2" w:rsidRPr="00DD4A0E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11680,747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20</w:t>
            </w: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354,509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9436,165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3B73FB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73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11699,630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1609,130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1609,130</w:t>
            </w:r>
          </w:p>
        </w:tc>
      </w:tr>
      <w:tr w:rsidR="003E7EB2" w:rsidRPr="00704213" w:rsidTr="003E7EB2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EB2" w:rsidRPr="00520358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B2" w:rsidRPr="00DD4A0E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3303,041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1100,790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2102,858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3B73FB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73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2199,630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1609,130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1609,130</w:t>
            </w:r>
          </w:p>
        </w:tc>
      </w:tr>
      <w:tr w:rsidR="003E7EB2" w:rsidRPr="00704213" w:rsidTr="003E7EB2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EB2" w:rsidRPr="00520358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B2" w:rsidRPr="00DD4A0E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7538,585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17018,923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33,892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E7EB2" w:rsidRPr="00704213" w:rsidTr="003E7EB2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EB2" w:rsidRPr="00520358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B2" w:rsidRPr="00DD4A0E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839,121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2234,796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399,689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</w:t>
            </w: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E7EB2" w:rsidRPr="00704213" w:rsidTr="003E7EB2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B2" w:rsidRPr="00520358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B2" w:rsidRPr="00DD4A0E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B2" w:rsidRPr="00704213" w:rsidRDefault="003E7EB2" w:rsidP="003E7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</w:tbl>
    <w:p w:rsidR="00E156B0" w:rsidRPr="00B343DC" w:rsidRDefault="00E156B0" w:rsidP="006B6DC2">
      <w:pPr>
        <w:pStyle w:val="af4"/>
        <w:spacing w:before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3DC" w:rsidRDefault="001929E1" w:rsidP="006B6DC2">
      <w:pPr>
        <w:pStyle w:val="af4"/>
        <w:numPr>
          <w:ilvl w:val="0"/>
          <w:numId w:val="27"/>
        </w:numPr>
        <w:spacing w:before="24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3DC">
        <w:rPr>
          <w:rFonts w:ascii="Times New Roman" w:eastAsia="Times New Roman" w:hAnsi="Times New Roman" w:cs="Times New Roman"/>
          <w:sz w:val="28"/>
          <w:szCs w:val="28"/>
        </w:rPr>
        <w:t xml:space="preserve">В паспорте муниципальной подпрограммы </w:t>
      </w:r>
      <w:r w:rsidR="00B343DC" w:rsidRPr="00B343DC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6B6DC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343DC" w:rsidRPr="00B343DC">
        <w:rPr>
          <w:rFonts w:ascii="Times New Roman" w:eastAsia="Times New Roman" w:hAnsi="Times New Roman" w:cs="Times New Roman"/>
          <w:sz w:val="28"/>
          <w:szCs w:val="28"/>
        </w:rPr>
        <w:t>Реализация государственной национальной политики</w:t>
      </w:r>
      <w:r w:rsidR="006B6DC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343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43DC" w:rsidRPr="00B343DC" w:rsidRDefault="00B343DC" w:rsidP="006B6DC2">
      <w:pPr>
        <w:pStyle w:val="af4"/>
        <w:numPr>
          <w:ilvl w:val="1"/>
          <w:numId w:val="27"/>
        </w:numPr>
        <w:spacing w:before="24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3DC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="006B6DC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343DC">
        <w:rPr>
          <w:rFonts w:ascii="Times New Roman" w:eastAsia="Times New Roman" w:hAnsi="Times New Roman" w:cs="Times New Roman"/>
          <w:sz w:val="28"/>
          <w:szCs w:val="28"/>
        </w:rPr>
        <w:t>Наименование целевого показателя</w:t>
      </w:r>
      <w:r w:rsidR="006B6DC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343DC">
        <w:rPr>
          <w:rFonts w:ascii="Times New Roman" w:eastAsia="Times New Roman" w:hAnsi="Times New Roman" w:cs="Times New Roman"/>
          <w:sz w:val="28"/>
          <w:szCs w:val="28"/>
        </w:rPr>
        <w:t xml:space="preserve"> заменить наименование столбца </w:t>
      </w:r>
      <w:r w:rsidR="006B6DC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343DC">
        <w:rPr>
          <w:rFonts w:ascii="Times New Roman" w:eastAsia="Times New Roman" w:hAnsi="Times New Roman" w:cs="Times New Roman"/>
          <w:sz w:val="28"/>
          <w:szCs w:val="28"/>
        </w:rPr>
        <w:t>2023 план</w:t>
      </w:r>
      <w:r w:rsidR="006B6DC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343D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B6DC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343DC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343DC">
        <w:rPr>
          <w:rFonts w:ascii="Times New Roman" w:eastAsia="Times New Roman" w:hAnsi="Times New Roman" w:cs="Times New Roman"/>
          <w:sz w:val="28"/>
          <w:szCs w:val="28"/>
        </w:rPr>
        <w:t xml:space="preserve"> факт</w:t>
      </w:r>
      <w:r w:rsidR="006B6DC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43DC" w:rsidRDefault="00B343DC" w:rsidP="006B6DC2">
      <w:pPr>
        <w:pStyle w:val="af4"/>
        <w:numPr>
          <w:ilvl w:val="1"/>
          <w:numId w:val="27"/>
        </w:numPr>
        <w:spacing w:before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</w:t>
      </w:r>
      <w:r w:rsidRPr="00B34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DC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343DC">
        <w:rPr>
          <w:rFonts w:ascii="Times New Roman" w:eastAsia="Times New Roman" w:hAnsi="Times New Roman" w:cs="Times New Roman"/>
          <w:sz w:val="28"/>
          <w:szCs w:val="28"/>
        </w:rPr>
        <w:t>Источники финансового обеспечения</w:t>
      </w:r>
      <w:r w:rsidR="006B6DC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заменить наименование столбца </w:t>
      </w:r>
      <w:r w:rsidR="006B6DC2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2023 план</w:t>
      </w:r>
      <w:r w:rsidR="006B6DC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7E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B6DC2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2023 факт</w:t>
      </w:r>
      <w:r w:rsidR="006B6DC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43DC" w:rsidRPr="00B343DC" w:rsidRDefault="00B343DC" w:rsidP="006B6DC2">
      <w:pPr>
        <w:pStyle w:val="af4"/>
        <w:numPr>
          <w:ilvl w:val="0"/>
          <w:numId w:val="27"/>
        </w:numPr>
        <w:spacing w:before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3DC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подпрограммы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="006B6DC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343DC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Поддержка социально ориентированных некоммерческих организаций</w:t>
      </w:r>
      <w:r w:rsidR="006B6DC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343DC" w:rsidRPr="00B343DC" w:rsidRDefault="00B343DC" w:rsidP="006B6DC2">
      <w:pPr>
        <w:pStyle w:val="af4"/>
        <w:numPr>
          <w:ilvl w:val="1"/>
          <w:numId w:val="27"/>
        </w:numPr>
        <w:spacing w:before="24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3DC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="006B6DC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343DC">
        <w:rPr>
          <w:rFonts w:ascii="Times New Roman" w:eastAsia="Times New Roman" w:hAnsi="Times New Roman" w:cs="Times New Roman"/>
          <w:sz w:val="28"/>
          <w:szCs w:val="28"/>
        </w:rPr>
        <w:t>Наименование целевого показателя</w:t>
      </w:r>
      <w:r w:rsidR="006B6DC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343DC">
        <w:rPr>
          <w:rFonts w:ascii="Times New Roman" w:eastAsia="Times New Roman" w:hAnsi="Times New Roman" w:cs="Times New Roman"/>
          <w:sz w:val="28"/>
          <w:szCs w:val="28"/>
        </w:rPr>
        <w:t xml:space="preserve"> заменить наименование столбца </w:t>
      </w:r>
      <w:r w:rsidR="006B6DC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343DC">
        <w:rPr>
          <w:rFonts w:ascii="Times New Roman" w:eastAsia="Times New Roman" w:hAnsi="Times New Roman" w:cs="Times New Roman"/>
          <w:sz w:val="28"/>
          <w:szCs w:val="28"/>
        </w:rPr>
        <w:t>2023 план</w:t>
      </w:r>
      <w:r w:rsidR="006B6DC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343D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B6DC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343DC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343DC">
        <w:rPr>
          <w:rFonts w:ascii="Times New Roman" w:eastAsia="Times New Roman" w:hAnsi="Times New Roman" w:cs="Times New Roman"/>
          <w:sz w:val="28"/>
          <w:szCs w:val="28"/>
        </w:rPr>
        <w:t xml:space="preserve"> факт</w:t>
      </w:r>
      <w:r w:rsidR="006B6DC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43DC" w:rsidRPr="00B343DC" w:rsidRDefault="00B343DC" w:rsidP="006B6DC2">
      <w:pPr>
        <w:pStyle w:val="af4"/>
        <w:numPr>
          <w:ilvl w:val="1"/>
          <w:numId w:val="27"/>
        </w:numPr>
        <w:spacing w:before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</w:t>
      </w:r>
      <w:r w:rsidRPr="00B34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DC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343DC">
        <w:rPr>
          <w:rFonts w:ascii="Times New Roman" w:eastAsia="Times New Roman" w:hAnsi="Times New Roman" w:cs="Times New Roman"/>
          <w:sz w:val="28"/>
          <w:szCs w:val="28"/>
        </w:rPr>
        <w:t>Источники финансового обеспечения</w:t>
      </w:r>
      <w:r w:rsidR="006B6DC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заменить наименование столбца </w:t>
      </w:r>
      <w:r w:rsidR="006B6DC2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2023 план</w:t>
      </w:r>
      <w:r w:rsidR="006B6DC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7E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B6DC2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2023 факт</w:t>
      </w:r>
      <w:r w:rsidR="006B6DC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43DC" w:rsidRPr="00B343DC" w:rsidRDefault="00B343DC" w:rsidP="006B6DC2">
      <w:pPr>
        <w:pStyle w:val="af4"/>
        <w:numPr>
          <w:ilvl w:val="0"/>
          <w:numId w:val="27"/>
        </w:numPr>
        <w:spacing w:before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3DC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подпрограммы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 w:rsidR="006B6DC2">
        <w:rPr>
          <w:rFonts w:ascii="Times New Roman" w:eastAsia="Times New Roman" w:hAnsi="Times New Roman" w:cs="Times New Roman"/>
          <w:snapToGrid w:val="0"/>
          <w:sz w:val="28"/>
          <w:szCs w:val="28"/>
        </w:rPr>
        <w:t>«</w:t>
      </w:r>
      <w:r w:rsidRPr="00B343DC">
        <w:rPr>
          <w:rFonts w:ascii="Times New Roman" w:eastAsia="Times New Roman" w:hAnsi="Times New Roman" w:cs="Times New Roman"/>
          <w:snapToGrid w:val="0"/>
          <w:sz w:val="28"/>
          <w:szCs w:val="28"/>
        </w:rPr>
        <w:t>Развитие гражданского общества и общественного контроля</w:t>
      </w:r>
      <w:r w:rsidR="006B6DC2">
        <w:rPr>
          <w:rFonts w:ascii="Times New Roman" w:eastAsia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:</w:t>
      </w:r>
    </w:p>
    <w:p w:rsidR="0057567A" w:rsidRPr="00B343DC" w:rsidRDefault="0057567A" w:rsidP="006B6DC2">
      <w:pPr>
        <w:pStyle w:val="af4"/>
        <w:numPr>
          <w:ilvl w:val="1"/>
          <w:numId w:val="27"/>
        </w:numPr>
        <w:spacing w:before="24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3DC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="006B6DC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343DC">
        <w:rPr>
          <w:rFonts w:ascii="Times New Roman" w:eastAsia="Times New Roman" w:hAnsi="Times New Roman" w:cs="Times New Roman"/>
          <w:sz w:val="28"/>
          <w:szCs w:val="28"/>
        </w:rPr>
        <w:t>Наименование целевого показателя</w:t>
      </w:r>
      <w:r w:rsidR="006B6DC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343DC">
        <w:rPr>
          <w:rFonts w:ascii="Times New Roman" w:eastAsia="Times New Roman" w:hAnsi="Times New Roman" w:cs="Times New Roman"/>
          <w:sz w:val="28"/>
          <w:szCs w:val="28"/>
        </w:rPr>
        <w:t xml:space="preserve"> заменить наименование столбца </w:t>
      </w:r>
      <w:r w:rsidR="006B6DC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343DC">
        <w:rPr>
          <w:rFonts w:ascii="Times New Roman" w:eastAsia="Times New Roman" w:hAnsi="Times New Roman" w:cs="Times New Roman"/>
          <w:sz w:val="28"/>
          <w:szCs w:val="28"/>
        </w:rPr>
        <w:t>2023 план</w:t>
      </w:r>
      <w:r w:rsidR="006B6DC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343D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B6DC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343DC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343DC">
        <w:rPr>
          <w:rFonts w:ascii="Times New Roman" w:eastAsia="Times New Roman" w:hAnsi="Times New Roman" w:cs="Times New Roman"/>
          <w:sz w:val="28"/>
          <w:szCs w:val="28"/>
        </w:rPr>
        <w:t xml:space="preserve"> факт</w:t>
      </w:r>
      <w:r w:rsidR="006B6DC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43DC" w:rsidRDefault="00B343DC" w:rsidP="006B6DC2">
      <w:pPr>
        <w:pStyle w:val="af4"/>
        <w:numPr>
          <w:ilvl w:val="1"/>
          <w:numId w:val="27"/>
        </w:numPr>
        <w:spacing w:before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позицию </w:t>
      </w:r>
    </w:p>
    <w:tbl>
      <w:tblPr>
        <w:tblpPr w:leftFromText="180" w:rightFromText="180" w:vertAnchor="text" w:horzAnchor="margin" w:tblpY="20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1701"/>
        <w:gridCol w:w="1559"/>
        <w:gridCol w:w="1843"/>
        <w:gridCol w:w="1701"/>
        <w:gridCol w:w="1701"/>
        <w:gridCol w:w="1843"/>
      </w:tblGrid>
      <w:tr w:rsidR="0057567A" w:rsidRPr="0057567A" w:rsidTr="0057567A">
        <w:trPr>
          <w:trHeight w:val="20"/>
        </w:trPr>
        <w:tc>
          <w:tcPr>
            <w:tcW w:w="2235" w:type="dxa"/>
            <w:vMerge w:val="restart"/>
          </w:tcPr>
          <w:p w:rsidR="0057567A" w:rsidRPr="0057567A" w:rsidRDefault="0057567A" w:rsidP="00575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Объемы бюджетных ассигнований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7567A" w:rsidRPr="0057567A" w:rsidRDefault="0057567A" w:rsidP="00575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8505" w:type="dxa"/>
            <w:gridSpan w:val="5"/>
            <w:shd w:val="clear" w:color="auto" w:fill="auto"/>
            <w:hideMark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  <w:tc>
          <w:tcPr>
            <w:tcW w:w="1843" w:type="dxa"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567A" w:rsidRPr="0057567A" w:rsidTr="0057567A">
        <w:trPr>
          <w:trHeight w:val="20"/>
        </w:trPr>
        <w:tc>
          <w:tcPr>
            <w:tcW w:w="2235" w:type="dxa"/>
            <w:vMerge/>
          </w:tcPr>
          <w:p w:rsidR="0057567A" w:rsidRPr="0057567A" w:rsidRDefault="0057567A" w:rsidP="00575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7567A" w:rsidRPr="0057567A" w:rsidRDefault="0057567A" w:rsidP="00575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559" w:type="dxa"/>
            <w:shd w:val="clear" w:color="auto" w:fill="auto"/>
            <w:hideMark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 </w:t>
            </w:r>
          </w:p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843" w:type="dxa"/>
            <w:shd w:val="clear" w:color="auto" w:fill="auto"/>
            <w:hideMark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</w:p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auto"/>
            <w:hideMark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 </w:t>
            </w:r>
          </w:p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2025 </w:t>
            </w:r>
          </w:p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843" w:type="dxa"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7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</w:tr>
      <w:tr w:rsidR="0057567A" w:rsidRPr="0057567A" w:rsidTr="0057567A">
        <w:trPr>
          <w:trHeight w:val="20"/>
        </w:trPr>
        <w:tc>
          <w:tcPr>
            <w:tcW w:w="2235" w:type="dxa"/>
            <w:vMerge/>
          </w:tcPr>
          <w:p w:rsidR="0057567A" w:rsidRPr="0057567A" w:rsidRDefault="0057567A" w:rsidP="00575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7567A" w:rsidRPr="0057567A" w:rsidRDefault="0057567A" w:rsidP="00575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shd w:val="clear" w:color="auto" w:fill="auto"/>
            <w:hideMark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10653,617</w:t>
            </w:r>
          </w:p>
        </w:tc>
        <w:tc>
          <w:tcPr>
            <w:tcW w:w="1559" w:type="dxa"/>
            <w:shd w:val="clear" w:color="auto" w:fill="auto"/>
            <w:hideMark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19198,919</w:t>
            </w:r>
          </w:p>
        </w:tc>
        <w:tc>
          <w:tcPr>
            <w:tcW w:w="1843" w:type="dxa"/>
            <w:shd w:val="clear" w:color="auto" w:fill="auto"/>
            <w:hideMark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8115,815</w:t>
            </w:r>
          </w:p>
        </w:tc>
        <w:tc>
          <w:tcPr>
            <w:tcW w:w="1701" w:type="dxa"/>
            <w:shd w:val="clear" w:color="auto" w:fill="auto"/>
            <w:hideMark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10000,000</w:t>
            </w:r>
          </w:p>
        </w:tc>
        <w:tc>
          <w:tcPr>
            <w:tcW w:w="1701" w:type="dxa"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500,000</w:t>
            </w:r>
          </w:p>
        </w:tc>
        <w:tc>
          <w:tcPr>
            <w:tcW w:w="1843" w:type="dxa"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500,000</w:t>
            </w:r>
          </w:p>
        </w:tc>
      </w:tr>
      <w:tr w:rsidR="0057567A" w:rsidRPr="0057567A" w:rsidTr="0057567A">
        <w:trPr>
          <w:trHeight w:val="20"/>
        </w:trPr>
        <w:tc>
          <w:tcPr>
            <w:tcW w:w="2235" w:type="dxa"/>
            <w:vMerge/>
          </w:tcPr>
          <w:p w:rsidR="0057567A" w:rsidRPr="0057567A" w:rsidRDefault="0057567A" w:rsidP="00575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7567A" w:rsidRPr="0057567A" w:rsidRDefault="0057567A" w:rsidP="00575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2275,911</w:t>
            </w:r>
          </w:p>
        </w:tc>
        <w:tc>
          <w:tcPr>
            <w:tcW w:w="1559" w:type="dxa"/>
            <w:shd w:val="clear" w:color="auto" w:fill="auto"/>
            <w:hideMark/>
          </w:tcPr>
          <w:p w:rsidR="0057567A" w:rsidRPr="0057567A" w:rsidRDefault="0057567A" w:rsidP="005756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17,660</w:t>
            </w:r>
          </w:p>
        </w:tc>
        <w:tc>
          <w:tcPr>
            <w:tcW w:w="1843" w:type="dxa"/>
            <w:shd w:val="clear" w:color="auto" w:fill="auto"/>
            <w:hideMark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752,791</w:t>
            </w:r>
          </w:p>
        </w:tc>
        <w:tc>
          <w:tcPr>
            <w:tcW w:w="1701" w:type="dxa"/>
            <w:shd w:val="clear" w:color="auto" w:fill="auto"/>
            <w:hideMark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500,000</w:t>
            </w:r>
          </w:p>
        </w:tc>
        <w:tc>
          <w:tcPr>
            <w:tcW w:w="1701" w:type="dxa"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500,000</w:t>
            </w:r>
          </w:p>
        </w:tc>
        <w:tc>
          <w:tcPr>
            <w:tcW w:w="1843" w:type="dxa"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500,000</w:t>
            </w:r>
          </w:p>
        </w:tc>
      </w:tr>
      <w:tr w:rsidR="0057567A" w:rsidRPr="0057567A" w:rsidTr="0057567A">
        <w:trPr>
          <w:trHeight w:val="20"/>
        </w:trPr>
        <w:tc>
          <w:tcPr>
            <w:tcW w:w="2235" w:type="dxa"/>
            <w:vMerge/>
          </w:tcPr>
          <w:p w:rsidR="0057567A" w:rsidRPr="0057567A" w:rsidRDefault="0057567A" w:rsidP="00575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7567A" w:rsidRPr="0057567A" w:rsidRDefault="0057567A" w:rsidP="00575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7538,585</w:t>
            </w:r>
          </w:p>
        </w:tc>
        <w:tc>
          <w:tcPr>
            <w:tcW w:w="1559" w:type="dxa"/>
            <w:shd w:val="clear" w:color="auto" w:fill="auto"/>
            <w:hideMark/>
          </w:tcPr>
          <w:p w:rsidR="0057567A" w:rsidRPr="0057567A" w:rsidRDefault="0057567A" w:rsidP="005756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16946,463</w:t>
            </w:r>
          </w:p>
        </w:tc>
        <w:tc>
          <w:tcPr>
            <w:tcW w:w="1843" w:type="dxa"/>
            <w:shd w:val="clear" w:color="auto" w:fill="auto"/>
            <w:hideMark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6963,335</w:t>
            </w:r>
          </w:p>
        </w:tc>
        <w:tc>
          <w:tcPr>
            <w:tcW w:w="1701" w:type="dxa"/>
            <w:shd w:val="clear" w:color="auto" w:fill="auto"/>
            <w:hideMark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9000,000</w:t>
            </w:r>
          </w:p>
        </w:tc>
        <w:tc>
          <w:tcPr>
            <w:tcW w:w="1701" w:type="dxa"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43" w:type="dxa"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57567A" w:rsidRPr="0057567A" w:rsidTr="0057567A">
        <w:trPr>
          <w:trHeight w:val="20"/>
        </w:trPr>
        <w:tc>
          <w:tcPr>
            <w:tcW w:w="2235" w:type="dxa"/>
            <w:vMerge/>
          </w:tcPr>
          <w:p w:rsidR="0057567A" w:rsidRPr="0057567A" w:rsidRDefault="0057567A" w:rsidP="00575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7567A" w:rsidRPr="0057567A" w:rsidRDefault="0057567A" w:rsidP="00575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839,121</w:t>
            </w:r>
          </w:p>
        </w:tc>
        <w:tc>
          <w:tcPr>
            <w:tcW w:w="1559" w:type="dxa"/>
            <w:shd w:val="clear" w:color="auto" w:fill="auto"/>
            <w:hideMark/>
          </w:tcPr>
          <w:p w:rsidR="0057567A" w:rsidRPr="0057567A" w:rsidRDefault="0057567A" w:rsidP="005756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2234,796</w:t>
            </w:r>
          </w:p>
        </w:tc>
        <w:tc>
          <w:tcPr>
            <w:tcW w:w="1843" w:type="dxa"/>
            <w:shd w:val="clear" w:color="auto" w:fill="auto"/>
            <w:hideMark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399,689</w:t>
            </w:r>
          </w:p>
        </w:tc>
        <w:tc>
          <w:tcPr>
            <w:tcW w:w="1701" w:type="dxa"/>
            <w:shd w:val="clear" w:color="auto" w:fill="auto"/>
            <w:hideMark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500,000</w:t>
            </w:r>
          </w:p>
        </w:tc>
        <w:tc>
          <w:tcPr>
            <w:tcW w:w="1701" w:type="dxa"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43" w:type="dxa"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57567A" w:rsidRPr="0057567A" w:rsidTr="0057567A">
        <w:trPr>
          <w:trHeight w:val="20"/>
        </w:trPr>
        <w:tc>
          <w:tcPr>
            <w:tcW w:w="2235" w:type="dxa"/>
            <w:vMerge/>
          </w:tcPr>
          <w:p w:rsidR="0057567A" w:rsidRPr="0057567A" w:rsidRDefault="0057567A" w:rsidP="00575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7567A" w:rsidRPr="0057567A" w:rsidRDefault="0057567A" w:rsidP="00575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701" w:type="dxa"/>
            <w:shd w:val="clear" w:color="auto" w:fill="auto"/>
            <w:hideMark/>
          </w:tcPr>
          <w:p w:rsidR="0057567A" w:rsidRPr="0057567A" w:rsidRDefault="0057567A" w:rsidP="005756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shd w:val="clear" w:color="auto" w:fill="auto"/>
            <w:hideMark/>
          </w:tcPr>
          <w:p w:rsidR="0057567A" w:rsidRPr="0057567A" w:rsidRDefault="0057567A" w:rsidP="005756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43" w:type="dxa"/>
            <w:shd w:val="clear" w:color="auto" w:fill="auto"/>
            <w:hideMark/>
          </w:tcPr>
          <w:p w:rsidR="0057567A" w:rsidRPr="0057567A" w:rsidRDefault="0057567A" w:rsidP="005756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auto" w:fill="auto"/>
            <w:hideMark/>
          </w:tcPr>
          <w:p w:rsidR="0057567A" w:rsidRPr="0057567A" w:rsidRDefault="0057567A" w:rsidP="005756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7567A" w:rsidRPr="0057567A" w:rsidRDefault="0057567A" w:rsidP="005756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43" w:type="dxa"/>
          </w:tcPr>
          <w:p w:rsidR="0057567A" w:rsidRPr="0057567A" w:rsidRDefault="0057567A" w:rsidP="005756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</w:tbl>
    <w:p w:rsidR="0057567A" w:rsidRDefault="0057567A" w:rsidP="0057567A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 редакции: </w:t>
      </w:r>
    </w:p>
    <w:tbl>
      <w:tblPr>
        <w:tblpPr w:leftFromText="180" w:rightFromText="180" w:vertAnchor="text" w:horzAnchor="margin" w:tblpY="20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1701"/>
        <w:gridCol w:w="1559"/>
        <w:gridCol w:w="1843"/>
        <w:gridCol w:w="1701"/>
        <w:gridCol w:w="1843"/>
        <w:gridCol w:w="1984"/>
      </w:tblGrid>
      <w:tr w:rsidR="0057567A" w:rsidRPr="0057567A" w:rsidTr="006B6DC2">
        <w:trPr>
          <w:trHeight w:val="20"/>
        </w:trPr>
        <w:tc>
          <w:tcPr>
            <w:tcW w:w="2235" w:type="dxa"/>
            <w:vMerge w:val="restart"/>
          </w:tcPr>
          <w:p w:rsidR="0057567A" w:rsidRPr="0057567A" w:rsidRDefault="0057567A" w:rsidP="00575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Объемы бюджетных ассигнований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7567A" w:rsidRPr="0057567A" w:rsidRDefault="0057567A" w:rsidP="00575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8647" w:type="dxa"/>
            <w:gridSpan w:val="5"/>
            <w:shd w:val="clear" w:color="auto" w:fill="auto"/>
            <w:hideMark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  <w:tc>
          <w:tcPr>
            <w:tcW w:w="1984" w:type="dxa"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567A" w:rsidRPr="0057567A" w:rsidTr="006B6DC2">
        <w:trPr>
          <w:trHeight w:val="20"/>
        </w:trPr>
        <w:tc>
          <w:tcPr>
            <w:tcW w:w="2235" w:type="dxa"/>
            <w:vMerge/>
          </w:tcPr>
          <w:p w:rsidR="0057567A" w:rsidRPr="0057567A" w:rsidRDefault="0057567A" w:rsidP="00575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7567A" w:rsidRPr="0057567A" w:rsidRDefault="0057567A" w:rsidP="00575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559" w:type="dxa"/>
            <w:shd w:val="clear" w:color="auto" w:fill="auto"/>
            <w:hideMark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 </w:t>
            </w:r>
          </w:p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843" w:type="dxa"/>
            <w:shd w:val="clear" w:color="auto" w:fill="auto"/>
            <w:hideMark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</w:p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701" w:type="dxa"/>
            <w:shd w:val="clear" w:color="auto" w:fill="auto"/>
            <w:hideMark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 </w:t>
            </w:r>
          </w:p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843" w:type="dxa"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2025 </w:t>
            </w:r>
          </w:p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984" w:type="dxa"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7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</w:tr>
      <w:tr w:rsidR="0057567A" w:rsidRPr="0057567A" w:rsidTr="006B6DC2">
        <w:trPr>
          <w:trHeight w:val="20"/>
        </w:trPr>
        <w:tc>
          <w:tcPr>
            <w:tcW w:w="2235" w:type="dxa"/>
            <w:vMerge/>
          </w:tcPr>
          <w:p w:rsidR="0057567A" w:rsidRPr="0057567A" w:rsidRDefault="0057567A" w:rsidP="00575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7567A" w:rsidRPr="0057567A" w:rsidRDefault="0057567A" w:rsidP="00575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shd w:val="clear" w:color="auto" w:fill="auto"/>
            <w:hideMark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10653,617</w:t>
            </w:r>
          </w:p>
        </w:tc>
        <w:tc>
          <w:tcPr>
            <w:tcW w:w="1559" w:type="dxa"/>
            <w:shd w:val="clear" w:color="auto" w:fill="auto"/>
            <w:hideMark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19198,919</w:t>
            </w:r>
          </w:p>
        </w:tc>
        <w:tc>
          <w:tcPr>
            <w:tcW w:w="1843" w:type="dxa"/>
            <w:shd w:val="clear" w:color="auto" w:fill="auto"/>
            <w:hideMark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7927,035</w:t>
            </w:r>
          </w:p>
        </w:tc>
        <w:tc>
          <w:tcPr>
            <w:tcW w:w="1701" w:type="dxa"/>
            <w:shd w:val="clear" w:color="auto" w:fill="auto"/>
            <w:hideMark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10000,000</w:t>
            </w:r>
          </w:p>
        </w:tc>
        <w:tc>
          <w:tcPr>
            <w:tcW w:w="1843" w:type="dxa"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500,000</w:t>
            </w:r>
          </w:p>
        </w:tc>
        <w:tc>
          <w:tcPr>
            <w:tcW w:w="1984" w:type="dxa"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500,000</w:t>
            </w:r>
          </w:p>
        </w:tc>
      </w:tr>
      <w:tr w:rsidR="0057567A" w:rsidRPr="0057567A" w:rsidTr="006B6DC2">
        <w:trPr>
          <w:trHeight w:val="20"/>
        </w:trPr>
        <w:tc>
          <w:tcPr>
            <w:tcW w:w="2235" w:type="dxa"/>
            <w:vMerge/>
          </w:tcPr>
          <w:p w:rsidR="0057567A" w:rsidRPr="0057567A" w:rsidRDefault="0057567A" w:rsidP="00575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7567A" w:rsidRPr="0057567A" w:rsidRDefault="0057567A" w:rsidP="00575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2275,911</w:t>
            </w:r>
          </w:p>
        </w:tc>
        <w:tc>
          <w:tcPr>
            <w:tcW w:w="1559" w:type="dxa"/>
            <w:shd w:val="clear" w:color="auto" w:fill="auto"/>
            <w:hideMark/>
          </w:tcPr>
          <w:p w:rsidR="0057567A" w:rsidRPr="0057567A" w:rsidRDefault="0057567A" w:rsidP="005756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17,660</w:t>
            </w:r>
          </w:p>
        </w:tc>
        <w:tc>
          <w:tcPr>
            <w:tcW w:w="1843" w:type="dxa"/>
            <w:shd w:val="clear" w:color="auto" w:fill="auto"/>
            <w:hideMark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658,455</w:t>
            </w:r>
          </w:p>
        </w:tc>
        <w:tc>
          <w:tcPr>
            <w:tcW w:w="1701" w:type="dxa"/>
            <w:shd w:val="clear" w:color="auto" w:fill="auto"/>
            <w:hideMark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500,000</w:t>
            </w:r>
          </w:p>
        </w:tc>
        <w:tc>
          <w:tcPr>
            <w:tcW w:w="1843" w:type="dxa"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500,000</w:t>
            </w:r>
          </w:p>
        </w:tc>
        <w:tc>
          <w:tcPr>
            <w:tcW w:w="1984" w:type="dxa"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500,000</w:t>
            </w:r>
          </w:p>
        </w:tc>
      </w:tr>
      <w:tr w:rsidR="0057567A" w:rsidRPr="0057567A" w:rsidTr="006B6DC2">
        <w:trPr>
          <w:trHeight w:val="20"/>
        </w:trPr>
        <w:tc>
          <w:tcPr>
            <w:tcW w:w="2235" w:type="dxa"/>
            <w:vMerge/>
          </w:tcPr>
          <w:p w:rsidR="0057567A" w:rsidRPr="0057567A" w:rsidRDefault="0057567A" w:rsidP="00575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7567A" w:rsidRPr="0057567A" w:rsidRDefault="0057567A" w:rsidP="00575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7538,585</w:t>
            </w:r>
          </w:p>
        </w:tc>
        <w:tc>
          <w:tcPr>
            <w:tcW w:w="1559" w:type="dxa"/>
            <w:shd w:val="clear" w:color="auto" w:fill="auto"/>
            <w:hideMark/>
          </w:tcPr>
          <w:p w:rsidR="0057567A" w:rsidRPr="0057567A" w:rsidRDefault="0057567A" w:rsidP="005756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16946,463</w:t>
            </w:r>
          </w:p>
        </w:tc>
        <w:tc>
          <w:tcPr>
            <w:tcW w:w="1843" w:type="dxa"/>
            <w:shd w:val="clear" w:color="auto" w:fill="auto"/>
            <w:hideMark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6868,892</w:t>
            </w:r>
          </w:p>
        </w:tc>
        <w:tc>
          <w:tcPr>
            <w:tcW w:w="1701" w:type="dxa"/>
            <w:shd w:val="clear" w:color="auto" w:fill="auto"/>
            <w:hideMark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9000,000</w:t>
            </w:r>
          </w:p>
        </w:tc>
        <w:tc>
          <w:tcPr>
            <w:tcW w:w="1843" w:type="dxa"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84" w:type="dxa"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57567A" w:rsidRPr="0057567A" w:rsidTr="006B6DC2">
        <w:trPr>
          <w:trHeight w:val="20"/>
        </w:trPr>
        <w:tc>
          <w:tcPr>
            <w:tcW w:w="2235" w:type="dxa"/>
            <w:vMerge/>
          </w:tcPr>
          <w:p w:rsidR="0057567A" w:rsidRPr="0057567A" w:rsidRDefault="0057567A" w:rsidP="00575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7567A" w:rsidRPr="0057567A" w:rsidRDefault="0057567A" w:rsidP="00575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839,121</w:t>
            </w:r>
          </w:p>
        </w:tc>
        <w:tc>
          <w:tcPr>
            <w:tcW w:w="1559" w:type="dxa"/>
            <w:shd w:val="clear" w:color="auto" w:fill="auto"/>
            <w:hideMark/>
          </w:tcPr>
          <w:p w:rsidR="0057567A" w:rsidRPr="0057567A" w:rsidRDefault="0057567A" w:rsidP="005756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2234,796</w:t>
            </w:r>
          </w:p>
        </w:tc>
        <w:tc>
          <w:tcPr>
            <w:tcW w:w="1843" w:type="dxa"/>
            <w:shd w:val="clear" w:color="auto" w:fill="auto"/>
            <w:hideMark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399,68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500,000</w:t>
            </w:r>
          </w:p>
        </w:tc>
        <w:tc>
          <w:tcPr>
            <w:tcW w:w="1843" w:type="dxa"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84" w:type="dxa"/>
          </w:tcPr>
          <w:p w:rsidR="0057567A" w:rsidRPr="0057567A" w:rsidRDefault="0057567A" w:rsidP="00575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57567A" w:rsidRPr="0057567A" w:rsidTr="006B6DC2">
        <w:trPr>
          <w:trHeight w:val="20"/>
        </w:trPr>
        <w:tc>
          <w:tcPr>
            <w:tcW w:w="2235" w:type="dxa"/>
            <w:vMerge/>
          </w:tcPr>
          <w:p w:rsidR="0057567A" w:rsidRPr="0057567A" w:rsidRDefault="0057567A" w:rsidP="00575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7567A" w:rsidRPr="0057567A" w:rsidRDefault="0057567A" w:rsidP="00575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701" w:type="dxa"/>
            <w:shd w:val="clear" w:color="auto" w:fill="auto"/>
            <w:hideMark/>
          </w:tcPr>
          <w:p w:rsidR="0057567A" w:rsidRPr="0057567A" w:rsidRDefault="0057567A" w:rsidP="005756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shd w:val="clear" w:color="auto" w:fill="auto"/>
            <w:hideMark/>
          </w:tcPr>
          <w:p w:rsidR="0057567A" w:rsidRPr="0057567A" w:rsidRDefault="0057567A" w:rsidP="005756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43" w:type="dxa"/>
            <w:shd w:val="clear" w:color="auto" w:fill="auto"/>
            <w:hideMark/>
          </w:tcPr>
          <w:p w:rsidR="0057567A" w:rsidRPr="0057567A" w:rsidRDefault="0057567A" w:rsidP="005756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auto" w:fill="auto"/>
            <w:hideMark/>
          </w:tcPr>
          <w:p w:rsidR="0057567A" w:rsidRPr="0057567A" w:rsidRDefault="0057567A" w:rsidP="005756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43" w:type="dxa"/>
          </w:tcPr>
          <w:p w:rsidR="0057567A" w:rsidRPr="0057567A" w:rsidRDefault="0057567A" w:rsidP="005756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84" w:type="dxa"/>
          </w:tcPr>
          <w:p w:rsidR="0057567A" w:rsidRPr="0057567A" w:rsidRDefault="0057567A" w:rsidP="005756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</w:tbl>
    <w:p w:rsidR="0057567A" w:rsidRPr="0057567A" w:rsidRDefault="0057567A" w:rsidP="006B6DC2">
      <w:pPr>
        <w:pStyle w:val="af4"/>
        <w:numPr>
          <w:ilvl w:val="0"/>
          <w:numId w:val="27"/>
        </w:numPr>
        <w:spacing w:before="24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67A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подпрограммы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r w:rsidR="006B6DC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7567A">
        <w:rPr>
          <w:rFonts w:ascii="Times New Roman" w:eastAsia="Times New Roman" w:hAnsi="Times New Roman" w:cs="Times New Roman"/>
          <w:sz w:val="28"/>
          <w:szCs w:val="28"/>
        </w:rPr>
        <w:t>Обеспечение участия жителей округа в местном самоуправлении</w:t>
      </w:r>
      <w:r w:rsidR="006B6DC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7567A" w:rsidRDefault="0057567A" w:rsidP="006B6DC2">
      <w:pPr>
        <w:pStyle w:val="af4"/>
        <w:numPr>
          <w:ilvl w:val="1"/>
          <w:numId w:val="27"/>
        </w:numPr>
        <w:spacing w:before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позиции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77"/>
        <w:gridCol w:w="11807"/>
      </w:tblGrid>
      <w:tr w:rsidR="0057567A" w:rsidRPr="00520358" w:rsidTr="0057567A">
        <w:tc>
          <w:tcPr>
            <w:tcW w:w="3077" w:type="dxa"/>
          </w:tcPr>
          <w:p w:rsidR="0057567A" w:rsidRPr="00520358" w:rsidRDefault="0057567A" w:rsidP="00575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11807" w:type="dxa"/>
          </w:tcPr>
          <w:tbl>
            <w:tblPr>
              <w:tblW w:w="11757" w:type="dxa"/>
              <w:tblLayout w:type="fixed"/>
              <w:tblLook w:val="04A0"/>
            </w:tblPr>
            <w:tblGrid>
              <w:gridCol w:w="647"/>
              <w:gridCol w:w="2772"/>
              <w:gridCol w:w="924"/>
              <w:gridCol w:w="1256"/>
              <w:gridCol w:w="1232"/>
              <w:gridCol w:w="1232"/>
              <w:gridCol w:w="1077"/>
              <w:gridCol w:w="1232"/>
              <w:gridCol w:w="1385"/>
            </w:tblGrid>
            <w:tr w:rsidR="0057567A" w:rsidRPr="00CE484F" w:rsidTr="0057567A">
              <w:trPr>
                <w:trHeight w:val="20"/>
              </w:trPr>
              <w:tc>
                <w:tcPr>
                  <w:tcW w:w="27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67A" w:rsidRPr="00CE484F" w:rsidRDefault="0057567A" w:rsidP="005756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17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67A" w:rsidRPr="00CE484F" w:rsidRDefault="0057567A" w:rsidP="005756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3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67A" w:rsidRPr="00CE484F" w:rsidRDefault="0057567A" w:rsidP="0057567A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53" w:type="pct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67A" w:rsidRPr="00CE484F" w:rsidRDefault="0057567A" w:rsidP="005756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57567A" w:rsidRPr="00CE484F" w:rsidTr="0057567A">
              <w:trPr>
                <w:trHeight w:val="20"/>
              </w:trPr>
              <w:tc>
                <w:tcPr>
                  <w:tcW w:w="27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67A" w:rsidRPr="00CE484F" w:rsidRDefault="0057567A" w:rsidP="005756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67A" w:rsidRPr="00CE484F" w:rsidRDefault="0057567A" w:rsidP="005756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67A" w:rsidRPr="00CE484F" w:rsidRDefault="0057567A" w:rsidP="005756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67A" w:rsidRPr="00704213" w:rsidRDefault="0057567A" w:rsidP="005756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57567A" w:rsidRPr="00704213" w:rsidRDefault="0057567A" w:rsidP="005756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67A" w:rsidRPr="00704213" w:rsidRDefault="0057567A" w:rsidP="005756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57567A" w:rsidRPr="00704213" w:rsidRDefault="0057567A" w:rsidP="005756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67A" w:rsidRPr="00704213" w:rsidRDefault="0057567A" w:rsidP="005756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2023 </w:t>
                  </w:r>
                </w:p>
                <w:p w:rsidR="0057567A" w:rsidRPr="00704213" w:rsidRDefault="00557CA8" w:rsidP="005756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67A" w:rsidRPr="00704213" w:rsidRDefault="0057567A" w:rsidP="005756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2024 </w:t>
                  </w:r>
                </w:p>
                <w:p w:rsidR="0057567A" w:rsidRPr="00704213" w:rsidRDefault="0057567A" w:rsidP="005756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67A" w:rsidRPr="00704213" w:rsidRDefault="0057567A" w:rsidP="005756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2025 </w:t>
                  </w:r>
                </w:p>
                <w:p w:rsidR="0057567A" w:rsidRPr="00704213" w:rsidRDefault="0057567A" w:rsidP="005756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67A" w:rsidRPr="00704213" w:rsidRDefault="0057567A" w:rsidP="005756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 w:rsidR="006B6D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7567A" w:rsidRPr="00704213" w:rsidRDefault="0057567A" w:rsidP="005756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57567A" w:rsidRPr="00CE484F" w:rsidTr="0057567A">
              <w:trPr>
                <w:trHeight w:val="278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67A" w:rsidRPr="00CE484F" w:rsidRDefault="0057567A" w:rsidP="00575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67A" w:rsidRPr="00CE484F" w:rsidRDefault="0057567A" w:rsidP="00575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Количество созданных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территориальных общественных самоуправлений 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(нарастающим итогом)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67A" w:rsidRPr="00CE484F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67A" w:rsidRPr="00A53790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</w:tr>
            <w:tr w:rsidR="0057567A" w:rsidRPr="00CE484F" w:rsidTr="0057567A">
              <w:trPr>
                <w:trHeight w:val="813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67A" w:rsidRPr="00CE484F" w:rsidRDefault="0057567A" w:rsidP="00575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67A" w:rsidRPr="00CE484F" w:rsidRDefault="0057567A" w:rsidP="00575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Количество старост сельских населенных пунктов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67A" w:rsidRPr="00CE484F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57567A" w:rsidRPr="00CE484F" w:rsidTr="0057567A">
              <w:trPr>
                <w:trHeight w:val="813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67A" w:rsidRDefault="0057567A" w:rsidP="00575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4.3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67A" w:rsidRPr="00CE484F" w:rsidRDefault="0057567A" w:rsidP="00575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Количество старост – победителей краевого конкурса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67A" w:rsidRPr="00CE484F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67A" w:rsidRPr="00704213" w:rsidRDefault="00557CA8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7567A" w:rsidRPr="00520358" w:rsidRDefault="0057567A" w:rsidP="00575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567A" w:rsidRPr="00520358" w:rsidTr="0057567A">
        <w:tc>
          <w:tcPr>
            <w:tcW w:w="3077" w:type="dxa"/>
          </w:tcPr>
          <w:p w:rsidR="0057567A" w:rsidRPr="00520358" w:rsidRDefault="0057567A" w:rsidP="00575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1807" w:type="dxa"/>
          </w:tcPr>
          <w:tbl>
            <w:tblPr>
              <w:tblW w:w="11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1"/>
              <w:gridCol w:w="1697"/>
              <w:gridCol w:w="1704"/>
              <w:gridCol w:w="1557"/>
              <w:gridCol w:w="1562"/>
              <w:gridCol w:w="1552"/>
              <w:gridCol w:w="1560"/>
            </w:tblGrid>
            <w:tr w:rsidR="0057567A" w:rsidRPr="00CE484F" w:rsidTr="0057567A">
              <w:trPr>
                <w:trHeight w:val="20"/>
              </w:trPr>
              <w:tc>
                <w:tcPr>
                  <w:tcW w:w="930" w:type="pct"/>
                  <w:vMerge w:val="restart"/>
                  <w:shd w:val="clear" w:color="auto" w:fill="auto"/>
                  <w:hideMark/>
                </w:tcPr>
                <w:p w:rsidR="0057567A" w:rsidRPr="00CE484F" w:rsidRDefault="0057567A" w:rsidP="005756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обеспечения</w:t>
                  </w:r>
                </w:p>
              </w:tc>
              <w:tc>
                <w:tcPr>
                  <w:tcW w:w="4070" w:type="pct"/>
                  <w:gridSpan w:val="6"/>
                </w:tcPr>
                <w:p w:rsidR="0057567A" w:rsidRPr="00CE484F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 (тыс</w:t>
                  </w:r>
                  <w:proofErr w:type="gramStart"/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ублей)</w:t>
                  </w:r>
                </w:p>
              </w:tc>
            </w:tr>
            <w:tr w:rsidR="0057567A" w:rsidRPr="00CE484F" w:rsidTr="0057567A">
              <w:trPr>
                <w:trHeight w:val="20"/>
              </w:trPr>
              <w:tc>
                <w:tcPr>
                  <w:tcW w:w="930" w:type="pct"/>
                  <w:vMerge/>
                  <w:shd w:val="clear" w:color="auto" w:fill="auto"/>
                  <w:hideMark/>
                </w:tcPr>
                <w:p w:rsidR="0057567A" w:rsidRPr="00CE484F" w:rsidRDefault="0057567A" w:rsidP="005756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2022 </w:t>
                  </w:r>
                </w:p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2023 </w:t>
                  </w:r>
                </w:p>
                <w:p w:rsidR="0057567A" w:rsidRPr="00704213" w:rsidRDefault="00557CA8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2024 </w:t>
                  </w:r>
                </w:p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56" w:type="pct"/>
                </w:tcPr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2025 </w:t>
                  </w:r>
                </w:p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59" w:type="pct"/>
                </w:tcPr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</w:tr>
            <w:tr w:rsidR="0057567A" w:rsidRPr="00CE484F" w:rsidTr="0057567A">
              <w:trPr>
                <w:trHeight w:val="20"/>
              </w:trPr>
              <w:tc>
                <w:tcPr>
                  <w:tcW w:w="930" w:type="pct"/>
                  <w:shd w:val="clear" w:color="auto" w:fill="auto"/>
                  <w:hideMark/>
                </w:tcPr>
                <w:p w:rsidR="0057567A" w:rsidRPr="00CE484F" w:rsidRDefault="0057567A" w:rsidP="005756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153,000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310,460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239</w:t>
                  </w: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264,000</w:t>
                  </w:r>
                </w:p>
              </w:tc>
              <w:tc>
                <w:tcPr>
                  <w:tcW w:w="656" w:type="pct"/>
                </w:tcPr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264,000</w:t>
                  </w:r>
                </w:p>
              </w:tc>
              <w:tc>
                <w:tcPr>
                  <w:tcW w:w="659" w:type="pct"/>
                </w:tcPr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264,000</w:t>
                  </w:r>
                </w:p>
              </w:tc>
            </w:tr>
            <w:tr w:rsidR="0057567A" w:rsidRPr="00CE484F" w:rsidTr="0057567A">
              <w:trPr>
                <w:trHeight w:val="20"/>
              </w:trPr>
              <w:tc>
                <w:tcPr>
                  <w:tcW w:w="930" w:type="pct"/>
                  <w:shd w:val="clear" w:color="auto" w:fill="auto"/>
                  <w:hideMark/>
                </w:tcPr>
                <w:p w:rsidR="0057567A" w:rsidRPr="00CE484F" w:rsidRDefault="0057567A" w:rsidP="005756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153,000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238,000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239</w:t>
                  </w: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264,000</w:t>
                  </w:r>
                </w:p>
              </w:tc>
              <w:tc>
                <w:tcPr>
                  <w:tcW w:w="656" w:type="pct"/>
                </w:tcPr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264,000</w:t>
                  </w:r>
                </w:p>
              </w:tc>
              <w:tc>
                <w:tcPr>
                  <w:tcW w:w="659" w:type="pct"/>
                </w:tcPr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264,000</w:t>
                  </w:r>
                </w:p>
              </w:tc>
            </w:tr>
            <w:tr w:rsidR="0057567A" w:rsidRPr="00CE484F" w:rsidTr="0057567A">
              <w:trPr>
                <w:trHeight w:val="20"/>
              </w:trPr>
              <w:tc>
                <w:tcPr>
                  <w:tcW w:w="930" w:type="pct"/>
                  <w:shd w:val="clear" w:color="auto" w:fill="auto"/>
                  <w:hideMark/>
                </w:tcPr>
                <w:p w:rsidR="0057567A" w:rsidRPr="00CE484F" w:rsidRDefault="0057567A" w:rsidP="005756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72,460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6" w:type="pct"/>
                </w:tcPr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9" w:type="pct"/>
                </w:tcPr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57567A" w:rsidRPr="00CE484F" w:rsidTr="0057567A">
              <w:trPr>
                <w:trHeight w:val="20"/>
              </w:trPr>
              <w:tc>
                <w:tcPr>
                  <w:tcW w:w="930" w:type="pct"/>
                  <w:shd w:val="clear" w:color="auto" w:fill="auto"/>
                  <w:hideMark/>
                </w:tcPr>
                <w:p w:rsidR="0057567A" w:rsidRPr="00CE484F" w:rsidRDefault="0057567A" w:rsidP="005756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населения</w:t>
                  </w: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6" w:type="pct"/>
                </w:tcPr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9" w:type="pct"/>
                </w:tcPr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57567A" w:rsidRPr="00CE484F" w:rsidTr="0057567A">
              <w:trPr>
                <w:trHeight w:val="20"/>
              </w:trPr>
              <w:tc>
                <w:tcPr>
                  <w:tcW w:w="930" w:type="pct"/>
                  <w:shd w:val="clear" w:color="auto" w:fill="auto"/>
                  <w:hideMark/>
                </w:tcPr>
                <w:p w:rsidR="0057567A" w:rsidRPr="00CE484F" w:rsidRDefault="0057567A" w:rsidP="005756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юридических лиц</w:t>
                  </w: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6" w:type="pct"/>
                </w:tcPr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9" w:type="pct"/>
                </w:tcPr>
                <w:p w:rsidR="0057567A" w:rsidRPr="00704213" w:rsidRDefault="0057567A" w:rsidP="00575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</w:tbl>
          <w:p w:rsidR="0057567A" w:rsidRPr="00520358" w:rsidRDefault="0057567A" w:rsidP="00575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B73FB" w:rsidRDefault="003B73FB" w:rsidP="0057567A">
      <w:pPr>
        <w:pStyle w:val="af4"/>
        <w:spacing w:before="24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3717" w:rsidRDefault="007E3717" w:rsidP="00EC5465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изложить в </w:t>
      </w:r>
      <w:r w:rsidR="004E7C6D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 редакции: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77"/>
        <w:gridCol w:w="11807"/>
      </w:tblGrid>
      <w:tr w:rsidR="00557CA8" w:rsidRPr="00520358" w:rsidTr="00557CA8">
        <w:tc>
          <w:tcPr>
            <w:tcW w:w="3077" w:type="dxa"/>
          </w:tcPr>
          <w:p w:rsidR="00557CA8" w:rsidRPr="00520358" w:rsidRDefault="00557CA8" w:rsidP="00557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11807" w:type="dxa"/>
          </w:tcPr>
          <w:tbl>
            <w:tblPr>
              <w:tblW w:w="11757" w:type="dxa"/>
              <w:tblLayout w:type="fixed"/>
              <w:tblLook w:val="04A0"/>
            </w:tblPr>
            <w:tblGrid>
              <w:gridCol w:w="647"/>
              <w:gridCol w:w="2772"/>
              <w:gridCol w:w="924"/>
              <w:gridCol w:w="1256"/>
              <w:gridCol w:w="1232"/>
              <w:gridCol w:w="1232"/>
              <w:gridCol w:w="1077"/>
              <w:gridCol w:w="1232"/>
              <w:gridCol w:w="1385"/>
            </w:tblGrid>
            <w:tr w:rsidR="00557CA8" w:rsidRPr="00CE484F" w:rsidTr="00557CA8">
              <w:trPr>
                <w:trHeight w:val="20"/>
              </w:trPr>
              <w:tc>
                <w:tcPr>
                  <w:tcW w:w="27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57CA8" w:rsidRPr="00CE484F" w:rsidRDefault="00557CA8" w:rsidP="00557C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17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7CA8" w:rsidRPr="00CE484F" w:rsidRDefault="00557CA8" w:rsidP="00557C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3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7CA8" w:rsidRPr="00CE484F" w:rsidRDefault="00557CA8" w:rsidP="00557CA8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53" w:type="pct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57CA8" w:rsidRPr="00CE484F" w:rsidRDefault="00557CA8" w:rsidP="00557C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557CA8" w:rsidRPr="00CE484F" w:rsidTr="00557CA8">
              <w:trPr>
                <w:trHeight w:val="20"/>
              </w:trPr>
              <w:tc>
                <w:tcPr>
                  <w:tcW w:w="27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CA8" w:rsidRPr="00CE484F" w:rsidRDefault="00557CA8" w:rsidP="00557C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7CA8" w:rsidRPr="00CE484F" w:rsidRDefault="00557CA8" w:rsidP="00557C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7CA8" w:rsidRPr="00CE484F" w:rsidRDefault="00557CA8" w:rsidP="00557C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7CA8" w:rsidRPr="00704213" w:rsidRDefault="00557CA8" w:rsidP="00557C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557CA8" w:rsidRPr="00704213" w:rsidRDefault="00557CA8" w:rsidP="00557C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7CA8" w:rsidRPr="00704213" w:rsidRDefault="00557CA8" w:rsidP="00557C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557CA8" w:rsidRPr="00704213" w:rsidRDefault="00557CA8" w:rsidP="00557C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7CA8" w:rsidRPr="00704213" w:rsidRDefault="00557CA8" w:rsidP="00557C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2023 </w:t>
                  </w:r>
                </w:p>
                <w:p w:rsidR="00557CA8" w:rsidRPr="00704213" w:rsidRDefault="00557CA8" w:rsidP="00557C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7CA8" w:rsidRPr="00704213" w:rsidRDefault="00557CA8" w:rsidP="00557C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2024 </w:t>
                  </w:r>
                </w:p>
                <w:p w:rsidR="00557CA8" w:rsidRPr="00704213" w:rsidRDefault="00557CA8" w:rsidP="00557C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CA8" w:rsidRPr="00704213" w:rsidRDefault="00557CA8" w:rsidP="00557C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2025 </w:t>
                  </w:r>
                </w:p>
                <w:p w:rsidR="00557CA8" w:rsidRPr="00704213" w:rsidRDefault="00557CA8" w:rsidP="00557C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CA8" w:rsidRPr="00704213" w:rsidRDefault="00557CA8" w:rsidP="00557C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 w:rsidR="006B6D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57CA8" w:rsidRPr="00704213" w:rsidRDefault="00557CA8" w:rsidP="00557C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557CA8" w:rsidRPr="00CE484F" w:rsidTr="00557CA8">
              <w:trPr>
                <w:trHeight w:val="278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CA8" w:rsidRPr="00CE484F" w:rsidRDefault="00557CA8" w:rsidP="00557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7CA8" w:rsidRPr="00CE484F" w:rsidRDefault="00557CA8" w:rsidP="00557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Количество созданных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территориальных общественных самоуправлений 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(нарастающим итогом)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7CA8" w:rsidRPr="00CE484F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CA8" w:rsidRPr="00A53790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</w:tr>
            <w:tr w:rsidR="00557CA8" w:rsidRPr="00CE484F" w:rsidTr="00557CA8">
              <w:trPr>
                <w:trHeight w:val="813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CA8" w:rsidRPr="00CE484F" w:rsidRDefault="00557CA8" w:rsidP="00557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7CA8" w:rsidRPr="00CE484F" w:rsidRDefault="00557CA8" w:rsidP="00557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Количество старост сельских населенных пунктов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7CA8" w:rsidRPr="00CE484F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557CA8" w:rsidRPr="00CE484F" w:rsidTr="00557CA8">
              <w:trPr>
                <w:trHeight w:val="813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CA8" w:rsidRDefault="00557CA8" w:rsidP="00557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4.3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7CA8" w:rsidRPr="00CE484F" w:rsidRDefault="00557CA8" w:rsidP="00557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Количество старост – победителей краевого конкурса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7CA8" w:rsidRPr="00CE484F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57CA8" w:rsidRPr="00520358" w:rsidRDefault="00557CA8" w:rsidP="00557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7CA8" w:rsidRPr="00520358" w:rsidTr="00557CA8">
        <w:tc>
          <w:tcPr>
            <w:tcW w:w="3077" w:type="dxa"/>
          </w:tcPr>
          <w:p w:rsidR="00557CA8" w:rsidRPr="00520358" w:rsidRDefault="00557CA8" w:rsidP="00557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1807" w:type="dxa"/>
          </w:tcPr>
          <w:tbl>
            <w:tblPr>
              <w:tblW w:w="11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1"/>
              <w:gridCol w:w="1697"/>
              <w:gridCol w:w="1704"/>
              <w:gridCol w:w="1557"/>
              <w:gridCol w:w="1562"/>
              <w:gridCol w:w="1552"/>
              <w:gridCol w:w="1560"/>
            </w:tblGrid>
            <w:tr w:rsidR="00557CA8" w:rsidRPr="00CE484F" w:rsidTr="00557CA8">
              <w:trPr>
                <w:trHeight w:val="20"/>
              </w:trPr>
              <w:tc>
                <w:tcPr>
                  <w:tcW w:w="930" w:type="pct"/>
                  <w:vMerge w:val="restart"/>
                  <w:shd w:val="clear" w:color="auto" w:fill="auto"/>
                  <w:hideMark/>
                </w:tcPr>
                <w:p w:rsidR="00557CA8" w:rsidRPr="00CE484F" w:rsidRDefault="00557CA8" w:rsidP="00557C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обеспечения</w:t>
                  </w:r>
                </w:p>
              </w:tc>
              <w:tc>
                <w:tcPr>
                  <w:tcW w:w="4070" w:type="pct"/>
                  <w:gridSpan w:val="6"/>
                </w:tcPr>
                <w:p w:rsidR="00557CA8" w:rsidRPr="00CE484F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 (тыс</w:t>
                  </w:r>
                  <w:proofErr w:type="gramStart"/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ублей)</w:t>
                  </w:r>
                </w:p>
              </w:tc>
            </w:tr>
            <w:tr w:rsidR="00557CA8" w:rsidRPr="00CE484F" w:rsidTr="00557CA8">
              <w:trPr>
                <w:trHeight w:val="20"/>
              </w:trPr>
              <w:tc>
                <w:tcPr>
                  <w:tcW w:w="930" w:type="pct"/>
                  <w:vMerge/>
                  <w:shd w:val="clear" w:color="auto" w:fill="auto"/>
                  <w:hideMark/>
                </w:tcPr>
                <w:p w:rsidR="00557CA8" w:rsidRPr="00CE484F" w:rsidRDefault="00557CA8" w:rsidP="00557C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2022 </w:t>
                  </w:r>
                </w:p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2023 </w:t>
                  </w:r>
                </w:p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2024 </w:t>
                  </w:r>
                </w:p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56" w:type="pct"/>
                </w:tcPr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2025 </w:t>
                  </w:r>
                </w:p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59" w:type="pct"/>
                </w:tcPr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</w:tr>
            <w:tr w:rsidR="00557CA8" w:rsidRPr="00CE484F" w:rsidTr="00557CA8">
              <w:trPr>
                <w:trHeight w:val="20"/>
              </w:trPr>
              <w:tc>
                <w:tcPr>
                  <w:tcW w:w="930" w:type="pct"/>
                  <w:shd w:val="clear" w:color="auto" w:fill="auto"/>
                  <w:hideMark/>
                </w:tcPr>
                <w:p w:rsidR="00557CA8" w:rsidRPr="00CE484F" w:rsidRDefault="00557CA8" w:rsidP="00557C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153,000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310,460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301,</w:t>
                  </w: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264,000</w:t>
                  </w:r>
                </w:p>
              </w:tc>
              <w:tc>
                <w:tcPr>
                  <w:tcW w:w="656" w:type="pct"/>
                </w:tcPr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264,000</w:t>
                  </w:r>
                </w:p>
              </w:tc>
              <w:tc>
                <w:tcPr>
                  <w:tcW w:w="659" w:type="pct"/>
                </w:tcPr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264,000</w:t>
                  </w:r>
                </w:p>
              </w:tc>
            </w:tr>
            <w:tr w:rsidR="00557CA8" w:rsidRPr="00CE484F" w:rsidTr="00557CA8">
              <w:trPr>
                <w:trHeight w:val="20"/>
              </w:trPr>
              <w:tc>
                <w:tcPr>
                  <w:tcW w:w="930" w:type="pct"/>
                  <w:shd w:val="clear" w:color="auto" w:fill="auto"/>
                  <w:hideMark/>
                </w:tcPr>
                <w:p w:rsidR="00557CA8" w:rsidRPr="00CE484F" w:rsidRDefault="00557CA8" w:rsidP="00557C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153,000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238,000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264,000</w:t>
                  </w:r>
                </w:p>
              </w:tc>
              <w:tc>
                <w:tcPr>
                  <w:tcW w:w="656" w:type="pct"/>
                </w:tcPr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264,000</w:t>
                  </w:r>
                </w:p>
              </w:tc>
              <w:tc>
                <w:tcPr>
                  <w:tcW w:w="659" w:type="pct"/>
                </w:tcPr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264,000</w:t>
                  </w:r>
                </w:p>
              </w:tc>
            </w:tr>
            <w:tr w:rsidR="00557CA8" w:rsidRPr="00CE484F" w:rsidTr="00557CA8">
              <w:trPr>
                <w:trHeight w:val="20"/>
              </w:trPr>
              <w:tc>
                <w:tcPr>
                  <w:tcW w:w="930" w:type="pct"/>
                  <w:shd w:val="clear" w:color="auto" w:fill="auto"/>
                  <w:hideMark/>
                </w:tcPr>
                <w:p w:rsidR="00557CA8" w:rsidRPr="00CE484F" w:rsidRDefault="00557CA8" w:rsidP="00557C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72,460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65</w:t>
                  </w: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6" w:type="pct"/>
                </w:tcPr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9" w:type="pct"/>
                </w:tcPr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557CA8" w:rsidRPr="00CE484F" w:rsidTr="00557CA8">
              <w:trPr>
                <w:trHeight w:val="20"/>
              </w:trPr>
              <w:tc>
                <w:tcPr>
                  <w:tcW w:w="930" w:type="pct"/>
                  <w:shd w:val="clear" w:color="auto" w:fill="auto"/>
                  <w:hideMark/>
                </w:tcPr>
                <w:p w:rsidR="00557CA8" w:rsidRPr="00CE484F" w:rsidRDefault="00557CA8" w:rsidP="00557C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населения</w:t>
                  </w: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6" w:type="pct"/>
                </w:tcPr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9" w:type="pct"/>
                </w:tcPr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557CA8" w:rsidRPr="00CE484F" w:rsidTr="00557CA8">
              <w:trPr>
                <w:trHeight w:val="20"/>
              </w:trPr>
              <w:tc>
                <w:tcPr>
                  <w:tcW w:w="930" w:type="pct"/>
                  <w:shd w:val="clear" w:color="auto" w:fill="auto"/>
                  <w:hideMark/>
                </w:tcPr>
                <w:p w:rsidR="00557CA8" w:rsidRPr="00CE484F" w:rsidRDefault="00557CA8" w:rsidP="00557C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юридических лиц</w:t>
                  </w: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6" w:type="pct"/>
                </w:tcPr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9" w:type="pct"/>
                </w:tcPr>
                <w:p w:rsidR="00557CA8" w:rsidRPr="00704213" w:rsidRDefault="00557CA8" w:rsidP="00557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</w:tbl>
          <w:p w:rsidR="00557CA8" w:rsidRPr="00520358" w:rsidRDefault="00557CA8" w:rsidP="00557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D0FE1" w:rsidRPr="00704213" w:rsidRDefault="006E5ABC" w:rsidP="00E156B0">
      <w:pPr>
        <w:pStyle w:val="af4"/>
        <w:numPr>
          <w:ilvl w:val="0"/>
          <w:numId w:val="27"/>
        </w:numPr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Приложение 7 к муниципальной программе </w:t>
      </w:r>
      <w:r w:rsidR="006B6DC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>Взаимодействие общества и власти в Чайковском городском округе</w:t>
      </w:r>
      <w:r w:rsidR="006B6DC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 изложить в </w:t>
      </w:r>
      <w:r w:rsidR="004E7C6D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6E5ABC" w:rsidRPr="00704213" w:rsidRDefault="006E5ABC" w:rsidP="006E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ABC" w:rsidRPr="00704213" w:rsidRDefault="006E5ABC" w:rsidP="006E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E5ABC" w:rsidRPr="00704213" w:rsidSect="005925A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D0FE1" w:rsidRPr="00704213" w:rsidRDefault="006D0FE1" w:rsidP="006D0FE1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704213">
        <w:rPr>
          <w:rFonts w:ascii="Times New Roman" w:eastAsia="Times New Roman" w:hAnsi="Times New Roman" w:cs="Times New Roman"/>
          <w:sz w:val="28"/>
          <w:szCs w:val="24"/>
        </w:rPr>
        <w:t>Прил</w:t>
      </w:r>
      <w:r w:rsidRPr="00704213">
        <w:rPr>
          <w:rFonts w:ascii="Times New Roman" w:eastAsia="Times New Roman" w:hAnsi="Times New Roman" w:cs="Times New Roman"/>
          <w:sz w:val="28"/>
          <w:szCs w:val="24"/>
          <w:lang w:bidi="he-IL"/>
        </w:rPr>
        <w:t>ожение 7</w:t>
      </w:r>
    </w:p>
    <w:p w:rsidR="006D0FE1" w:rsidRPr="00704213" w:rsidRDefault="006D0FE1" w:rsidP="006D0FE1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704213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 w:rsidR="006B6DC2"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704213">
        <w:rPr>
          <w:rFonts w:ascii="Times New Roman" w:eastAsia="Times New Roman" w:hAnsi="Times New Roman" w:cs="Times New Roman"/>
          <w:sz w:val="28"/>
          <w:szCs w:val="24"/>
          <w:lang w:bidi="he-IL"/>
        </w:rPr>
        <w:t>Взаимодействие общества и власти</w:t>
      </w:r>
      <w:r w:rsidRPr="00704213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704213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 w:rsidR="006B6DC2"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6D0FE1" w:rsidRPr="00704213" w:rsidRDefault="006D0FE1" w:rsidP="006D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0FE1" w:rsidRPr="00704213" w:rsidRDefault="006D0FE1" w:rsidP="006D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213">
        <w:rPr>
          <w:rFonts w:ascii="Times New Roman" w:eastAsia="Times New Roman" w:hAnsi="Times New Roman" w:cs="Times New Roman"/>
          <w:b/>
          <w:sz w:val="28"/>
          <w:szCs w:val="28"/>
        </w:rPr>
        <w:t>Сводные финансовые затраты и показатели результативности выполнения программы</w:t>
      </w:r>
    </w:p>
    <w:p w:rsidR="006D0FE1" w:rsidRDefault="006B6DC2" w:rsidP="006D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D0FE1" w:rsidRPr="00704213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общества и власти в Чайковском городском округе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D0FE1" w:rsidRPr="00704213" w:rsidRDefault="006D0FE1" w:rsidP="006D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f5"/>
        <w:tblW w:w="5298" w:type="pct"/>
        <w:tblInd w:w="-176" w:type="dxa"/>
        <w:tblLayout w:type="fixed"/>
        <w:tblLook w:val="04A0"/>
      </w:tblPr>
      <w:tblGrid>
        <w:gridCol w:w="1419"/>
        <w:gridCol w:w="712"/>
        <w:gridCol w:w="983"/>
        <w:gridCol w:w="986"/>
        <w:gridCol w:w="1003"/>
        <w:gridCol w:w="993"/>
        <w:gridCol w:w="851"/>
        <w:gridCol w:w="983"/>
        <w:gridCol w:w="851"/>
        <w:gridCol w:w="945"/>
        <w:gridCol w:w="1344"/>
        <w:gridCol w:w="551"/>
        <w:gridCol w:w="661"/>
        <w:gridCol w:w="645"/>
        <w:gridCol w:w="703"/>
        <w:gridCol w:w="680"/>
        <w:gridCol w:w="580"/>
        <w:gridCol w:w="580"/>
        <w:gridCol w:w="648"/>
      </w:tblGrid>
      <w:tr w:rsidR="006B6DC2" w:rsidRPr="006B6DC2" w:rsidTr="006B6DC2">
        <w:trPr>
          <w:trHeight w:val="20"/>
        </w:trPr>
        <w:tc>
          <w:tcPr>
            <w:tcW w:w="440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задачи, мероприятий, целевая группа</w:t>
            </w:r>
          </w:p>
        </w:tc>
        <w:tc>
          <w:tcPr>
            <w:tcW w:w="221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305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051" w:type="pct"/>
            <w:gridSpan w:val="7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финансирования (тыс. руб.)</w:t>
            </w:r>
          </w:p>
        </w:tc>
        <w:tc>
          <w:tcPr>
            <w:tcW w:w="1984" w:type="pct"/>
            <w:gridSpan w:val="9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45" w:type="pct"/>
            <w:gridSpan w:val="6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1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ед. </w:t>
            </w:r>
            <w:proofErr w:type="spellStart"/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5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1191" w:type="pct"/>
            <w:gridSpan w:val="6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2021          факт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2022            факт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2023             факт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2024         план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2025         план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2026 план</w:t>
            </w:r>
          </w:p>
        </w:tc>
        <w:tc>
          <w:tcPr>
            <w:tcW w:w="417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2021             факт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2022             факт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2023                    факт 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2024                     план 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2025                     план </w:t>
            </w:r>
          </w:p>
        </w:tc>
        <w:tc>
          <w:tcPr>
            <w:tcW w:w="20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2026                     план 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0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6B6DC2" w:rsidRPr="006B6DC2" w:rsidTr="006B6DC2">
        <w:trPr>
          <w:trHeight w:val="20"/>
        </w:trPr>
        <w:tc>
          <w:tcPr>
            <w:tcW w:w="5000" w:type="pct"/>
            <w:gridSpan w:val="19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Подпрограмма 1 «Реализация государственной национальной политики»</w:t>
            </w:r>
          </w:p>
        </w:tc>
      </w:tr>
      <w:tr w:rsidR="006B6DC2" w:rsidRPr="006B6DC2" w:rsidTr="006B6DC2">
        <w:trPr>
          <w:trHeight w:val="20"/>
        </w:trPr>
        <w:tc>
          <w:tcPr>
            <w:tcW w:w="5000" w:type="pct"/>
            <w:gridSpan w:val="19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Цель Подпрограммы: Обеспечение стабильного позитивного развития сферы межэтнических и конфессиональных отношений в Чайковском городском округе.</w:t>
            </w:r>
          </w:p>
        </w:tc>
      </w:tr>
      <w:tr w:rsidR="006B6DC2" w:rsidRPr="006B6DC2" w:rsidTr="006B6DC2">
        <w:trPr>
          <w:trHeight w:val="20"/>
        </w:trPr>
        <w:tc>
          <w:tcPr>
            <w:tcW w:w="5000" w:type="pct"/>
            <w:gridSpan w:val="19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Задача 1.1.  Гармонизация межэтнических и межконфессиональных отношений в Чайковском городском округе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№ 1.1.1 Проведение мониторинговых исследований </w:t>
            </w:r>
          </w:p>
        </w:tc>
        <w:tc>
          <w:tcPr>
            <w:tcW w:w="221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АЧГО</w:t>
            </w:r>
          </w:p>
        </w:tc>
        <w:tc>
          <w:tcPr>
            <w:tcW w:w="305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аналитических материалов на основе результатов проведения мониторинговых исследований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Ед.  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0" w:type="pct"/>
            <w:noWrap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" w:type="pct"/>
            <w:noWrap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граждан, положительно оценивающих состояние межнациональных отношений, от количества опрошенных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0" w:type="pct"/>
            <w:noWrap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" w:type="pct"/>
            <w:noWrap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1.1.2. </w:t>
            </w:r>
            <w:proofErr w:type="spellStart"/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Грантовая</w:t>
            </w:r>
            <w:proofErr w:type="spellEnd"/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поддержка деятельности национальных общественных объединений в сфере межнациональных и межрелигиозных отношений, содействие социальной адаптации этнических мигрантов</w:t>
            </w:r>
          </w:p>
        </w:tc>
        <w:tc>
          <w:tcPr>
            <w:tcW w:w="22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АЧГО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1254,620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233,270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204,270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204,270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204,270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204,270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204,270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реализованных социальных и гражданских инициатив (проектов) национальных объединений, получивших </w:t>
            </w:r>
            <w:proofErr w:type="spellStart"/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грантовую</w:t>
            </w:r>
            <w:proofErr w:type="spellEnd"/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поддержку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0" w:type="pct"/>
            <w:noWrap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3" w:type="pct"/>
            <w:noWrap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Итого по задаче 1.1. </w:t>
            </w:r>
          </w:p>
        </w:tc>
        <w:tc>
          <w:tcPr>
            <w:tcW w:w="22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1254,620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233,270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204,270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204,270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204,270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204,270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204,270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noWrap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" w:type="pct"/>
            <w:noWrap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6DC2" w:rsidRPr="006B6DC2" w:rsidTr="006B6DC2">
        <w:trPr>
          <w:trHeight w:val="20"/>
        </w:trPr>
        <w:tc>
          <w:tcPr>
            <w:tcW w:w="4227" w:type="pct"/>
            <w:gridSpan w:val="15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Задача 1.2. Содействие укреплению толерантности в молодежной среде, недопущению агрессивного поведения к лицам иной национальности.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3" w:type="pct"/>
            <w:noWrap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1.2.1. Организация мероприятий с молодежью от 14 до 35 лет, с целью разъяснения недопущения этнического экстремизма  и формирования толерантности в молодежной среде</w:t>
            </w:r>
          </w:p>
        </w:tc>
        <w:tc>
          <w:tcPr>
            <w:tcW w:w="221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УКиМП</w:t>
            </w:r>
          </w:p>
        </w:tc>
        <w:tc>
          <w:tcPr>
            <w:tcW w:w="305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143,160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23,860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23,860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23,860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23,860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23,860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23,860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0" w:type="pct"/>
            <w:noWrap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3" w:type="pct"/>
            <w:noWrap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участников мероприятий, отмечающих отсутствие враждебного отношения к людям иной национальности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80" w:type="pct"/>
            <w:noWrap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03" w:type="pct"/>
            <w:noWrap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по задаче 1.2.</w:t>
            </w:r>
          </w:p>
        </w:tc>
        <w:tc>
          <w:tcPr>
            <w:tcW w:w="22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143,160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23,860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23,860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23,860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23,860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23,860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23,860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" w:type="pct"/>
            <w:noWrap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по Подпрограмме 1</w:t>
            </w:r>
          </w:p>
        </w:tc>
        <w:tc>
          <w:tcPr>
            <w:tcW w:w="22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1397,780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257,130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228,130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228,130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228,130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228,130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228,130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" w:type="pct"/>
            <w:noWrap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6DC2" w:rsidRPr="006B6DC2" w:rsidTr="006B6DC2">
        <w:trPr>
          <w:trHeight w:val="20"/>
        </w:trPr>
        <w:tc>
          <w:tcPr>
            <w:tcW w:w="5000" w:type="pct"/>
            <w:gridSpan w:val="19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Подпрограмма 2 «Поддержка социально ориентированных некоммерческих организаций»</w:t>
            </w:r>
          </w:p>
        </w:tc>
      </w:tr>
      <w:tr w:rsidR="006B6DC2" w:rsidRPr="006B6DC2" w:rsidTr="006B6DC2">
        <w:trPr>
          <w:trHeight w:val="20"/>
        </w:trPr>
        <w:tc>
          <w:tcPr>
            <w:tcW w:w="5000" w:type="pct"/>
            <w:gridSpan w:val="19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Цель подпрограммы: Реализация основных форм гражданского участия в управлении делами городского округа через социально ориентированные некоммерческие организации</w:t>
            </w:r>
          </w:p>
        </w:tc>
      </w:tr>
      <w:tr w:rsidR="006B6DC2" w:rsidRPr="006B6DC2" w:rsidTr="006B6DC2">
        <w:trPr>
          <w:trHeight w:val="20"/>
        </w:trPr>
        <w:tc>
          <w:tcPr>
            <w:tcW w:w="5000" w:type="pct"/>
            <w:gridSpan w:val="19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Задача 2.1. «Развитие механизмов взаимодействия социально ориентированных некоммерческих организаций, исполнительной власти, бизнеса» 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2.1.1. Содействие СО НКО в участии в муниципальных, краевых, всероссийских форумах, семинарах, предоставление транспорта</w:t>
            </w:r>
          </w:p>
        </w:tc>
        <w:tc>
          <w:tcPr>
            <w:tcW w:w="22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АЧГО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проведенных обучающих семинаров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по задаче 2.1.</w:t>
            </w:r>
          </w:p>
        </w:tc>
        <w:tc>
          <w:tcPr>
            <w:tcW w:w="22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6DC2" w:rsidRPr="006B6DC2" w:rsidTr="006B6DC2">
        <w:trPr>
          <w:trHeight w:val="20"/>
        </w:trPr>
        <w:tc>
          <w:tcPr>
            <w:tcW w:w="5000" w:type="pct"/>
            <w:gridSpan w:val="19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Задача 2.2. Финансовая поддержка деятельности социально ориентированных некоммерческих организаций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2.2.1. Предоставление грантов СО НКО на реализацию социальных проектов по итогам конкурсов гражданских инициатив</w:t>
            </w:r>
          </w:p>
        </w:tc>
        <w:tc>
          <w:tcPr>
            <w:tcW w:w="221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АЧГО</w:t>
            </w:r>
          </w:p>
        </w:tc>
        <w:tc>
          <w:tcPr>
            <w:tcW w:w="305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4655,500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617,000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617,000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980,000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1207,500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617,000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617,000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реализованных социальных и гражданских инициатив (проектов) СО НКО, получивших </w:t>
            </w:r>
            <w:proofErr w:type="spellStart"/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грантовую</w:t>
            </w:r>
            <w:proofErr w:type="spellEnd"/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поддержку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3" w:type="pct"/>
            <w:noWrap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участников мероприятия, положительно     отзывающихся о проведенном мероприятии 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03" w:type="pct"/>
            <w:noWrap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по задаче 2.2.</w:t>
            </w:r>
          </w:p>
        </w:tc>
        <w:tc>
          <w:tcPr>
            <w:tcW w:w="22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4655,500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617,000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617,000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980,000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1207,500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617,000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617,000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по Подпрограмме 2</w:t>
            </w:r>
          </w:p>
        </w:tc>
        <w:tc>
          <w:tcPr>
            <w:tcW w:w="22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4655,500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617,000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617,000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980,000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1207,500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617,000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617,000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6DC2" w:rsidRPr="006B6DC2" w:rsidTr="006B6DC2">
        <w:trPr>
          <w:trHeight w:val="20"/>
        </w:trPr>
        <w:tc>
          <w:tcPr>
            <w:tcW w:w="4227" w:type="pct"/>
            <w:gridSpan w:val="15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Подпрограмма 3 «Развитие гражданского общества и общественного контроля»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6B6DC2" w:rsidRPr="006B6DC2" w:rsidTr="006B6DC2">
        <w:trPr>
          <w:trHeight w:val="20"/>
        </w:trPr>
        <w:tc>
          <w:tcPr>
            <w:tcW w:w="5000" w:type="pct"/>
            <w:gridSpan w:val="19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Цель подпрограммы: Мотивация населения Чайковского городского округа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городского округа</w:t>
            </w:r>
          </w:p>
        </w:tc>
      </w:tr>
      <w:tr w:rsidR="006B6DC2" w:rsidRPr="006B6DC2" w:rsidTr="006B6DC2">
        <w:trPr>
          <w:trHeight w:val="20"/>
        </w:trPr>
        <w:tc>
          <w:tcPr>
            <w:tcW w:w="5000" w:type="pct"/>
            <w:gridSpan w:val="19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Задача 3.1. Создание благоприятных, правовых, социальных и экономических условий самореализации граждан и внедрения общественного контроля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3.1.1. Организация обучающих семинаров для граждан по написанию проектов ИБ и об участии граждан в общественном контроле</w:t>
            </w:r>
          </w:p>
        </w:tc>
        <w:tc>
          <w:tcPr>
            <w:tcW w:w="22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АЧГО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проведенных семинаров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по задаче 3.1.</w:t>
            </w:r>
          </w:p>
        </w:tc>
        <w:tc>
          <w:tcPr>
            <w:tcW w:w="22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6DC2" w:rsidRPr="006B6DC2" w:rsidTr="006B6DC2">
        <w:trPr>
          <w:trHeight w:val="20"/>
        </w:trPr>
        <w:tc>
          <w:tcPr>
            <w:tcW w:w="5000" w:type="pct"/>
            <w:gridSpan w:val="19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Задача 3.2. Финансовая поддержка гражданских инициатив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3.2.1. Софинансирование проектов </w:t>
            </w:r>
            <w:proofErr w:type="gramStart"/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инициативного</w:t>
            </w:r>
            <w:proofErr w:type="gramEnd"/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бюджетирования</w:t>
            </w:r>
          </w:p>
        </w:tc>
        <w:tc>
          <w:tcPr>
            <w:tcW w:w="221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АЧГО         УСиА           УЖКХ и</w:t>
            </w:r>
            <w:proofErr w:type="gramStart"/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</w:t>
            </w:r>
            <w:proofErr w:type="gramEnd"/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4452,026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2275,911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17,660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658,455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417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поданных заявок </w:t>
            </w:r>
            <w:proofErr w:type="gramStart"/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инициативного</w:t>
            </w:r>
            <w:proofErr w:type="gramEnd"/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бюджетирования</w:t>
            </w:r>
          </w:p>
        </w:tc>
        <w:tc>
          <w:tcPr>
            <w:tcW w:w="171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05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18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1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0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0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3" w:type="pct"/>
            <w:vMerge w:val="restart"/>
            <w:noWrap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40353,940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7538,585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16946,463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6868,892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9000,000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17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населения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3973,605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839,121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2234,796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399,688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17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проектов инициативного бюджетирования, получивших софинансирование из средств краевого бюджета</w:t>
            </w:r>
            <w:proofErr w:type="gramEnd"/>
          </w:p>
        </w:tc>
        <w:tc>
          <w:tcPr>
            <w:tcW w:w="171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05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0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8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1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0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0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3" w:type="pct"/>
            <w:vMerge w:val="restart"/>
            <w:noWrap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юр</w:t>
            </w:r>
            <w:proofErr w:type="gramStart"/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иц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17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по задаче 3.2.</w:t>
            </w:r>
          </w:p>
        </w:tc>
        <w:tc>
          <w:tcPr>
            <w:tcW w:w="221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4452,026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2275,911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17,660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658,455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40353,940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7538,585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16946,463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6868,892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9000,000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населения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3973,605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839,121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2234,796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399,688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юр</w:t>
            </w:r>
            <w:proofErr w:type="gramStart"/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иц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48779,571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10653,617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19198,919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7927,035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10000,000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500,000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по Подпрограмме 3</w:t>
            </w:r>
          </w:p>
        </w:tc>
        <w:tc>
          <w:tcPr>
            <w:tcW w:w="221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4452,026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2275,911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17,660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658,455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500,000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40353,940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7538,585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16946,463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6868,892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9000,000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 населения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3973,605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839,121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2234,796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399,688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 юр</w:t>
            </w:r>
            <w:proofErr w:type="gramStart"/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.л</w:t>
            </w:r>
            <w:proofErr w:type="gramEnd"/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иц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48779,571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10653,617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19198,919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7927,035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10000,000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500,000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6DC2" w:rsidRPr="006B6DC2" w:rsidTr="006B6DC2">
        <w:trPr>
          <w:trHeight w:val="20"/>
        </w:trPr>
        <w:tc>
          <w:tcPr>
            <w:tcW w:w="5000" w:type="pct"/>
            <w:gridSpan w:val="19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Подпрограмма 4 «Обеспечение участия жителей округа в местном самоуправлении»</w:t>
            </w:r>
          </w:p>
        </w:tc>
      </w:tr>
      <w:tr w:rsidR="006B6DC2" w:rsidRPr="006B6DC2" w:rsidTr="006B6DC2">
        <w:trPr>
          <w:trHeight w:val="20"/>
        </w:trPr>
        <w:tc>
          <w:tcPr>
            <w:tcW w:w="5000" w:type="pct"/>
            <w:gridSpan w:val="19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Цель подпрограммы: Содействие осуществлению граждан своих прав на участие в местном самоуправлении</w:t>
            </w:r>
          </w:p>
        </w:tc>
      </w:tr>
      <w:tr w:rsidR="006B6DC2" w:rsidRPr="006B6DC2" w:rsidTr="006B6DC2">
        <w:trPr>
          <w:trHeight w:val="20"/>
        </w:trPr>
        <w:tc>
          <w:tcPr>
            <w:tcW w:w="5000" w:type="pct"/>
            <w:gridSpan w:val="19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Задача 4.1. Содействие самоорганизации граждан в местном самоуправлении через местные инициативы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4.1.1. Софинансирование проектов территориального общественного самоуправления</w:t>
            </w:r>
          </w:p>
        </w:tc>
        <w:tc>
          <w:tcPr>
            <w:tcW w:w="221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АЧГО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17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ТОС, получивших софинансирование из средств краевого бюджета</w:t>
            </w:r>
            <w:proofErr w:type="gramEnd"/>
          </w:p>
        </w:tc>
        <w:tc>
          <w:tcPr>
            <w:tcW w:w="171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05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0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0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0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17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населения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17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юр</w:t>
            </w:r>
            <w:proofErr w:type="gramStart"/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иц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17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4.1.2. Создание условий для активизации населения в решении вопросов местного самоуправления </w:t>
            </w:r>
          </w:p>
        </w:tc>
        <w:tc>
          <w:tcPr>
            <w:tcW w:w="22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АЧГО, УКиМП, МКУ «ЖКЭС»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 </w:t>
            </w:r>
            <w:proofErr w:type="gramStart"/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созданных</w:t>
            </w:r>
            <w:proofErr w:type="gramEnd"/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ТОС (нарастающим итогом)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0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4.1.3. Проведение муниципального конкурса «Лучший председатель ТОС»  </w:t>
            </w:r>
          </w:p>
        </w:tc>
        <w:tc>
          <w:tcPr>
            <w:tcW w:w="22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АЧГО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ТОС - участников конкурса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по задаче 4.1.</w:t>
            </w:r>
          </w:p>
        </w:tc>
        <w:tc>
          <w:tcPr>
            <w:tcW w:w="221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3" w:type="pct"/>
            <w:noWrap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3" w:type="pct"/>
            <w:noWrap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населения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3" w:type="pct"/>
            <w:noWrap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юр</w:t>
            </w:r>
            <w:proofErr w:type="gramStart"/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иц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3" w:type="pct"/>
            <w:noWrap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3" w:type="pct"/>
            <w:noWrap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6DC2" w:rsidRPr="006B6DC2" w:rsidTr="006B6DC2">
        <w:trPr>
          <w:trHeight w:val="20"/>
        </w:trPr>
        <w:tc>
          <w:tcPr>
            <w:tcW w:w="5000" w:type="pct"/>
            <w:gridSpan w:val="19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Задача 4.2. Развитие института  старост сельских населенных пунктов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4.2.1.  Материальное поощрение старост сельских населенных пунктов в Чайковском городском округе</w:t>
            </w:r>
          </w:p>
        </w:tc>
        <w:tc>
          <w:tcPr>
            <w:tcW w:w="22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АЧГО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1419,000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153,000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238,000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236,000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264,000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264,000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264,000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старост в сельских населенных пунктах  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0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4.2.2.  Краевой конкурс «Лидеры общественного самоуправления» </w:t>
            </w:r>
          </w:p>
        </w:tc>
        <w:tc>
          <w:tcPr>
            <w:tcW w:w="22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АЧГО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137,460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72,460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65,000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победителей краевого конкурса 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по задаче 4.2.</w:t>
            </w:r>
          </w:p>
        </w:tc>
        <w:tc>
          <w:tcPr>
            <w:tcW w:w="221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1419,000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153,000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238,000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236,000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264,000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264,000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264,000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137,460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72,460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65,000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1556,460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153,000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310,460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301,000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264,000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264,000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264,000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по Подпрограмме 4</w:t>
            </w:r>
          </w:p>
        </w:tc>
        <w:tc>
          <w:tcPr>
            <w:tcW w:w="221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1419,000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153,000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238,000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236,000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264,000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264,000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264,000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137,460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72,460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65,000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 населения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 юр</w:t>
            </w:r>
            <w:proofErr w:type="gramStart"/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.л</w:t>
            </w:r>
            <w:proofErr w:type="gramEnd"/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иц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1556,460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153,000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310,460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301,000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264,000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264,000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264,000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6B6DC2" w:rsidRPr="006B6DC2" w:rsidTr="006B6DC2">
        <w:trPr>
          <w:trHeight w:val="20"/>
        </w:trPr>
        <w:tc>
          <w:tcPr>
            <w:tcW w:w="5000" w:type="pct"/>
            <w:gridSpan w:val="19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Подпрограмма 5. «Реализация регионального проекта «Социальная активность (Пермский край)»</w:t>
            </w:r>
          </w:p>
        </w:tc>
      </w:tr>
      <w:tr w:rsidR="006B6DC2" w:rsidRPr="006B6DC2" w:rsidTr="006B6DC2">
        <w:trPr>
          <w:trHeight w:val="20"/>
        </w:trPr>
        <w:tc>
          <w:tcPr>
            <w:tcW w:w="5000" w:type="pct"/>
            <w:gridSpan w:val="19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Цель подпрограммы: Вовлечение в добровольческую (волонтерскую) деятельность граждан всех возрастов, проживающих на территории Чайковского городского округа</w:t>
            </w:r>
          </w:p>
        </w:tc>
      </w:tr>
      <w:tr w:rsidR="006B6DC2" w:rsidRPr="006B6DC2" w:rsidTr="006B6DC2">
        <w:trPr>
          <w:trHeight w:val="20"/>
        </w:trPr>
        <w:tc>
          <w:tcPr>
            <w:tcW w:w="5000" w:type="pct"/>
            <w:gridSpan w:val="19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Задача 5.1. Создание условий для развития и поддержки добровольчества (</w:t>
            </w:r>
            <w:proofErr w:type="spellStart"/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волонтерства</w:t>
            </w:r>
            <w:proofErr w:type="spellEnd"/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5.1.1. «Социальная активность (Пермский край)»</w:t>
            </w:r>
          </w:p>
        </w:tc>
        <w:tc>
          <w:tcPr>
            <w:tcW w:w="221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УФиЭР</w:t>
            </w:r>
            <w:proofErr w:type="spellEnd"/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, АЧГО, УЖКХ и</w:t>
            </w:r>
            <w:proofErr w:type="gramStart"/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</w:t>
            </w:r>
            <w:proofErr w:type="gramEnd"/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, УО, УКиМП, УФКиС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17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граждан, занимающихся добровольческой (волонтерской) деятельностью 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20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16,5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17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по задаче 5.1.</w:t>
            </w:r>
          </w:p>
        </w:tc>
        <w:tc>
          <w:tcPr>
            <w:tcW w:w="22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по Подпрограмме 5</w:t>
            </w:r>
          </w:p>
        </w:tc>
        <w:tc>
          <w:tcPr>
            <w:tcW w:w="22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221" w:type="pct"/>
            <w:vMerge w:val="restar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11924,306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3303,041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1100,790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2102,585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2199,630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1609,130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1609,130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40491,400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7538,585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17018,923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6933,892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9000,000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 населения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3973,605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839,121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2234,796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399,688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 юр</w:t>
            </w:r>
            <w:proofErr w:type="gramStart"/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.л</w:t>
            </w:r>
            <w:proofErr w:type="gramEnd"/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иц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6B6DC2" w:rsidRPr="006B6DC2" w:rsidTr="006B6DC2">
        <w:trPr>
          <w:trHeight w:val="20"/>
        </w:trPr>
        <w:tc>
          <w:tcPr>
            <w:tcW w:w="440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306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56389,311</w:t>
            </w:r>
          </w:p>
        </w:tc>
        <w:tc>
          <w:tcPr>
            <w:tcW w:w="3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11680,747</w:t>
            </w:r>
          </w:p>
        </w:tc>
        <w:tc>
          <w:tcPr>
            <w:tcW w:w="30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20354,509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9436,165</w:t>
            </w:r>
          </w:p>
        </w:tc>
        <w:tc>
          <w:tcPr>
            <w:tcW w:w="3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11699,630</w:t>
            </w:r>
          </w:p>
        </w:tc>
        <w:tc>
          <w:tcPr>
            <w:tcW w:w="264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1609,130</w:t>
            </w:r>
          </w:p>
        </w:tc>
        <w:tc>
          <w:tcPr>
            <w:tcW w:w="29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1609,130</w:t>
            </w:r>
          </w:p>
        </w:tc>
        <w:tc>
          <w:tcPr>
            <w:tcW w:w="417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6B6DC2" w:rsidRPr="006B6DC2" w:rsidRDefault="006B6DC2" w:rsidP="006B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</w:tbl>
    <w:p w:rsidR="007160DD" w:rsidRPr="007160DD" w:rsidRDefault="007160DD" w:rsidP="006D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</w:p>
    <w:sectPr w:rsidR="007160DD" w:rsidRPr="007160DD" w:rsidSect="00F275CB">
      <w:pgSz w:w="16838" w:h="11906" w:orient="landscape"/>
      <w:pgMar w:top="1135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DC2" w:rsidRDefault="006B6DC2" w:rsidP="00A42E1F">
      <w:pPr>
        <w:spacing w:after="0" w:line="240" w:lineRule="auto"/>
      </w:pPr>
      <w:r>
        <w:separator/>
      </w:r>
    </w:p>
  </w:endnote>
  <w:endnote w:type="continuationSeparator" w:id="0">
    <w:p w:rsidR="006B6DC2" w:rsidRDefault="006B6DC2" w:rsidP="00A4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DC2" w:rsidRDefault="006B6DC2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DC2" w:rsidRDefault="006B6DC2" w:rsidP="00A42E1F">
      <w:pPr>
        <w:spacing w:after="0" w:line="240" w:lineRule="auto"/>
      </w:pPr>
      <w:r>
        <w:separator/>
      </w:r>
    </w:p>
  </w:footnote>
  <w:footnote w:type="continuationSeparator" w:id="0">
    <w:p w:rsidR="006B6DC2" w:rsidRDefault="006B6DC2" w:rsidP="00A42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0D3" w:rsidRPr="00DF40D3" w:rsidRDefault="00DF40D3" w:rsidP="00DF40D3">
    <w:pPr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DF40D3">
      <w:rPr>
        <w:rFonts w:ascii="Times New Roman" w:eastAsia="Times New Roman" w:hAnsi="Times New Roman" w:cs="Times New Roman"/>
        <w:color w:val="000000"/>
        <w:sz w:val="20"/>
        <w:szCs w:val="20"/>
      </w:rPr>
      <w:t>Проект размещен на сайте 20.05.2024 Срок  приема заключений независимых экспертов до 29.05.2024 на электронный адрес ud-mnpa@chaykovsky.permkrai.ru</w:t>
    </w:r>
  </w:p>
  <w:p w:rsidR="00DF40D3" w:rsidRDefault="00DF40D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983"/>
    <w:multiLevelType w:val="hybridMultilevel"/>
    <w:tmpl w:val="2FFA04C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FE3FA1"/>
    <w:multiLevelType w:val="multilevel"/>
    <w:tmpl w:val="7DACC9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D3E3FBE"/>
    <w:multiLevelType w:val="hybridMultilevel"/>
    <w:tmpl w:val="BD3C5B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0335C"/>
    <w:multiLevelType w:val="hybridMultilevel"/>
    <w:tmpl w:val="506E20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47C6B"/>
    <w:multiLevelType w:val="multilevel"/>
    <w:tmpl w:val="980806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1D0F0189"/>
    <w:multiLevelType w:val="hybridMultilevel"/>
    <w:tmpl w:val="30DA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94C62"/>
    <w:multiLevelType w:val="multilevel"/>
    <w:tmpl w:val="7EEC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94C0F51"/>
    <w:multiLevelType w:val="multilevel"/>
    <w:tmpl w:val="8264AA54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8">
    <w:nsid w:val="2EB91C76"/>
    <w:multiLevelType w:val="multilevel"/>
    <w:tmpl w:val="46DA66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2FA20788"/>
    <w:multiLevelType w:val="multilevel"/>
    <w:tmpl w:val="7EEC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587343B"/>
    <w:multiLevelType w:val="multilevel"/>
    <w:tmpl w:val="7EEC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66716C4"/>
    <w:multiLevelType w:val="multilevel"/>
    <w:tmpl w:val="7EEC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C5C305A"/>
    <w:multiLevelType w:val="multilevel"/>
    <w:tmpl w:val="7EEC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2430966"/>
    <w:multiLevelType w:val="hybridMultilevel"/>
    <w:tmpl w:val="7A708CB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B47DE"/>
    <w:multiLevelType w:val="hybridMultilevel"/>
    <w:tmpl w:val="50704224"/>
    <w:lvl w:ilvl="0" w:tplc="737E2B38">
      <w:start w:val="1"/>
      <w:numFmt w:val="decimal"/>
      <w:lvlText w:val="%1."/>
      <w:lvlJc w:val="left"/>
      <w:pPr>
        <w:ind w:left="70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5">
    <w:nsid w:val="5AD72200"/>
    <w:multiLevelType w:val="multilevel"/>
    <w:tmpl w:val="7EEC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B940E69"/>
    <w:multiLevelType w:val="hybridMultilevel"/>
    <w:tmpl w:val="506E20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950772"/>
    <w:multiLevelType w:val="hybridMultilevel"/>
    <w:tmpl w:val="B25E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D15ED"/>
    <w:multiLevelType w:val="hybridMultilevel"/>
    <w:tmpl w:val="AB88EF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67A99"/>
    <w:multiLevelType w:val="multilevel"/>
    <w:tmpl w:val="980806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0">
    <w:nsid w:val="6A631927"/>
    <w:multiLevelType w:val="hybridMultilevel"/>
    <w:tmpl w:val="DF1E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02994"/>
    <w:multiLevelType w:val="hybridMultilevel"/>
    <w:tmpl w:val="87E2846E"/>
    <w:lvl w:ilvl="0" w:tplc="7C34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956D0D"/>
    <w:multiLevelType w:val="hybridMultilevel"/>
    <w:tmpl w:val="09D0BE86"/>
    <w:lvl w:ilvl="0" w:tplc="7C34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F00BB9"/>
    <w:multiLevelType w:val="multilevel"/>
    <w:tmpl w:val="F1CCA5A8"/>
    <w:lvl w:ilvl="0">
      <w:start w:val="1"/>
      <w:numFmt w:val="decimal"/>
      <w:lvlText w:val="%1."/>
      <w:lvlJc w:val="left"/>
      <w:pPr>
        <w:ind w:left="1744" w:hanging="103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4">
    <w:nsid w:val="7923781E"/>
    <w:multiLevelType w:val="hybridMultilevel"/>
    <w:tmpl w:val="09D0BE86"/>
    <w:lvl w:ilvl="0" w:tplc="7C34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E153F63"/>
    <w:multiLevelType w:val="hybridMultilevel"/>
    <w:tmpl w:val="D39489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7"/>
  </w:num>
  <w:num w:numId="9">
    <w:abstractNumId w:val="2"/>
  </w:num>
  <w:num w:numId="10">
    <w:abstractNumId w:val="18"/>
  </w:num>
  <w:num w:numId="11">
    <w:abstractNumId w:val="14"/>
  </w:num>
  <w:num w:numId="12">
    <w:abstractNumId w:val="13"/>
  </w:num>
  <w:num w:numId="13">
    <w:abstractNumId w:val="0"/>
  </w:num>
  <w:num w:numId="14">
    <w:abstractNumId w:val="21"/>
  </w:num>
  <w:num w:numId="15">
    <w:abstractNumId w:val="24"/>
  </w:num>
  <w:num w:numId="16">
    <w:abstractNumId w:val="22"/>
  </w:num>
  <w:num w:numId="17">
    <w:abstractNumId w:val="19"/>
  </w:num>
  <w:num w:numId="18">
    <w:abstractNumId w:val="4"/>
  </w:num>
  <w:num w:numId="19">
    <w:abstractNumId w:val="12"/>
  </w:num>
  <w:num w:numId="20">
    <w:abstractNumId w:val="20"/>
  </w:num>
  <w:num w:numId="21">
    <w:abstractNumId w:val="15"/>
  </w:num>
  <w:num w:numId="22">
    <w:abstractNumId w:val="9"/>
  </w:num>
  <w:num w:numId="23">
    <w:abstractNumId w:val="6"/>
  </w:num>
  <w:num w:numId="24">
    <w:abstractNumId w:val="11"/>
  </w:num>
  <w:num w:numId="25">
    <w:abstractNumId w:val="3"/>
  </w:num>
  <w:num w:numId="26">
    <w:abstractNumId w:val="1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358"/>
    <w:rsid w:val="00015258"/>
    <w:rsid w:val="00040246"/>
    <w:rsid w:val="0004316C"/>
    <w:rsid w:val="00055CE9"/>
    <w:rsid w:val="00056E5F"/>
    <w:rsid w:val="00063E48"/>
    <w:rsid w:val="00071E9E"/>
    <w:rsid w:val="0007319A"/>
    <w:rsid w:val="00083D5B"/>
    <w:rsid w:val="00090035"/>
    <w:rsid w:val="000A0DAD"/>
    <w:rsid w:val="000A5FD9"/>
    <w:rsid w:val="000D0F37"/>
    <w:rsid w:val="000D2ABD"/>
    <w:rsid w:val="000D43C8"/>
    <w:rsid w:val="000E1C17"/>
    <w:rsid w:val="000F3C63"/>
    <w:rsid w:val="000F50DD"/>
    <w:rsid w:val="001142AD"/>
    <w:rsid w:val="001230DD"/>
    <w:rsid w:val="001273A9"/>
    <w:rsid w:val="0013037E"/>
    <w:rsid w:val="001400FE"/>
    <w:rsid w:val="00152968"/>
    <w:rsid w:val="00152F6E"/>
    <w:rsid w:val="00160027"/>
    <w:rsid w:val="0016783D"/>
    <w:rsid w:val="001929E1"/>
    <w:rsid w:val="001A2FDE"/>
    <w:rsid w:val="001B15BF"/>
    <w:rsid w:val="001C5CAA"/>
    <w:rsid w:val="001C5DF7"/>
    <w:rsid w:val="001D4405"/>
    <w:rsid w:val="001D6C0F"/>
    <w:rsid w:val="001F0ADA"/>
    <w:rsid w:val="001F2D61"/>
    <w:rsid w:val="001F4DA0"/>
    <w:rsid w:val="002022A3"/>
    <w:rsid w:val="00251E13"/>
    <w:rsid w:val="00264AD5"/>
    <w:rsid w:val="00265A1C"/>
    <w:rsid w:val="002717A0"/>
    <w:rsid w:val="00273A48"/>
    <w:rsid w:val="002754F3"/>
    <w:rsid w:val="00291E9A"/>
    <w:rsid w:val="00295127"/>
    <w:rsid w:val="002A68F7"/>
    <w:rsid w:val="002C1909"/>
    <w:rsid w:val="002C793E"/>
    <w:rsid w:val="002E7D81"/>
    <w:rsid w:val="003273B8"/>
    <w:rsid w:val="00332F3E"/>
    <w:rsid w:val="003364DB"/>
    <w:rsid w:val="00340E0D"/>
    <w:rsid w:val="0034402C"/>
    <w:rsid w:val="00353EE4"/>
    <w:rsid w:val="00367177"/>
    <w:rsid w:val="00386B94"/>
    <w:rsid w:val="00392C27"/>
    <w:rsid w:val="00393B3E"/>
    <w:rsid w:val="003B73FB"/>
    <w:rsid w:val="003B7991"/>
    <w:rsid w:val="003C0DDB"/>
    <w:rsid w:val="003C131A"/>
    <w:rsid w:val="003D5B5C"/>
    <w:rsid w:val="003D6D94"/>
    <w:rsid w:val="003E00DA"/>
    <w:rsid w:val="003E185F"/>
    <w:rsid w:val="003E19BA"/>
    <w:rsid w:val="003E5CBA"/>
    <w:rsid w:val="003E7EB2"/>
    <w:rsid w:val="004029ED"/>
    <w:rsid w:val="0040419D"/>
    <w:rsid w:val="004101AB"/>
    <w:rsid w:val="00420366"/>
    <w:rsid w:val="004249E0"/>
    <w:rsid w:val="00453976"/>
    <w:rsid w:val="00460E68"/>
    <w:rsid w:val="004929D9"/>
    <w:rsid w:val="0049355E"/>
    <w:rsid w:val="004937E3"/>
    <w:rsid w:val="00493C70"/>
    <w:rsid w:val="00495254"/>
    <w:rsid w:val="004A0A91"/>
    <w:rsid w:val="004A6F04"/>
    <w:rsid w:val="004B1DE1"/>
    <w:rsid w:val="004B380F"/>
    <w:rsid w:val="004B39FE"/>
    <w:rsid w:val="004B543A"/>
    <w:rsid w:val="004D052E"/>
    <w:rsid w:val="004D1447"/>
    <w:rsid w:val="004D1D38"/>
    <w:rsid w:val="004D4134"/>
    <w:rsid w:val="004E7C6D"/>
    <w:rsid w:val="004F76F0"/>
    <w:rsid w:val="00507693"/>
    <w:rsid w:val="00507A19"/>
    <w:rsid w:val="005116F7"/>
    <w:rsid w:val="005140DF"/>
    <w:rsid w:val="00516296"/>
    <w:rsid w:val="00520358"/>
    <w:rsid w:val="00521F1D"/>
    <w:rsid w:val="00532D17"/>
    <w:rsid w:val="00535931"/>
    <w:rsid w:val="00536107"/>
    <w:rsid w:val="00557CA8"/>
    <w:rsid w:val="00573B7E"/>
    <w:rsid w:val="0057567A"/>
    <w:rsid w:val="00585BAC"/>
    <w:rsid w:val="00591E44"/>
    <w:rsid w:val="005925A0"/>
    <w:rsid w:val="00597EEA"/>
    <w:rsid w:val="005B7D02"/>
    <w:rsid w:val="005D1DAB"/>
    <w:rsid w:val="005D2655"/>
    <w:rsid w:val="005D35AF"/>
    <w:rsid w:val="00603D7B"/>
    <w:rsid w:val="006258DE"/>
    <w:rsid w:val="00664C76"/>
    <w:rsid w:val="006764EB"/>
    <w:rsid w:val="00681A90"/>
    <w:rsid w:val="006914B1"/>
    <w:rsid w:val="00696E3D"/>
    <w:rsid w:val="006A6AE4"/>
    <w:rsid w:val="006B0D0F"/>
    <w:rsid w:val="006B6DC2"/>
    <w:rsid w:val="006C567B"/>
    <w:rsid w:val="006D0FE1"/>
    <w:rsid w:val="006E1EAB"/>
    <w:rsid w:val="006E5ABC"/>
    <w:rsid w:val="00704213"/>
    <w:rsid w:val="00707725"/>
    <w:rsid w:val="007160DD"/>
    <w:rsid w:val="00716DC8"/>
    <w:rsid w:val="00720701"/>
    <w:rsid w:val="00736076"/>
    <w:rsid w:val="007537B0"/>
    <w:rsid w:val="00754F1B"/>
    <w:rsid w:val="00760BCF"/>
    <w:rsid w:val="00772DBE"/>
    <w:rsid w:val="00772F17"/>
    <w:rsid w:val="00785086"/>
    <w:rsid w:val="00791314"/>
    <w:rsid w:val="007952D6"/>
    <w:rsid w:val="007A0A87"/>
    <w:rsid w:val="007A1456"/>
    <w:rsid w:val="007B1C93"/>
    <w:rsid w:val="007B3B5E"/>
    <w:rsid w:val="007C0DE8"/>
    <w:rsid w:val="007C5C94"/>
    <w:rsid w:val="007D39B9"/>
    <w:rsid w:val="007D6778"/>
    <w:rsid w:val="007E3717"/>
    <w:rsid w:val="007F0BB0"/>
    <w:rsid w:val="007F4B08"/>
    <w:rsid w:val="0080316D"/>
    <w:rsid w:val="00806311"/>
    <w:rsid w:val="00810251"/>
    <w:rsid w:val="00816A7A"/>
    <w:rsid w:val="00816B86"/>
    <w:rsid w:val="00816C8D"/>
    <w:rsid w:val="00816FAA"/>
    <w:rsid w:val="0082471E"/>
    <w:rsid w:val="008253D6"/>
    <w:rsid w:val="00832E2C"/>
    <w:rsid w:val="008339C2"/>
    <w:rsid w:val="008359C6"/>
    <w:rsid w:val="00840B47"/>
    <w:rsid w:val="008562E5"/>
    <w:rsid w:val="00861BF9"/>
    <w:rsid w:val="00863AC5"/>
    <w:rsid w:val="00873E05"/>
    <w:rsid w:val="0087777E"/>
    <w:rsid w:val="00881464"/>
    <w:rsid w:val="008814D6"/>
    <w:rsid w:val="00881544"/>
    <w:rsid w:val="0088250F"/>
    <w:rsid w:val="00890137"/>
    <w:rsid w:val="008962E8"/>
    <w:rsid w:val="00897109"/>
    <w:rsid w:val="008B457E"/>
    <w:rsid w:val="008B4832"/>
    <w:rsid w:val="008D26DE"/>
    <w:rsid w:val="008F103D"/>
    <w:rsid w:val="008F69EA"/>
    <w:rsid w:val="009210D2"/>
    <w:rsid w:val="00935D0E"/>
    <w:rsid w:val="009365A9"/>
    <w:rsid w:val="00937F32"/>
    <w:rsid w:val="0094286E"/>
    <w:rsid w:val="00951DE7"/>
    <w:rsid w:val="00970AE4"/>
    <w:rsid w:val="00983F33"/>
    <w:rsid w:val="00984487"/>
    <w:rsid w:val="009E50AC"/>
    <w:rsid w:val="009E7211"/>
    <w:rsid w:val="00A2159F"/>
    <w:rsid w:val="00A25827"/>
    <w:rsid w:val="00A33768"/>
    <w:rsid w:val="00A40A31"/>
    <w:rsid w:val="00A42E1F"/>
    <w:rsid w:val="00A46AF3"/>
    <w:rsid w:val="00A53790"/>
    <w:rsid w:val="00A624DE"/>
    <w:rsid w:val="00A764C9"/>
    <w:rsid w:val="00A83273"/>
    <w:rsid w:val="00A85691"/>
    <w:rsid w:val="00A865F2"/>
    <w:rsid w:val="00A87D36"/>
    <w:rsid w:val="00AC66BB"/>
    <w:rsid w:val="00AD1B82"/>
    <w:rsid w:val="00AE1A47"/>
    <w:rsid w:val="00AF0CB5"/>
    <w:rsid w:val="00B22B4A"/>
    <w:rsid w:val="00B27042"/>
    <w:rsid w:val="00B32991"/>
    <w:rsid w:val="00B343DC"/>
    <w:rsid w:val="00B34C94"/>
    <w:rsid w:val="00B41919"/>
    <w:rsid w:val="00B41CA6"/>
    <w:rsid w:val="00B50726"/>
    <w:rsid w:val="00B533A0"/>
    <w:rsid w:val="00B730F1"/>
    <w:rsid w:val="00B83605"/>
    <w:rsid w:val="00BA708E"/>
    <w:rsid w:val="00BA726D"/>
    <w:rsid w:val="00BD276D"/>
    <w:rsid w:val="00BF270A"/>
    <w:rsid w:val="00C02C56"/>
    <w:rsid w:val="00C041C5"/>
    <w:rsid w:val="00C05B7D"/>
    <w:rsid w:val="00C2468B"/>
    <w:rsid w:val="00C32FAA"/>
    <w:rsid w:val="00C35828"/>
    <w:rsid w:val="00C401F7"/>
    <w:rsid w:val="00C504BA"/>
    <w:rsid w:val="00C53110"/>
    <w:rsid w:val="00C57DA9"/>
    <w:rsid w:val="00C60F4D"/>
    <w:rsid w:val="00C61281"/>
    <w:rsid w:val="00C65D66"/>
    <w:rsid w:val="00C67072"/>
    <w:rsid w:val="00C732D9"/>
    <w:rsid w:val="00C922CB"/>
    <w:rsid w:val="00C932C4"/>
    <w:rsid w:val="00C94D07"/>
    <w:rsid w:val="00C96CE6"/>
    <w:rsid w:val="00CA0E46"/>
    <w:rsid w:val="00CC3A0F"/>
    <w:rsid w:val="00CE484F"/>
    <w:rsid w:val="00CE4E81"/>
    <w:rsid w:val="00CE7D5E"/>
    <w:rsid w:val="00CF6FD2"/>
    <w:rsid w:val="00CF7AAC"/>
    <w:rsid w:val="00D001DB"/>
    <w:rsid w:val="00D00271"/>
    <w:rsid w:val="00D01C99"/>
    <w:rsid w:val="00D03DEB"/>
    <w:rsid w:val="00D044C0"/>
    <w:rsid w:val="00D25B0C"/>
    <w:rsid w:val="00D313CA"/>
    <w:rsid w:val="00D33E27"/>
    <w:rsid w:val="00D349F8"/>
    <w:rsid w:val="00D43689"/>
    <w:rsid w:val="00D447C4"/>
    <w:rsid w:val="00D45333"/>
    <w:rsid w:val="00D55EBB"/>
    <w:rsid w:val="00D61FB2"/>
    <w:rsid w:val="00D62E33"/>
    <w:rsid w:val="00D657EB"/>
    <w:rsid w:val="00D65E44"/>
    <w:rsid w:val="00D66DB0"/>
    <w:rsid w:val="00D66F85"/>
    <w:rsid w:val="00D72C4B"/>
    <w:rsid w:val="00DC1B5C"/>
    <w:rsid w:val="00DC530C"/>
    <w:rsid w:val="00DC66E9"/>
    <w:rsid w:val="00DD4A0E"/>
    <w:rsid w:val="00DD60F3"/>
    <w:rsid w:val="00DE2E40"/>
    <w:rsid w:val="00DF40D3"/>
    <w:rsid w:val="00DF5D9C"/>
    <w:rsid w:val="00E015E7"/>
    <w:rsid w:val="00E104B5"/>
    <w:rsid w:val="00E156B0"/>
    <w:rsid w:val="00E33555"/>
    <w:rsid w:val="00E43B5D"/>
    <w:rsid w:val="00E565BD"/>
    <w:rsid w:val="00E57FD2"/>
    <w:rsid w:val="00E603DE"/>
    <w:rsid w:val="00E66EF7"/>
    <w:rsid w:val="00E730D5"/>
    <w:rsid w:val="00E73D1D"/>
    <w:rsid w:val="00E747A2"/>
    <w:rsid w:val="00E82171"/>
    <w:rsid w:val="00E84805"/>
    <w:rsid w:val="00E92578"/>
    <w:rsid w:val="00EA2678"/>
    <w:rsid w:val="00EA366E"/>
    <w:rsid w:val="00EC13C6"/>
    <w:rsid w:val="00EC5465"/>
    <w:rsid w:val="00EC6BAE"/>
    <w:rsid w:val="00EE3445"/>
    <w:rsid w:val="00EF26B1"/>
    <w:rsid w:val="00EF384E"/>
    <w:rsid w:val="00EF474D"/>
    <w:rsid w:val="00EF54D4"/>
    <w:rsid w:val="00F04A5F"/>
    <w:rsid w:val="00F06C8A"/>
    <w:rsid w:val="00F160C7"/>
    <w:rsid w:val="00F25785"/>
    <w:rsid w:val="00F275CB"/>
    <w:rsid w:val="00F31023"/>
    <w:rsid w:val="00F3322D"/>
    <w:rsid w:val="00F35876"/>
    <w:rsid w:val="00F43F57"/>
    <w:rsid w:val="00F44A17"/>
    <w:rsid w:val="00F5227E"/>
    <w:rsid w:val="00F5417F"/>
    <w:rsid w:val="00F7736F"/>
    <w:rsid w:val="00F83969"/>
    <w:rsid w:val="00F83BE5"/>
    <w:rsid w:val="00F8467C"/>
    <w:rsid w:val="00F91E3A"/>
    <w:rsid w:val="00F94E37"/>
    <w:rsid w:val="00FA213F"/>
    <w:rsid w:val="00FC5F22"/>
    <w:rsid w:val="00FE1197"/>
    <w:rsid w:val="00FE773A"/>
    <w:rsid w:val="00FF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5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520358"/>
  </w:style>
  <w:style w:type="paragraph" w:styleId="a5">
    <w:name w:val="header"/>
    <w:basedOn w:val="a"/>
    <w:link w:val="a6"/>
    <w:uiPriority w:val="99"/>
    <w:rsid w:val="005203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20358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52035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rsid w:val="005203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20358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520358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Исполнитель"/>
    <w:basedOn w:val="a8"/>
    <w:rsid w:val="00520358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rsid w:val="00520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520358"/>
    <w:rPr>
      <w:rFonts w:ascii="Times New Roman" w:eastAsia="Times New Roman" w:hAnsi="Times New Roman"/>
    </w:rPr>
  </w:style>
  <w:style w:type="character" w:styleId="ae">
    <w:name w:val="page number"/>
    <w:rsid w:val="00520358"/>
  </w:style>
  <w:style w:type="paragraph" w:styleId="af">
    <w:name w:val="No Spacing"/>
    <w:uiPriority w:val="1"/>
    <w:qFormat/>
    <w:rsid w:val="00520358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520358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1">
    <w:name w:val="Регистр"/>
    <w:rsid w:val="00520358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rsid w:val="005203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520358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520358"/>
    <w:pPr>
      <w:ind w:left="720"/>
      <w:contextualSpacing/>
    </w:pPr>
  </w:style>
  <w:style w:type="table" w:styleId="af5">
    <w:name w:val="Table Grid"/>
    <w:basedOn w:val="a1"/>
    <w:uiPriority w:val="59"/>
    <w:rsid w:val="0052035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520358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20358"/>
    <w:rPr>
      <w:color w:val="800080"/>
      <w:u w:val="single"/>
    </w:rPr>
  </w:style>
  <w:style w:type="paragraph" w:customStyle="1" w:styleId="xl63">
    <w:name w:val="xl6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203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2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203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203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07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qFormat/>
    <w:rsid w:val="00B3299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Стиль3"/>
    <w:basedOn w:val="2"/>
    <w:qFormat/>
    <w:rsid w:val="00B32991"/>
    <w:rPr>
      <w:color w:val="000000"/>
    </w:rPr>
  </w:style>
  <w:style w:type="paragraph" w:customStyle="1" w:styleId="4">
    <w:name w:val="Стиль4"/>
    <w:basedOn w:val="2"/>
    <w:qFormat/>
    <w:rsid w:val="00B32991"/>
    <w:rPr>
      <w:color w:val="000000"/>
    </w:rPr>
  </w:style>
  <w:style w:type="paragraph" w:customStyle="1" w:styleId="5">
    <w:name w:val="Стиль5"/>
    <w:basedOn w:val="2"/>
    <w:qFormat/>
    <w:rsid w:val="00B32991"/>
    <w:rPr>
      <w:color w:val="000000"/>
    </w:rPr>
  </w:style>
  <w:style w:type="paragraph" w:customStyle="1" w:styleId="6">
    <w:name w:val="Стиль6"/>
    <w:basedOn w:val="2"/>
    <w:qFormat/>
    <w:rsid w:val="00B32991"/>
  </w:style>
  <w:style w:type="paragraph" w:customStyle="1" w:styleId="7">
    <w:name w:val="Стиль7"/>
    <w:basedOn w:val="2"/>
    <w:qFormat/>
    <w:rsid w:val="00B32991"/>
  </w:style>
  <w:style w:type="paragraph" w:customStyle="1" w:styleId="9">
    <w:name w:val="Стиль9"/>
    <w:basedOn w:val="a"/>
    <w:qFormat/>
    <w:rsid w:val="00B3299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0">
    <w:name w:val="Стиль10"/>
    <w:basedOn w:val="2"/>
    <w:qFormat/>
    <w:rsid w:val="00B32991"/>
    <w:rPr>
      <w:color w:val="000000"/>
    </w:rPr>
  </w:style>
  <w:style w:type="paragraph" w:customStyle="1" w:styleId="11">
    <w:name w:val="Стиль11"/>
    <w:basedOn w:val="2"/>
    <w:qFormat/>
    <w:rsid w:val="00B32991"/>
    <w:rPr>
      <w:color w:val="000000"/>
    </w:rPr>
  </w:style>
  <w:style w:type="paragraph" w:customStyle="1" w:styleId="12">
    <w:name w:val="Стиль12"/>
    <w:basedOn w:val="2"/>
    <w:qFormat/>
    <w:rsid w:val="00B32991"/>
    <w:rPr>
      <w:color w:val="000000"/>
    </w:rPr>
  </w:style>
  <w:style w:type="paragraph" w:customStyle="1" w:styleId="13">
    <w:name w:val="Стиль13"/>
    <w:basedOn w:val="2"/>
    <w:qFormat/>
    <w:rsid w:val="00B32991"/>
    <w:rPr>
      <w:color w:val="000000"/>
    </w:rPr>
  </w:style>
  <w:style w:type="paragraph" w:customStyle="1" w:styleId="ConsPlusNormal">
    <w:name w:val="ConsPlusNormal"/>
    <w:rsid w:val="00160027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13</Pages>
  <Words>2684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derbilova</cp:lastModifiedBy>
  <cp:revision>2</cp:revision>
  <cp:lastPrinted>2023-05-30T07:41:00Z</cp:lastPrinted>
  <dcterms:created xsi:type="dcterms:W3CDTF">2024-05-20T09:25:00Z</dcterms:created>
  <dcterms:modified xsi:type="dcterms:W3CDTF">2024-05-20T09:25:00Z</dcterms:modified>
</cp:coreProperties>
</file>