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16" w:rsidRDefault="00A73916" w:rsidP="00A73916">
      <w:pPr>
        <w:pStyle w:val="a3"/>
        <w:jc w:val="center"/>
        <w:rPr>
          <w:rStyle w:val="a4"/>
          <w:rFonts w:ascii="Arial" w:hAnsi="Arial" w:cs="Arial"/>
          <w:sz w:val="27"/>
          <w:szCs w:val="27"/>
        </w:rPr>
      </w:pPr>
      <w:r>
        <w:rPr>
          <w:rStyle w:val="a4"/>
          <w:rFonts w:ascii="Arial" w:hAnsi="Arial" w:cs="Arial"/>
          <w:sz w:val="27"/>
          <w:szCs w:val="27"/>
        </w:rPr>
        <w:t>Профилактика экстремизма среди молодежи</w:t>
      </w:r>
    </w:p>
    <w:p w:rsidR="00A73916" w:rsidRDefault="00A73916" w:rsidP="00A73916">
      <w:pPr>
        <w:pStyle w:val="a3"/>
        <w:jc w:val="both"/>
        <w:rPr>
          <w:rStyle w:val="a4"/>
          <w:rFonts w:ascii="Arial" w:hAnsi="Arial" w:cs="Arial"/>
          <w:sz w:val="27"/>
          <w:szCs w:val="27"/>
        </w:rPr>
      </w:pPr>
    </w:p>
    <w:p w:rsidR="00315028" w:rsidRDefault="00315028" w:rsidP="00A73916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Style w:val="a4"/>
          <w:rFonts w:ascii="Arial" w:hAnsi="Arial" w:cs="Arial"/>
          <w:sz w:val="27"/>
          <w:szCs w:val="27"/>
        </w:rPr>
        <w:t>Основной «группой риска» для пропаганды экстремистов является молодежь как наиболее чуткая социальная прослойка. </w:t>
      </w:r>
      <w:r>
        <w:rPr>
          <w:rFonts w:ascii="Arial" w:hAnsi="Arial" w:cs="Arial"/>
          <w:sz w:val="27"/>
          <w:szCs w:val="27"/>
        </w:rPr>
        <w:t>Причем молодежь подросткового возраста, начиная примерно с 14 лет – в эту пору начинается становление человека как самостоятельной личности.</w:t>
      </w:r>
    </w:p>
    <w:p w:rsidR="00315028" w:rsidRDefault="00315028" w:rsidP="00A73916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315028" w:rsidRDefault="00315028" w:rsidP="00A73916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 </w:t>
      </w:r>
      <w:r>
        <w:rPr>
          <w:rFonts w:ascii="Arial" w:hAnsi="Arial" w:cs="Arial"/>
          <w:sz w:val="27"/>
          <w:szCs w:val="27"/>
          <w:u w:val="single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315028" w:rsidRDefault="00315028" w:rsidP="00A73916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315028" w:rsidRDefault="00315028" w:rsidP="00A73916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315028" w:rsidRDefault="00315028" w:rsidP="00A73916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315028" w:rsidRDefault="00315028" w:rsidP="00A73916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  <w:u w:val="single"/>
        </w:rPr>
        <w:t>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:rsidR="00315028" w:rsidRDefault="00315028" w:rsidP="00A73916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а) его (ее) манера поведения становится значительно более резкой и грубой, прогрессирует ненормативная либо жаргонная лексика;</w:t>
      </w:r>
    </w:p>
    <w:p w:rsidR="00315028" w:rsidRDefault="00315028" w:rsidP="00A73916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резко изменяется стиль одежды и внешнего вида, соответствуя правилам определенной субкультуры;</w:t>
      </w:r>
    </w:p>
    <w:p w:rsidR="00315028" w:rsidRDefault="00315028" w:rsidP="00A73916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- на компьютере оказывается много сохраненных ссылок или файлов с текстами, роликами или изображениями экстремистско-политического или социально-экстремального содержания;</w:t>
      </w:r>
    </w:p>
    <w:p w:rsidR="00315028" w:rsidRDefault="00315028" w:rsidP="00A73916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в доме появляется непонятная и нетипичная символика или атрибутика (как вариант – нацистская символика), предметы, которые могут быть использованы как оружие;</w:t>
      </w:r>
    </w:p>
    <w:p w:rsidR="00315028" w:rsidRDefault="00315028" w:rsidP="00A73916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315028" w:rsidRDefault="00315028" w:rsidP="00A73916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повышенное увлечение вредными привычками;</w:t>
      </w:r>
    </w:p>
    <w:p w:rsidR="00315028" w:rsidRDefault="00315028" w:rsidP="00A73916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315028" w:rsidRDefault="00315028" w:rsidP="00A73916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псевдонимы в Интернете, пароли и т. п. носят экстремально-политический характер.</w:t>
      </w:r>
    </w:p>
    <w:p w:rsidR="00315028" w:rsidRDefault="00315028" w:rsidP="00A73916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  <w:u w:val="single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315028" w:rsidRDefault="00315028" w:rsidP="00A73916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315028" w:rsidRDefault="00315028" w:rsidP="00A73916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315028" w:rsidRDefault="00315028" w:rsidP="00A73916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315028" w:rsidRDefault="00315028" w:rsidP="00A73916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Style w:val="a4"/>
          <w:rFonts w:ascii="Arial" w:hAnsi="Arial" w:cs="Arial"/>
          <w:sz w:val="27"/>
          <w:szCs w:val="27"/>
        </w:rPr>
        <w:t>Будьте более внимательны к своим детям!</w:t>
      </w:r>
    </w:p>
    <w:p w:rsidR="00315028" w:rsidRDefault="00315028" w:rsidP="00A73916">
      <w:pPr>
        <w:jc w:val="both"/>
      </w:pPr>
    </w:p>
    <w:sectPr w:rsidR="00315028" w:rsidSect="00D4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028"/>
    <w:rsid w:val="00315028"/>
    <w:rsid w:val="006360AC"/>
    <w:rsid w:val="006732ED"/>
    <w:rsid w:val="00A73916"/>
    <w:rsid w:val="00D41DBD"/>
    <w:rsid w:val="00F8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3</cp:revision>
  <dcterms:created xsi:type="dcterms:W3CDTF">2018-05-21T09:22:00Z</dcterms:created>
  <dcterms:modified xsi:type="dcterms:W3CDTF">2018-05-21T09:24:00Z</dcterms:modified>
</cp:coreProperties>
</file>