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 xml:space="preserve">Показатели </w:t>
      </w:r>
      <w:r w:rsidRPr="00067361">
        <w:rPr>
          <w:szCs w:val="28"/>
        </w:rPr>
        <w:t xml:space="preserve">социально – экономического развития </w:t>
      </w:r>
    </w:p>
    <w:p w:rsidR="00A63089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Ча</w:t>
      </w:r>
      <w:r w:rsidR="00DB3E51">
        <w:rPr>
          <w:szCs w:val="28"/>
        </w:rPr>
        <w:t xml:space="preserve">йковского городского округа за </w:t>
      </w:r>
      <w:r w:rsidR="00EC014E">
        <w:rPr>
          <w:szCs w:val="28"/>
        </w:rPr>
        <w:t xml:space="preserve">6 месяцев </w:t>
      </w:r>
      <w:r>
        <w:rPr>
          <w:szCs w:val="28"/>
        </w:rPr>
        <w:t>202</w:t>
      </w:r>
      <w:r w:rsidR="007E3F29">
        <w:rPr>
          <w:szCs w:val="28"/>
        </w:rPr>
        <w:t>2</w:t>
      </w:r>
      <w:r>
        <w:rPr>
          <w:szCs w:val="28"/>
        </w:rPr>
        <w:t xml:space="preserve"> года</w:t>
      </w:r>
    </w:p>
    <w:p w:rsidR="007E012A" w:rsidRDefault="00A63089" w:rsidP="00A63089">
      <w:pPr>
        <w:pStyle w:val="a9"/>
        <w:outlineLvl w:val="0"/>
        <w:rPr>
          <w:szCs w:val="28"/>
        </w:rPr>
      </w:pPr>
      <w:r>
        <w:rPr>
          <w:szCs w:val="28"/>
        </w:rPr>
        <w:t>по сопоставимому кругу предприятий*</w:t>
      </w:r>
    </w:p>
    <w:p w:rsidR="00A63089" w:rsidRPr="00967F78" w:rsidRDefault="00A63089" w:rsidP="00615E50">
      <w:pPr>
        <w:pStyle w:val="a9"/>
        <w:numPr>
          <w:ilvl w:val="0"/>
          <w:numId w:val="19"/>
        </w:numPr>
        <w:spacing w:before="240"/>
        <w:ind w:left="1066" w:hanging="357"/>
        <w:jc w:val="left"/>
        <w:outlineLvl w:val="0"/>
        <w:rPr>
          <w:szCs w:val="28"/>
        </w:rPr>
      </w:pPr>
      <w:r w:rsidRPr="002328EB">
        <w:rPr>
          <w:b w:val="0"/>
          <w:szCs w:val="28"/>
        </w:rPr>
        <w:tab/>
      </w:r>
      <w:r w:rsidRPr="00967F78">
        <w:rPr>
          <w:szCs w:val="28"/>
        </w:rPr>
        <w:t>РАЗВИТИЕ ЭКОНОМИКИ</w:t>
      </w:r>
    </w:p>
    <w:p w:rsidR="00A63089" w:rsidRPr="00967F78" w:rsidRDefault="00A63089" w:rsidP="00A63089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967F78">
        <w:rPr>
          <w:bCs/>
          <w:sz w:val="28"/>
          <w:szCs w:val="28"/>
        </w:rPr>
        <w:t>На 1 июля 202</w:t>
      </w:r>
      <w:r w:rsidR="00667078" w:rsidRPr="00967F78">
        <w:rPr>
          <w:bCs/>
          <w:sz w:val="28"/>
          <w:szCs w:val="28"/>
        </w:rPr>
        <w:t>2</w:t>
      </w:r>
      <w:r w:rsidRPr="00967F78">
        <w:rPr>
          <w:bCs/>
          <w:sz w:val="28"/>
          <w:szCs w:val="28"/>
        </w:rPr>
        <w:t xml:space="preserve"> года на территории Чайковского городского округа в </w:t>
      </w:r>
      <w:proofErr w:type="spellStart"/>
      <w:r w:rsidRPr="00967F78">
        <w:rPr>
          <w:bCs/>
          <w:sz w:val="28"/>
          <w:szCs w:val="28"/>
        </w:rPr>
        <w:t>Статрегистре</w:t>
      </w:r>
      <w:proofErr w:type="spellEnd"/>
      <w:r w:rsidRPr="00967F78">
        <w:rPr>
          <w:bCs/>
          <w:sz w:val="28"/>
          <w:szCs w:val="28"/>
        </w:rPr>
        <w:t xml:space="preserve"> зарегистрировано </w:t>
      </w:r>
      <w:r w:rsidR="00967F78" w:rsidRPr="00967F78">
        <w:rPr>
          <w:bCs/>
          <w:sz w:val="28"/>
          <w:szCs w:val="28"/>
        </w:rPr>
        <w:t>1737</w:t>
      </w:r>
      <w:r w:rsidRPr="00967F78">
        <w:rPr>
          <w:bCs/>
          <w:sz w:val="28"/>
          <w:szCs w:val="28"/>
        </w:rPr>
        <w:t xml:space="preserve"> </w:t>
      </w:r>
      <w:r w:rsidRPr="00967F78">
        <w:rPr>
          <w:b/>
          <w:bCs/>
          <w:sz w:val="28"/>
          <w:szCs w:val="28"/>
        </w:rPr>
        <w:t>организаци</w:t>
      </w:r>
      <w:r w:rsidR="006C41AD" w:rsidRPr="00967F78">
        <w:rPr>
          <w:b/>
          <w:bCs/>
          <w:sz w:val="28"/>
          <w:szCs w:val="28"/>
        </w:rPr>
        <w:t>й</w:t>
      </w:r>
      <w:r w:rsidRPr="00967F78">
        <w:rPr>
          <w:b/>
          <w:bCs/>
          <w:sz w:val="28"/>
          <w:szCs w:val="28"/>
        </w:rPr>
        <w:t xml:space="preserve"> </w:t>
      </w:r>
      <w:r w:rsidRPr="00967F78">
        <w:rPr>
          <w:bCs/>
          <w:sz w:val="28"/>
          <w:szCs w:val="28"/>
        </w:rPr>
        <w:t xml:space="preserve">юридических лиц (на </w:t>
      </w:r>
      <w:r w:rsidR="00D55C91" w:rsidRPr="00967F78">
        <w:rPr>
          <w:bCs/>
          <w:sz w:val="28"/>
          <w:szCs w:val="28"/>
        </w:rPr>
        <w:t>8</w:t>
      </w:r>
      <w:r w:rsidR="007109E7" w:rsidRPr="00967F78">
        <w:rPr>
          <w:bCs/>
          <w:sz w:val="28"/>
          <w:szCs w:val="28"/>
        </w:rPr>
        <w:t>5</w:t>
      </w:r>
      <w:r w:rsidR="00967F78" w:rsidRPr="00967F78">
        <w:rPr>
          <w:bCs/>
          <w:sz w:val="28"/>
          <w:szCs w:val="28"/>
        </w:rPr>
        <w:t xml:space="preserve"> организаций меньше, чем на </w:t>
      </w:r>
      <w:r w:rsidRPr="00967F78">
        <w:rPr>
          <w:bCs/>
          <w:sz w:val="28"/>
          <w:szCs w:val="28"/>
        </w:rPr>
        <w:t>1 июля 20</w:t>
      </w:r>
      <w:r w:rsidR="00DE1705" w:rsidRPr="00967F78">
        <w:rPr>
          <w:bCs/>
          <w:sz w:val="28"/>
          <w:szCs w:val="28"/>
        </w:rPr>
        <w:t>2</w:t>
      </w:r>
      <w:r w:rsidR="007109E7" w:rsidRPr="00967F78">
        <w:rPr>
          <w:bCs/>
          <w:sz w:val="28"/>
          <w:szCs w:val="28"/>
        </w:rPr>
        <w:t>1</w:t>
      </w:r>
      <w:r w:rsidRPr="00967F78">
        <w:rPr>
          <w:bCs/>
          <w:sz w:val="28"/>
          <w:szCs w:val="28"/>
        </w:rPr>
        <w:t xml:space="preserve"> года</w:t>
      </w:r>
      <w:r w:rsidR="00D55C91" w:rsidRPr="00967F78">
        <w:rPr>
          <w:bCs/>
          <w:sz w:val="28"/>
          <w:szCs w:val="28"/>
        </w:rPr>
        <w:t xml:space="preserve"> и на 2</w:t>
      </w:r>
      <w:r w:rsidR="00967F78" w:rsidRPr="00967F78">
        <w:rPr>
          <w:bCs/>
          <w:sz w:val="28"/>
          <w:szCs w:val="28"/>
        </w:rPr>
        <w:t>72</w:t>
      </w:r>
      <w:r w:rsidR="00D55C91" w:rsidRPr="00967F78">
        <w:rPr>
          <w:bCs/>
          <w:sz w:val="28"/>
          <w:szCs w:val="28"/>
        </w:rPr>
        <w:t xml:space="preserve"> меньше относительно аналогичного периода 20</w:t>
      </w:r>
      <w:r w:rsidR="00967F78" w:rsidRPr="00967F78">
        <w:rPr>
          <w:bCs/>
          <w:sz w:val="28"/>
          <w:szCs w:val="28"/>
        </w:rPr>
        <w:t>20</w:t>
      </w:r>
      <w:r w:rsidR="00D55C91" w:rsidRPr="00967F78">
        <w:rPr>
          <w:bCs/>
          <w:sz w:val="28"/>
          <w:szCs w:val="28"/>
        </w:rPr>
        <w:t xml:space="preserve"> года</w:t>
      </w:r>
      <w:r w:rsidRPr="00967F78">
        <w:rPr>
          <w:bCs/>
          <w:sz w:val="28"/>
          <w:szCs w:val="28"/>
        </w:rPr>
        <w:t xml:space="preserve">). </w:t>
      </w:r>
    </w:p>
    <w:p w:rsidR="00A63089" w:rsidRPr="00967F78" w:rsidRDefault="00A63089" w:rsidP="00A63089">
      <w:pPr>
        <w:pStyle w:val="a9"/>
        <w:ind w:firstLine="708"/>
        <w:jc w:val="both"/>
        <w:outlineLvl w:val="0"/>
        <w:rPr>
          <w:b w:val="0"/>
          <w:szCs w:val="28"/>
        </w:rPr>
      </w:pPr>
      <w:r w:rsidRPr="00967F78">
        <w:rPr>
          <w:b w:val="0"/>
          <w:szCs w:val="28"/>
        </w:rPr>
        <w:t>Количество физических лиц</w:t>
      </w:r>
      <w:r w:rsidR="00967F78" w:rsidRPr="00967F78">
        <w:rPr>
          <w:b w:val="0"/>
          <w:szCs w:val="28"/>
        </w:rPr>
        <w:t xml:space="preserve"> – </w:t>
      </w:r>
      <w:r w:rsidRPr="00967F78">
        <w:rPr>
          <w:b w:val="0"/>
          <w:szCs w:val="28"/>
        </w:rPr>
        <w:t>зарегистрированных</w:t>
      </w:r>
      <w:r w:rsidRPr="00967F78">
        <w:rPr>
          <w:szCs w:val="28"/>
        </w:rPr>
        <w:t xml:space="preserve"> индивидуальных предпринимателей </w:t>
      </w:r>
      <w:r w:rsidRPr="00967F78">
        <w:rPr>
          <w:b w:val="0"/>
          <w:szCs w:val="28"/>
        </w:rPr>
        <w:t xml:space="preserve">составило </w:t>
      </w:r>
      <w:r w:rsidR="00967F78" w:rsidRPr="00967F78">
        <w:rPr>
          <w:b w:val="0"/>
          <w:szCs w:val="28"/>
        </w:rPr>
        <w:t>2161</w:t>
      </w:r>
      <w:r w:rsidRPr="00967F78">
        <w:rPr>
          <w:b w:val="0"/>
          <w:szCs w:val="28"/>
        </w:rPr>
        <w:t xml:space="preserve"> человек</w:t>
      </w:r>
      <w:r w:rsidR="00DE1705" w:rsidRPr="00967F78">
        <w:rPr>
          <w:b w:val="0"/>
          <w:szCs w:val="28"/>
        </w:rPr>
        <w:t>а</w:t>
      </w:r>
      <w:r w:rsidRPr="00967F78">
        <w:rPr>
          <w:szCs w:val="28"/>
        </w:rPr>
        <w:t xml:space="preserve"> </w:t>
      </w:r>
      <w:r w:rsidRPr="00967F78">
        <w:rPr>
          <w:b w:val="0"/>
          <w:szCs w:val="28"/>
        </w:rPr>
        <w:t>(</w:t>
      </w:r>
      <w:r w:rsidR="00967F78" w:rsidRPr="00967F78">
        <w:rPr>
          <w:b w:val="0"/>
          <w:szCs w:val="28"/>
        </w:rPr>
        <w:t xml:space="preserve">увеличилось относительно </w:t>
      </w:r>
      <w:r w:rsidR="00DE1705" w:rsidRPr="00967F78">
        <w:rPr>
          <w:b w:val="0"/>
          <w:szCs w:val="28"/>
        </w:rPr>
        <w:t xml:space="preserve"> </w:t>
      </w:r>
      <w:r w:rsidR="00DF2B32" w:rsidRPr="00967F78">
        <w:rPr>
          <w:b w:val="0"/>
          <w:szCs w:val="28"/>
        </w:rPr>
        <w:t xml:space="preserve">соответствующего периода </w:t>
      </w:r>
      <w:r w:rsidR="00DE1705" w:rsidRPr="00967F78">
        <w:rPr>
          <w:b w:val="0"/>
          <w:szCs w:val="28"/>
        </w:rPr>
        <w:t xml:space="preserve">прошлого года на </w:t>
      </w:r>
      <w:r w:rsidR="00967F78" w:rsidRPr="00967F78">
        <w:rPr>
          <w:b w:val="0"/>
          <w:szCs w:val="28"/>
        </w:rPr>
        <w:t>169</w:t>
      </w:r>
      <w:r w:rsidR="00DE1705" w:rsidRPr="00967F78">
        <w:rPr>
          <w:b w:val="0"/>
          <w:szCs w:val="28"/>
        </w:rPr>
        <w:t xml:space="preserve"> един</w:t>
      </w:r>
      <w:r w:rsidRPr="00967F78">
        <w:rPr>
          <w:b w:val="0"/>
          <w:szCs w:val="28"/>
        </w:rPr>
        <w:t>иц</w:t>
      </w:r>
      <w:r w:rsidR="00967F78" w:rsidRPr="00967F78">
        <w:rPr>
          <w:b w:val="0"/>
          <w:szCs w:val="28"/>
        </w:rPr>
        <w:t xml:space="preserve">, но уменьшилось </w:t>
      </w:r>
      <w:r w:rsidR="00D55C91" w:rsidRPr="00967F78">
        <w:rPr>
          <w:b w:val="0"/>
          <w:szCs w:val="28"/>
        </w:rPr>
        <w:t xml:space="preserve"> относительно 20</w:t>
      </w:r>
      <w:r w:rsidR="00967F78" w:rsidRPr="00967F78">
        <w:rPr>
          <w:b w:val="0"/>
          <w:szCs w:val="28"/>
        </w:rPr>
        <w:t>20</w:t>
      </w:r>
      <w:r w:rsidR="00D55C91" w:rsidRPr="00967F78">
        <w:rPr>
          <w:b w:val="0"/>
          <w:szCs w:val="28"/>
        </w:rPr>
        <w:t xml:space="preserve"> года – на </w:t>
      </w:r>
      <w:r w:rsidR="00967F78" w:rsidRPr="00967F78">
        <w:rPr>
          <w:b w:val="0"/>
          <w:szCs w:val="28"/>
        </w:rPr>
        <w:t>43</w:t>
      </w:r>
      <w:r w:rsidR="00D55C91" w:rsidRPr="00967F78">
        <w:rPr>
          <w:b w:val="0"/>
          <w:szCs w:val="28"/>
        </w:rPr>
        <w:t xml:space="preserve"> единиц</w:t>
      </w:r>
      <w:r w:rsidR="00967F78" w:rsidRPr="00967F78">
        <w:rPr>
          <w:b w:val="0"/>
          <w:szCs w:val="28"/>
        </w:rPr>
        <w:t>ы</w:t>
      </w:r>
      <w:r w:rsidRPr="00967F78">
        <w:rPr>
          <w:b w:val="0"/>
          <w:szCs w:val="28"/>
        </w:rPr>
        <w:t>).</w:t>
      </w:r>
    </w:p>
    <w:p w:rsidR="006C41AD" w:rsidRPr="00406438" w:rsidRDefault="006C41AD" w:rsidP="00DF2B32">
      <w:pPr>
        <w:spacing w:before="120" w:after="120" w:line="240" w:lineRule="auto"/>
        <w:ind w:firstLine="709"/>
        <w:rPr>
          <w:b/>
          <w:szCs w:val="28"/>
        </w:rPr>
      </w:pPr>
      <w:r w:rsidRPr="00406438">
        <w:rPr>
          <w:bCs/>
          <w:sz w:val="28"/>
          <w:szCs w:val="28"/>
        </w:rPr>
        <w:t xml:space="preserve">Таблица. Количество юридических лиц </w:t>
      </w:r>
      <w:r w:rsidR="00DF2B32" w:rsidRPr="00406438">
        <w:rPr>
          <w:bCs/>
          <w:sz w:val="28"/>
          <w:szCs w:val="28"/>
        </w:rPr>
        <w:t xml:space="preserve">(ЮЛ) </w:t>
      </w:r>
      <w:r w:rsidRPr="00406438">
        <w:rPr>
          <w:bCs/>
          <w:sz w:val="28"/>
          <w:szCs w:val="28"/>
        </w:rPr>
        <w:t>и индивидуальных предпринимателей</w:t>
      </w:r>
      <w:r w:rsidR="00DF2B32" w:rsidRPr="00406438">
        <w:rPr>
          <w:bCs/>
          <w:sz w:val="28"/>
          <w:szCs w:val="28"/>
        </w:rPr>
        <w:t xml:space="preserve"> (ИП)</w:t>
      </w:r>
      <w:r w:rsidRPr="00406438">
        <w:rPr>
          <w:bCs/>
          <w:sz w:val="28"/>
          <w:szCs w:val="28"/>
        </w:rPr>
        <w:t>, единиц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59"/>
        <w:gridCol w:w="1060"/>
        <w:gridCol w:w="1060"/>
      </w:tblGrid>
      <w:tr w:rsidR="00DB3E51" w:rsidRPr="007E3F29" w:rsidTr="000A07D5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406438" w:rsidRDefault="00DB3E51" w:rsidP="00044731">
            <w:pPr>
              <w:spacing w:line="240" w:lineRule="auto"/>
              <w:jc w:val="center"/>
              <w:rPr>
                <w:snapToGrid w:val="0"/>
              </w:rPr>
            </w:pPr>
            <w:r w:rsidRPr="00406438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406438" w:rsidRDefault="00DB3E51" w:rsidP="00406438">
            <w:pPr>
              <w:spacing w:line="240" w:lineRule="auto"/>
              <w:jc w:val="center"/>
              <w:rPr>
                <w:snapToGrid w:val="0"/>
              </w:rPr>
            </w:pPr>
            <w:r w:rsidRPr="00406438">
              <w:rPr>
                <w:snapToGrid w:val="0"/>
              </w:rPr>
              <w:t>20</w:t>
            </w:r>
            <w:r w:rsidR="00406438" w:rsidRPr="00406438">
              <w:rPr>
                <w:snapToGrid w:val="0"/>
              </w:rPr>
              <w:t>20</w:t>
            </w:r>
            <w:r w:rsidRPr="00406438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281ADF" w:rsidRDefault="00DB3E51" w:rsidP="00406438">
            <w:pPr>
              <w:spacing w:line="240" w:lineRule="auto"/>
              <w:jc w:val="center"/>
              <w:rPr>
                <w:snapToGrid w:val="0"/>
              </w:rPr>
            </w:pPr>
            <w:r w:rsidRPr="00281ADF">
              <w:rPr>
                <w:snapToGrid w:val="0"/>
              </w:rPr>
              <w:t>202</w:t>
            </w:r>
            <w:r w:rsidR="00406438" w:rsidRPr="00281ADF">
              <w:rPr>
                <w:snapToGrid w:val="0"/>
              </w:rPr>
              <w:t>1</w:t>
            </w:r>
            <w:r w:rsidRPr="00281ADF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967F78" w:rsidRDefault="00DB3E51" w:rsidP="0040643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967F78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406438" w:rsidRPr="00967F78">
              <w:rPr>
                <w:b/>
                <w:snapToGrid w:val="0"/>
                <w:sz w:val="20"/>
                <w:szCs w:val="20"/>
              </w:rPr>
              <w:t>2</w:t>
            </w:r>
            <w:r w:rsidRPr="00967F78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967F78" w:rsidRDefault="00DB3E51" w:rsidP="00DB3E5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67F7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DB3E51" w:rsidRPr="00967F78" w:rsidRDefault="00DB3E51" w:rsidP="0040643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67F78">
              <w:rPr>
                <w:snapToGrid w:val="0"/>
                <w:sz w:val="20"/>
                <w:szCs w:val="20"/>
              </w:rPr>
              <w:t>к 1 полугодию 20</w:t>
            </w:r>
            <w:r w:rsidR="00406438" w:rsidRPr="00967F78">
              <w:rPr>
                <w:snapToGrid w:val="0"/>
                <w:sz w:val="20"/>
                <w:szCs w:val="20"/>
              </w:rPr>
              <w:t>20</w:t>
            </w:r>
            <w:r w:rsidRPr="00967F78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967F78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67F7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DB3E51" w:rsidRPr="00967F78" w:rsidRDefault="00DB3E51" w:rsidP="0040643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967F78">
              <w:rPr>
                <w:snapToGrid w:val="0"/>
                <w:sz w:val="20"/>
                <w:szCs w:val="20"/>
              </w:rPr>
              <w:t>к 1 полугодию 202</w:t>
            </w:r>
            <w:r w:rsidR="00406438" w:rsidRPr="00967F78">
              <w:rPr>
                <w:snapToGrid w:val="0"/>
                <w:sz w:val="20"/>
                <w:szCs w:val="20"/>
              </w:rPr>
              <w:t>1</w:t>
            </w:r>
            <w:r w:rsidRPr="00967F78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406438" w:rsidRPr="007E3F29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406438" w:rsidRDefault="0040643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406438" w:rsidRDefault="00406438" w:rsidP="000162A3">
            <w:pPr>
              <w:spacing w:line="240" w:lineRule="auto"/>
              <w:jc w:val="center"/>
              <w:rPr>
                <w:snapToGrid w:val="0"/>
              </w:rPr>
            </w:pPr>
            <w:r w:rsidRPr="00406438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406438" w:rsidRDefault="00406438" w:rsidP="000162A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06438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281ADF" w:rsidRDefault="00406438" w:rsidP="000A07D5">
            <w:pPr>
              <w:spacing w:line="240" w:lineRule="auto"/>
              <w:jc w:val="center"/>
              <w:rPr>
                <w:snapToGrid w:val="0"/>
              </w:rPr>
            </w:pPr>
            <w:r w:rsidRPr="00281ADF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281ADF" w:rsidRDefault="00406438" w:rsidP="00281ADF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281ADF">
              <w:rPr>
                <w:snapToGrid w:val="0"/>
                <w:sz w:val="20"/>
                <w:szCs w:val="20"/>
              </w:rPr>
              <w:t>в том числе 1 полугодие 202</w:t>
            </w:r>
            <w:r w:rsidR="00281ADF" w:rsidRPr="00281ADF">
              <w:rPr>
                <w:snapToGrid w:val="0"/>
                <w:sz w:val="20"/>
                <w:szCs w:val="20"/>
              </w:rPr>
              <w:t>1</w:t>
            </w:r>
            <w:r w:rsidRPr="00281ADF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38" w:rsidRPr="00967F78" w:rsidRDefault="00406438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406438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38" w:rsidRPr="00967F78" w:rsidRDefault="00406438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406438" w:rsidRPr="007E3F29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38" w:rsidRPr="00406438" w:rsidRDefault="00406438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406438">
              <w:rPr>
                <w:snapToGrid w:val="0"/>
                <w:sz w:val="24"/>
                <w:szCs w:val="24"/>
              </w:rPr>
              <w:t>Количество юридических лиц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406438" w:rsidRDefault="00406438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06438">
              <w:rPr>
                <w:rFonts w:eastAsia="Calibri"/>
                <w:color w:val="auto"/>
                <w:kern w:val="24"/>
                <w:sz w:val="22"/>
                <w:szCs w:val="22"/>
              </w:rPr>
              <w:t>1909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406438" w:rsidRDefault="00406438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06438">
              <w:rPr>
                <w:rFonts w:eastAsia="Calibri"/>
                <w:color w:val="auto"/>
                <w:kern w:val="24"/>
                <w:sz w:val="22"/>
                <w:szCs w:val="22"/>
              </w:rPr>
              <w:t>2009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281ADF" w:rsidRDefault="000162A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81ADF">
              <w:rPr>
                <w:rFonts w:eastAsia="Calibri"/>
                <w:color w:val="auto"/>
                <w:kern w:val="24"/>
                <w:sz w:val="22"/>
                <w:szCs w:val="22"/>
              </w:rPr>
              <w:t>1783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281ADF" w:rsidRDefault="00281ADF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81ADF">
              <w:rPr>
                <w:rFonts w:eastAsia="Calibri"/>
                <w:color w:val="auto"/>
                <w:kern w:val="24"/>
                <w:sz w:val="22"/>
                <w:szCs w:val="22"/>
              </w:rPr>
              <w:t>1822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967F7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1737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406438" w:rsidP="00967F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86,</w:t>
            </w:r>
            <w:r w:rsidR="00967F78"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967F7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95,3</w:t>
            </w:r>
          </w:p>
        </w:tc>
      </w:tr>
      <w:tr w:rsidR="00406438" w:rsidRPr="007E3F29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38" w:rsidRPr="00406438" w:rsidRDefault="00406438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406438">
              <w:rPr>
                <w:snapToGrid w:val="0"/>
                <w:sz w:val="24"/>
                <w:szCs w:val="24"/>
              </w:rPr>
              <w:t>Количество индивидуальных предпринимателей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406438" w:rsidRDefault="00406438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06438">
              <w:rPr>
                <w:rFonts w:eastAsia="Calibri"/>
                <w:color w:val="auto"/>
                <w:kern w:val="24"/>
                <w:sz w:val="22"/>
                <w:szCs w:val="22"/>
              </w:rPr>
              <w:t>2030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406438" w:rsidRDefault="00406438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406438">
              <w:rPr>
                <w:rFonts w:eastAsia="Calibri"/>
                <w:color w:val="auto"/>
                <w:kern w:val="24"/>
                <w:sz w:val="22"/>
                <w:szCs w:val="22"/>
              </w:rPr>
              <w:t>2204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281ADF" w:rsidRDefault="000162A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81ADF">
              <w:rPr>
                <w:rFonts w:eastAsia="Calibri"/>
                <w:color w:val="auto"/>
                <w:kern w:val="24"/>
                <w:sz w:val="22"/>
                <w:szCs w:val="22"/>
              </w:rPr>
              <w:t>2085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281ADF" w:rsidRDefault="00281ADF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281ADF">
              <w:rPr>
                <w:rFonts w:eastAsia="Calibri"/>
                <w:color w:val="auto"/>
                <w:kern w:val="24"/>
                <w:sz w:val="22"/>
                <w:szCs w:val="22"/>
              </w:rPr>
              <w:t>1992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967F78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2161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967F78" w:rsidP="00967F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98,0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967F7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108,5</w:t>
            </w:r>
          </w:p>
        </w:tc>
      </w:tr>
      <w:tr w:rsidR="00406438" w:rsidRPr="00967F78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438" w:rsidRPr="00967F78" w:rsidRDefault="00406438" w:rsidP="00DF2B32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967F78">
              <w:rPr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406438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3939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406438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4213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0162A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3868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281ADF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3814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406438" w:rsidP="00967F7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38</w:t>
            </w:r>
            <w:r w:rsidR="00967F78"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98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967F7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92,5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438" w:rsidRPr="00967F78" w:rsidRDefault="00967F78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967F78">
              <w:rPr>
                <w:rFonts w:eastAsia="Calibri"/>
                <w:color w:val="auto"/>
                <w:kern w:val="24"/>
                <w:sz w:val="22"/>
                <w:szCs w:val="22"/>
              </w:rPr>
              <w:t>102,2</w:t>
            </w:r>
          </w:p>
        </w:tc>
      </w:tr>
    </w:tbl>
    <w:p w:rsidR="00325B5B" w:rsidRPr="00097B70" w:rsidRDefault="00325B5B" w:rsidP="00325B5B">
      <w:pPr>
        <w:pStyle w:val="a9"/>
        <w:tabs>
          <w:tab w:val="left" w:pos="1134"/>
        </w:tabs>
        <w:spacing w:before="120"/>
        <w:jc w:val="left"/>
        <w:outlineLvl w:val="0"/>
        <w:rPr>
          <w:b w:val="0"/>
          <w:szCs w:val="28"/>
        </w:rPr>
      </w:pPr>
      <w:r w:rsidRPr="00967F78">
        <w:rPr>
          <w:b w:val="0"/>
          <w:szCs w:val="28"/>
        </w:rPr>
        <w:t xml:space="preserve">* Количество </w:t>
      </w:r>
      <w:proofErr w:type="spellStart"/>
      <w:r w:rsidRPr="00967F78">
        <w:rPr>
          <w:b w:val="0"/>
          <w:szCs w:val="28"/>
        </w:rPr>
        <w:t>самозанятых</w:t>
      </w:r>
      <w:proofErr w:type="spellEnd"/>
      <w:r w:rsidRPr="00967F78">
        <w:rPr>
          <w:b w:val="0"/>
          <w:szCs w:val="28"/>
        </w:rPr>
        <w:t xml:space="preserve"> граждан по данным ИФНС на 01.0</w:t>
      </w:r>
      <w:r w:rsidR="000162A3" w:rsidRPr="00967F78">
        <w:rPr>
          <w:b w:val="0"/>
          <w:szCs w:val="28"/>
        </w:rPr>
        <w:t>8</w:t>
      </w:r>
      <w:r w:rsidRPr="00967F78">
        <w:rPr>
          <w:b w:val="0"/>
          <w:szCs w:val="28"/>
        </w:rPr>
        <w:t>.202</w:t>
      </w:r>
      <w:r w:rsidR="000162A3" w:rsidRPr="00967F78">
        <w:rPr>
          <w:b w:val="0"/>
          <w:szCs w:val="28"/>
        </w:rPr>
        <w:t>2</w:t>
      </w:r>
      <w:r w:rsidRPr="00967F78">
        <w:rPr>
          <w:b w:val="0"/>
          <w:szCs w:val="28"/>
        </w:rPr>
        <w:t xml:space="preserve"> – </w:t>
      </w:r>
      <w:r w:rsidR="000162A3" w:rsidRPr="00967F78">
        <w:rPr>
          <w:b w:val="0"/>
          <w:szCs w:val="28"/>
        </w:rPr>
        <w:t>3035</w:t>
      </w:r>
      <w:r w:rsidRPr="00097B70">
        <w:rPr>
          <w:b w:val="0"/>
          <w:szCs w:val="28"/>
        </w:rPr>
        <w:t xml:space="preserve"> человек.</w:t>
      </w:r>
    </w:p>
    <w:p w:rsidR="002608C7" w:rsidRPr="00667078" w:rsidRDefault="00A63089" w:rsidP="007572A3">
      <w:pPr>
        <w:pStyle w:val="a9"/>
        <w:numPr>
          <w:ilvl w:val="1"/>
          <w:numId w:val="19"/>
        </w:numPr>
        <w:tabs>
          <w:tab w:val="left" w:pos="1134"/>
        </w:tabs>
        <w:spacing w:before="240"/>
        <w:ind w:left="0" w:firstLine="709"/>
        <w:jc w:val="left"/>
        <w:outlineLvl w:val="0"/>
        <w:rPr>
          <w:szCs w:val="28"/>
        </w:rPr>
      </w:pPr>
      <w:r w:rsidRPr="00667078">
        <w:rPr>
          <w:szCs w:val="28"/>
        </w:rPr>
        <w:t xml:space="preserve"> </w:t>
      </w:r>
      <w:r w:rsidR="00F50A1D" w:rsidRPr="00667078">
        <w:rPr>
          <w:szCs w:val="28"/>
        </w:rPr>
        <w:t>Динамика основных показателей экономического развития крупных и средних предприятий</w:t>
      </w:r>
    </w:p>
    <w:p w:rsidR="00412544" w:rsidRPr="004C0543" w:rsidRDefault="009D598E" w:rsidP="005634A4">
      <w:pPr>
        <w:spacing w:before="120" w:line="240" w:lineRule="auto"/>
        <w:ind w:left="709"/>
        <w:jc w:val="both"/>
        <w:rPr>
          <w:b/>
          <w:bCs/>
          <w:i/>
          <w:sz w:val="28"/>
          <w:szCs w:val="28"/>
        </w:rPr>
      </w:pPr>
      <w:r w:rsidRPr="004C0543">
        <w:rPr>
          <w:b/>
          <w:i/>
          <w:sz w:val="28"/>
          <w:szCs w:val="28"/>
        </w:rPr>
        <w:t>1.1</w:t>
      </w:r>
      <w:r w:rsidR="002608C7" w:rsidRPr="004C0543">
        <w:rPr>
          <w:b/>
          <w:i/>
          <w:sz w:val="28"/>
          <w:szCs w:val="28"/>
        </w:rPr>
        <w:t>.</w:t>
      </w:r>
      <w:r w:rsidR="00A63089" w:rsidRPr="004C0543">
        <w:rPr>
          <w:b/>
          <w:i/>
          <w:sz w:val="28"/>
          <w:szCs w:val="28"/>
        </w:rPr>
        <w:t>1.</w:t>
      </w:r>
      <w:r w:rsidRPr="004C0543">
        <w:rPr>
          <w:b/>
          <w:i/>
          <w:sz w:val="28"/>
          <w:szCs w:val="28"/>
        </w:rPr>
        <w:t xml:space="preserve"> Производство продукции</w:t>
      </w:r>
    </w:p>
    <w:p w:rsidR="00CE0BE0" w:rsidRPr="004C0543" w:rsidRDefault="003D5566" w:rsidP="00EB1947">
      <w:pPr>
        <w:spacing w:after="120" w:line="240" w:lineRule="auto"/>
        <w:ind w:firstLine="709"/>
        <w:jc w:val="both"/>
        <w:rPr>
          <w:bCs/>
          <w:sz w:val="28"/>
          <w:szCs w:val="28"/>
        </w:rPr>
      </w:pPr>
      <w:r w:rsidRPr="004C0543">
        <w:rPr>
          <w:bCs/>
          <w:sz w:val="28"/>
          <w:szCs w:val="28"/>
        </w:rPr>
        <w:t xml:space="preserve">За </w:t>
      </w:r>
      <w:r w:rsidR="00D55C91" w:rsidRPr="004C0543">
        <w:rPr>
          <w:bCs/>
          <w:sz w:val="28"/>
          <w:szCs w:val="28"/>
        </w:rPr>
        <w:t>1 полугодие</w:t>
      </w:r>
      <w:r w:rsidR="00BA4E48" w:rsidRPr="004C0543">
        <w:rPr>
          <w:bCs/>
          <w:sz w:val="28"/>
          <w:szCs w:val="28"/>
        </w:rPr>
        <w:t xml:space="preserve"> </w:t>
      </w:r>
      <w:r w:rsidR="00DD60A6" w:rsidRPr="004C0543">
        <w:rPr>
          <w:bCs/>
          <w:sz w:val="28"/>
          <w:szCs w:val="28"/>
        </w:rPr>
        <w:t>20</w:t>
      </w:r>
      <w:r w:rsidR="00EB1947" w:rsidRPr="004C0543">
        <w:rPr>
          <w:bCs/>
          <w:sz w:val="28"/>
          <w:szCs w:val="28"/>
        </w:rPr>
        <w:t>2</w:t>
      </w:r>
      <w:r w:rsidR="00667078" w:rsidRPr="004C0543">
        <w:rPr>
          <w:bCs/>
          <w:sz w:val="28"/>
          <w:szCs w:val="28"/>
        </w:rPr>
        <w:t>2</w:t>
      </w:r>
      <w:r w:rsidRPr="004C0543">
        <w:rPr>
          <w:bCs/>
          <w:sz w:val="28"/>
          <w:szCs w:val="28"/>
        </w:rPr>
        <w:t xml:space="preserve"> год</w:t>
      </w:r>
      <w:r w:rsidR="009F6ECE" w:rsidRPr="004C0543">
        <w:rPr>
          <w:bCs/>
          <w:sz w:val="28"/>
          <w:szCs w:val="28"/>
        </w:rPr>
        <w:t>а</w:t>
      </w:r>
      <w:r w:rsidRPr="004C0543">
        <w:rPr>
          <w:bCs/>
          <w:sz w:val="28"/>
          <w:szCs w:val="28"/>
        </w:rPr>
        <w:t xml:space="preserve"> отгружено продукции на сумму </w:t>
      </w:r>
      <w:r w:rsidR="00DE1705" w:rsidRPr="004C0543">
        <w:rPr>
          <w:bCs/>
          <w:sz w:val="28"/>
          <w:szCs w:val="28"/>
        </w:rPr>
        <w:t>5</w:t>
      </w:r>
      <w:r w:rsidR="004C0543" w:rsidRPr="004C0543">
        <w:rPr>
          <w:bCs/>
          <w:sz w:val="28"/>
          <w:szCs w:val="28"/>
        </w:rPr>
        <w:t>5 959,0</w:t>
      </w:r>
      <w:r w:rsidR="00DD60A6" w:rsidRPr="004C0543">
        <w:rPr>
          <w:bCs/>
          <w:sz w:val="28"/>
          <w:szCs w:val="28"/>
        </w:rPr>
        <w:t xml:space="preserve"> млн. рублей, что </w:t>
      </w:r>
      <w:r w:rsidR="00EB1947" w:rsidRPr="004C0543">
        <w:rPr>
          <w:bCs/>
          <w:sz w:val="28"/>
          <w:szCs w:val="28"/>
        </w:rPr>
        <w:t xml:space="preserve">составляет </w:t>
      </w:r>
      <w:r w:rsidR="004C0543" w:rsidRPr="004C0543">
        <w:rPr>
          <w:bCs/>
          <w:sz w:val="28"/>
          <w:szCs w:val="28"/>
        </w:rPr>
        <w:t>110,0</w:t>
      </w:r>
      <w:r w:rsidRPr="004C0543">
        <w:rPr>
          <w:bCs/>
          <w:sz w:val="28"/>
          <w:szCs w:val="28"/>
        </w:rPr>
        <w:t xml:space="preserve">% </w:t>
      </w:r>
      <w:r w:rsidR="00DE1705" w:rsidRPr="004C0543">
        <w:rPr>
          <w:bCs/>
          <w:sz w:val="28"/>
          <w:szCs w:val="28"/>
        </w:rPr>
        <w:t xml:space="preserve">к </w:t>
      </w:r>
      <w:r w:rsidR="00EB1947" w:rsidRPr="004C0543">
        <w:rPr>
          <w:bCs/>
          <w:sz w:val="28"/>
          <w:szCs w:val="28"/>
        </w:rPr>
        <w:t>аналогично</w:t>
      </w:r>
      <w:r w:rsidR="00DE1705" w:rsidRPr="004C0543">
        <w:rPr>
          <w:bCs/>
          <w:sz w:val="28"/>
          <w:szCs w:val="28"/>
        </w:rPr>
        <w:t>му периоду 202</w:t>
      </w:r>
      <w:r w:rsidR="004C0543" w:rsidRPr="004C0543">
        <w:rPr>
          <w:bCs/>
          <w:sz w:val="28"/>
          <w:szCs w:val="28"/>
        </w:rPr>
        <w:t>1</w:t>
      </w:r>
      <w:r w:rsidR="00EB1947" w:rsidRPr="004C0543">
        <w:rPr>
          <w:bCs/>
          <w:sz w:val="28"/>
          <w:szCs w:val="28"/>
        </w:rPr>
        <w:t xml:space="preserve"> года</w:t>
      </w:r>
      <w:r w:rsidR="00D55C91" w:rsidRPr="004C0543">
        <w:rPr>
          <w:bCs/>
          <w:sz w:val="28"/>
          <w:szCs w:val="28"/>
        </w:rPr>
        <w:t xml:space="preserve"> и 1</w:t>
      </w:r>
      <w:r w:rsidR="004C0543" w:rsidRPr="004C0543">
        <w:rPr>
          <w:bCs/>
          <w:sz w:val="28"/>
          <w:szCs w:val="28"/>
        </w:rPr>
        <w:t>29</w:t>
      </w:r>
      <w:r w:rsidR="00D55C91" w:rsidRPr="004C0543">
        <w:rPr>
          <w:bCs/>
          <w:sz w:val="28"/>
          <w:szCs w:val="28"/>
        </w:rPr>
        <w:t>,0% к 20</w:t>
      </w:r>
      <w:r w:rsidR="004C0543" w:rsidRPr="004C0543">
        <w:rPr>
          <w:bCs/>
          <w:sz w:val="28"/>
          <w:szCs w:val="28"/>
        </w:rPr>
        <w:t>20</w:t>
      </w:r>
      <w:r w:rsidR="00D55C91" w:rsidRPr="004C0543">
        <w:rPr>
          <w:bCs/>
          <w:sz w:val="28"/>
          <w:szCs w:val="28"/>
        </w:rPr>
        <w:t xml:space="preserve"> году</w:t>
      </w:r>
      <w:r w:rsidRPr="004C0543">
        <w:rPr>
          <w:bCs/>
          <w:sz w:val="28"/>
          <w:szCs w:val="28"/>
        </w:rPr>
        <w:t xml:space="preserve">. </w:t>
      </w:r>
    </w:p>
    <w:p w:rsidR="009A4BC8" w:rsidRPr="00667078" w:rsidRDefault="009A4BC8" w:rsidP="00771891">
      <w:pPr>
        <w:spacing w:after="120" w:line="240" w:lineRule="auto"/>
        <w:ind w:firstLine="709"/>
        <w:rPr>
          <w:bCs/>
          <w:sz w:val="28"/>
          <w:szCs w:val="28"/>
        </w:rPr>
      </w:pPr>
      <w:r w:rsidRPr="00667078">
        <w:rPr>
          <w:bCs/>
          <w:sz w:val="28"/>
          <w:szCs w:val="28"/>
        </w:rPr>
        <w:t>Таблица. Отгружено товаров собственного производства, выполнено работ и услуг собственными силами,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DB3E51" w:rsidRPr="007E3F29" w:rsidTr="00DB3E51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667078" w:rsidRDefault="00DB3E51" w:rsidP="0071544F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667078" w:rsidRDefault="00DB3E51" w:rsidP="00667078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>20</w:t>
            </w:r>
            <w:r w:rsidR="00667078" w:rsidRPr="00667078">
              <w:rPr>
                <w:snapToGrid w:val="0"/>
              </w:rPr>
              <w:t>20</w:t>
            </w:r>
            <w:r w:rsidRPr="00667078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51" w:rsidRPr="00667078" w:rsidRDefault="00DB3E51" w:rsidP="00667078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>202</w:t>
            </w:r>
            <w:r w:rsidR="00667078" w:rsidRPr="00667078">
              <w:rPr>
                <w:snapToGrid w:val="0"/>
              </w:rPr>
              <w:t>1</w:t>
            </w:r>
            <w:r w:rsidRPr="00667078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667078" w:rsidRDefault="00DB3E51" w:rsidP="00667078">
            <w:pPr>
              <w:spacing w:line="240" w:lineRule="auto"/>
              <w:jc w:val="center"/>
              <w:rPr>
                <w:b/>
                <w:snapToGrid w:val="0"/>
              </w:rPr>
            </w:pPr>
            <w:r w:rsidRPr="00667078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667078" w:rsidRPr="00667078">
              <w:rPr>
                <w:b/>
                <w:snapToGrid w:val="0"/>
                <w:sz w:val="20"/>
                <w:szCs w:val="20"/>
              </w:rPr>
              <w:t>2</w:t>
            </w:r>
            <w:r w:rsidRPr="00667078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667078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DB3E51" w:rsidRPr="00667078" w:rsidRDefault="00DB3E51" w:rsidP="006670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к 1 полугодию 20</w:t>
            </w:r>
            <w:r w:rsidR="00667078" w:rsidRPr="00667078">
              <w:rPr>
                <w:snapToGrid w:val="0"/>
                <w:sz w:val="20"/>
                <w:szCs w:val="20"/>
              </w:rPr>
              <w:t>20</w:t>
            </w:r>
            <w:r w:rsidRPr="00667078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E51" w:rsidRPr="00667078" w:rsidRDefault="00DB3E51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DB3E51" w:rsidRPr="00667078" w:rsidRDefault="00DB3E51" w:rsidP="006670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к 1 полугодию 202</w:t>
            </w:r>
            <w:r w:rsidR="00667078" w:rsidRPr="00667078">
              <w:rPr>
                <w:snapToGrid w:val="0"/>
                <w:sz w:val="20"/>
                <w:szCs w:val="20"/>
              </w:rPr>
              <w:t>1</w:t>
            </w:r>
            <w:r w:rsidRPr="00667078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67078" w:rsidRPr="007E3F29" w:rsidTr="00DB3E51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71544F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162A3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162A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2163E2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6670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в том числе 1 полугодие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78" w:rsidRPr="007E3F29" w:rsidRDefault="00667078" w:rsidP="007352FE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7E3F29" w:rsidRDefault="00667078" w:rsidP="00B560E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78" w:rsidRPr="007E3F29" w:rsidRDefault="00667078" w:rsidP="001A2D2F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097B70" w:rsidRPr="007E3F29" w:rsidTr="00DB3E51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b/>
                <w:snapToGrid w:val="0"/>
                <w:sz w:val="24"/>
                <w:szCs w:val="24"/>
              </w:rPr>
              <w:t>Отгружено продукции</w:t>
            </w:r>
            <w:r w:rsidRPr="00667078">
              <w:rPr>
                <w:snapToGrid w:val="0"/>
                <w:sz w:val="24"/>
                <w:szCs w:val="24"/>
              </w:rPr>
              <w:t xml:space="preserve"> (выполнено работ и услуг) - всего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667078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92 368,3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67078">
              <w:rPr>
                <w:rFonts w:eastAsia="Calibri"/>
                <w:b/>
                <w:color w:val="auto"/>
                <w:kern w:val="24"/>
              </w:rPr>
              <w:t>43 362,5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097B70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104735,2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097B70">
              <w:rPr>
                <w:rFonts w:eastAsia="Calibri"/>
                <w:b/>
                <w:color w:val="auto"/>
                <w:kern w:val="24"/>
              </w:rPr>
              <w:t>50 856,5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E0A37" w:rsidRDefault="008E0A37" w:rsidP="008E0A37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E0A37">
              <w:rPr>
                <w:rFonts w:eastAsia="Calibri"/>
                <w:b/>
                <w:color w:val="auto"/>
                <w:kern w:val="24"/>
              </w:rPr>
              <w:t>55 959,0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E0A37" w:rsidRDefault="008E0A37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E0A37">
              <w:rPr>
                <w:rFonts w:eastAsia="Calibri"/>
                <w:b/>
                <w:color w:val="auto"/>
                <w:kern w:val="24"/>
              </w:rPr>
              <w:t>129,0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E0A37" w:rsidRDefault="008E0A37" w:rsidP="009F6EC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E0A37">
              <w:rPr>
                <w:rFonts w:eastAsia="Calibri"/>
                <w:b/>
                <w:color w:val="auto"/>
                <w:kern w:val="24"/>
              </w:rPr>
              <w:t>110,0</w:t>
            </w:r>
          </w:p>
        </w:tc>
      </w:tr>
      <w:tr w:rsidR="00097B70" w:rsidRPr="007E3F29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7E3F29" w:rsidRDefault="00097B70" w:rsidP="00EE456C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7E3F29" w:rsidRDefault="00097B70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7E3F29" w:rsidRDefault="00097B70" w:rsidP="001A2D2F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97B70" w:rsidRPr="007E3F29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14831,7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6527,9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15842,5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7428,1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4C0543" w:rsidRDefault="004C054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C0543">
              <w:rPr>
                <w:rFonts w:eastAsia="Calibri"/>
                <w:color w:val="auto"/>
                <w:kern w:val="24"/>
              </w:rPr>
              <w:t>7919,2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4C0543" w:rsidRDefault="004C054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C0543">
              <w:rPr>
                <w:rFonts w:eastAsia="Calibri"/>
                <w:color w:val="auto"/>
                <w:kern w:val="24"/>
              </w:rPr>
              <w:t>121,3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4C0543" w:rsidRDefault="004C054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C0543">
              <w:rPr>
                <w:rFonts w:eastAsia="Calibri"/>
                <w:color w:val="auto"/>
                <w:kern w:val="24"/>
              </w:rPr>
              <w:t>106,</w:t>
            </w:r>
            <w:r w:rsidR="007377BE">
              <w:rPr>
                <w:rFonts w:eastAsia="Calibri"/>
                <w:color w:val="auto"/>
                <w:kern w:val="24"/>
              </w:rPr>
              <w:t>5</w:t>
            </w:r>
          </w:p>
        </w:tc>
      </w:tr>
      <w:tr w:rsidR="00097B70" w:rsidRPr="007E3F29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B70" w:rsidRPr="00667078" w:rsidRDefault="00097B70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обеспечение электроэнергией, газом и </w:t>
            </w:r>
            <w:r w:rsidRPr="00667078">
              <w:rPr>
                <w:snapToGrid w:val="0"/>
                <w:sz w:val="24"/>
                <w:szCs w:val="24"/>
              </w:rPr>
              <w:lastRenderedPageBreak/>
              <w:t>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lastRenderedPageBreak/>
              <w:t>7530,6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3767,3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8202,0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4491,0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F1B1E" w:rsidRDefault="004C054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F1B1E">
              <w:rPr>
                <w:rFonts w:eastAsia="Calibri"/>
                <w:color w:val="auto"/>
                <w:kern w:val="24"/>
              </w:rPr>
              <w:t>4748,7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F1B1E" w:rsidRDefault="00FF1B1E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F1B1E">
              <w:rPr>
                <w:rFonts w:eastAsia="Calibri"/>
                <w:color w:val="auto"/>
                <w:kern w:val="24"/>
              </w:rPr>
              <w:t>126,1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F1B1E" w:rsidRDefault="00FF1B1E" w:rsidP="00C94E6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F1B1E">
              <w:rPr>
                <w:rFonts w:eastAsia="Calibri"/>
                <w:color w:val="auto"/>
                <w:kern w:val="24"/>
              </w:rPr>
              <w:t>105,7</w:t>
            </w:r>
          </w:p>
        </w:tc>
      </w:tr>
      <w:tr w:rsidR="00097B70" w:rsidRPr="007E3F29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lastRenderedPageBreak/>
              <w:t xml:space="preserve">    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7313,5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3182,4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14040,1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5965,3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E74AC6" w:rsidRDefault="00E74AC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4AC6">
              <w:rPr>
                <w:rFonts w:eastAsia="Calibri"/>
                <w:color w:val="auto"/>
                <w:kern w:val="24"/>
              </w:rPr>
              <w:t>9816,9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E74AC6" w:rsidRDefault="00E74AC6" w:rsidP="00E74AC6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E74AC6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E74AC6">
              <w:rPr>
                <w:rFonts w:eastAsia="Calibri"/>
                <w:color w:val="auto"/>
                <w:kern w:val="24"/>
              </w:rPr>
              <w:t>. в 3,1р.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E74AC6" w:rsidRDefault="00E74AC6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4AC6">
              <w:rPr>
                <w:rFonts w:eastAsia="Calibri"/>
                <w:color w:val="auto"/>
                <w:kern w:val="24"/>
              </w:rPr>
              <w:t>164,6</w:t>
            </w:r>
          </w:p>
        </w:tc>
      </w:tr>
      <w:tr w:rsidR="00097B70" w:rsidRPr="007E3F29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538,0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175,1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215,6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122,4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E74AC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84,9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E74AC6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48,5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0C5D24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69,4</w:t>
            </w:r>
          </w:p>
        </w:tc>
      </w:tr>
      <w:tr w:rsidR="00097B70" w:rsidRPr="007E3F29" w:rsidTr="00DB3E51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7B70" w:rsidRPr="00667078" w:rsidRDefault="00097B70" w:rsidP="0017143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57725,6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27685,9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60952,5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30016,6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E74AC6" w:rsidRDefault="00E74AC6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4AC6">
              <w:rPr>
                <w:rFonts w:eastAsia="Calibri"/>
                <w:color w:val="auto"/>
                <w:kern w:val="24"/>
              </w:rPr>
              <w:t>30816,1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E74AC6" w:rsidRDefault="00E74AC6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4AC6">
              <w:rPr>
                <w:rFonts w:eastAsia="Calibri"/>
                <w:color w:val="auto"/>
                <w:kern w:val="24"/>
              </w:rPr>
              <w:t>111,3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E74AC6" w:rsidRDefault="00E74AC6" w:rsidP="00030F3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E74AC6">
              <w:rPr>
                <w:rFonts w:eastAsia="Calibri"/>
                <w:color w:val="auto"/>
                <w:kern w:val="24"/>
              </w:rPr>
              <w:t>102,7</w:t>
            </w:r>
          </w:p>
        </w:tc>
      </w:tr>
      <w:tr w:rsidR="00097B70" w:rsidRPr="007E3F29" w:rsidTr="000162A3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1387,7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657,7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1720,2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891,9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4C0543" w:rsidRDefault="004C0543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C0543">
              <w:rPr>
                <w:rFonts w:eastAsia="Calibri"/>
                <w:color w:val="auto"/>
                <w:kern w:val="24"/>
              </w:rPr>
              <w:t>914,6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4C0543" w:rsidRDefault="004C054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C0543">
              <w:rPr>
                <w:rFonts w:eastAsia="Calibri"/>
                <w:color w:val="auto"/>
                <w:kern w:val="24"/>
              </w:rPr>
              <w:t>139,1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4C0543" w:rsidRDefault="004C0543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4C0543">
              <w:rPr>
                <w:rFonts w:eastAsia="Calibri"/>
                <w:color w:val="auto"/>
                <w:kern w:val="24"/>
              </w:rPr>
              <w:t>102,5</w:t>
            </w:r>
          </w:p>
        </w:tc>
      </w:tr>
      <w:tr w:rsidR="00097B70" w:rsidRPr="007E3F29" w:rsidTr="000162A3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туризм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23,8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30,7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10,7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0C5D24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16,2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0C5D24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192,9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0C5D24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151,4</w:t>
            </w:r>
          </w:p>
        </w:tc>
      </w:tr>
      <w:tr w:rsidR="00097B70" w:rsidRPr="007E3F29" w:rsidTr="000162A3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70" w:rsidRPr="00667078" w:rsidRDefault="00097B70" w:rsidP="0071544F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общественное питание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64,6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67078">
              <w:rPr>
                <w:rFonts w:eastAsia="Calibri"/>
                <w:color w:val="auto"/>
                <w:kern w:val="24"/>
              </w:rPr>
              <w:t>32,0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2163E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107,8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97B70">
              <w:rPr>
                <w:rFonts w:eastAsia="Calibri"/>
                <w:color w:val="auto"/>
                <w:kern w:val="24"/>
              </w:rPr>
              <w:t>45,7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0C5D24" w:rsidP="00EE456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62,8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0C5D24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196,2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C5D24" w:rsidRDefault="000C5D24" w:rsidP="001A2D2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C5D24">
              <w:rPr>
                <w:rFonts w:eastAsia="Calibri"/>
                <w:color w:val="auto"/>
                <w:kern w:val="24"/>
              </w:rPr>
              <w:t>137,4</w:t>
            </w:r>
          </w:p>
        </w:tc>
      </w:tr>
    </w:tbl>
    <w:p w:rsidR="00615E50" w:rsidRDefault="00E51651" w:rsidP="00615E50">
      <w:pPr>
        <w:pStyle w:val="a7"/>
        <w:spacing w:before="120"/>
        <w:ind w:firstLine="425"/>
        <w:rPr>
          <w:bCs/>
          <w:color w:val="FF0000"/>
          <w:szCs w:val="28"/>
        </w:rPr>
      </w:pPr>
      <w:r w:rsidRPr="001C0CB3">
        <w:rPr>
          <w:bCs/>
          <w:szCs w:val="28"/>
        </w:rPr>
        <w:t>В пер</w:t>
      </w:r>
      <w:r w:rsidR="00255C3E" w:rsidRPr="001C0CB3">
        <w:rPr>
          <w:bCs/>
          <w:szCs w:val="28"/>
        </w:rPr>
        <w:t>вом полугодии 20</w:t>
      </w:r>
      <w:r w:rsidR="00871355" w:rsidRPr="001C0CB3">
        <w:rPr>
          <w:bCs/>
          <w:szCs w:val="28"/>
        </w:rPr>
        <w:t>2</w:t>
      </w:r>
      <w:r w:rsidR="001C0CB3" w:rsidRPr="001C0CB3">
        <w:rPr>
          <w:bCs/>
          <w:szCs w:val="28"/>
        </w:rPr>
        <w:t>2</w:t>
      </w:r>
      <w:r w:rsidR="00255C3E" w:rsidRPr="001C0CB3">
        <w:rPr>
          <w:bCs/>
          <w:szCs w:val="28"/>
        </w:rPr>
        <w:t xml:space="preserve"> года наблюдается </w:t>
      </w:r>
      <w:r w:rsidR="003526DA">
        <w:rPr>
          <w:bCs/>
          <w:szCs w:val="28"/>
        </w:rPr>
        <w:t>положительная динамика</w:t>
      </w:r>
      <w:r w:rsidR="00871355" w:rsidRPr="001C0CB3">
        <w:rPr>
          <w:bCs/>
          <w:szCs w:val="28"/>
        </w:rPr>
        <w:t xml:space="preserve"> темпов </w:t>
      </w:r>
      <w:r w:rsidR="00871355" w:rsidRPr="00615E50">
        <w:rPr>
          <w:bCs/>
          <w:szCs w:val="28"/>
        </w:rPr>
        <w:t xml:space="preserve">экономического роста </w:t>
      </w:r>
      <w:r w:rsidR="007572A3" w:rsidRPr="00615E50">
        <w:rPr>
          <w:bCs/>
          <w:szCs w:val="28"/>
        </w:rPr>
        <w:t>относительно 202</w:t>
      </w:r>
      <w:r w:rsidR="001C0CB3" w:rsidRPr="00615E50">
        <w:rPr>
          <w:bCs/>
          <w:szCs w:val="28"/>
        </w:rPr>
        <w:t>1</w:t>
      </w:r>
      <w:r w:rsidR="007572A3" w:rsidRPr="00615E50">
        <w:rPr>
          <w:bCs/>
          <w:szCs w:val="28"/>
        </w:rPr>
        <w:t xml:space="preserve"> года. Это происходит </w:t>
      </w:r>
      <w:r w:rsidR="00871355" w:rsidRPr="00615E50">
        <w:rPr>
          <w:bCs/>
          <w:szCs w:val="28"/>
        </w:rPr>
        <w:t xml:space="preserve">во всех важнейших отраслях экономики, за исключением строительства. Наибольшие темпы роста отгруженной продукции </w:t>
      </w:r>
      <w:r w:rsidR="007572A3" w:rsidRPr="00615E50">
        <w:rPr>
          <w:bCs/>
          <w:szCs w:val="28"/>
        </w:rPr>
        <w:t>в 1 полугодии 202</w:t>
      </w:r>
      <w:r w:rsidR="003526DA" w:rsidRPr="00615E50">
        <w:rPr>
          <w:bCs/>
          <w:szCs w:val="28"/>
        </w:rPr>
        <w:t>2</w:t>
      </w:r>
      <w:r w:rsidR="007572A3" w:rsidRPr="00615E50">
        <w:rPr>
          <w:bCs/>
          <w:szCs w:val="28"/>
        </w:rPr>
        <w:t xml:space="preserve"> года относительно аналогичного периода прошлого года </w:t>
      </w:r>
      <w:r w:rsidR="00871355" w:rsidRPr="00615E50">
        <w:rPr>
          <w:bCs/>
          <w:szCs w:val="28"/>
        </w:rPr>
        <w:t>отмечены в отрасл</w:t>
      </w:r>
      <w:r w:rsidR="00615E50" w:rsidRPr="00615E50">
        <w:rPr>
          <w:bCs/>
          <w:szCs w:val="28"/>
        </w:rPr>
        <w:t xml:space="preserve">и по добыче полезных ископаемых – 164,6% </w:t>
      </w:r>
      <w:r w:rsidR="00871355" w:rsidRPr="00615E50">
        <w:rPr>
          <w:bCs/>
          <w:szCs w:val="28"/>
        </w:rPr>
        <w:t xml:space="preserve">и в </w:t>
      </w:r>
      <w:r w:rsidR="00615E50" w:rsidRPr="00615E50">
        <w:rPr>
          <w:bCs/>
          <w:szCs w:val="28"/>
        </w:rPr>
        <w:t>деятельности гостиниц и предприятий общественного питания (туризм и общественное питание) – 151,4% и 137,4%</w:t>
      </w:r>
      <w:r w:rsidR="000705B4">
        <w:rPr>
          <w:bCs/>
          <w:szCs w:val="28"/>
        </w:rPr>
        <w:t xml:space="preserve"> соответственно</w:t>
      </w:r>
      <w:r w:rsidR="00615E50" w:rsidRPr="00615E50">
        <w:rPr>
          <w:bCs/>
          <w:szCs w:val="28"/>
        </w:rPr>
        <w:t>.</w:t>
      </w:r>
    </w:p>
    <w:p w:rsidR="00255C3E" w:rsidRPr="00667078" w:rsidRDefault="00255C3E" w:rsidP="000835A8">
      <w:pPr>
        <w:pStyle w:val="a7"/>
        <w:spacing w:before="120" w:after="120"/>
        <w:ind w:firstLine="425"/>
        <w:rPr>
          <w:bCs/>
          <w:szCs w:val="28"/>
        </w:rPr>
      </w:pPr>
      <w:r w:rsidRPr="00667078">
        <w:rPr>
          <w:bCs/>
          <w:szCs w:val="28"/>
        </w:rPr>
        <w:t xml:space="preserve">Таблица. </w:t>
      </w:r>
      <w:r w:rsidRPr="00667078">
        <w:rPr>
          <w:szCs w:val="28"/>
        </w:rPr>
        <w:t>Структура</w:t>
      </w:r>
      <w:r w:rsidRPr="00667078">
        <w:rPr>
          <w:bCs/>
          <w:szCs w:val="28"/>
        </w:rPr>
        <w:t xml:space="preserve"> объема отгруженных товаров собственного производства, выполненных работ и услуг собственными силами, % к общему объему отгруженных товаров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870"/>
        <w:gridCol w:w="1013"/>
        <w:gridCol w:w="1013"/>
        <w:gridCol w:w="1013"/>
        <w:gridCol w:w="1059"/>
        <w:gridCol w:w="1060"/>
        <w:gridCol w:w="1060"/>
      </w:tblGrid>
      <w:tr w:rsidR="007572A3" w:rsidRPr="007E3F29" w:rsidTr="00F7551E">
        <w:trPr>
          <w:trHeight w:val="461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Pr="00667078" w:rsidRDefault="007572A3" w:rsidP="00044731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>Показатели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667078" w:rsidRDefault="007572A3" w:rsidP="00667078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>20</w:t>
            </w:r>
            <w:r w:rsidR="00667078" w:rsidRPr="00667078">
              <w:rPr>
                <w:snapToGrid w:val="0"/>
              </w:rPr>
              <w:t>20</w:t>
            </w:r>
            <w:r w:rsidRPr="00667078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A3" w:rsidRPr="00667078" w:rsidRDefault="007572A3" w:rsidP="00667078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>202</w:t>
            </w:r>
            <w:r w:rsidR="00667078" w:rsidRPr="00667078">
              <w:rPr>
                <w:snapToGrid w:val="0"/>
              </w:rPr>
              <w:t>1</w:t>
            </w:r>
            <w:r w:rsidRPr="00667078">
              <w:rPr>
                <w:snapToGrid w:val="0"/>
              </w:rPr>
              <w:t xml:space="preserve"> г.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2A3" w:rsidRPr="00667078" w:rsidRDefault="007572A3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7572A3" w:rsidRPr="00667078" w:rsidRDefault="007572A3" w:rsidP="0066707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67078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667078" w:rsidRPr="00667078">
              <w:rPr>
                <w:b/>
                <w:snapToGrid w:val="0"/>
                <w:sz w:val="20"/>
                <w:szCs w:val="20"/>
              </w:rPr>
              <w:t>2</w:t>
            </w:r>
            <w:r w:rsidRPr="00667078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Pr="00667078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Отклонение относительно 1 полугодия 20</w:t>
            </w:r>
            <w:r w:rsidR="00667078" w:rsidRPr="00667078">
              <w:rPr>
                <w:snapToGrid w:val="0"/>
                <w:sz w:val="20"/>
                <w:szCs w:val="20"/>
              </w:rPr>
              <w:t>20</w:t>
            </w:r>
            <w:r w:rsidRPr="00667078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667078" w:rsidRDefault="007572A3" w:rsidP="007572A3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(+/-)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72A3" w:rsidRPr="00667078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Отклонение относительно 1 полугодия 202</w:t>
            </w:r>
            <w:r w:rsidR="00667078" w:rsidRPr="00667078">
              <w:rPr>
                <w:snapToGrid w:val="0"/>
                <w:sz w:val="20"/>
                <w:szCs w:val="20"/>
              </w:rPr>
              <w:t>1</w:t>
            </w:r>
            <w:r w:rsidRPr="00667078">
              <w:rPr>
                <w:snapToGrid w:val="0"/>
                <w:sz w:val="20"/>
                <w:szCs w:val="20"/>
              </w:rPr>
              <w:t xml:space="preserve"> г., </w:t>
            </w:r>
          </w:p>
          <w:p w:rsidR="007572A3" w:rsidRPr="00667078" w:rsidRDefault="007572A3" w:rsidP="003F15D9">
            <w:pPr>
              <w:spacing w:line="240" w:lineRule="auto"/>
              <w:ind w:left="-37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(+/-)</w:t>
            </w:r>
          </w:p>
        </w:tc>
      </w:tr>
      <w:tr w:rsidR="00667078" w:rsidRPr="007E3F29" w:rsidTr="00057F95">
        <w:trPr>
          <w:trHeight w:val="757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162A3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162A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44731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6670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в том числе 1 полугодие 2021 г.</w:t>
            </w:r>
          </w:p>
        </w:tc>
        <w:tc>
          <w:tcPr>
            <w:tcW w:w="1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78" w:rsidRPr="007E3F29" w:rsidRDefault="00667078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7E3F29" w:rsidRDefault="00667078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78" w:rsidRPr="007E3F29" w:rsidRDefault="00667078" w:rsidP="00044731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097B70" w:rsidRPr="007E3F29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B70" w:rsidRPr="00667078" w:rsidRDefault="00097B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rFonts w:eastAsia="Arial Unicode MS"/>
                <w:b/>
                <w:sz w:val="24"/>
                <w:szCs w:val="24"/>
              </w:rPr>
              <w:t>Отгружено продукции (выполнено работ и услуг) - всего</w:t>
            </w:r>
            <w:r w:rsidRPr="00667078">
              <w:rPr>
                <w:sz w:val="24"/>
                <w:szCs w:val="24"/>
              </w:rPr>
              <w:t xml:space="preserve"> (без НДС, акциза) </w:t>
            </w:r>
            <w:r w:rsidRPr="00667078">
              <w:rPr>
                <w:snapToGrid w:val="0"/>
                <w:sz w:val="24"/>
                <w:szCs w:val="24"/>
              </w:rPr>
              <w:t>в действующих ценах каждого года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7078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667078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97B70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097B70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1C0CB3" w:rsidRDefault="00097B70" w:rsidP="0067246D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C0CB3">
              <w:rPr>
                <w:rFonts w:eastAsia="Arial Unicode MS"/>
                <w:b/>
                <w:sz w:val="24"/>
                <w:szCs w:val="24"/>
              </w:rPr>
              <w:t>100,0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70" w:rsidRPr="001C0CB3" w:rsidRDefault="00097B70" w:rsidP="00044731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97B70" w:rsidRPr="001C0CB3" w:rsidRDefault="00097B70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</w:p>
          <w:p w:rsidR="00097B70" w:rsidRPr="001C0CB3" w:rsidRDefault="00097B70" w:rsidP="00057F9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1C0CB3">
              <w:rPr>
                <w:rFonts w:eastAsia="Arial Unicode MS"/>
                <w:b/>
                <w:sz w:val="24"/>
                <w:szCs w:val="24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1C0CB3" w:rsidRDefault="00097B7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C0CB3">
              <w:rPr>
                <w:rFonts w:eastAsia="Calibri"/>
                <w:b/>
                <w:color w:val="auto"/>
                <w:kern w:val="24"/>
              </w:rPr>
              <w:t>-</w:t>
            </w:r>
          </w:p>
        </w:tc>
      </w:tr>
      <w:tr w:rsidR="00097B70" w:rsidRPr="007E3F29" w:rsidTr="00057F95">
        <w:trPr>
          <w:trHeight w:val="1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70" w:rsidRPr="00667078" w:rsidRDefault="00097B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в том числе: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4473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7E3F29" w:rsidRDefault="00097B70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B70" w:rsidRPr="007E3F29" w:rsidRDefault="00097B70" w:rsidP="00044731">
            <w:pPr>
              <w:spacing w:line="240" w:lineRule="auto"/>
              <w:jc w:val="center"/>
              <w:rPr>
                <w:rFonts w:eastAsia="Arial Unicode MS"/>
                <w:color w:val="FF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7E3F29" w:rsidRDefault="00097B70" w:rsidP="00044731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</w:tr>
      <w:tr w:rsidR="00097B70" w:rsidRPr="007E3F29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B70" w:rsidRPr="00667078" w:rsidRDefault="00097B70" w:rsidP="00044731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16,1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15,1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14,6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1C0CB3" w:rsidRDefault="00097B70" w:rsidP="001C0CB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C0CB3">
              <w:rPr>
                <w:rFonts w:eastAsia="Arial Unicode MS"/>
                <w:sz w:val="24"/>
                <w:szCs w:val="24"/>
              </w:rPr>
              <w:t>14,</w:t>
            </w:r>
            <w:r w:rsidR="001C0CB3" w:rsidRPr="001C0CB3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74B7B" w:rsidRDefault="00097B70" w:rsidP="00874B7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4B7B">
              <w:rPr>
                <w:rFonts w:eastAsia="Arial Unicode MS"/>
                <w:sz w:val="24"/>
                <w:szCs w:val="24"/>
              </w:rPr>
              <w:t>-0,</w:t>
            </w:r>
            <w:r w:rsidR="00874B7B" w:rsidRPr="00874B7B">
              <w:rPr>
                <w:rFonts w:eastAsia="Arial Unicode MS"/>
                <w:sz w:val="24"/>
                <w:szCs w:val="24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74B7B" w:rsidRDefault="00097B70" w:rsidP="00874B7B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74B7B">
              <w:rPr>
                <w:rFonts w:eastAsia="Calibri"/>
                <w:color w:val="auto"/>
                <w:kern w:val="24"/>
              </w:rPr>
              <w:t>-</w:t>
            </w:r>
            <w:r w:rsidR="00874B7B" w:rsidRPr="00874B7B">
              <w:rPr>
                <w:rFonts w:eastAsia="Calibri"/>
                <w:color w:val="auto"/>
                <w:kern w:val="24"/>
              </w:rPr>
              <w:t>0,4</w:t>
            </w:r>
          </w:p>
        </w:tc>
      </w:tr>
      <w:tr w:rsidR="00097B70" w:rsidRPr="007E3F29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E50" w:rsidRDefault="00097B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 xml:space="preserve">    обеспечение </w:t>
            </w:r>
            <w:proofErr w:type="spellStart"/>
            <w:r w:rsidRPr="00667078">
              <w:rPr>
                <w:snapToGrid w:val="0"/>
                <w:sz w:val="24"/>
                <w:szCs w:val="24"/>
              </w:rPr>
              <w:t>электро</w:t>
            </w:r>
            <w:proofErr w:type="spellEnd"/>
            <w:r w:rsidR="00615E50">
              <w:rPr>
                <w:snapToGrid w:val="0"/>
                <w:sz w:val="24"/>
                <w:szCs w:val="24"/>
              </w:rPr>
              <w:t>-</w:t>
            </w:r>
          </w:p>
          <w:p w:rsidR="00097B70" w:rsidRPr="00667078" w:rsidRDefault="00097B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>энергией, газом и паром, кондиционирование воздуха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7,8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8,8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1C0CB3" w:rsidRDefault="00097B70" w:rsidP="001C0CB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C0CB3">
              <w:rPr>
                <w:rFonts w:eastAsia="Arial Unicode MS"/>
                <w:sz w:val="24"/>
                <w:szCs w:val="24"/>
              </w:rPr>
              <w:t>8,</w:t>
            </w:r>
            <w:r w:rsidR="001C0CB3" w:rsidRPr="001C0CB3">
              <w:rPr>
                <w:rFonts w:eastAsia="Arial Unicode MS"/>
                <w:sz w:val="24"/>
                <w:szCs w:val="24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74B7B" w:rsidRDefault="00097B70" w:rsidP="00874B7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4B7B">
              <w:rPr>
                <w:rFonts w:eastAsia="Arial Unicode MS"/>
                <w:sz w:val="24"/>
                <w:szCs w:val="24"/>
              </w:rPr>
              <w:t>-0,</w:t>
            </w:r>
            <w:r w:rsidR="00874B7B" w:rsidRPr="00874B7B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74B7B" w:rsidRDefault="00874B7B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874B7B">
              <w:rPr>
                <w:rFonts w:eastAsia="Calibri"/>
                <w:color w:val="auto"/>
                <w:kern w:val="24"/>
              </w:rPr>
              <w:t>-0,3</w:t>
            </w:r>
          </w:p>
        </w:tc>
      </w:tr>
      <w:tr w:rsidR="00097B70" w:rsidRPr="007E3F29" w:rsidTr="00057F95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7B70" w:rsidRPr="00667078" w:rsidRDefault="00097B70" w:rsidP="00044731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67078">
              <w:rPr>
                <w:bCs/>
                <w:sz w:val="24"/>
                <w:szCs w:val="24"/>
              </w:rPr>
              <w:t xml:space="preserve">     добыча полезных ископаемых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13,4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11,7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1C0CB3" w:rsidRDefault="001C0CB3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C0CB3">
              <w:rPr>
                <w:rFonts w:eastAsia="Arial Unicode MS"/>
                <w:sz w:val="24"/>
                <w:szCs w:val="24"/>
              </w:rPr>
              <w:t>17,5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097B70" w:rsidP="00874B7B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0F6F">
              <w:rPr>
                <w:rFonts w:eastAsia="Arial Unicode MS"/>
                <w:sz w:val="24"/>
                <w:szCs w:val="24"/>
              </w:rPr>
              <w:t>+1</w:t>
            </w:r>
            <w:r w:rsidR="00874B7B" w:rsidRPr="00F40F6F">
              <w:rPr>
                <w:rFonts w:eastAsia="Arial Unicode MS"/>
                <w:sz w:val="24"/>
                <w:szCs w:val="24"/>
              </w:rPr>
              <w:t>0</w:t>
            </w:r>
            <w:r w:rsidRPr="00F40F6F">
              <w:rPr>
                <w:rFonts w:eastAsia="Arial Unicode MS"/>
                <w:sz w:val="24"/>
                <w:szCs w:val="24"/>
              </w:rPr>
              <w:t>,</w:t>
            </w:r>
            <w:r w:rsidR="00874B7B" w:rsidRPr="00F40F6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097B70" w:rsidP="00F40F6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40F6F">
              <w:rPr>
                <w:rFonts w:eastAsia="Calibri"/>
                <w:color w:val="auto"/>
                <w:kern w:val="24"/>
              </w:rPr>
              <w:t>+</w:t>
            </w:r>
            <w:r w:rsidR="00F40F6F" w:rsidRPr="00F40F6F">
              <w:rPr>
                <w:rFonts w:eastAsia="Calibri"/>
                <w:color w:val="auto"/>
                <w:kern w:val="24"/>
              </w:rPr>
              <w:t>5</w:t>
            </w:r>
            <w:r w:rsidRPr="00F40F6F">
              <w:rPr>
                <w:rFonts w:eastAsia="Calibri"/>
                <w:color w:val="auto"/>
                <w:kern w:val="24"/>
              </w:rPr>
              <w:t>,8</w:t>
            </w:r>
          </w:p>
        </w:tc>
      </w:tr>
      <w:tr w:rsidR="00097B70" w:rsidRPr="007E3F29" w:rsidTr="00615E50">
        <w:trPr>
          <w:trHeight w:val="3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70" w:rsidRPr="00667078" w:rsidRDefault="00097B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строительство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0,6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0,4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97B70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1C0CB3" w:rsidRDefault="00097B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C0CB3">
              <w:rPr>
                <w:rFonts w:eastAsia="Arial Unicode MS"/>
                <w:sz w:val="24"/>
                <w:szCs w:val="24"/>
              </w:rPr>
              <w:t>0,2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097B70" w:rsidP="00F40F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0F6F">
              <w:rPr>
                <w:rFonts w:eastAsia="Arial Unicode MS"/>
                <w:sz w:val="24"/>
                <w:szCs w:val="24"/>
              </w:rPr>
              <w:t>-0,</w:t>
            </w:r>
            <w:r w:rsidR="00F40F6F" w:rsidRPr="00F40F6F"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097B70" w:rsidP="00F40F6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40F6F">
              <w:rPr>
                <w:rFonts w:eastAsia="Calibri"/>
                <w:color w:val="auto"/>
                <w:kern w:val="24"/>
              </w:rPr>
              <w:t>-</w:t>
            </w:r>
          </w:p>
        </w:tc>
      </w:tr>
      <w:tr w:rsidR="00097B70" w:rsidRPr="007E3F29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70" w:rsidRPr="00667078" w:rsidRDefault="00097B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62,5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63,8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58,2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59,0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1C0CB3" w:rsidRDefault="001C0CB3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1C0CB3">
              <w:rPr>
                <w:rFonts w:eastAsia="Arial Unicode MS"/>
                <w:sz w:val="24"/>
                <w:szCs w:val="24"/>
              </w:rPr>
              <w:t>55,1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097B70" w:rsidP="00F40F6F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0F6F">
              <w:rPr>
                <w:rFonts w:eastAsia="Arial Unicode MS"/>
                <w:sz w:val="24"/>
                <w:szCs w:val="24"/>
              </w:rPr>
              <w:t>-</w:t>
            </w:r>
            <w:r w:rsidR="00F40F6F" w:rsidRPr="00F40F6F">
              <w:rPr>
                <w:rFonts w:eastAsia="Arial Unicode MS"/>
                <w:sz w:val="24"/>
                <w:szCs w:val="24"/>
              </w:rPr>
              <w:t>8</w:t>
            </w:r>
            <w:r w:rsidRPr="00F40F6F">
              <w:rPr>
                <w:rFonts w:eastAsia="Arial Unicode MS"/>
                <w:sz w:val="24"/>
                <w:szCs w:val="24"/>
              </w:rPr>
              <w:t>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097B70" w:rsidP="00F40F6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40F6F">
              <w:rPr>
                <w:rFonts w:eastAsia="Calibri"/>
                <w:color w:val="auto"/>
                <w:kern w:val="24"/>
              </w:rPr>
              <w:t>-3,</w:t>
            </w:r>
            <w:r w:rsidR="00F40F6F" w:rsidRPr="00F40F6F">
              <w:rPr>
                <w:rFonts w:eastAsia="Calibri"/>
                <w:color w:val="auto"/>
                <w:kern w:val="24"/>
              </w:rPr>
              <w:t>9</w:t>
            </w:r>
          </w:p>
        </w:tc>
      </w:tr>
      <w:tr w:rsidR="00097B70" w:rsidRPr="007E3F29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70" w:rsidRPr="00667078" w:rsidRDefault="00097B70" w:rsidP="00044731">
            <w:pPr>
              <w:spacing w:line="240" w:lineRule="auto"/>
              <w:ind w:firstLine="254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1,6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1,8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874B7B" w:rsidRDefault="00097B70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874B7B">
              <w:rPr>
                <w:rFonts w:eastAsia="Arial Unicode MS"/>
                <w:sz w:val="24"/>
                <w:szCs w:val="24"/>
              </w:rPr>
              <w:t>1,</w:t>
            </w:r>
            <w:r w:rsidR="00B63063" w:rsidRPr="00874B7B">
              <w:rPr>
                <w:rFonts w:eastAsia="Arial Unicode MS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F40F6F" w:rsidP="003F15D9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F40F6F">
              <w:rPr>
                <w:rFonts w:eastAsia="Arial Unicode MS"/>
                <w:sz w:val="24"/>
                <w:szCs w:val="24"/>
              </w:rPr>
              <w:t>-0,1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F40F6F" w:rsidRDefault="00F40F6F" w:rsidP="00F40F6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F40F6F">
              <w:rPr>
                <w:rFonts w:eastAsia="Calibri"/>
                <w:color w:val="auto"/>
                <w:kern w:val="24"/>
              </w:rPr>
              <w:t>-0,2</w:t>
            </w:r>
          </w:p>
        </w:tc>
      </w:tr>
      <w:tr w:rsidR="00097B70" w:rsidRPr="007E3F29" w:rsidTr="00044731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B70" w:rsidRPr="00667078" w:rsidRDefault="00097B70" w:rsidP="00044731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прочие отрасли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667078" w:rsidRDefault="00097B70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3,2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057F9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97B70" w:rsidRDefault="00097B70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97B70">
              <w:rPr>
                <w:rFonts w:eastAsia="Arial Unicode MS"/>
                <w:sz w:val="24"/>
                <w:szCs w:val="24"/>
              </w:rPr>
              <w:t>3,9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81A2C" w:rsidRDefault="00081A2C" w:rsidP="00081A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2</w:t>
            </w:r>
            <w:r w:rsidR="00097B70" w:rsidRPr="00081A2C">
              <w:rPr>
                <w:rFonts w:eastAsia="Arial Unicode MS"/>
                <w:sz w:val="24"/>
                <w:szCs w:val="24"/>
              </w:rPr>
              <w:t>,9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81A2C" w:rsidRDefault="00081A2C" w:rsidP="00081A2C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-</w:t>
            </w:r>
            <w:r w:rsidR="00F40F6F" w:rsidRPr="00081A2C">
              <w:rPr>
                <w:rFonts w:eastAsia="Arial Unicode MS"/>
                <w:sz w:val="24"/>
                <w:szCs w:val="24"/>
              </w:rPr>
              <w:t>0,</w:t>
            </w:r>
            <w:r w:rsidRPr="00081A2C"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B70" w:rsidRPr="00081A2C" w:rsidRDefault="00F40F6F" w:rsidP="00057F9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081A2C">
              <w:rPr>
                <w:rFonts w:eastAsia="Calibri"/>
                <w:color w:val="auto"/>
                <w:kern w:val="24"/>
              </w:rPr>
              <w:t>-</w:t>
            </w:r>
            <w:r w:rsidR="00081A2C" w:rsidRPr="00081A2C">
              <w:rPr>
                <w:rFonts w:eastAsia="Calibri"/>
                <w:color w:val="auto"/>
                <w:kern w:val="24"/>
              </w:rPr>
              <w:t>1,0</w:t>
            </w:r>
          </w:p>
        </w:tc>
      </w:tr>
    </w:tbl>
    <w:p w:rsidR="007871F9" w:rsidRPr="007E3F29" w:rsidRDefault="002608C7" w:rsidP="00074351">
      <w:pPr>
        <w:spacing w:before="120" w:line="240" w:lineRule="auto"/>
        <w:ind w:firstLine="708"/>
        <w:jc w:val="both"/>
        <w:rPr>
          <w:bCs/>
          <w:color w:val="FF0000"/>
          <w:sz w:val="28"/>
          <w:szCs w:val="28"/>
        </w:rPr>
      </w:pPr>
      <w:r w:rsidRPr="00667078">
        <w:rPr>
          <w:bCs/>
          <w:sz w:val="28"/>
          <w:szCs w:val="28"/>
        </w:rPr>
        <w:lastRenderedPageBreak/>
        <w:t>В первом полугодии 20</w:t>
      </w:r>
      <w:r w:rsidR="005D1B27" w:rsidRPr="00667078">
        <w:rPr>
          <w:bCs/>
          <w:sz w:val="28"/>
          <w:szCs w:val="28"/>
        </w:rPr>
        <w:t>2</w:t>
      </w:r>
      <w:r w:rsidR="00667078" w:rsidRPr="00667078">
        <w:rPr>
          <w:bCs/>
          <w:sz w:val="28"/>
          <w:szCs w:val="28"/>
        </w:rPr>
        <w:t>2</w:t>
      </w:r>
      <w:r w:rsidRPr="00667078">
        <w:rPr>
          <w:bCs/>
          <w:sz w:val="28"/>
          <w:szCs w:val="28"/>
        </w:rPr>
        <w:t xml:space="preserve"> года в структуре объема отгруженной продукции</w:t>
      </w:r>
      <w:r w:rsidRPr="007E3F29">
        <w:rPr>
          <w:bCs/>
          <w:color w:val="FF0000"/>
          <w:sz w:val="28"/>
          <w:szCs w:val="28"/>
        </w:rPr>
        <w:t xml:space="preserve"> </w:t>
      </w:r>
      <w:r w:rsidR="0091412B" w:rsidRPr="006D74DD">
        <w:rPr>
          <w:bCs/>
          <w:sz w:val="28"/>
          <w:szCs w:val="28"/>
        </w:rPr>
        <w:t>отрасл</w:t>
      </w:r>
      <w:r w:rsidR="006D74DD" w:rsidRPr="006D74DD">
        <w:rPr>
          <w:bCs/>
          <w:sz w:val="28"/>
          <w:szCs w:val="28"/>
        </w:rPr>
        <w:t>ь</w:t>
      </w:r>
      <w:r w:rsidR="0091412B" w:rsidRPr="006D74DD">
        <w:rPr>
          <w:bCs/>
          <w:sz w:val="28"/>
          <w:szCs w:val="28"/>
        </w:rPr>
        <w:t xml:space="preserve"> </w:t>
      </w:r>
      <w:r w:rsidR="00D929C4" w:rsidRPr="006D74DD">
        <w:rPr>
          <w:bCs/>
          <w:sz w:val="28"/>
          <w:szCs w:val="28"/>
        </w:rPr>
        <w:t xml:space="preserve">добычи полезных ископаемых </w:t>
      </w:r>
      <w:r w:rsidR="006D74DD" w:rsidRPr="006D74DD">
        <w:rPr>
          <w:bCs/>
          <w:sz w:val="28"/>
          <w:szCs w:val="28"/>
        </w:rPr>
        <w:t xml:space="preserve">продолжает наращивать удельный вес в общем объеме отгрузки, достигнув </w:t>
      </w:r>
      <w:r w:rsidR="005C317F">
        <w:rPr>
          <w:bCs/>
          <w:sz w:val="28"/>
          <w:szCs w:val="28"/>
        </w:rPr>
        <w:t>уровня</w:t>
      </w:r>
      <w:r w:rsidR="006D74DD" w:rsidRPr="006D74DD">
        <w:rPr>
          <w:bCs/>
          <w:sz w:val="28"/>
          <w:szCs w:val="28"/>
        </w:rPr>
        <w:t xml:space="preserve"> 17,5%.</w:t>
      </w:r>
      <w:r w:rsidR="006D74DD">
        <w:rPr>
          <w:bCs/>
          <w:color w:val="FF0000"/>
          <w:sz w:val="28"/>
          <w:szCs w:val="28"/>
        </w:rPr>
        <w:t xml:space="preserve"> </w:t>
      </w:r>
      <w:r w:rsidR="006D74DD" w:rsidRPr="005C317F">
        <w:rPr>
          <w:bCs/>
          <w:sz w:val="28"/>
          <w:szCs w:val="28"/>
        </w:rPr>
        <w:t xml:space="preserve">Вместе с тем, </w:t>
      </w:r>
      <w:r w:rsidR="005C317F" w:rsidRPr="005C317F">
        <w:rPr>
          <w:bCs/>
          <w:sz w:val="28"/>
          <w:szCs w:val="28"/>
        </w:rPr>
        <w:t>отрасль транспортировки и хранения потеряла относительно аналогичного периода прошлого года ещё 3,9 процентных пункта в общем объёме отгруженной с территории продукции. В остальных отраслях экономики также отмечено снижение показателя их удельного веса в общем объёме в пределах одного процента.</w:t>
      </w:r>
    </w:p>
    <w:p w:rsidR="00244E42" w:rsidRPr="007E3F29" w:rsidRDefault="0043175B" w:rsidP="00A362A0">
      <w:pPr>
        <w:spacing w:before="120" w:line="240" w:lineRule="auto"/>
        <w:ind w:firstLine="709"/>
        <w:jc w:val="both"/>
        <w:rPr>
          <w:bCs/>
          <w:color w:val="FF0000"/>
          <w:sz w:val="28"/>
          <w:szCs w:val="28"/>
        </w:rPr>
      </w:pPr>
      <w:proofErr w:type="gramStart"/>
      <w:r w:rsidRPr="007377BE">
        <w:rPr>
          <w:bCs/>
          <w:sz w:val="28"/>
          <w:szCs w:val="28"/>
        </w:rPr>
        <w:t>Из общего объема отгруженной продукции</w:t>
      </w:r>
      <w:r w:rsidR="00C11BEE" w:rsidRPr="007377BE">
        <w:rPr>
          <w:bCs/>
          <w:sz w:val="28"/>
          <w:szCs w:val="28"/>
        </w:rPr>
        <w:t xml:space="preserve"> в сумме </w:t>
      </w:r>
      <w:r w:rsidR="005C317F" w:rsidRPr="007377BE">
        <w:rPr>
          <w:bCs/>
          <w:sz w:val="28"/>
          <w:szCs w:val="28"/>
        </w:rPr>
        <w:t>55 959,0</w:t>
      </w:r>
      <w:r w:rsidRPr="007377BE">
        <w:rPr>
          <w:bCs/>
          <w:sz w:val="28"/>
          <w:szCs w:val="28"/>
        </w:rPr>
        <w:t xml:space="preserve"> млн. рублей</w:t>
      </w:r>
      <w:r w:rsidR="00C11BEE" w:rsidRPr="007377BE">
        <w:rPr>
          <w:bCs/>
          <w:sz w:val="28"/>
          <w:szCs w:val="28"/>
        </w:rPr>
        <w:t>,</w:t>
      </w:r>
      <w:r w:rsidRPr="007377BE">
        <w:rPr>
          <w:bCs/>
          <w:sz w:val="28"/>
          <w:szCs w:val="28"/>
        </w:rPr>
        <w:t xml:space="preserve"> </w:t>
      </w:r>
      <w:r w:rsidRPr="007377BE">
        <w:rPr>
          <w:b/>
          <w:bCs/>
          <w:sz w:val="28"/>
          <w:szCs w:val="28"/>
        </w:rPr>
        <w:t>обрабатывающие производства</w:t>
      </w:r>
      <w:r w:rsidRPr="007377BE">
        <w:rPr>
          <w:bCs/>
          <w:sz w:val="28"/>
          <w:szCs w:val="28"/>
        </w:rPr>
        <w:t xml:space="preserve"> различных отраслей занимают </w:t>
      </w:r>
      <w:r w:rsidR="002D6A58" w:rsidRPr="007377BE">
        <w:rPr>
          <w:bCs/>
          <w:sz w:val="28"/>
          <w:szCs w:val="28"/>
        </w:rPr>
        <w:t>1</w:t>
      </w:r>
      <w:r w:rsidR="007377BE" w:rsidRPr="007377BE">
        <w:rPr>
          <w:bCs/>
          <w:sz w:val="28"/>
          <w:szCs w:val="28"/>
        </w:rPr>
        <w:t>4,2</w:t>
      </w:r>
      <w:r w:rsidR="00786566" w:rsidRPr="007377BE">
        <w:rPr>
          <w:bCs/>
          <w:sz w:val="28"/>
          <w:szCs w:val="28"/>
        </w:rPr>
        <w:t>%</w:t>
      </w:r>
      <w:r w:rsidRPr="007377BE">
        <w:rPr>
          <w:bCs/>
          <w:sz w:val="28"/>
          <w:szCs w:val="28"/>
        </w:rPr>
        <w:t xml:space="preserve">. Данная группировка включает пищевую и перерабатывающую, </w:t>
      </w:r>
      <w:r w:rsidR="006D2F5C" w:rsidRPr="007377BE">
        <w:rPr>
          <w:bCs/>
          <w:sz w:val="28"/>
          <w:szCs w:val="28"/>
        </w:rPr>
        <w:t xml:space="preserve">текстильную, </w:t>
      </w:r>
      <w:r w:rsidR="00786566" w:rsidRPr="007377BE">
        <w:rPr>
          <w:bCs/>
          <w:sz w:val="28"/>
          <w:szCs w:val="28"/>
        </w:rPr>
        <w:t>химическ</w:t>
      </w:r>
      <w:r w:rsidRPr="007377BE">
        <w:rPr>
          <w:bCs/>
          <w:sz w:val="28"/>
          <w:szCs w:val="28"/>
        </w:rPr>
        <w:t>ую</w:t>
      </w:r>
      <w:r w:rsidR="00786566" w:rsidRPr="007377BE">
        <w:rPr>
          <w:bCs/>
          <w:sz w:val="28"/>
          <w:szCs w:val="28"/>
        </w:rPr>
        <w:t xml:space="preserve"> промышленность, </w:t>
      </w:r>
      <w:r w:rsidR="00F87074" w:rsidRPr="007377BE">
        <w:rPr>
          <w:bCs/>
          <w:sz w:val="28"/>
          <w:szCs w:val="28"/>
        </w:rPr>
        <w:t xml:space="preserve">производство резиновых и пластмассовых изделий, неметаллической минеральной продукции, металлургическое производство </w:t>
      </w:r>
      <w:r w:rsidR="00480795" w:rsidRPr="007377BE">
        <w:rPr>
          <w:bCs/>
          <w:sz w:val="28"/>
          <w:szCs w:val="28"/>
        </w:rPr>
        <w:t>и др.</w:t>
      </w:r>
      <w:r w:rsidR="00786566" w:rsidRPr="007377BE">
        <w:rPr>
          <w:bCs/>
          <w:sz w:val="28"/>
          <w:szCs w:val="28"/>
        </w:rPr>
        <w:t>).</w:t>
      </w:r>
      <w:proofErr w:type="gramEnd"/>
      <w:r w:rsidR="00786566" w:rsidRPr="007377BE">
        <w:rPr>
          <w:bCs/>
          <w:sz w:val="28"/>
          <w:szCs w:val="28"/>
        </w:rPr>
        <w:t xml:space="preserve"> В первом полугодии 20</w:t>
      </w:r>
      <w:r w:rsidR="002D6A58" w:rsidRPr="007377BE">
        <w:rPr>
          <w:bCs/>
          <w:sz w:val="28"/>
          <w:szCs w:val="28"/>
        </w:rPr>
        <w:t>2</w:t>
      </w:r>
      <w:r w:rsidR="007377BE" w:rsidRPr="007377BE">
        <w:rPr>
          <w:bCs/>
          <w:sz w:val="28"/>
          <w:szCs w:val="28"/>
        </w:rPr>
        <w:t>2</w:t>
      </w:r>
      <w:r w:rsidR="00786566" w:rsidRPr="007377BE">
        <w:rPr>
          <w:bCs/>
          <w:sz w:val="28"/>
          <w:szCs w:val="28"/>
        </w:rPr>
        <w:t xml:space="preserve"> год</w:t>
      </w:r>
      <w:r w:rsidR="00D95996" w:rsidRPr="007377BE">
        <w:rPr>
          <w:bCs/>
          <w:sz w:val="28"/>
          <w:szCs w:val="28"/>
        </w:rPr>
        <w:t>а</w:t>
      </w:r>
      <w:r w:rsidR="00786566" w:rsidRPr="007377BE">
        <w:rPr>
          <w:bCs/>
          <w:sz w:val="28"/>
          <w:szCs w:val="28"/>
        </w:rPr>
        <w:t xml:space="preserve"> предприятиями этих отраслей отгружено товаров собственного производства, выполнено работ и услуг на </w:t>
      </w:r>
      <w:r w:rsidR="00F87074" w:rsidRPr="007377BE">
        <w:rPr>
          <w:bCs/>
          <w:sz w:val="28"/>
          <w:szCs w:val="28"/>
        </w:rPr>
        <w:t xml:space="preserve">сумму </w:t>
      </w:r>
      <w:r w:rsidR="001354A4" w:rsidRPr="007377BE">
        <w:rPr>
          <w:kern w:val="24"/>
          <w:sz w:val="28"/>
          <w:szCs w:val="28"/>
        </w:rPr>
        <w:t>7</w:t>
      </w:r>
      <w:r w:rsidR="007377BE" w:rsidRPr="007377BE">
        <w:rPr>
          <w:kern w:val="24"/>
          <w:sz w:val="28"/>
          <w:szCs w:val="28"/>
        </w:rPr>
        <w:t> 919,2</w:t>
      </w:r>
      <w:r w:rsidR="001354A4" w:rsidRPr="007377BE">
        <w:rPr>
          <w:bCs/>
          <w:sz w:val="28"/>
          <w:szCs w:val="28"/>
        </w:rPr>
        <w:t xml:space="preserve"> </w:t>
      </w:r>
      <w:r w:rsidR="00F87074" w:rsidRPr="007377BE">
        <w:rPr>
          <w:bCs/>
          <w:sz w:val="28"/>
          <w:szCs w:val="28"/>
        </w:rPr>
        <w:t xml:space="preserve">млн. рублей, </w:t>
      </w:r>
      <w:r w:rsidR="00F87074" w:rsidRPr="00572F96">
        <w:rPr>
          <w:bCs/>
          <w:sz w:val="28"/>
          <w:szCs w:val="28"/>
        </w:rPr>
        <w:t xml:space="preserve">что </w:t>
      </w:r>
      <w:r w:rsidR="001354A4" w:rsidRPr="00572F96">
        <w:rPr>
          <w:bCs/>
          <w:sz w:val="28"/>
          <w:szCs w:val="28"/>
        </w:rPr>
        <w:t xml:space="preserve">составило </w:t>
      </w:r>
      <w:r w:rsidR="007377BE" w:rsidRPr="00572F96">
        <w:rPr>
          <w:bCs/>
          <w:sz w:val="28"/>
          <w:szCs w:val="28"/>
        </w:rPr>
        <w:t>106,5</w:t>
      </w:r>
      <w:r w:rsidR="00786566" w:rsidRPr="00572F96">
        <w:rPr>
          <w:bCs/>
          <w:sz w:val="28"/>
          <w:szCs w:val="28"/>
        </w:rPr>
        <w:t xml:space="preserve"> % </w:t>
      </w:r>
      <w:r w:rsidR="001354A4" w:rsidRPr="00572F96">
        <w:rPr>
          <w:bCs/>
          <w:sz w:val="28"/>
          <w:szCs w:val="28"/>
        </w:rPr>
        <w:t>к аналогичному периоду п</w:t>
      </w:r>
      <w:r w:rsidR="00D21683" w:rsidRPr="00572F96">
        <w:rPr>
          <w:bCs/>
          <w:sz w:val="28"/>
          <w:szCs w:val="28"/>
        </w:rPr>
        <w:t>рошлого года</w:t>
      </w:r>
      <w:r w:rsidR="0031151B" w:rsidRPr="00572F96">
        <w:rPr>
          <w:bCs/>
          <w:sz w:val="28"/>
          <w:szCs w:val="28"/>
        </w:rPr>
        <w:t xml:space="preserve">. </w:t>
      </w:r>
      <w:r w:rsidR="00300B44" w:rsidRPr="00572F96">
        <w:rPr>
          <w:bCs/>
          <w:sz w:val="28"/>
          <w:szCs w:val="28"/>
        </w:rPr>
        <w:t xml:space="preserve">Рассматривая </w:t>
      </w:r>
      <w:r w:rsidR="000705B4" w:rsidRPr="00572F96">
        <w:rPr>
          <w:bCs/>
          <w:sz w:val="28"/>
          <w:szCs w:val="28"/>
        </w:rPr>
        <w:t>номенклатуру</w:t>
      </w:r>
      <w:r w:rsidR="00300B44" w:rsidRPr="00572F96">
        <w:rPr>
          <w:bCs/>
          <w:sz w:val="28"/>
          <w:szCs w:val="28"/>
        </w:rPr>
        <w:t xml:space="preserve"> выпускаемой продукции, отмечено снижение объёмов производства </w:t>
      </w:r>
      <w:r w:rsidR="00303609" w:rsidRPr="00572F96">
        <w:rPr>
          <w:bCs/>
          <w:sz w:val="28"/>
          <w:szCs w:val="28"/>
        </w:rPr>
        <w:t>пищевых продуктов</w:t>
      </w:r>
      <w:r w:rsidR="00C53B28" w:rsidRPr="00572F96">
        <w:rPr>
          <w:bCs/>
          <w:sz w:val="28"/>
          <w:szCs w:val="28"/>
        </w:rPr>
        <w:t xml:space="preserve"> – 65,9% к аналогичному периоду прошлого года за счет уменьшения объемов переработки и консервирования мяса и мясной пищевой продукции. </w:t>
      </w:r>
      <w:r w:rsidR="000705B4" w:rsidRPr="00572F96">
        <w:rPr>
          <w:bCs/>
          <w:sz w:val="28"/>
          <w:szCs w:val="28"/>
        </w:rPr>
        <w:t xml:space="preserve">Производство напитков также сократилось и составило 25,5% от аналогичного показателя прошлого года. </w:t>
      </w:r>
      <w:proofErr w:type="gramStart"/>
      <w:r w:rsidR="0031151B" w:rsidRPr="00572F96">
        <w:rPr>
          <w:bCs/>
          <w:sz w:val="28"/>
          <w:szCs w:val="28"/>
        </w:rPr>
        <w:t>В текстильной промышленности  отмечено увеличение объемов отгрузки – 1</w:t>
      </w:r>
      <w:r w:rsidR="000705B4" w:rsidRPr="00572F96">
        <w:rPr>
          <w:bCs/>
          <w:sz w:val="28"/>
          <w:szCs w:val="28"/>
        </w:rPr>
        <w:t>15</w:t>
      </w:r>
      <w:r w:rsidR="0031151B" w:rsidRPr="00572F96">
        <w:rPr>
          <w:bCs/>
          <w:sz w:val="28"/>
          <w:szCs w:val="28"/>
        </w:rPr>
        <w:t>,</w:t>
      </w:r>
      <w:r w:rsidR="000705B4" w:rsidRPr="00572F96">
        <w:rPr>
          <w:bCs/>
          <w:sz w:val="28"/>
          <w:szCs w:val="28"/>
        </w:rPr>
        <w:t>0%, так же как и в производстве химических веществ</w:t>
      </w:r>
      <w:r w:rsidR="00470445" w:rsidRPr="00572F96">
        <w:rPr>
          <w:bCs/>
          <w:sz w:val="28"/>
          <w:szCs w:val="28"/>
        </w:rPr>
        <w:t xml:space="preserve"> и химических продуктов – 104,0%.</w:t>
      </w:r>
      <w:r w:rsidR="000705B4" w:rsidRPr="00572F96">
        <w:rPr>
          <w:bCs/>
          <w:sz w:val="28"/>
          <w:szCs w:val="28"/>
        </w:rPr>
        <w:t xml:space="preserve"> </w:t>
      </w:r>
      <w:r w:rsidR="0031151B" w:rsidRPr="00572F96">
        <w:rPr>
          <w:bCs/>
          <w:sz w:val="28"/>
          <w:szCs w:val="28"/>
        </w:rPr>
        <w:t xml:space="preserve"> </w:t>
      </w:r>
      <w:r w:rsidR="00244E42" w:rsidRPr="00572F96">
        <w:rPr>
          <w:bCs/>
          <w:sz w:val="28"/>
          <w:szCs w:val="28"/>
        </w:rPr>
        <w:t>В производстве неметаллической м</w:t>
      </w:r>
      <w:r w:rsidR="00FC64B3" w:rsidRPr="00572F96">
        <w:rPr>
          <w:bCs/>
          <w:sz w:val="28"/>
          <w:szCs w:val="28"/>
        </w:rPr>
        <w:t xml:space="preserve">инеральной продукции </w:t>
      </w:r>
      <w:r w:rsidR="00244E42" w:rsidRPr="00572F96">
        <w:rPr>
          <w:bCs/>
          <w:sz w:val="28"/>
          <w:szCs w:val="28"/>
        </w:rPr>
        <w:t>рост составил 1</w:t>
      </w:r>
      <w:r w:rsidR="00470445" w:rsidRPr="00572F96">
        <w:rPr>
          <w:bCs/>
          <w:sz w:val="28"/>
          <w:szCs w:val="28"/>
        </w:rPr>
        <w:t>33,3</w:t>
      </w:r>
      <w:r w:rsidR="00244E42" w:rsidRPr="00572F96">
        <w:rPr>
          <w:bCs/>
          <w:sz w:val="28"/>
          <w:szCs w:val="28"/>
        </w:rPr>
        <w:t xml:space="preserve">% </w:t>
      </w:r>
      <w:r w:rsidR="00FC64B3" w:rsidRPr="00572F96">
        <w:rPr>
          <w:bCs/>
          <w:sz w:val="28"/>
          <w:szCs w:val="28"/>
        </w:rPr>
        <w:t>(производство строительных керамических материалов, кирпича, черепицы и прочих строительны</w:t>
      </w:r>
      <w:r w:rsidR="00470445" w:rsidRPr="00572F96">
        <w:rPr>
          <w:bCs/>
          <w:sz w:val="28"/>
          <w:szCs w:val="28"/>
        </w:rPr>
        <w:t>х изделий из обожженной глины), также возросло производство резиновых и пластмассовых изделий – 113,3%. Снижение объемов отгрузки продолжается в металлургическом производстве (производство стальных труб, полых</w:t>
      </w:r>
      <w:proofErr w:type="gramEnd"/>
      <w:r w:rsidR="00470445" w:rsidRPr="00572F96">
        <w:rPr>
          <w:bCs/>
          <w:sz w:val="28"/>
          <w:szCs w:val="28"/>
        </w:rPr>
        <w:t xml:space="preserve"> профилей и фитингов) – за 1 полугодие 2022 года объем отгруженной продукции в данной отрасли составил 61,8% от объемов аналогичного периода прошлого года. Производство готовых металлических изделий, включающее обработку металлов и нанесение покрытий на металлы</w:t>
      </w:r>
      <w:r w:rsidR="00572F96" w:rsidRPr="00572F96">
        <w:rPr>
          <w:bCs/>
          <w:sz w:val="28"/>
          <w:szCs w:val="28"/>
        </w:rPr>
        <w:t>, увеличилось относительно аналогичного периода прошлого года на 89,8%.</w:t>
      </w:r>
      <w:r w:rsidR="00572F96">
        <w:rPr>
          <w:bCs/>
          <w:color w:val="FF0000"/>
          <w:sz w:val="28"/>
          <w:szCs w:val="28"/>
        </w:rPr>
        <w:t xml:space="preserve"> </w:t>
      </w:r>
      <w:r w:rsidR="007377BE" w:rsidRPr="002D5A4C">
        <w:rPr>
          <w:bCs/>
          <w:sz w:val="28"/>
          <w:szCs w:val="28"/>
        </w:rPr>
        <w:t xml:space="preserve">Производство </w:t>
      </w:r>
      <w:r w:rsidR="007377BE">
        <w:rPr>
          <w:bCs/>
          <w:sz w:val="28"/>
          <w:szCs w:val="28"/>
        </w:rPr>
        <w:t xml:space="preserve">молока и </w:t>
      </w:r>
      <w:r w:rsidR="007377BE" w:rsidRPr="002D5A4C">
        <w:rPr>
          <w:bCs/>
          <w:sz w:val="28"/>
          <w:szCs w:val="28"/>
        </w:rPr>
        <w:t>молочной продукции с 2022 года не входит в структуру объема отгруженной продукции крупных и средних организаций, т.к. предприятие – производитель перешло в разряд ИП</w:t>
      </w:r>
      <w:r w:rsidR="007377BE" w:rsidRPr="001239EE">
        <w:rPr>
          <w:bCs/>
          <w:sz w:val="28"/>
          <w:szCs w:val="28"/>
        </w:rPr>
        <w:t>.</w:t>
      </w:r>
    </w:p>
    <w:p w:rsidR="009D598E" w:rsidRPr="00667078" w:rsidRDefault="009D598E" w:rsidP="000A635F">
      <w:pPr>
        <w:spacing w:before="120" w:after="120" w:line="240" w:lineRule="auto"/>
        <w:ind w:firstLine="709"/>
        <w:rPr>
          <w:bCs/>
          <w:sz w:val="28"/>
          <w:szCs w:val="28"/>
        </w:rPr>
      </w:pPr>
      <w:r w:rsidRPr="00667078">
        <w:rPr>
          <w:bCs/>
          <w:sz w:val="28"/>
          <w:szCs w:val="28"/>
        </w:rPr>
        <w:t xml:space="preserve">Таблица. Отгружено товаров собственного производства, выполнено работ и услуг собственными силами </w:t>
      </w:r>
      <w:r w:rsidRPr="00667078">
        <w:rPr>
          <w:b/>
          <w:bCs/>
          <w:sz w:val="28"/>
          <w:szCs w:val="28"/>
        </w:rPr>
        <w:t>в обрабатывающих производствах, %</w:t>
      </w:r>
      <w:r w:rsidRPr="00667078">
        <w:rPr>
          <w:bCs/>
          <w:sz w:val="28"/>
          <w:szCs w:val="28"/>
        </w:rPr>
        <w:t xml:space="preserve"> к аналогичн</w:t>
      </w:r>
      <w:r w:rsidR="003F15D9" w:rsidRPr="00667078">
        <w:rPr>
          <w:bCs/>
          <w:sz w:val="28"/>
          <w:szCs w:val="28"/>
        </w:rPr>
        <w:t>ым</w:t>
      </w:r>
      <w:r w:rsidRPr="00667078">
        <w:rPr>
          <w:bCs/>
          <w:sz w:val="28"/>
          <w:szCs w:val="28"/>
        </w:rPr>
        <w:t xml:space="preserve"> период</w:t>
      </w:r>
      <w:r w:rsidR="003F15D9" w:rsidRPr="00667078">
        <w:rPr>
          <w:bCs/>
          <w:sz w:val="28"/>
          <w:szCs w:val="28"/>
        </w:rPr>
        <w:t>ам</w:t>
      </w:r>
      <w:r w:rsidRPr="00667078">
        <w:rPr>
          <w:bCs/>
          <w:sz w:val="28"/>
          <w:szCs w:val="28"/>
        </w:rPr>
        <w:t xml:space="preserve"> прошл</w:t>
      </w:r>
      <w:r w:rsidR="003F15D9" w:rsidRPr="00667078">
        <w:rPr>
          <w:bCs/>
          <w:sz w:val="28"/>
          <w:szCs w:val="28"/>
        </w:rPr>
        <w:t>ых лет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86"/>
        <w:gridCol w:w="1276"/>
        <w:gridCol w:w="1275"/>
        <w:gridCol w:w="1276"/>
        <w:gridCol w:w="1418"/>
        <w:gridCol w:w="1275"/>
      </w:tblGrid>
      <w:tr w:rsidR="00896556" w:rsidRPr="007E3F29" w:rsidTr="00896556">
        <w:trPr>
          <w:trHeight w:val="461"/>
          <w:tblHeader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635061" w:rsidRDefault="00896556" w:rsidP="00044731">
            <w:pPr>
              <w:spacing w:line="240" w:lineRule="auto"/>
              <w:jc w:val="center"/>
              <w:rPr>
                <w:snapToGrid w:val="0"/>
              </w:rPr>
            </w:pPr>
            <w:r w:rsidRPr="00635061">
              <w:rPr>
                <w:snapToGrid w:val="0"/>
              </w:rPr>
              <w:t>Показатели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A833C1" w:rsidRDefault="00896556" w:rsidP="00667078">
            <w:pPr>
              <w:spacing w:line="240" w:lineRule="auto"/>
              <w:jc w:val="center"/>
              <w:rPr>
                <w:snapToGrid w:val="0"/>
              </w:rPr>
            </w:pPr>
            <w:r w:rsidRPr="00A833C1">
              <w:rPr>
                <w:snapToGrid w:val="0"/>
              </w:rPr>
              <w:t>20</w:t>
            </w:r>
            <w:r w:rsidR="00667078" w:rsidRPr="00A833C1">
              <w:rPr>
                <w:snapToGrid w:val="0"/>
              </w:rPr>
              <w:t>20</w:t>
            </w:r>
            <w:r w:rsidRPr="00A833C1">
              <w:rPr>
                <w:snapToGrid w:val="0"/>
              </w:rPr>
              <w:t xml:space="preserve"> 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556" w:rsidRPr="00081A2C" w:rsidRDefault="00896556" w:rsidP="00667078">
            <w:pPr>
              <w:spacing w:line="240" w:lineRule="auto"/>
              <w:jc w:val="center"/>
              <w:rPr>
                <w:snapToGrid w:val="0"/>
              </w:rPr>
            </w:pPr>
            <w:r w:rsidRPr="00081A2C">
              <w:rPr>
                <w:snapToGrid w:val="0"/>
              </w:rPr>
              <w:t>202</w:t>
            </w:r>
            <w:r w:rsidR="00667078" w:rsidRPr="00081A2C">
              <w:rPr>
                <w:snapToGrid w:val="0"/>
              </w:rPr>
              <w:t>1</w:t>
            </w:r>
            <w:r w:rsidRPr="00081A2C">
              <w:rPr>
                <w:snapToGrid w:val="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556" w:rsidRPr="00081A2C" w:rsidRDefault="00896556" w:rsidP="006670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81A2C">
              <w:rPr>
                <w:snapToGrid w:val="0"/>
                <w:sz w:val="20"/>
                <w:szCs w:val="20"/>
              </w:rPr>
              <w:t>1 полугодие 202</w:t>
            </w:r>
            <w:r w:rsidR="00667078" w:rsidRPr="00081A2C">
              <w:rPr>
                <w:snapToGrid w:val="0"/>
                <w:sz w:val="20"/>
                <w:szCs w:val="20"/>
              </w:rPr>
              <w:t>2</w:t>
            </w:r>
            <w:r w:rsidRPr="00081A2C">
              <w:rPr>
                <w:snapToGrid w:val="0"/>
                <w:sz w:val="20"/>
                <w:szCs w:val="20"/>
              </w:rPr>
              <w:t xml:space="preserve"> г.</w:t>
            </w:r>
          </w:p>
        </w:tc>
      </w:tr>
      <w:tr w:rsidR="00667078" w:rsidRPr="007E3F29" w:rsidTr="00896556">
        <w:trPr>
          <w:trHeight w:val="757"/>
          <w:tblHeader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35061" w:rsidRDefault="0066707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162A3">
            <w:pPr>
              <w:spacing w:line="240" w:lineRule="auto"/>
              <w:jc w:val="center"/>
              <w:rPr>
                <w:snapToGrid w:val="0"/>
              </w:rPr>
            </w:pPr>
            <w:r w:rsidRPr="00667078">
              <w:rPr>
                <w:snapToGrid w:val="0"/>
              </w:rPr>
              <w:t xml:space="preserve">Всего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67078" w:rsidRDefault="00667078" w:rsidP="000162A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>в том числе 1 полугодие</w:t>
            </w:r>
          </w:p>
          <w:p w:rsidR="00667078" w:rsidRPr="00667078" w:rsidRDefault="00667078" w:rsidP="000162A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67078">
              <w:rPr>
                <w:snapToGrid w:val="0"/>
                <w:sz w:val="20"/>
                <w:szCs w:val="20"/>
              </w:rPr>
              <w:t xml:space="preserve"> 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635061" w:rsidRDefault="00667078" w:rsidP="00044731">
            <w:pPr>
              <w:spacing w:line="240" w:lineRule="auto"/>
              <w:jc w:val="center"/>
              <w:rPr>
                <w:snapToGrid w:val="0"/>
              </w:rPr>
            </w:pPr>
            <w:r w:rsidRPr="00635061">
              <w:rPr>
                <w:snapToGrid w:val="0"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081A2C" w:rsidRDefault="00667078" w:rsidP="0004473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81A2C">
              <w:rPr>
                <w:snapToGrid w:val="0"/>
                <w:sz w:val="20"/>
                <w:szCs w:val="20"/>
              </w:rPr>
              <w:t>в том числе 1 полугодие</w:t>
            </w:r>
          </w:p>
          <w:p w:rsidR="00667078" w:rsidRPr="00081A2C" w:rsidRDefault="00667078" w:rsidP="0066707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81A2C">
              <w:rPr>
                <w:snapToGrid w:val="0"/>
                <w:sz w:val="20"/>
                <w:szCs w:val="20"/>
              </w:rPr>
              <w:t xml:space="preserve"> 2021 г.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078" w:rsidRPr="00081A2C" w:rsidRDefault="00667078" w:rsidP="00044731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635061" w:rsidRPr="007E3F29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1" w:rsidRPr="00635061" w:rsidRDefault="00635061" w:rsidP="00044731">
            <w:pPr>
              <w:rPr>
                <w:snapToGrid w:val="0"/>
              </w:rPr>
            </w:pPr>
            <w:r w:rsidRPr="00635061">
              <w:rPr>
                <w:snapToGrid w:val="0"/>
              </w:rPr>
              <w:t>Производство пищевых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99,1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96,9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35061" w:rsidRDefault="0063506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35061">
              <w:rPr>
                <w:rFonts w:eastAsia="Arial Unicode MS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635061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109,6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081A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65,9</w:t>
            </w:r>
          </w:p>
        </w:tc>
      </w:tr>
      <w:tr w:rsidR="00635061" w:rsidRPr="007E3F29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1" w:rsidRPr="00635061" w:rsidRDefault="00635061" w:rsidP="00044731">
            <w:pPr>
              <w:rPr>
                <w:snapToGrid w:val="0"/>
              </w:rPr>
            </w:pPr>
            <w:r w:rsidRPr="00635061">
              <w:rPr>
                <w:snapToGrid w:val="0"/>
              </w:rPr>
              <w:t>Производство текстильных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35061" w:rsidRDefault="00635061" w:rsidP="00635061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35061">
              <w:rPr>
                <w:rFonts w:eastAsia="Arial Unicode MS"/>
                <w:sz w:val="24"/>
                <w:szCs w:val="24"/>
              </w:rPr>
              <w:t>108,7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635061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103,5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081A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115,0</w:t>
            </w:r>
          </w:p>
        </w:tc>
      </w:tr>
      <w:tr w:rsidR="00635061" w:rsidRPr="007E3F29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061" w:rsidRPr="00635061" w:rsidRDefault="00635061" w:rsidP="00044731">
            <w:pPr>
              <w:rPr>
                <w:snapToGrid w:val="0"/>
              </w:rPr>
            </w:pPr>
            <w:r w:rsidRPr="00635061">
              <w:rPr>
                <w:snapToGrid w:val="0"/>
              </w:rPr>
              <w:t>Химическое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99,6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35061" w:rsidRDefault="0063506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35061">
              <w:rPr>
                <w:rFonts w:eastAsia="Arial Unicode MS"/>
                <w:sz w:val="24"/>
                <w:szCs w:val="24"/>
              </w:rPr>
              <w:t>97,7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635061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98,4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081A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104,0</w:t>
            </w:r>
          </w:p>
        </w:tc>
      </w:tr>
      <w:tr w:rsidR="00635061" w:rsidRPr="007E3F29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061" w:rsidRPr="00635061" w:rsidRDefault="00635061" w:rsidP="00044731">
            <w:pPr>
              <w:rPr>
                <w:snapToGrid w:val="0"/>
              </w:rPr>
            </w:pPr>
            <w:r w:rsidRPr="00635061">
              <w:rPr>
                <w:snapToGrid w:val="0"/>
              </w:rPr>
              <w:t>Производство резиновых и пластмассовых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85,2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95,4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35061" w:rsidRDefault="0063506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35061">
              <w:rPr>
                <w:rFonts w:eastAsia="Arial Unicode MS"/>
                <w:sz w:val="24"/>
                <w:szCs w:val="24"/>
              </w:rPr>
              <w:t>103,6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635061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100,2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081A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113,3</w:t>
            </w:r>
          </w:p>
        </w:tc>
      </w:tr>
      <w:tr w:rsidR="00635061" w:rsidRPr="007E3F29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1" w:rsidRPr="00635061" w:rsidRDefault="00635061" w:rsidP="00044731">
            <w:pPr>
              <w:rPr>
                <w:snapToGrid w:val="0"/>
              </w:rPr>
            </w:pPr>
            <w:r w:rsidRPr="00635061">
              <w:rPr>
                <w:snapToGrid w:val="0"/>
              </w:rPr>
              <w:t>Производство неметаллической минеральной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112,6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135,2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35061" w:rsidRDefault="0063506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35061">
              <w:rPr>
                <w:rFonts w:eastAsia="Arial Unicode MS"/>
                <w:sz w:val="24"/>
                <w:szCs w:val="24"/>
              </w:rPr>
              <w:t>125,3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635061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105,0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081A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133,8</w:t>
            </w:r>
          </w:p>
        </w:tc>
      </w:tr>
      <w:tr w:rsidR="00635061" w:rsidRPr="007E3F29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1" w:rsidRPr="00635061" w:rsidRDefault="00635061" w:rsidP="00044731">
            <w:pPr>
              <w:rPr>
                <w:snapToGrid w:val="0"/>
              </w:rPr>
            </w:pPr>
            <w:r w:rsidRPr="00635061">
              <w:rPr>
                <w:snapToGrid w:val="0"/>
              </w:rPr>
              <w:lastRenderedPageBreak/>
              <w:t>Производство металлургическое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35061" w:rsidRDefault="0063506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35061">
              <w:rPr>
                <w:rFonts w:eastAsia="Arial Unicode MS"/>
                <w:sz w:val="24"/>
                <w:szCs w:val="24"/>
              </w:rPr>
              <w:t>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635061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081A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61,8</w:t>
            </w:r>
          </w:p>
        </w:tc>
      </w:tr>
      <w:tr w:rsidR="00635061" w:rsidRPr="007E3F29" w:rsidTr="0041733D">
        <w:trPr>
          <w:trHeight w:val="1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061" w:rsidRPr="00635061" w:rsidRDefault="00635061" w:rsidP="00044731">
            <w:pPr>
              <w:rPr>
                <w:snapToGrid w:val="0"/>
              </w:rPr>
            </w:pPr>
            <w:r w:rsidRPr="00635061">
              <w:rPr>
                <w:snapToGrid w:val="0"/>
              </w:rPr>
              <w:t>Производство готовых металлических изделий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67078" w:rsidRDefault="00635061" w:rsidP="000162A3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67078">
              <w:rPr>
                <w:rFonts w:eastAsia="Arial Unicode MS"/>
                <w:sz w:val="24"/>
                <w:szCs w:val="24"/>
              </w:rPr>
              <w:t>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635061" w:rsidRDefault="00635061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635061">
              <w:rPr>
                <w:rFonts w:eastAsia="Arial Unicode MS"/>
                <w:sz w:val="24"/>
                <w:szCs w:val="24"/>
              </w:rPr>
              <w:t>109,3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635061" w:rsidP="00565504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120,2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61" w:rsidRPr="00081A2C" w:rsidRDefault="00081A2C" w:rsidP="0041733D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081A2C">
              <w:rPr>
                <w:rFonts w:eastAsia="Arial Unicode MS"/>
                <w:sz w:val="24"/>
                <w:szCs w:val="24"/>
              </w:rPr>
              <w:t>189,8</w:t>
            </w:r>
          </w:p>
        </w:tc>
      </w:tr>
    </w:tbl>
    <w:p w:rsidR="00E936C2" w:rsidRPr="00137697" w:rsidRDefault="00E936C2" w:rsidP="00E936C2">
      <w:pPr>
        <w:spacing w:before="120" w:line="240" w:lineRule="auto"/>
        <w:ind w:firstLine="709"/>
        <w:jc w:val="both"/>
        <w:rPr>
          <w:bCs/>
          <w:sz w:val="28"/>
          <w:szCs w:val="28"/>
        </w:rPr>
      </w:pPr>
      <w:r w:rsidRPr="00137697">
        <w:rPr>
          <w:b/>
          <w:bCs/>
          <w:sz w:val="28"/>
          <w:szCs w:val="28"/>
        </w:rPr>
        <w:t>Обеспечение электроэнергией</w:t>
      </w:r>
      <w:r w:rsidR="004A6C31" w:rsidRPr="00137697">
        <w:rPr>
          <w:bCs/>
          <w:sz w:val="28"/>
          <w:szCs w:val="28"/>
        </w:rPr>
        <w:t>, газом и паром составляет 8,</w:t>
      </w:r>
      <w:r w:rsidR="00137697" w:rsidRPr="00137697">
        <w:rPr>
          <w:bCs/>
          <w:sz w:val="28"/>
          <w:szCs w:val="28"/>
        </w:rPr>
        <w:t>5</w:t>
      </w:r>
      <w:r w:rsidRPr="00137697">
        <w:rPr>
          <w:bCs/>
          <w:sz w:val="28"/>
          <w:szCs w:val="28"/>
        </w:rPr>
        <w:t xml:space="preserve">% от общего объема производства, здесь в </w:t>
      </w:r>
      <w:r w:rsidR="00F82F0E" w:rsidRPr="00137697">
        <w:rPr>
          <w:bCs/>
          <w:sz w:val="28"/>
          <w:szCs w:val="28"/>
        </w:rPr>
        <w:t>1</w:t>
      </w:r>
      <w:r w:rsidRPr="00137697">
        <w:rPr>
          <w:bCs/>
          <w:sz w:val="28"/>
          <w:szCs w:val="28"/>
        </w:rPr>
        <w:t xml:space="preserve"> полугодии 202</w:t>
      </w:r>
      <w:r w:rsidR="00137697" w:rsidRPr="00137697">
        <w:rPr>
          <w:bCs/>
          <w:sz w:val="28"/>
          <w:szCs w:val="28"/>
        </w:rPr>
        <w:t>2</w:t>
      </w:r>
      <w:r w:rsidRPr="00137697">
        <w:rPr>
          <w:bCs/>
          <w:sz w:val="28"/>
          <w:szCs w:val="28"/>
        </w:rPr>
        <w:t xml:space="preserve"> года </w:t>
      </w:r>
      <w:r w:rsidR="004A6C31" w:rsidRPr="00137697">
        <w:rPr>
          <w:bCs/>
          <w:sz w:val="28"/>
          <w:szCs w:val="28"/>
        </w:rPr>
        <w:t xml:space="preserve">увеличение </w:t>
      </w:r>
      <w:r w:rsidRPr="00137697">
        <w:rPr>
          <w:bCs/>
          <w:sz w:val="28"/>
          <w:szCs w:val="28"/>
        </w:rPr>
        <w:t xml:space="preserve">объема отгрузки составило </w:t>
      </w:r>
      <w:r w:rsidR="00F82F0E" w:rsidRPr="00137697">
        <w:rPr>
          <w:bCs/>
          <w:sz w:val="28"/>
          <w:szCs w:val="28"/>
        </w:rPr>
        <w:t>1</w:t>
      </w:r>
      <w:r w:rsidR="00137697" w:rsidRPr="00137697">
        <w:rPr>
          <w:bCs/>
          <w:sz w:val="28"/>
          <w:szCs w:val="28"/>
        </w:rPr>
        <w:t>04</w:t>
      </w:r>
      <w:r w:rsidRPr="00137697">
        <w:rPr>
          <w:bCs/>
          <w:sz w:val="28"/>
          <w:szCs w:val="28"/>
        </w:rPr>
        <w:t>,</w:t>
      </w:r>
      <w:r w:rsidR="00137697" w:rsidRPr="00137697">
        <w:rPr>
          <w:bCs/>
          <w:sz w:val="28"/>
          <w:szCs w:val="28"/>
        </w:rPr>
        <w:t>3</w:t>
      </w:r>
      <w:r w:rsidRPr="00137697">
        <w:rPr>
          <w:bCs/>
          <w:sz w:val="28"/>
          <w:szCs w:val="28"/>
        </w:rPr>
        <w:t>% к аналогичному периоду прошлого года.</w:t>
      </w:r>
    </w:p>
    <w:p w:rsidR="00E936C2" w:rsidRPr="0012312C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37697">
        <w:rPr>
          <w:bCs/>
          <w:sz w:val="28"/>
          <w:szCs w:val="28"/>
        </w:rPr>
        <w:t>Доля отгрузки предприяти</w:t>
      </w:r>
      <w:r w:rsidR="00FD75B5" w:rsidRPr="00137697">
        <w:rPr>
          <w:bCs/>
          <w:sz w:val="28"/>
          <w:szCs w:val="28"/>
        </w:rPr>
        <w:t>й</w:t>
      </w:r>
      <w:r w:rsidRPr="00137697">
        <w:rPr>
          <w:bCs/>
          <w:sz w:val="28"/>
          <w:szCs w:val="28"/>
        </w:rPr>
        <w:t xml:space="preserve"> по </w:t>
      </w:r>
      <w:r w:rsidRPr="00137697">
        <w:rPr>
          <w:b/>
          <w:bCs/>
          <w:sz w:val="28"/>
          <w:szCs w:val="28"/>
        </w:rPr>
        <w:t>добыче полезных ископаемых</w:t>
      </w:r>
      <w:r w:rsidRPr="00137697">
        <w:rPr>
          <w:bCs/>
          <w:sz w:val="28"/>
          <w:szCs w:val="28"/>
        </w:rPr>
        <w:t xml:space="preserve"> составляет </w:t>
      </w:r>
      <w:r w:rsidR="004A6C31" w:rsidRPr="00137697">
        <w:rPr>
          <w:bCs/>
          <w:sz w:val="28"/>
          <w:szCs w:val="28"/>
        </w:rPr>
        <w:t>1</w:t>
      </w:r>
      <w:r w:rsidR="00137697" w:rsidRPr="00137697">
        <w:rPr>
          <w:bCs/>
          <w:sz w:val="28"/>
          <w:szCs w:val="28"/>
        </w:rPr>
        <w:t>7,5</w:t>
      </w:r>
      <w:r w:rsidRPr="00137697">
        <w:rPr>
          <w:bCs/>
          <w:sz w:val="28"/>
          <w:szCs w:val="28"/>
        </w:rPr>
        <w:t>% от общего объема отгруженной продукции. Объем отгруженных товаров, выполненных работ и услуг за 6 месяцев 202</w:t>
      </w:r>
      <w:r w:rsidR="00137697" w:rsidRPr="00137697">
        <w:rPr>
          <w:bCs/>
          <w:sz w:val="28"/>
          <w:szCs w:val="28"/>
        </w:rPr>
        <w:t>2</w:t>
      </w:r>
      <w:r w:rsidRPr="00137697">
        <w:rPr>
          <w:bCs/>
          <w:sz w:val="28"/>
          <w:szCs w:val="28"/>
        </w:rPr>
        <w:t xml:space="preserve"> года </w:t>
      </w:r>
      <w:r w:rsidR="004A6C31" w:rsidRPr="00137697">
        <w:rPr>
          <w:bCs/>
          <w:sz w:val="28"/>
          <w:szCs w:val="28"/>
        </w:rPr>
        <w:t xml:space="preserve">вырос </w:t>
      </w:r>
      <w:r w:rsidR="00F82F0E" w:rsidRPr="00137697">
        <w:rPr>
          <w:bCs/>
          <w:sz w:val="28"/>
          <w:szCs w:val="28"/>
        </w:rPr>
        <w:t>наиболее</w:t>
      </w:r>
      <w:r w:rsidR="004A6C31" w:rsidRPr="00137697">
        <w:rPr>
          <w:bCs/>
          <w:sz w:val="28"/>
          <w:szCs w:val="28"/>
        </w:rPr>
        <w:t xml:space="preserve"> высокими </w:t>
      </w:r>
      <w:r w:rsidR="004A6C31" w:rsidRPr="0012312C">
        <w:rPr>
          <w:bCs/>
          <w:sz w:val="28"/>
          <w:szCs w:val="28"/>
        </w:rPr>
        <w:t xml:space="preserve">темпами – </w:t>
      </w:r>
      <w:r w:rsidR="00137697" w:rsidRPr="0012312C">
        <w:rPr>
          <w:bCs/>
          <w:sz w:val="28"/>
          <w:szCs w:val="28"/>
        </w:rPr>
        <w:t>164</w:t>
      </w:r>
      <w:r w:rsidR="00F82F0E" w:rsidRPr="0012312C">
        <w:rPr>
          <w:bCs/>
          <w:sz w:val="28"/>
          <w:szCs w:val="28"/>
        </w:rPr>
        <w:t>,</w:t>
      </w:r>
      <w:r w:rsidR="00137697" w:rsidRPr="0012312C">
        <w:rPr>
          <w:bCs/>
          <w:sz w:val="28"/>
          <w:szCs w:val="28"/>
        </w:rPr>
        <w:t>6</w:t>
      </w:r>
      <w:r w:rsidR="00F82F0E" w:rsidRPr="0012312C">
        <w:rPr>
          <w:bCs/>
          <w:sz w:val="28"/>
          <w:szCs w:val="28"/>
        </w:rPr>
        <w:t>%</w:t>
      </w:r>
      <w:r w:rsidRPr="0012312C">
        <w:rPr>
          <w:bCs/>
          <w:sz w:val="28"/>
          <w:szCs w:val="28"/>
        </w:rPr>
        <w:t xml:space="preserve"> относительно аналогичного периода прошлого года.</w:t>
      </w:r>
    </w:p>
    <w:p w:rsidR="00E936C2" w:rsidRPr="00FF292C" w:rsidRDefault="00137697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12312C">
        <w:rPr>
          <w:b/>
          <w:bCs/>
          <w:sz w:val="28"/>
          <w:szCs w:val="28"/>
        </w:rPr>
        <w:t>С</w:t>
      </w:r>
      <w:r w:rsidR="00F82F0E" w:rsidRPr="0012312C">
        <w:rPr>
          <w:b/>
          <w:bCs/>
          <w:sz w:val="28"/>
          <w:szCs w:val="28"/>
        </w:rPr>
        <w:t>троительн</w:t>
      </w:r>
      <w:r w:rsidRPr="0012312C">
        <w:rPr>
          <w:b/>
          <w:bCs/>
          <w:sz w:val="28"/>
          <w:szCs w:val="28"/>
        </w:rPr>
        <w:t>ая</w:t>
      </w:r>
      <w:r w:rsidR="00F82F0E" w:rsidRPr="0012312C">
        <w:rPr>
          <w:b/>
          <w:bCs/>
          <w:sz w:val="28"/>
          <w:szCs w:val="28"/>
        </w:rPr>
        <w:t xml:space="preserve"> отрасл</w:t>
      </w:r>
      <w:r w:rsidRPr="0012312C">
        <w:rPr>
          <w:b/>
          <w:bCs/>
          <w:sz w:val="28"/>
          <w:szCs w:val="28"/>
        </w:rPr>
        <w:t>ь</w:t>
      </w:r>
      <w:r w:rsidR="00E936C2" w:rsidRPr="0012312C">
        <w:rPr>
          <w:bCs/>
          <w:sz w:val="28"/>
          <w:szCs w:val="28"/>
        </w:rPr>
        <w:t xml:space="preserve"> </w:t>
      </w:r>
      <w:r w:rsidRPr="0012312C">
        <w:rPr>
          <w:bCs/>
          <w:sz w:val="28"/>
          <w:szCs w:val="28"/>
        </w:rPr>
        <w:t>занимает наименьший сегмент в общем объеме отгруженной продукции – 0,2%</w:t>
      </w:r>
      <w:r w:rsidR="00F82F0E" w:rsidRPr="0012312C">
        <w:rPr>
          <w:bCs/>
          <w:sz w:val="28"/>
          <w:szCs w:val="28"/>
        </w:rPr>
        <w:t xml:space="preserve">. В 1 полугодии </w:t>
      </w:r>
      <w:r w:rsidR="00EE34E5" w:rsidRPr="0012312C">
        <w:rPr>
          <w:bCs/>
          <w:sz w:val="28"/>
          <w:szCs w:val="28"/>
        </w:rPr>
        <w:t>202</w:t>
      </w:r>
      <w:r w:rsidRPr="0012312C">
        <w:rPr>
          <w:bCs/>
          <w:sz w:val="28"/>
          <w:szCs w:val="28"/>
        </w:rPr>
        <w:t>2</w:t>
      </w:r>
      <w:r w:rsidR="00EE34E5" w:rsidRPr="0012312C">
        <w:rPr>
          <w:bCs/>
          <w:sz w:val="28"/>
          <w:szCs w:val="28"/>
        </w:rPr>
        <w:t xml:space="preserve"> года </w:t>
      </w:r>
      <w:r w:rsidR="00E936C2" w:rsidRPr="0012312C">
        <w:rPr>
          <w:bCs/>
          <w:sz w:val="28"/>
          <w:szCs w:val="28"/>
        </w:rPr>
        <w:t>объем</w:t>
      </w:r>
      <w:r w:rsidR="0012312C" w:rsidRPr="0012312C">
        <w:rPr>
          <w:bCs/>
          <w:sz w:val="28"/>
          <w:szCs w:val="28"/>
        </w:rPr>
        <w:t>ы</w:t>
      </w:r>
      <w:r w:rsidR="00E936C2" w:rsidRPr="0012312C">
        <w:rPr>
          <w:bCs/>
          <w:sz w:val="28"/>
          <w:szCs w:val="28"/>
        </w:rPr>
        <w:t xml:space="preserve"> </w:t>
      </w:r>
      <w:r w:rsidR="0012312C" w:rsidRPr="0012312C">
        <w:rPr>
          <w:bCs/>
          <w:sz w:val="28"/>
          <w:szCs w:val="28"/>
        </w:rPr>
        <w:t xml:space="preserve">строительства </w:t>
      </w:r>
      <w:r w:rsidR="0012312C" w:rsidRPr="00FF292C">
        <w:rPr>
          <w:bCs/>
          <w:sz w:val="28"/>
          <w:szCs w:val="28"/>
        </w:rPr>
        <w:t>составили 69,4</w:t>
      </w:r>
      <w:r w:rsidR="00E936C2" w:rsidRPr="00FF292C">
        <w:rPr>
          <w:bCs/>
          <w:sz w:val="28"/>
          <w:szCs w:val="28"/>
        </w:rPr>
        <w:t xml:space="preserve">% от аналогичного показателя прошлого года. </w:t>
      </w:r>
    </w:p>
    <w:p w:rsidR="00E936C2" w:rsidRPr="00FF292C" w:rsidRDefault="00F82F0E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F292C">
        <w:rPr>
          <w:bCs/>
          <w:sz w:val="28"/>
          <w:szCs w:val="28"/>
        </w:rPr>
        <w:t xml:space="preserve">На предприятия отрасли </w:t>
      </w:r>
      <w:r w:rsidRPr="00FF292C">
        <w:rPr>
          <w:b/>
          <w:bCs/>
          <w:sz w:val="28"/>
          <w:szCs w:val="28"/>
        </w:rPr>
        <w:t xml:space="preserve">транспортировки и хранения </w:t>
      </w:r>
      <w:r w:rsidRPr="00FF292C">
        <w:rPr>
          <w:bCs/>
          <w:sz w:val="28"/>
          <w:szCs w:val="28"/>
        </w:rPr>
        <w:t>по-прежнему приходится наибольший удельный вес – 5</w:t>
      </w:r>
      <w:r w:rsidR="0012312C" w:rsidRPr="00FF292C">
        <w:rPr>
          <w:bCs/>
          <w:sz w:val="28"/>
          <w:szCs w:val="28"/>
        </w:rPr>
        <w:t>5</w:t>
      </w:r>
      <w:r w:rsidRPr="00FF292C">
        <w:rPr>
          <w:bCs/>
          <w:sz w:val="28"/>
          <w:szCs w:val="28"/>
        </w:rPr>
        <w:t>,</w:t>
      </w:r>
      <w:r w:rsidR="0012312C" w:rsidRPr="00FF292C">
        <w:rPr>
          <w:bCs/>
          <w:sz w:val="28"/>
          <w:szCs w:val="28"/>
        </w:rPr>
        <w:t>1</w:t>
      </w:r>
      <w:r w:rsidR="00E936C2" w:rsidRPr="00FF292C">
        <w:rPr>
          <w:bCs/>
          <w:sz w:val="28"/>
          <w:szCs w:val="28"/>
        </w:rPr>
        <w:t>% от общего объема отгруженной продукции, выполненных работ и оказанных услуг крупными и средними предприятиями</w:t>
      </w:r>
      <w:r w:rsidRPr="00FF292C">
        <w:rPr>
          <w:bCs/>
          <w:sz w:val="28"/>
          <w:szCs w:val="28"/>
        </w:rPr>
        <w:t>.</w:t>
      </w:r>
      <w:r w:rsidR="00E936C2" w:rsidRPr="00FF292C">
        <w:rPr>
          <w:bCs/>
          <w:sz w:val="28"/>
          <w:szCs w:val="28"/>
        </w:rPr>
        <w:t xml:space="preserve"> Объем отгруженной продукции </w:t>
      </w:r>
      <w:r w:rsidR="00EE34E5" w:rsidRPr="00FF292C">
        <w:rPr>
          <w:bCs/>
          <w:sz w:val="28"/>
          <w:szCs w:val="28"/>
        </w:rPr>
        <w:t xml:space="preserve">увеличился на </w:t>
      </w:r>
      <w:r w:rsidR="00FF292C" w:rsidRPr="00FF292C">
        <w:rPr>
          <w:bCs/>
          <w:sz w:val="28"/>
          <w:szCs w:val="28"/>
        </w:rPr>
        <w:t>2,7</w:t>
      </w:r>
      <w:r w:rsidR="00EE34E5" w:rsidRPr="00FF292C">
        <w:rPr>
          <w:bCs/>
          <w:sz w:val="28"/>
          <w:szCs w:val="28"/>
        </w:rPr>
        <w:t xml:space="preserve">% </w:t>
      </w:r>
      <w:r w:rsidR="00E936C2" w:rsidRPr="00FF292C">
        <w:rPr>
          <w:bCs/>
          <w:sz w:val="28"/>
          <w:szCs w:val="28"/>
        </w:rPr>
        <w:t>к аналогичному периоду 20</w:t>
      </w:r>
      <w:r w:rsidR="00EE34E5" w:rsidRPr="00FF292C">
        <w:rPr>
          <w:bCs/>
          <w:sz w:val="28"/>
          <w:szCs w:val="28"/>
        </w:rPr>
        <w:t>2</w:t>
      </w:r>
      <w:r w:rsidR="00FF292C" w:rsidRPr="00FF292C">
        <w:rPr>
          <w:bCs/>
          <w:sz w:val="28"/>
          <w:szCs w:val="28"/>
        </w:rPr>
        <w:t>1</w:t>
      </w:r>
      <w:r w:rsidR="00E936C2" w:rsidRPr="00FF292C">
        <w:rPr>
          <w:bCs/>
          <w:sz w:val="28"/>
          <w:szCs w:val="28"/>
        </w:rPr>
        <w:t xml:space="preserve"> года.</w:t>
      </w:r>
    </w:p>
    <w:p w:rsidR="009D598E" w:rsidRPr="00FF292C" w:rsidRDefault="00E936C2" w:rsidP="00E936C2">
      <w:pPr>
        <w:spacing w:line="240" w:lineRule="auto"/>
        <w:ind w:firstLine="709"/>
        <w:jc w:val="both"/>
        <w:rPr>
          <w:bCs/>
          <w:sz w:val="28"/>
          <w:szCs w:val="28"/>
        </w:rPr>
      </w:pPr>
      <w:r w:rsidRPr="00FF292C">
        <w:rPr>
          <w:bCs/>
          <w:sz w:val="28"/>
          <w:szCs w:val="28"/>
        </w:rPr>
        <w:t xml:space="preserve">Объем отгруженной продукции в крупных и средних </w:t>
      </w:r>
      <w:r w:rsidRPr="00FF292C">
        <w:rPr>
          <w:b/>
          <w:bCs/>
          <w:sz w:val="28"/>
          <w:szCs w:val="28"/>
        </w:rPr>
        <w:t>сельскохозяйственных предприятиях</w:t>
      </w:r>
      <w:r w:rsidRPr="00FF292C">
        <w:rPr>
          <w:bCs/>
          <w:sz w:val="28"/>
          <w:szCs w:val="28"/>
        </w:rPr>
        <w:t xml:space="preserve"> </w:t>
      </w:r>
      <w:r w:rsidR="00EE34E5" w:rsidRPr="00FF292C">
        <w:rPr>
          <w:bCs/>
          <w:sz w:val="28"/>
          <w:szCs w:val="28"/>
        </w:rPr>
        <w:t xml:space="preserve">за 1 </w:t>
      </w:r>
      <w:r w:rsidR="00FF292C" w:rsidRPr="00FF292C">
        <w:rPr>
          <w:bCs/>
          <w:sz w:val="28"/>
          <w:szCs w:val="28"/>
        </w:rPr>
        <w:t>полугодие</w:t>
      </w:r>
      <w:r w:rsidR="00EE34E5" w:rsidRPr="00FF292C">
        <w:rPr>
          <w:bCs/>
          <w:sz w:val="28"/>
          <w:szCs w:val="28"/>
        </w:rPr>
        <w:t xml:space="preserve"> 202</w:t>
      </w:r>
      <w:r w:rsidR="00FF292C" w:rsidRPr="00FF292C">
        <w:rPr>
          <w:bCs/>
          <w:sz w:val="28"/>
          <w:szCs w:val="28"/>
        </w:rPr>
        <w:t>2</w:t>
      </w:r>
      <w:r w:rsidR="00EE34E5" w:rsidRPr="00FF292C">
        <w:rPr>
          <w:bCs/>
          <w:sz w:val="28"/>
          <w:szCs w:val="28"/>
        </w:rPr>
        <w:t xml:space="preserve"> года </w:t>
      </w:r>
      <w:r w:rsidRPr="00FF292C">
        <w:rPr>
          <w:bCs/>
          <w:sz w:val="28"/>
          <w:szCs w:val="28"/>
        </w:rPr>
        <w:t xml:space="preserve">в целом вырос на </w:t>
      </w:r>
      <w:r w:rsidR="00FF292C" w:rsidRPr="00FF292C">
        <w:rPr>
          <w:bCs/>
          <w:sz w:val="28"/>
          <w:szCs w:val="28"/>
        </w:rPr>
        <w:t>2,5</w:t>
      </w:r>
      <w:r w:rsidRPr="00FF292C">
        <w:rPr>
          <w:bCs/>
          <w:sz w:val="28"/>
          <w:szCs w:val="28"/>
        </w:rPr>
        <w:t>% к аналогичному периоду 20</w:t>
      </w:r>
      <w:r w:rsidR="00EE34E5" w:rsidRPr="00FF292C">
        <w:rPr>
          <w:bCs/>
          <w:sz w:val="28"/>
          <w:szCs w:val="28"/>
        </w:rPr>
        <w:t>2</w:t>
      </w:r>
      <w:r w:rsidR="00FF292C" w:rsidRPr="00FF292C">
        <w:rPr>
          <w:bCs/>
          <w:sz w:val="28"/>
          <w:szCs w:val="28"/>
        </w:rPr>
        <w:t>1</w:t>
      </w:r>
      <w:r w:rsidRPr="00FF292C">
        <w:rPr>
          <w:bCs/>
          <w:sz w:val="28"/>
          <w:szCs w:val="28"/>
        </w:rPr>
        <w:t xml:space="preserve"> года, это касается растениеводства и животноводства</w:t>
      </w:r>
      <w:r w:rsidR="00FF292C" w:rsidRPr="00FF292C">
        <w:rPr>
          <w:bCs/>
          <w:sz w:val="28"/>
          <w:szCs w:val="28"/>
        </w:rPr>
        <w:t xml:space="preserve"> (разведение КРС, свиней и сельскохозяйственной птицы</w:t>
      </w:r>
      <w:r w:rsidR="00FF292C">
        <w:rPr>
          <w:bCs/>
          <w:sz w:val="28"/>
          <w:szCs w:val="28"/>
        </w:rPr>
        <w:t xml:space="preserve">). </w:t>
      </w:r>
      <w:r w:rsidR="000A07D5" w:rsidRPr="00FF292C">
        <w:rPr>
          <w:bCs/>
          <w:sz w:val="28"/>
          <w:szCs w:val="28"/>
        </w:rPr>
        <w:t>Вм</w:t>
      </w:r>
      <w:r w:rsidRPr="00FF292C">
        <w:rPr>
          <w:bCs/>
          <w:sz w:val="28"/>
          <w:szCs w:val="28"/>
        </w:rPr>
        <w:t>есте с тем, отмечено снижение объемов по выращиванию зерновых и зернобобовых культур</w:t>
      </w:r>
      <w:r w:rsidR="00FF292C" w:rsidRPr="00FF292C">
        <w:rPr>
          <w:bCs/>
          <w:sz w:val="28"/>
          <w:szCs w:val="28"/>
        </w:rPr>
        <w:t>, услуг в области лесоводства и лесозаготовок</w:t>
      </w:r>
      <w:r w:rsidR="000A07D5" w:rsidRPr="00FF292C">
        <w:rPr>
          <w:bCs/>
          <w:sz w:val="28"/>
          <w:szCs w:val="28"/>
        </w:rPr>
        <w:t>.</w:t>
      </w:r>
    </w:p>
    <w:p w:rsidR="00786566" w:rsidRPr="00E86E99" w:rsidRDefault="00786566" w:rsidP="00325B5B">
      <w:pPr>
        <w:spacing w:before="240" w:after="120" w:line="240" w:lineRule="auto"/>
        <w:jc w:val="center"/>
        <w:rPr>
          <w:sz w:val="28"/>
          <w:szCs w:val="28"/>
        </w:rPr>
      </w:pPr>
      <w:r w:rsidRPr="00E86E99">
        <w:rPr>
          <w:sz w:val="28"/>
          <w:szCs w:val="28"/>
        </w:rPr>
        <w:t>Таблица. Произведено (выращено) основных видов продукции животноводства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85"/>
        <w:gridCol w:w="850"/>
        <w:gridCol w:w="993"/>
        <w:gridCol w:w="1134"/>
        <w:gridCol w:w="992"/>
        <w:gridCol w:w="1134"/>
        <w:gridCol w:w="1039"/>
        <w:gridCol w:w="1039"/>
        <w:gridCol w:w="1040"/>
      </w:tblGrid>
      <w:tr w:rsidR="0067246D" w:rsidRPr="007E3F29" w:rsidTr="0067246D">
        <w:trPr>
          <w:trHeight w:val="461"/>
          <w:tblHeader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E86E99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  <w:r w:rsidRPr="00E86E99">
              <w:rPr>
                <w:snapToGrid w:val="0"/>
              </w:rPr>
              <w:t>Показатели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46D" w:rsidRPr="00E86E99" w:rsidRDefault="0067246D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E86E99" w:rsidRDefault="0067246D" w:rsidP="00E86E99">
            <w:pPr>
              <w:spacing w:line="240" w:lineRule="auto"/>
              <w:jc w:val="center"/>
              <w:rPr>
                <w:snapToGrid w:val="0"/>
              </w:rPr>
            </w:pPr>
            <w:r w:rsidRPr="00E86E99">
              <w:rPr>
                <w:snapToGrid w:val="0"/>
              </w:rPr>
              <w:t>20</w:t>
            </w:r>
            <w:r w:rsidR="00E86E99" w:rsidRPr="00E86E99">
              <w:rPr>
                <w:snapToGrid w:val="0"/>
              </w:rPr>
              <w:t>20</w:t>
            </w:r>
            <w:r w:rsidRPr="00E86E99">
              <w:rPr>
                <w:snapToGrid w:val="0"/>
              </w:rPr>
              <w:t xml:space="preserve"> г.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46D" w:rsidRPr="00E86E99" w:rsidRDefault="0067246D" w:rsidP="00E86E99">
            <w:pPr>
              <w:spacing w:line="240" w:lineRule="auto"/>
              <w:jc w:val="center"/>
              <w:rPr>
                <w:snapToGrid w:val="0"/>
              </w:rPr>
            </w:pPr>
            <w:r w:rsidRPr="00E86E99">
              <w:rPr>
                <w:snapToGrid w:val="0"/>
              </w:rPr>
              <w:t>202</w:t>
            </w:r>
            <w:r w:rsidR="00E86E99" w:rsidRPr="00E86E99">
              <w:rPr>
                <w:snapToGrid w:val="0"/>
              </w:rPr>
              <w:t>1</w:t>
            </w:r>
            <w:r w:rsidRPr="00E86E99">
              <w:rPr>
                <w:snapToGrid w:val="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C9345D" w:rsidRDefault="0067246D" w:rsidP="00E86E9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C9345D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E86E99" w:rsidRPr="00C9345D">
              <w:rPr>
                <w:b/>
                <w:snapToGrid w:val="0"/>
                <w:sz w:val="20"/>
                <w:szCs w:val="20"/>
              </w:rPr>
              <w:t>2</w:t>
            </w:r>
            <w:r w:rsidRPr="00C9345D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C9345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345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46D" w:rsidRPr="00C9345D" w:rsidRDefault="0067246D" w:rsidP="00E86E9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345D">
              <w:rPr>
                <w:snapToGrid w:val="0"/>
                <w:sz w:val="20"/>
                <w:szCs w:val="20"/>
              </w:rPr>
              <w:t>к 1 полугодию 20</w:t>
            </w:r>
            <w:r w:rsidR="00E86E99" w:rsidRPr="00C9345D">
              <w:rPr>
                <w:snapToGrid w:val="0"/>
                <w:sz w:val="20"/>
                <w:szCs w:val="20"/>
              </w:rPr>
              <w:t>20</w:t>
            </w:r>
            <w:r w:rsidRPr="00C9345D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6D" w:rsidRPr="00C9345D" w:rsidRDefault="0067246D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345D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67246D" w:rsidRPr="00C9345D" w:rsidRDefault="0067246D" w:rsidP="00E86E9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C9345D">
              <w:rPr>
                <w:snapToGrid w:val="0"/>
                <w:sz w:val="20"/>
                <w:szCs w:val="20"/>
              </w:rPr>
              <w:t>к 1 полугодию 202</w:t>
            </w:r>
            <w:r w:rsidR="00E86E99" w:rsidRPr="00C9345D">
              <w:rPr>
                <w:snapToGrid w:val="0"/>
                <w:sz w:val="20"/>
                <w:szCs w:val="20"/>
              </w:rPr>
              <w:t>1</w:t>
            </w:r>
            <w:r w:rsidRPr="00C9345D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E86E99" w:rsidRPr="007E3F29" w:rsidTr="0067246D">
        <w:trPr>
          <w:trHeight w:val="757"/>
          <w:tblHeader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E86E99" w:rsidRDefault="00E86E99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E86E99" w:rsidRDefault="00E86E99" w:rsidP="000A07D5">
            <w:pPr>
              <w:jc w:val="center"/>
              <w:rPr>
                <w:snapToGrid w:val="0"/>
              </w:rPr>
            </w:pPr>
            <w:r w:rsidRPr="00E86E99">
              <w:rPr>
                <w:snapToGrid w:val="0"/>
              </w:rPr>
              <w:t>Ед.</w:t>
            </w:r>
          </w:p>
          <w:p w:rsidR="00E86E99" w:rsidRPr="00E86E99" w:rsidRDefault="00E86E99" w:rsidP="000A07D5">
            <w:pPr>
              <w:jc w:val="center"/>
              <w:rPr>
                <w:bCs/>
              </w:rPr>
            </w:pPr>
            <w:proofErr w:type="spellStart"/>
            <w:r w:rsidRPr="00E86E99">
              <w:rPr>
                <w:snapToGrid w:val="0"/>
              </w:rPr>
              <w:t>изм</w:t>
            </w:r>
            <w:proofErr w:type="spellEnd"/>
            <w:r w:rsidRPr="00E86E99">
              <w:rPr>
                <w:snapToGrid w:val="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E86E99" w:rsidRDefault="00E86E99" w:rsidP="000162A3">
            <w:pPr>
              <w:spacing w:line="240" w:lineRule="auto"/>
              <w:jc w:val="center"/>
              <w:rPr>
                <w:snapToGrid w:val="0"/>
              </w:rPr>
            </w:pPr>
            <w:r w:rsidRPr="00E86E99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E86E99" w:rsidRDefault="00E86E99" w:rsidP="000162A3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86E99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E86E99" w:rsidRDefault="00E86E99" w:rsidP="000A07D5">
            <w:pPr>
              <w:spacing w:line="240" w:lineRule="auto"/>
              <w:jc w:val="center"/>
              <w:rPr>
                <w:snapToGrid w:val="0"/>
              </w:rPr>
            </w:pPr>
            <w:r w:rsidRPr="00E86E99">
              <w:rPr>
                <w:snapToGrid w:val="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E86E99" w:rsidRDefault="00E86E99" w:rsidP="00E86E9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E86E99">
              <w:rPr>
                <w:snapToGrid w:val="0"/>
                <w:sz w:val="20"/>
                <w:szCs w:val="20"/>
              </w:rPr>
              <w:t>в том числе 1 полугодие 2021 г.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9" w:rsidRPr="00C9345D" w:rsidRDefault="00E86E99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99" w:rsidRPr="00C9345D" w:rsidRDefault="00E86E99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E99" w:rsidRPr="00C9345D" w:rsidRDefault="00E86E99" w:rsidP="000A07D5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C9345D" w:rsidRPr="007E3F29" w:rsidTr="0067246D">
        <w:trPr>
          <w:trHeight w:val="4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5D" w:rsidRPr="00E86E99" w:rsidRDefault="00C9345D" w:rsidP="000A07D5">
            <w:pPr>
              <w:rPr>
                <w:bCs/>
              </w:rPr>
            </w:pPr>
            <w:r w:rsidRPr="00E86E99">
              <w:t>Произведено скота и птицы на убой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A07D5">
            <w:pPr>
              <w:jc w:val="center"/>
              <w:rPr>
                <w:bCs/>
              </w:rPr>
            </w:pPr>
            <w:proofErr w:type="spellStart"/>
            <w:r w:rsidRPr="00E86E99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3580,2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1933,6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3584,7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1918,3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1505,5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77,9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78,5</w:t>
            </w:r>
          </w:p>
        </w:tc>
      </w:tr>
      <w:tr w:rsidR="00C9345D" w:rsidRPr="007E3F29" w:rsidTr="0067246D">
        <w:trPr>
          <w:trHeight w:val="30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5D" w:rsidRPr="00E86E99" w:rsidRDefault="00C9345D" w:rsidP="000A07D5">
            <w:pPr>
              <w:rPr>
                <w:bCs/>
              </w:rPr>
            </w:pPr>
            <w:r w:rsidRPr="00E86E99">
              <w:rPr>
                <w:bCs/>
              </w:rPr>
              <w:t>Яйцо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A07D5">
            <w:pPr>
              <w:jc w:val="center"/>
              <w:rPr>
                <w:bCs/>
              </w:rPr>
            </w:pPr>
            <w:r w:rsidRPr="00E86E99">
              <w:rPr>
                <w:bCs/>
              </w:rPr>
              <w:t>млн.шт.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275,0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136,5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151,1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121,4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110,7</w:t>
            </w:r>
          </w:p>
        </w:tc>
      </w:tr>
      <w:tr w:rsidR="00C9345D" w:rsidRPr="007E3F29" w:rsidTr="0067246D">
        <w:trPr>
          <w:trHeight w:val="2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45D" w:rsidRPr="00E86E99" w:rsidRDefault="00C9345D" w:rsidP="000A07D5">
            <w:pPr>
              <w:rPr>
                <w:bCs/>
              </w:rPr>
            </w:pPr>
            <w:r w:rsidRPr="00E86E99">
              <w:rPr>
                <w:bCs/>
              </w:rPr>
              <w:t>Молоко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A07D5">
            <w:pPr>
              <w:jc w:val="center"/>
              <w:rPr>
                <w:bCs/>
              </w:rPr>
            </w:pPr>
            <w:proofErr w:type="spellStart"/>
            <w:r w:rsidRPr="00E86E99">
              <w:rPr>
                <w:bCs/>
              </w:rPr>
              <w:t>тн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9548,7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4808,5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9476,6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E86E99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E86E99">
              <w:rPr>
                <w:rFonts w:eastAsia="Calibri"/>
                <w:color w:val="auto"/>
                <w:kern w:val="24"/>
                <w:sz w:val="22"/>
                <w:szCs w:val="22"/>
              </w:rPr>
              <w:t>5618,4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4977,1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103,5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45D" w:rsidRPr="00C9345D" w:rsidRDefault="00C9345D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C9345D">
              <w:rPr>
                <w:rFonts w:eastAsia="Calibri"/>
                <w:color w:val="auto"/>
                <w:kern w:val="24"/>
                <w:sz w:val="22"/>
                <w:szCs w:val="22"/>
              </w:rPr>
              <w:t>88,6</w:t>
            </w:r>
          </w:p>
        </w:tc>
      </w:tr>
    </w:tbl>
    <w:p w:rsidR="00EC5412" w:rsidRPr="00EC5412" w:rsidRDefault="00F84284" w:rsidP="003A46D3">
      <w:pPr>
        <w:spacing w:before="240" w:line="240" w:lineRule="auto"/>
        <w:ind w:firstLine="709"/>
        <w:jc w:val="both"/>
        <w:rPr>
          <w:sz w:val="28"/>
          <w:szCs w:val="28"/>
        </w:rPr>
      </w:pPr>
      <w:proofErr w:type="gramStart"/>
      <w:r w:rsidRPr="003A46D3">
        <w:rPr>
          <w:bCs/>
          <w:sz w:val="28"/>
          <w:szCs w:val="28"/>
        </w:rPr>
        <w:t>За первое полугодие 202</w:t>
      </w:r>
      <w:r w:rsidR="00EC0814" w:rsidRPr="003A46D3">
        <w:rPr>
          <w:bCs/>
          <w:sz w:val="28"/>
          <w:szCs w:val="28"/>
        </w:rPr>
        <w:t>2</w:t>
      </w:r>
      <w:r w:rsidRPr="003A46D3">
        <w:rPr>
          <w:bCs/>
          <w:sz w:val="28"/>
          <w:szCs w:val="28"/>
        </w:rPr>
        <w:t xml:space="preserve"> года сельхозпредприятиями произведено на убой </w:t>
      </w:r>
      <w:r w:rsidR="00C9345D" w:rsidRPr="003A46D3">
        <w:rPr>
          <w:bCs/>
          <w:sz w:val="28"/>
          <w:szCs w:val="28"/>
        </w:rPr>
        <w:t>1505,5</w:t>
      </w:r>
      <w:r w:rsidRPr="003A46D3">
        <w:rPr>
          <w:bCs/>
          <w:sz w:val="28"/>
          <w:szCs w:val="28"/>
        </w:rPr>
        <w:t xml:space="preserve"> тонн скота и птицы (</w:t>
      </w:r>
      <w:r w:rsidR="00C9345D" w:rsidRPr="003A46D3">
        <w:rPr>
          <w:bCs/>
          <w:sz w:val="28"/>
          <w:szCs w:val="28"/>
        </w:rPr>
        <w:t>меньше</w:t>
      </w:r>
      <w:r w:rsidRPr="003A46D3">
        <w:rPr>
          <w:bCs/>
          <w:sz w:val="28"/>
          <w:szCs w:val="28"/>
        </w:rPr>
        <w:t xml:space="preserve"> аналогичн</w:t>
      </w:r>
      <w:r w:rsidR="00C9345D" w:rsidRPr="003A46D3">
        <w:rPr>
          <w:bCs/>
          <w:sz w:val="28"/>
          <w:szCs w:val="28"/>
        </w:rPr>
        <w:t>ых показателей</w:t>
      </w:r>
      <w:r w:rsidRPr="003A46D3">
        <w:rPr>
          <w:bCs/>
          <w:sz w:val="28"/>
          <w:szCs w:val="28"/>
        </w:rPr>
        <w:t xml:space="preserve"> 2020 года на 2</w:t>
      </w:r>
      <w:r w:rsidR="00EC5412" w:rsidRPr="003A46D3">
        <w:rPr>
          <w:bCs/>
          <w:sz w:val="28"/>
          <w:szCs w:val="28"/>
        </w:rPr>
        <w:t>2</w:t>
      </w:r>
      <w:r w:rsidRPr="003A46D3">
        <w:rPr>
          <w:bCs/>
          <w:sz w:val="28"/>
          <w:szCs w:val="28"/>
        </w:rPr>
        <w:t>,</w:t>
      </w:r>
      <w:r w:rsidR="00EC5412" w:rsidRPr="003A46D3">
        <w:rPr>
          <w:bCs/>
          <w:sz w:val="28"/>
          <w:szCs w:val="28"/>
        </w:rPr>
        <w:t>1</w:t>
      </w:r>
      <w:r w:rsidRPr="003A46D3">
        <w:rPr>
          <w:bCs/>
          <w:sz w:val="28"/>
          <w:szCs w:val="28"/>
        </w:rPr>
        <w:t xml:space="preserve"> %</w:t>
      </w:r>
      <w:r w:rsidR="003F15D9" w:rsidRPr="003A46D3">
        <w:rPr>
          <w:bCs/>
          <w:sz w:val="28"/>
          <w:szCs w:val="28"/>
        </w:rPr>
        <w:t xml:space="preserve">, </w:t>
      </w:r>
      <w:r w:rsidR="00C9345D" w:rsidRPr="003A46D3">
        <w:rPr>
          <w:bCs/>
          <w:sz w:val="28"/>
          <w:szCs w:val="28"/>
        </w:rPr>
        <w:t>и</w:t>
      </w:r>
      <w:r w:rsidR="003F15D9" w:rsidRPr="003A46D3">
        <w:rPr>
          <w:bCs/>
          <w:sz w:val="28"/>
          <w:szCs w:val="28"/>
        </w:rPr>
        <w:t xml:space="preserve">  20</w:t>
      </w:r>
      <w:r w:rsidR="00C9345D" w:rsidRPr="003A46D3">
        <w:rPr>
          <w:bCs/>
          <w:sz w:val="28"/>
          <w:szCs w:val="28"/>
        </w:rPr>
        <w:t>21</w:t>
      </w:r>
      <w:r w:rsidR="003F15D9" w:rsidRPr="003A46D3">
        <w:rPr>
          <w:bCs/>
          <w:sz w:val="28"/>
          <w:szCs w:val="28"/>
        </w:rPr>
        <w:t xml:space="preserve"> года на </w:t>
      </w:r>
      <w:r w:rsidR="00C9345D" w:rsidRPr="003A46D3">
        <w:rPr>
          <w:bCs/>
          <w:sz w:val="28"/>
          <w:szCs w:val="28"/>
        </w:rPr>
        <w:t>21,5</w:t>
      </w:r>
      <w:r w:rsidR="003F15D9" w:rsidRPr="003A46D3">
        <w:rPr>
          <w:bCs/>
          <w:sz w:val="28"/>
          <w:szCs w:val="28"/>
        </w:rPr>
        <w:t>%</w:t>
      </w:r>
      <w:r w:rsidR="00EC5412" w:rsidRPr="003A46D3">
        <w:rPr>
          <w:bCs/>
          <w:sz w:val="28"/>
          <w:szCs w:val="28"/>
        </w:rPr>
        <w:t xml:space="preserve"> соответственно</w:t>
      </w:r>
      <w:r w:rsidR="00C9345D" w:rsidRPr="003A46D3">
        <w:rPr>
          <w:bCs/>
          <w:sz w:val="28"/>
          <w:szCs w:val="28"/>
        </w:rPr>
        <w:t>),</w:t>
      </w:r>
      <w:r w:rsidRPr="003A46D3">
        <w:rPr>
          <w:bCs/>
          <w:sz w:val="28"/>
          <w:szCs w:val="28"/>
        </w:rPr>
        <w:t xml:space="preserve"> получено 1</w:t>
      </w:r>
      <w:r w:rsidR="00C9345D" w:rsidRPr="003A46D3">
        <w:rPr>
          <w:bCs/>
          <w:sz w:val="28"/>
          <w:szCs w:val="28"/>
        </w:rPr>
        <w:t>51,1</w:t>
      </w:r>
      <w:r w:rsidRPr="003A46D3">
        <w:rPr>
          <w:bCs/>
          <w:sz w:val="28"/>
          <w:szCs w:val="28"/>
        </w:rPr>
        <w:t xml:space="preserve"> миллионов штук яиц (1</w:t>
      </w:r>
      <w:r w:rsidR="00EC5412" w:rsidRPr="003A46D3">
        <w:rPr>
          <w:bCs/>
          <w:sz w:val="28"/>
          <w:szCs w:val="28"/>
        </w:rPr>
        <w:t>10,7</w:t>
      </w:r>
      <w:r w:rsidR="00C9345D" w:rsidRPr="003A46D3">
        <w:rPr>
          <w:bCs/>
          <w:sz w:val="28"/>
          <w:szCs w:val="28"/>
        </w:rPr>
        <w:t> </w:t>
      </w:r>
      <w:r w:rsidRPr="003A46D3">
        <w:rPr>
          <w:bCs/>
          <w:sz w:val="28"/>
          <w:szCs w:val="28"/>
        </w:rPr>
        <w:t>% к аналогичному периоду прошлого года</w:t>
      </w:r>
      <w:r w:rsidR="003F15D9" w:rsidRPr="003A46D3">
        <w:rPr>
          <w:bCs/>
          <w:sz w:val="28"/>
          <w:szCs w:val="28"/>
        </w:rPr>
        <w:t xml:space="preserve"> и 1</w:t>
      </w:r>
      <w:r w:rsidR="00EC5412" w:rsidRPr="003A46D3">
        <w:rPr>
          <w:bCs/>
          <w:sz w:val="28"/>
          <w:szCs w:val="28"/>
        </w:rPr>
        <w:t>21,4</w:t>
      </w:r>
      <w:r w:rsidR="003F15D9" w:rsidRPr="003A46D3">
        <w:rPr>
          <w:bCs/>
          <w:sz w:val="28"/>
          <w:szCs w:val="28"/>
        </w:rPr>
        <w:t>% к 20</w:t>
      </w:r>
      <w:r w:rsidR="00EC5412" w:rsidRPr="003A46D3">
        <w:rPr>
          <w:bCs/>
          <w:sz w:val="28"/>
          <w:szCs w:val="28"/>
        </w:rPr>
        <w:t>20 г</w:t>
      </w:r>
      <w:r w:rsidR="003F15D9" w:rsidRPr="003A46D3">
        <w:rPr>
          <w:bCs/>
          <w:sz w:val="28"/>
          <w:szCs w:val="28"/>
        </w:rPr>
        <w:t>оду</w:t>
      </w:r>
      <w:r w:rsidRPr="003A46D3">
        <w:rPr>
          <w:bCs/>
          <w:sz w:val="28"/>
          <w:szCs w:val="28"/>
        </w:rPr>
        <w:t xml:space="preserve">), надоено </w:t>
      </w:r>
      <w:r w:rsidR="00EC5412" w:rsidRPr="003A46D3">
        <w:rPr>
          <w:bCs/>
          <w:sz w:val="28"/>
          <w:szCs w:val="28"/>
        </w:rPr>
        <w:t>4977,1</w:t>
      </w:r>
      <w:r w:rsidRPr="003A46D3">
        <w:rPr>
          <w:bCs/>
          <w:sz w:val="28"/>
          <w:szCs w:val="28"/>
        </w:rPr>
        <w:t xml:space="preserve"> тонн молока (</w:t>
      </w:r>
      <w:r w:rsidR="003F15D9" w:rsidRPr="003A46D3">
        <w:rPr>
          <w:bCs/>
          <w:sz w:val="28"/>
          <w:szCs w:val="28"/>
        </w:rPr>
        <w:t xml:space="preserve">на </w:t>
      </w:r>
      <w:r w:rsidR="00EC5412" w:rsidRPr="003A46D3">
        <w:rPr>
          <w:bCs/>
          <w:sz w:val="28"/>
          <w:szCs w:val="28"/>
        </w:rPr>
        <w:t>3,5</w:t>
      </w:r>
      <w:r w:rsidRPr="003A46D3">
        <w:rPr>
          <w:bCs/>
          <w:sz w:val="28"/>
          <w:szCs w:val="28"/>
        </w:rPr>
        <w:t xml:space="preserve"> % </w:t>
      </w:r>
      <w:r w:rsidR="003F15D9" w:rsidRPr="003A46D3">
        <w:rPr>
          <w:bCs/>
          <w:sz w:val="28"/>
          <w:szCs w:val="28"/>
        </w:rPr>
        <w:t>больше аналогичного показателя 20</w:t>
      </w:r>
      <w:r w:rsidR="00EC5412" w:rsidRPr="003A46D3">
        <w:rPr>
          <w:bCs/>
          <w:sz w:val="28"/>
          <w:szCs w:val="28"/>
        </w:rPr>
        <w:t>20</w:t>
      </w:r>
      <w:r w:rsidR="003F15D9" w:rsidRPr="003A46D3">
        <w:rPr>
          <w:bCs/>
          <w:sz w:val="28"/>
          <w:szCs w:val="28"/>
        </w:rPr>
        <w:t xml:space="preserve"> года, </w:t>
      </w:r>
      <w:r w:rsidR="00EC5412" w:rsidRPr="003A46D3">
        <w:rPr>
          <w:bCs/>
          <w:sz w:val="28"/>
          <w:szCs w:val="28"/>
        </w:rPr>
        <w:t>но</w:t>
      </w:r>
      <w:r w:rsidR="003F15D9" w:rsidRPr="003A46D3">
        <w:rPr>
          <w:bCs/>
          <w:sz w:val="28"/>
          <w:szCs w:val="28"/>
        </w:rPr>
        <w:t xml:space="preserve"> на </w:t>
      </w:r>
      <w:r w:rsidR="00EC5412" w:rsidRPr="003A46D3">
        <w:rPr>
          <w:bCs/>
          <w:sz w:val="28"/>
          <w:szCs w:val="28"/>
        </w:rPr>
        <w:t>11,4</w:t>
      </w:r>
      <w:r w:rsidR="003F15D9" w:rsidRPr="003A46D3">
        <w:rPr>
          <w:bCs/>
          <w:sz w:val="28"/>
          <w:szCs w:val="28"/>
        </w:rPr>
        <w:t>% меньше</w:t>
      </w:r>
      <w:r w:rsidRPr="003A46D3">
        <w:rPr>
          <w:bCs/>
          <w:sz w:val="28"/>
          <w:szCs w:val="28"/>
        </w:rPr>
        <w:t xml:space="preserve"> аналогично</w:t>
      </w:r>
      <w:r w:rsidR="003F15D9" w:rsidRPr="003A46D3">
        <w:rPr>
          <w:bCs/>
          <w:sz w:val="28"/>
          <w:szCs w:val="28"/>
        </w:rPr>
        <w:t>го периода</w:t>
      </w:r>
      <w:proofErr w:type="gramEnd"/>
      <w:r w:rsidR="003F15D9" w:rsidRPr="003A46D3">
        <w:rPr>
          <w:bCs/>
          <w:sz w:val="28"/>
          <w:szCs w:val="28"/>
        </w:rPr>
        <w:t xml:space="preserve"> </w:t>
      </w:r>
      <w:proofErr w:type="gramStart"/>
      <w:r w:rsidR="003F15D9" w:rsidRPr="003A46D3">
        <w:rPr>
          <w:bCs/>
          <w:sz w:val="28"/>
          <w:szCs w:val="28"/>
        </w:rPr>
        <w:t>20</w:t>
      </w:r>
      <w:r w:rsidR="00EC5412" w:rsidRPr="003A46D3">
        <w:rPr>
          <w:bCs/>
          <w:sz w:val="28"/>
          <w:szCs w:val="28"/>
        </w:rPr>
        <w:t>21</w:t>
      </w:r>
      <w:r w:rsidRPr="003A46D3">
        <w:rPr>
          <w:bCs/>
          <w:sz w:val="28"/>
          <w:szCs w:val="28"/>
        </w:rPr>
        <w:t xml:space="preserve"> года).</w:t>
      </w:r>
      <w:proofErr w:type="gramEnd"/>
      <w:r w:rsidR="00EC5412" w:rsidRPr="003A46D3">
        <w:rPr>
          <w:bCs/>
          <w:sz w:val="28"/>
          <w:szCs w:val="28"/>
        </w:rPr>
        <w:t xml:space="preserve"> Причина снижения основных сельскохозяйственных показателей – </w:t>
      </w:r>
      <w:r w:rsidR="003A46D3" w:rsidRPr="003A46D3">
        <w:rPr>
          <w:sz w:val="28"/>
          <w:szCs w:val="28"/>
        </w:rPr>
        <w:t xml:space="preserve">по состоянию </w:t>
      </w:r>
      <w:r w:rsidR="00EC5412" w:rsidRPr="003A46D3">
        <w:rPr>
          <w:sz w:val="28"/>
          <w:szCs w:val="28"/>
        </w:rPr>
        <w:t>на 01.07.2022 г. полностью</w:t>
      </w:r>
      <w:r w:rsidR="00EC5412" w:rsidRPr="00EC5412">
        <w:rPr>
          <w:sz w:val="28"/>
          <w:szCs w:val="28"/>
        </w:rPr>
        <w:t xml:space="preserve"> ликвидировано животноводство в ООО «Уральское» </w:t>
      </w:r>
      <w:proofErr w:type="gramStart"/>
      <w:r w:rsidR="00EC5412" w:rsidRPr="00EC5412">
        <w:rPr>
          <w:sz w:val="28"/>
          <w:szCs w:val="28"/>
        </w:rPr>
        <w:t>и ООО</w:t>
      </w:r>
      <w:proofErr w:type="gramEnd"/>
      <w:r w:rsidR="00EC5412" w:rsidRPr="00EC5412">
        <w:rPr>
          <w:sz w:val="28"/>
          <w:szCs w:val="28"/>
        </w:rPr>
        <w:t xml:space="preserve"> «</w:t>
      </w:r>
      <w:r w:rsidR="003A46D3">
        <w:rPr>
          <w:sz w:val="28"/>
          <w:szCs w:val="28"/>
        </w:rPr>
        <w:t xml:space="preserve">Память </w:t>
      </w:r>
      <w:r w:rsidR="00EC5412" w:rsidRPr="00EC5412">
        <w:rPr>
          <w:sz w:val="28"/>
          <w:szCs w:val="28"/>
        </w:rPr>
        <w:t>Куйбышева»; поголовье молочных коров  сократилось к аналогичному периоду прошлого года   на 8,0%,  поголовье крупного рогатого скота в целом сократилось на 10,3%.</w:t>
      </w:r>
    </w:p>
    <w:p w:rsidR="004F3327" w:rsidRPr="003A46D3" w:rsidRDefault="00EC5412" w:rsidP="003A46D3">
      <w:pPr>
        <w:spacing w:before="120" w:line="240" w:lineRule="auto"/>
        <w:ind w:firstLine="709"/>
        <w:jc w:val="both"/>
        <w:rPr>
          <w:b/>
          <w:i/>
          <w:sz w:val="28"/>
          <w:szCs w:val="28"/>
        </w:rPr>
      </w:pPr>
      <w:r w:rsidRPr="003A46D3">
        <w:rPr>
          <w:bCs/>
          <w:sz w:val="28"/>
          <w:szCs w:val="28"/>
        </w:rPr>
        <w:lastRenderedPageBreak/>
        <w:t xml:space="preserve"> </w:t>
      </w:r>
      <w:r w:rsidR="004F3327" w:rsidRPr="003A46D3">
        <w:rPr>
          <w:b/>
          <w:i/>
          <w:sz w:val="28"/>
          <w:szCs w:val="28"/>
        </w:rPr>
        <w:t xml:space="preserve">1.1.2. </w:t>
      </w:r>
      <w:r w:rsidR="00DA0C63" w:rsidRPr="003A46D3">
        <w:rPr>
          <w:b/>
          <w:i/>
          <w:sz w:val="28"/>
          <w:szCs w:val="28"/>
        </w:rPr>
        <w:t>Анализ внешней торговли</w:t>
      </w:r>
    </w:p>
    <w:tbl>
      <w:tblPr>
        <w:tblW w:w="10206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62"/>
        <w:gridCol w:w="1748"/>
        <w:gridCol w:w="1748"/>
        <w:gridCol w:w="1748"/>
      </w:tblGrid>
      <w:tr w:rsidR="003A46D3" w:rsidRPr="007E3F29" w:rsidTr="003A46D3">
        <w:trPr>
          <w:trHeight w:val="97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D3" w:rsidRPr="00F51A35" w:rsidRDefault="003A46D3" w:rsidP="00F7551E">
            <w:pPr>
              <w:spacing w:line="240" w:lineRule="auto"/>
              <w:jc w:val="center"/>
              <w:rPr>
                <w:snapToGrid w:val="0"/>
              </w:rPr>
            </w:pPr>
            <w:r w:rsidRPr="00F51A35">
              <w:rPr>
                <w:snapToGrid w:val="0"/>
              </w:rPr>
              <w:t>Показатели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D3" w:rsidRPr="00D303E7" w:rsidRDefault="003A46D3" w:rsidP="000162A3">
            <w:pPr>
              <w:spacing w:line="240" w:lineRule="auto"/>
              <w:jc w:val="center"/>
              <w:rPr>
                <w:snapToGrid w:val="0"/>
              </w:rPr>
            </w:pPr>
            <w:r w:rsidRPr="00D303E7">
              <w:rPr>
                <w:snapToGrid w:val="0"/>
              </w:rPr>
              <w:t xml:space="preserve">2020 г. - всего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46D3" w:rsidRPr="00597AD2" w:rsidRDefault="003A46D3" w:rsidP="00194AE9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 xml:space="preserve">2021 г. - всего 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46D3" w:rsidRPr="007A6043" w:rsidRDefault="003A46D3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3A46D3" w:rsidRPr="007A6043" w:rsidRDefault="003A46D3" w:rsidP="00C3513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A6043">
              <w:rPr>
                <w:b/>
                <w:snapToGrid w:val="0"/>
                <w:sz w:val="20"/>
                <w:szCs w:val="20"/>
              </w:rPr>
              <w:t xml:space="preserve">1 </w:t>
            </w:r>
          </w:p>
          <w:p w:rsidR="003A46D3" w:rsidRPr="007A6043" w:rsidRDefault="003A46D3" w:rsidP="00C3513A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A6043">
              <w:rPr>
                <w:b/>
                <w:snapToGrid w:val="0"/>
                <w:sz w:val="20"/>
                <w:szCs w:val="20"/>
              </w:rPr>
              <w:t xml:space="preserve">полугодие </w:t>
            </w:r>
          </w:p>
          <w:p w:rsidR="003A46D3" w:rsidRPr="007A6043" w:rsidRDefault="003A46D3" w:rsidP="003A46D3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A6043">
              <w:rPr>
                <w:b/>
                <w:snapToGrid w:val="0"/>
                <w:sz w:val="20"/>
                <w:szCs w:val="20"/>
              </w:rPr>
              <w:t>2022 г.</w:t>
            </w:r>
          </w:p>
        </w:tc>
      </w:tr>
      <w:tr w:rsidR="003A46D3" w:rsidRPr="007E3F29" w:rsidTr="003A46D3">
        <w:trPr>
          <w:trHeight w:val="4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6D3" w:rsidRPr="00F51A35" w:rsidRDefault="003A46D3" w:rsidP="00194AE9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51A35">
              <w:rPr>
                <w:bCs/>
                <w:kern w:val="24"/>
                <w:sz w:val="24"/>
                <w:szCs w:val="24"/>
                <w:lang w:eastAsia="ru-RU"/>
              </w:rPr>
              <w:t>Экспорт,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D303E7" w:rsidRDefault="003A46D3" w:rsidP="000162A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D303E7">
              <w:rPr>
                <w:rFonts w:eastAsia="Calibri"/>
                <w:color w:val="auto"/>
                <w:kern w:val="24"/>
                <w:sz w:val="22"/>
                <w:szCs w:val="22"/>
              </w:rPr>
              <w:t>1030,9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597AD2" w:rsidRDefault="00597AD2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97AD2">
              <w:rPr>
                <w:rFonts w:eastAsia="Calibri"/>
                <w:color w:val="auto"/>
                <w:kern w:val="24"/>
                <w:sz w:val="22"/>
                <w:szCs w:val="22"/>
              </w:rPr>
              <w:t>1652,0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7A6043" w:rsidRDefault="007A6043" w:rsidP="00BE7483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A6043">
              <w:rPr>
                <w:rFonts w:eastAsia="Calibri"/>
                <w:color w:val="auto"/>
                <w:kern w:val="24"/>
              </w:rPr>
              <w:t>877,</w:t>
            </w:r>
            <w:r w:rsidR="00BE7483">
              <w:rPr>
                <w:rFonts w:eastAsia="Calibri"/>
                <w:color w:val="auto"/>
                <w:kern w:val="24"/>
              </w:rPr>
              <w:t>3</w:t>
            </w:r>
          </w:p>
        </w:tc>
      </w:tr>
      <w:tr w:rsidR="003A46D3" w:rsidRPr="007E3F29" w:rsidTr="003A46D3">
        <w:trPr>
          <w:trHeight w:val="4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F51A35" w:rsidRDefault="003A46D3" w:rsidP="00194AE9">
            <w:pPr>
              <w:spacing w:line="240" w:lineRule="auto"/>
              <w:jc w:val="center"/>
              <w:rPr>
                <w:snapToGrid w:val="0"/>
                <w:sz w:val="24"/>
                <w:szCs w:val="24"/>
              </w:rPr>
            </w:pPr>
            <w:r w:rsidRPr="00F51A35">
              <w:rPr>
                <w:snapToGrid w:val="0"/>
                <w:sz w:val="24"/>
                <w:szCs w:val="24"/>
              </w:rPr>
              <w:t>Импорт,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D303E7" w:rsidRDefault="003A46D3" w:rsidP="000162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E7">
              <w:rPr>
                <w:sz w:val="24"/>
                <w:szCs w:val="24"/>
              </w:rPr>
              <w:t>114,3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597AD2" w:rsidRDefault="00597AD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D2">
              <w:rPr>
                <w:sz w:val="24"/>
                <w:szCs w:val="24"/>
              </w:rPr>
              <w:t>915,2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7A6043" w:rsidRDefault="00BE7483" w:rsidP="00BE748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  <w:r w:rsidR="007A6043" w:rsidRPr="007A604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3A46D3" w:rsidRPr="007E3F29" w:rsidTr="003A46D3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3" w:rsidRPr="00F51A35" w:rsidRDefault="003A46D3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A35">
              <w:rPr>
                <w:sz w:val="24"/>
                <w:szCs w:val="24"/>
              </w:rPr>
              <w:t>Торговый баланс</w:t>
            </w:r>
          </w:p>
          <w:p w:rsidR="003A46D3" w:rsidRPr="00F51A35" w:rsidRDefault="003A46D3" w:rsidP="00D303E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51A35">
              <w:rPr>
                <w:sz w:val="24"/>
                <w:szCs w:val="24"/>
              </w:rPr>
              <w:t>(экспорт</w:t>
            </w:r>
            <w:r w:rsidR="00D303E7">
              <w:rPr>
                <w:sz w:val="24"/>
                <w:szCs w:val="24"/>
              </w:rPr>
              <w:t>-</w:t>
            </w:r>
            <w:r w:rsidRPr="00F51A35">
              <w:rPr>
                <w:sz w:val="24"/>
                <w:szCs w:val="24"/>
              </w:rPr>
              <w:t>импорт),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D303E7" w:rsidRDefault="003A46D3" w:rsidP="000162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E7">
              <w:rPr>
                <w:sz w:val="24"/>
                <w:szCs w:val="24"/>
              </w:rPr>
              <w:t>916,6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597AD2" w:rsidRDefault="00597AD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D2">
              <w:rPr>
                <w:sz w:val="24"/>
                <w:szCs w:val="24"/>
              </w:rPr>
              <w:t>736,8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2811B2" w:rsidRDefault="00274414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391,5</w:t>
            </w:r>
          </w:p>
        </w:tc>
      </w:tr>
      <w:tr w:rsidR="003A46D3" w:rsidRPr="007E3F29" w:rsidTr="003A46D3">
        <w:trPr>
          <w:trHeight w:val="2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6D3" w:rsidRPr="00F51A35" w:rsidRDefault="003A46D3" w:rsidP="00194AE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51A35">
              <w:rPr>
                <w:sz w:val="24"/>
                <w:szCs w:val="24"/>
              </w:rPr>
              <w:t>Объем внешнеторгового оборота</w:t>
            </w:r>
          </w:p>
          <w:p w:rsidR="003A46D3" w:rsidRPr="00F51A35" w:rsidRDefault="003A46D3" w:rsidP="00194AE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F51A35">
              <w:rPr>
                <w:sz w:val="24"/>
                <w:szCs w:val="24"/>
              </w:rPr>
              <w:t>(</w:t>
            </w:r>
            <w:proofErr w:type="spellStart"/>
            <w:r w:rsidRPr="00F51A35">
              <w:rPr>
                <w:sz w:val="24"/>
                <w:szCs w:val="24"/>
              </w:rPr>
              <w:t>экспорт+импорт</w:t>
            </w:r>
            <w:proofErr w:type="spellEnd"/>
            <w:r w:rsidRPr="00F51A35">
              <w:rPr>
                <w:sz w:val="24"/>
                <w:szCs w:val="24"/>
              </w:rPr>
              <w:t>), млн. руб.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D303E7" w:rsidRDefault="003A46D3" w:rsidP="000162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03E7">
              <w:rPr>
                <w:sz w:val="24"/>
                <w:szCs w:val="24"/>
              </w:rPr>
              <w:t>1145,2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597AD2" w:rsidRDefault="00597AD2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D2">
              <w:rPr>
                <w:sz w:val="24"/>
                <w:szCs w:val="24"/>
              </w:rPr>
              <w:t>2567,2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6D3" w:rsidRPr="002811B2" w:rsidRDefault="002811B2" w:rsidP="0027441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811B2">
              <w:rPr>
                <w:sz w:val="24"/>
                <w:szCs w:val="24"/>
              </w:rPr>
              <w:t>136</w:t>
            </w:r>
            <w:r w:rsidR="00274414">
              <w:rPr>
                <w:sz w:val="24"/>
                <w:szCs w:val="24"/>
              </w:rPr>
              <w:t>3</w:t>
            </w:r>
            <w:r w:rsidRPr="002811B2">
              <w:rPr>
                <w:sz w:val="24"/>
                <w:szCs w:val="24"/>
              </w:rPr>
              <w:t>,</w:t>
            </w:r>
            <w:r w:rsidR="00274414">
              <w:rPr>
                <w:sz w:val="24"/>
                <w:szCs w:val="24"/>
              </w:rPr>
              <w:t>1</w:t>
            </w:r>
          </w:p>
        </w:tc>
      </w:tr>
    </w:tbl>
    <w:p w:rsidR="00640008" w:rsidRPr="00274414" w:rsidRDefault="00194AE9" w:rsidP="00D64644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274414">
        <w:rPr>
          <w:sz w:val="28"/>
          <w:szCs w:val="28"/>
        </w:rPr>
        <w:t>Э</w:t>
      </w:r>
      <w:r w:rsidR="00640008" w:rsidRPr="00274414">
        <w:rPr>
          <w:sz w:val="28"/>
          <w:szCs w:val="28"/>
        </w:rPr>
        <w:t xml:space="preserve">кспорт продукции предприятий Чайковского городского округа </w:t>
      </w:r>
      <w:r w:rsidRPr="00274414">
        <w:rPr>
          <w:sz w:val="28"/>
          <w:szCs w:val="28"/>
        </w:rPr>
        <w:t>за 1 полугодие 202</w:t>
      </w:r>
      <w:r w:rsidR="002811B2" w:rsidRPr="00274414">
        <w:rPr>
          <w:sz w:val="28"/>
          <w:szCs w:val="28"/>
        </w:rPr>
        <w:t>2</w:t>
      </w:r>
      <w:r w:rsidRPr="00274414">
        <w:rPr>
          <w:sz w:val="28"/>
          <w:szCs w:val="28"/>
        </w:rPr>
        <w:t xml:space="preserve"> года </w:t>
      </w:r>
      <w:r w:rsidR="00640008" w:rsidRPr="00274414">
        <w:rPr>
          <w:sz w:val="28"/>
          <w:szCs w:val="28"/>
        </w:rPr>
        <w:t xml:space="preserve">составляет </w:t>
      </w:r>
      <w:r w:rsidR="00274414" w:rsidRPr="00274414">
        <w:rPr>
          <w:sz w:val="28"/>
          <w:szCs w:val="28"/>
        </w:rPr>
        <w:t xml:space="preserve">877,3 </w:t>
      </w:r>
      <w:r w:rsidR="00640008" w:rsidRPr="00274414">
        <w:rPr>
          <w:sz w:val="28"/>
          <w:szCs w:val="28"/>
        </w:rPr>
        <w:t>млн</w:t>
      </w:r>
      <w:proofErr w:type="gramStart"/>
      <w:r w:rsidR="00640008" w:rsidRPr="00274414">
        <w:rPr>
          <w:sz w:val="28"/>
          <w:szCs w:val="28"/>
        </w:rPr>
        <w:t>.р</w:t>
      </w:r>
      <w:proofErr w:type="gramEnd"/>
      <w:r w:rsidR="00640008" w:rsidRPr="00274414">
        <w:rPr>
          <w:sz w:val="28"/>
          <w:szCs w:val="28"/>
        </w:rPr>
        <w:t xml:space="preserve">ублей и импорт </w:t>
      </w:r>
      <w:r w:rsidR="00274414" w:rsidRPr="00274414">
        <w:rPr>
          <w:sz w:val="28"/>
          <w:szCs w:val="28"/>
        </w:rPr>
        <w:t xml:space="preserve">485,8 </w:t>
      </w:r>
      <w:r w:rsidR="00640008" w:rsidRPr="00274414">
        <w:rPr>
          <w:sz w:val="28"/>
          <w:szCs w:val="28"/>
        </w:rPr>
        <w:t>млн.рублей. Торговый баланс активный, т.е. экспорт превышает импорт.</w:t>
      </w:r>
    </w:p>
    <w:p w:rsidR="00640008" w:rsidRPr="007D5AEE" w:rsidRDefault="00274414" w:rsidP="00640008">
      <w:pPr>
        <w:spacing w:line="240" w:lineRule="auto"/>
        <w:ind w:firstLine="709"/>
        <w:jc w:val="both"/>
        <w:rPr>
          <w:sz w:val="28"/>
          <w:szCs w:val="28"/>
        </w:rPr>
      </w:pPr>
      <w:r w:rsidRPr="0069170E">
        <w:rPr>
          <w:sz w:val="28"/>
          <w:szCs w:val="28"/>
        </w:rPr>
        <w:t>Экспорт продукции осуществляют 1</w:t>
      </w:r>
      <w:r w:rsidR="00640008" w:rsidRPr="0069170E">
        <w:rPr>
          <w:sz w:val="28"/>
          <w:szCs w:val="28"/>
        </w:rPr>
        <w:t>4 предприяти</w:t>
      </w:r>
      <w:r w:rsidRPr="0069170E">
        <w:rPr>
          <w:sz w:val="28"/>
          <w:szCs w:val="28"/>
        </w:rPr>
        <w:t>й</w:t>
      </w:r>
      <w:r w:rsidR="00640008" w:rsidRPr="0069170E">
        <w:rPr>
          <w:sz w:val="28"/>
          <w:szCs w:val="28"/>
        </w:rPr>
        <w:t xml:space="preserve"> и организаци</w:t>
      </w:r>
      <w:r w:rsidRPr="0069170E">
        <w:rPr>
          <w:sz w:val="28"/>
          <w:szCs w:val="28"/>
        </w:rPr>
        <w:t>й</w:t>
      </w:r>
      <w:r w:rsidR="00640008" w:rsidRPr="0069170E">
        <w:rPr>
          <w:sz w:val="28"/>
          <w:szCs w:val="28"/>
        </w:rPr>
        <w:t xml:space="preserve"> Чайковского городского округа</w:t>
      </w:r>
      <w:r w:rsidRPr="0069170E">
        <w:rPr>
          <w:sz w:val="28"/>
          <w:szCs w:val="28"/>
        </w:rPr>
        <w:t>, в т.ч. 1 индивидуальный предприниматель; и</w:t>
      </w:r>
      <w:r w:rsidR="00640008" w:rsidRPr="0069170E">
        <w:rPr>
          <w:sz w:val="28"/>
          <w:szCs w:val="28"/>
        </w:rPr>
        <w:t>мпорт</w:t>
      </w:r>
      <w:r w:rsidRPr="0069170E">
        <w:rPr>
          <w:sz w:val="28"/>
          <w:szCs w:val="28"/>
        </w:rPr>
        <w:t xml:space="preserve"> –</w:t>
      </w:r>
      <w:r w:rsidR="00640008" w:rsidRPr="0069170E">
        <w:rPr>
          <w:sz w:val="28"/>
          <w:szCs w:val="28"/>
        </w:rPr>
        <w:t xml:space="preserve"> 1</w:t>
      </w:r>
      <w:r w:rsidRPr="0069170E">
        <w:rPr>
          <w:sz w:val="28"/>
          <w:szCs w:val="28"/>
        </w:rPr>
        <w:t>2</w:t>
      </w:r>
      <w:r w:rsidR="00640008" w:rsidRPr="0069170E">
        <w:rPr>
          <w:sz w:val="28"/>
          <w:szCs w:val="28"/>
        </w:rPr>
        <w:t xml:space="preserve"> </w:t>
      </w:r>
      <w:r w:rsidR="00640008" w:rsidRPr="007D5AEE">
        <w:rPr>
          <w:sz w:val="28"/>
          <w:szCs w:val="28"/>
        </w:rPr>
        <w:t>компаний округа</w:t>
      </w:r>
      <w:r w:rsidRPr="007D5AEE">
        <w:rPr>
          <w:sz w:val="28"/>
          <w:szCs w:val="28"/>
        </w:rPr>
        <w:t>, в т.ч. 1 индивидуальный предприниматель</w:t>
      </w:r>
      <w:r w:rsidR="00640008" w:rsidRPr="007D5AEE">
        <w:rPr>
          <w:sz w:val="28"/>
          <w:szCs w:val="28"/>
        </w:rPr>
        <w:t>.</w:t>
      </w:r>
    </w:p>
    <w:p w:rsidR="00640008" w:rsidRPr="007D5AEE" w:rsidRDefault="00640008" w:rsidP="00640008">
      <w:pPr>
        <w:spacing w:line="240" w:lineRule="auto"/>
        <w:ind w:firstLine="709"/>
        <w:jc w:val="both"/>
        <w:rPr>
          <w:sz w:val="28"/>
          <w:szCs w:val="28"/>
        </w:rPr>
      </w:pPr>
      <w:r w:rsidRPr="007D5AEE">
        <w:rPr>
          <w:sz w:val="28"/>
          <w:szCs w:val="28"/>
        </w:rPr>
        <w:t xml:space="preserve">Анализируя товарную структуру экспорта, можно отметить, что </w:t>
      </w:r>
      <w:r w:rsidR="0069170E" w:rsidRPr="007D5AEE">
        <w:rPr>
          <w:sz w:val="28"/>
          <w:szCs w:val="28"/>
        </w:rPr>
        <w:t xml:space="preserve">наибольший </w:t>
      </w:r>
      <w:r w:rsidRPr="007D5AEE">
        <w:rPr>
          <w:sz w:val="28"/>
          <w:szCs w:val="28"/>
        </w:rPr>
        <w:t xml:space="preserve">удельный вес в общем объеме экспорта </w:t>
      </w:r>
      <w:r w:rsidR="0069170E" w:rsidRPr="007D5AEE">
        <w:rPr>
          <w:sz w:val="28"/>
          <w:szCs w:val="28"/>
        </w:rPr>
        <w:t>59,3</w:t>
      </w:r>
      <w:r w:rsidRPr="007D5AEE">
        <w:rPr>
          <w:sz w:val="28"/>
          <w:szCs w:val="28"/>
        </w:rPr>
        <w:t xml:space="preserve"> % занимает экспорт нефти</w:t>
      </w:r>
      <w:r w:rsidR="0069170E" w:rsidRPr="007D5AEE">
        <w:rPr>
          <w:sz w:val="28"/>
          <w:szCs w:val="28"/>
        </w:rPr>
        <w:t xml:space="preserve">, 33,3% - </w:t>
      </w:r>
      <w:r w:rsidRPr="007D5AEE">
        <w:rPr>
          <w:sz w:val="28"/>
          <w:szCs w:val="28"/>
        </w:rPr>
        <w:t>экспорт ткани</w:t>
      </w:r>
      <w:r w:rsidR="0069170E" w:rsidRPr="007D5AEE">
        <w:rPr>
          <w:sz w:val="28"/>
          <w:szCs w:val="28"/>
        </w:rPr>
        <w:t>.</w:t>
      </w:r>
      <w:r w:rsidRPr="007D5AEE">
        <w:rPr>
          <w:sz w:val="28"/>
          <w:szCs w:val="28"/>
        </w:rPr>
        <w:t xml:space="preserve"> </w:t>
      </w:r>
    </w:p>
    <w:p w:rsidR="00640008" w:rsidRPr="007D5AEE" w:rsidRDefault="00640008" w:rsidP="004F3B6A">
      <w:pPr>
        <w:spacing w:line="240" w:lineRule="auto"/>
        <w:ind w:firstLine="708"/>
        <w:jc w:val="both"/>
        <w:rPr>
          <w:sz w:val="28"/>
          <w:szCs w:val="28"/>
        </w:rPr>
      </w:pPr>
      <w:r w:rsidRPr="007D5AEE">
        <w:rPr>
          <w:sz w:val="28"/>
          <w:szCs w:val="28"/>
        </w:rPr>
        <w:t>Анализируя товарную структуру импорта, отмечается, что 5</w:t>
      </w:r>
      <w:r w:rsidR="007D5AEE" w:rsidRPr="007D5AEE">
        <w:rPr>
          <w:sz w:val="28"/>
          <w:szCs w:val="28"/>
        </w:rPr>
        <w:t>7,4%</w:t>
      </w:r>
      <w:r w:rsidRPr="007D5AEE">
        <w:rPr>
          <w:sz w:val="28"/>
          <w:szCs w:val="28"/>
        </w:rPr>
        <w:t xml:space="preserve"> импорта составляет поставка производственной и профессиональной одежды, </w:t>
      </w:r>
      <w:r w:rsidR="007D5AEE" w:rsidRPr="007D5AEE">
        <w:rPr>
          <w:sz w:val="28"/>
          <w:szCs w:val="28"/>
        </w:rPr>
        <w:t>швейной фурнитуры, плёнки и текстильных материалов; о</w:t>
      </w:r>
      <w:r w:rsidRPr="007D5AEE">
        <w:rPr>
          <w:sz w:val="28"/>
          <w:szCs w:val="28"/>
        </w:rPr>
        <w:t>ставшуюся долю 4</w:t>
      </w:r>
      <w:r w:rsidR="007D5AEE" w:rsidRPr="007D5AEE">
        <w:rPr>
          <w:sz w:val="28"/>
          <w:szCs w:val="28"/>
        </w:rPr>
        <w:t>2,6</w:t>
      </w:r>
      <w:r w:rsidRPr="007D5AEE">
        <w:rPr>
          <w:sz w:val="28"/>
          <w:szCs w:val="28"/>
        </w:rPr>
        <w:t>% составляют комплектующие к различному оборудованию.</w:t>
      </w:r>
    </w:p>
    <w:p w:rsidR="003A6DAF" w:rsidRPr="00597AD2" w:rsidRDefault="00232480" w:rsidP="00C774A8">
      <w:pPr>
        <w:spacing w:before="120" w:line="240" w:lineRule="auto"/>
        <w:ind w:firstLine="709"/>
        <w:jc w:val="both"/>
        <w:rPr>
          <w:b/>
          <w:i/>
          <w:sz w:val="28"/>
          <w:szCs w:val="28"/>
        </w:rPr>
      </w:pPr>
      <w:r w:rsidRPr="00597AD2">
        <w:rPr>
          <w:b/>
          <w:i/>
          <w:sz w:val="28"/>
          <w:szCs w:val="28"/>
        </w:rPr>
        <w:t>1.</w:t>
      </w:r>
      <w:r w:rsidR="00FA5963" w:rsidRPr="00597AD2">
        <w:rPr>
          <w:b/>
          <w:i/>
          <w:sz w:val="28"/>
          <w:szCs w:val="28"/>
        </w:rPr>
        <w:t>1.</w:t>
      </w:r>
      <w:r w:rsidR="004F3327" w:rsidRPr="00597AD2">
        <w:rPr>
          <w:b/>
          <w:i/>
          <w:sz w:val="28"/>
          <w:szCs w:val="28"/>
        </w:rPr>
        <w:t>3</w:t>
      </w:r>
      <w:r w:rsidR="00FA5963" w:rsidRPr="00597AD2">
        <w:rPr>
          <w:b/>
          <w:i/>
          <w:sz w:val="28"/>
          <w:szCs w:val="28"/>
        </w:rPr>
        <w:t xml:space="preserve">. </w:t>
      </w:r>
      <w:r w:rsidR="003A6DAF" w:rsidRPr="00597AD2">
        <w:rPr>
          <w:b/>
          <w:i/>
          <w:sz w:val="28"/>
          <w:szCs w:val="28"/>
        </w:rPr>
        <w:t>Фи</w:t>
      </w:r>
      <w:r w:rsidR="00FA5963" w:rsidRPr="00597AD2">
        <w:rPr>
          <w:b/>
          <w:i/>
          <w:sz w:val="28"/>
          <w:szCs w:val="28"/>
        </w:rPr>
        <w:t>нансовые результаты деятельности</w:t>
      </w:r>
      <w:r w:rsidR="00D5690A" w:rsidRPr="00597AD2">
        <w:rPr>
          <w:b/>
          <w:i/>
          <w:sz w:val="28"/>
          <w:szCs w:val="28"/>
        </w:rPr>
        <w:t xml:space="preserve"> организаций</w:t>
      </w:r>
    </w:p>
    <w:p w:rsidR="003A6DAF" w:rsidRPr="000978A0" w:rsidRDefault="00A90D4F" w:rsidP="00C320F3">
      <w:pPr>
        <w:spacing w:line="240" w:lineRule="auto"/>
        <w:ind w:firstLine="709"/>
        <w:jc w:val="both"/>
        <w:rPr>
          <w:sz w:val="28"/>
          <w:szCs w:val="28"/>
        </w:rPr>
      </w:pPr>
      <w:r w:rsidRPr="00641198">
        <w:rPr>
          <w:sz w:val="28"/>
          <w:szCs w:val="28"/>
        </w:rPr>
        <w:t>С</w:t>
      </w:r>
      <w:r w:rsidR="003A6DAF" w:rsidRPr="00641198">
        <w:rPr>
          <w:sz w:val="28"/>
          <w:szCs w:val="28"/>
        </w:rPr>
        <w:t xml:space="preserve">альдированный финансовый результат крупных и средних предприятий </w:t>
      </w:r>
      <w:r w:rsidR="003A6DAF" w:rsidRPr="000978A0">
        <w:rPr>
          <w:sz w:val="28"/>
          <w:szCs w:val="28"/>
        </w:rPr>
        <w:t xml:space="preserve">Чайковского </w:t>
      </w:r>
      <w:r w:rsidR="00F33A6E" w:rsidRPr="000978A0">
        <w:rPr>
          <w:sz w:val="28"/>
          <w:szCs w:val="28"/>
        </w:rPr>
        <w:t>городского округа</w:t>
      </w:r>
      <w:r w:rsidR="003A6DAF" w:rsidRPr="000978A0">
        <w:rPr>
          <w:sz w:val="28"/>
          <w:szCs w:val="28"/>
        </w:rPr>
        <w:t xml:space="preserve"> за </w:t>
      </w:r>
      <w:r w:rsidR="00F43ECC" w:rsidRPr="000978A0">
        <w:rPr>
          <w:sz w:val="28"/>
          <w:szCs w:val="28"/>
        </w:rPr>
        <w:t xml:space="preserve">1 </w:t>
      </w:r>
      <w:r w:rsidR="006D67B3" w:rsidRPr="000978A0">
        <w:rPr>
          <w:sz w:val="28"/>
          <w:szCs w:val="28"/>
        </w:rPr>
        <w:t>полугодие</w:t>
      </w:r>
      <w:r w:rsidR="00F43ECC" w:rsidRPr="000978A0">
        <w:rPr>
          <w:sz w:val="28"/>
          <w:szCs w:val="28"/>
        </w:rPr>
        <w:t xml:space="preserve"> </w:t>
      </w:r>
      <w:r w:rsidR="003A6DAF" w:rsidRPr="000978A0">
        <w:rPr>
          <w:sz w:val="28"/>
          <w:szCs w:val="28"/>
        </w:rPr>
        <w:t>20</w:t>
      </w:r>
      <w:r w:rsidR="004E119C" w:rsidRPr="000978A0">
        <w:rPr>
          <w:sz w:val="28"/>
          <w:szCs w:val="28"/>
        </w:rPr>
        <w:t>2</w:t>
      </w:r>
      <w:r w:rsidR="00597AD2" w:rsidRPr="000978A0">
        <w:rPr>
          <w:sz w:val="28"/>
          <w:szCs w:val="28"/>
        </w:rPr>
        <w:t>2</w:t>
      </w:r>
      <w:r w:rsidR="003A6DAF" w:rsidRPr="000978A0">
        <w:rPr>
          <w:sz w:val="28"/>
          <w:szCs w:val="28"/>
        </w:rPr>
        <w:t xml:space="preserve"> год</w:t>
      </w:r>
      <w:r w:rsidR="003017F0" w:rsidRPr="000978A0">
        <w:rPr>
          <w:sz w:val="28"/>
          <w:szCs w:val="28"/>
        </w:rPr>
        <w:t>а</w:t>
      </w:r>
      <w:r w:rsidR="003A6DAF" w:rsidRPr="000978A0">
        <w:rPr>
          <w:sz w:val="28"/>
          <w:szCs w:val="28"/>
        </w:rPr>
        <w:t xml:space="preserve"> – </w:t>
      </w:r>
      <w:r w:rsidR="006D67B3" w:rsidRPr="000978A0">
        <w:rPr>
          <w:sz w:val="28"/>
          <w:szCs w:val="28"/>
        </w:rPr>
        <w:t>положительный</w:t>
      </w:r>
      <w:r w:rsidR="003A6DAF" w:rsidRPr="000978A0">
        <w:rPr>
          <w:sz w:val="28"/>
          <w:szCs w:val="28"/>
        </w:rPr>
        <w:t xml:space="preserve">, в сумме </w:t>
      </w:r>
      <w:r w:rsidR="00F43ECC" w:rsidRPr="000978A0">
        <w:rPr>
          <w:sz w:val="28"/>
          <w:szCs w:val="28"/>
        </w:rPr>
        <w:t xml:space="preserve">    </w:t>
      </w:r>
      <w:r w:rsidRPr="000978A0">
        <w:rPr>
          <w:sz w:val="28"/>
          <w:szCs w:val="28"/>
        </w:rPr>
        <w:t>(</w:t>
      </w:r>
      <w:r w:rsidR="006D67B3" w:rsidRPr="000978A0">
        <w:rPr>
          <w:sz w:val="28"/>
          <w:szCs w:val="28"/>
        </w:rPr>
        <w:t>+</w:t>
      </w:r>
      <w:r w:rsidRPr="000978A0">
        <w:rPr>
          <w:sz w:val="28"/>
          <w:szCs w:val="28"/>
        </w:rPr>
        <w:t>)</w:t>
      </w:r>
      <w:r w:rsidR="00AB47EE" w:rsidRPr="000978A0">
        <w:rPr>
          <w:sz w:val="28"/>
          <w:szCs w:val="28"/>
        </w:rPr>
        <w:t xml:space="preserve">2661,2 </w:t>
      </w:r>
      <w:r w:rsidR="003A6DAF" w:rsidRPr="000978A0">
        <w:rPr>
          <w:sz w:val="28"/>
          <w:szCs w:val="28"/>
        </w:rPr>
        <w:t>млн. рублей</w:t>
      </w:r>
      <w:r w:rsidR="00AB2416" w:rsidRPr="000978A0">
        <w:rPr>
          <w:sz w:val="28"/>
          <w:szCs w:val="28"/>
        </w:rPr>
        <w:t xml:space="preserve"> (за </w:t>
      </w:r>
      <w:r w:rsidR="00F511AA" w:rsidRPr="000978A0">
        <w:rPr>
          <w:sz w:val="28"/>
          <w:szCs w:val="28"/>
        </w:rPr>
        <w:t>аналогичны</w:t>
      </w:r>
      <w:r w:rsidR="006D67B3" w:rsidRPr="000978A0">
        <w:rPr>
          <w:sz w:val="28"/>
          <w:szCs w:val="28"/>
        </w:rPr>
        <w:t>е</w:t>
      </w:r>
      <w:r w:rsidR="00F511AA" w:rsidRPr="000978A0">
        <w:rPr>
          <w:sz w:val="28"/>
          <w:szCs w:val="28"/>
        </w:rPr>
        <w:t xml:space="preserve"> период</w:t>
      </w:r>
      <w:r w:rsidR="006D67B3" w:rsidRPr="000978A0">
        <w:rPr>
          <w:sz w:val="28"/>
          <w:szCs w:val="28"/>
        </w:rPr>
        <w:t>ы</w:t>
      </w:r>
      <w:r w:rsidR="00F511AA" w:rsidRPr="000978A0">
        <w:rPr>
          <w:sz w:val="28"/>
          <w:szCs w:val="28"/>
        </w:rPr>
        <w:t xml:space="preserve"> </w:t>
      </w:r>
      <w:r w:rsidR="006D58B3" w:rsidRPr="000978A0">
        <w:rPr>
          <w:sz w:val="28"/>
          <w:szCs w:val="28"/>
        </w:rPr>
        <w:t>20</w:t>
      </w:r>
      <w:r w:rsidR="00AB47EE" w:rsidRPr="000978A0">
        <w:rPr>
          <w:sz w:val="28"/>
          <w:szCs w:val="28"/>
        </w:rPr>
        <w:t>20</w:t>
      </w:r>
      <w:r w:rsidR="00AB2416" w:rsidRPr="000978A0">
        <w:rPr>
          <w:sz w:val="28"/>
          <w:szCs w:val="28"/>
        </w:rPr>
        <w:t xml:space="preserve"> </w:t>
      </w:r>
      <w:r w:rsidR="006D67B3" w:rsidRPr="000978A0">
        <w:rPr>
          <w:sz w:val="28"/>
          <w:szCs w:val="28"/>
        </w:rPr>
        <w:t>и 202</w:t>
      </w:r>
      <w:r w:rsidR="00AB47EE" w:rsidRPr="000978A0">
        <w:rPr>
          <w:sz w:val="28"/>
          <w:szCs w:val="28"/>
        </w:rPr>
        <w:t>1</w:t>
      </w:r>
      <w:r w:rsidR="006D67B3" w:rsidRPr="000978A0">
        <w:rPr>
          <w:sz w:val="28"/>
          <w:szCs w:val="28"/>
        </w:rPr>
        <w:t xml:space="preserve"> годов </w:t>
      </w:r>
      <w:r w:rsidR="004F3B6A" w:rsidRPr="000978A0">
        <w:rPr>
          <w:sz w:val="28"/>
          <w:szCs w:val="28"/>
        </w:rPr>
        <w:t xml:space="preserve">–  </w:t>
      </w:r>
      <w:r w:rsidR="003E408B" w:rsidRPr="000978A0">
        <w:rPr>
          <w:sz w:val="28"/>
          <w:szCs w:val="28"/>
        </w:rPr>
        <w:t xml:space="preserve">также </w:t>
      </w:r>
      <w:r w:rsidR="006D67B3" w:rsidRPr="000978A0">
        <w:rPr>
          <w:sz w:val="28"/>
          <w:szCs w:val="28"/>
        </w:rPr>
        <w:t>положительный</w:t>
      </w:r>
      <w:r w:rsidR="004F3B6A" w:rsidRPr="000978A0">
        <w:rPr>
          <w:sz w:val="28"/>
          <w:szCs w:val="28"/>
        </w:rPr>
        <w:t xml:space="preserve"> в размере (</w:t>
      </w:r>
      <w:r w:rsidR="006D67B3" w:rsidRPr="000978A0">
        <w:rPr>
          <w:sz w:val="28"/>
          <w:szCs w:val="28"/>
        </w:rPr>
        <w:t>+</w:t>
      </w:r>
      <w:r w:rsidR="004F3B6A" w:rsidRPr="000978A0">
        <w:rPr>
          <w:sz w:val="28"/>
          <w:szCs w:val="28"/>
        </w:rPr>
        <w:t>)</w:t>
      </w:r>
      <w:r w:rsidR="00AB47EE" w:rsidRPr="000978A0">
        <w:rPr>
          <w:sz w:val="28"/>
          <w:szCs w:val="28"/>
        </w:rPr>
        <w:t>1962,6</w:t>
      </w:r>
      <w:r w:rsidR="004F3B6A" w:rsidRPr="000978A0">
        <w:rPr>
          <w:sz w:val="28"/>
          <w:szCs w:val="28"/>
        </w:rPr>
        <w:t xml:space="preserve"> млн. рублей</w:t>
      </w:r>
      <w:r w:rsidR="006D67B3" w:rsidRPr="000978A0">
        <w:rPr>
          <w:sz w:val="28"/>
          <w:szCs w:val="28"/>
        </w:rPr>
        <w:t xml:space="preserve"> и (+)</w:t>
      </w:r>
      <w:r w:rsidR="000978A0" w:rsidRPr="000978A0">
        <w:rPr>
          <w:sz w:val="28"/>
          <w:szCs w:val="28"/>
        </w:rPr>
        <w:t>2944,4</w:t>
      </w:r>
      <w:r w:rsidR="006D67B3" w:rsidRPr="000978A0">
        <w:rPr>
          <w:sz w:val="28"/>
          <w:szCs w:val="28"/>
        </w:rPr>
        <w:t xml:space="preserve"> млн. рублей соответственно). </w:t>
      </w:r>
      <w:r w:rsidR="003A6DAF" w:rsidRPr="000978A0">
        <w:rPr>
          <w:sz w:val="28"/>
          <w:szCs w:val="28"/>
        </w:rPr>
        <w:t xml:space="preserve">  </w:t>
      </w:r>
    </w:p>
    <w:p w:rsidR="003A6DAF" w:rsidRPr="00597AD2" w:rsidRDefault="003A6DAF" w:rsidP="00C774A8">
      <w:pPr>
        <w:spacing w:before="120" w:line="240" w:lineRule="auto"/>
        <w:ind w:firstLine="709"/>
        <w:outlineLvl w:val="0"/>
        <w:rPr>
          <w:bCs/>
          <w:sz w:val="28"/>
          <w:szCs w:val="28"/>
        </w:rPr>
      </w:pPr>
      <w:r w:rsidRPr="00597AD2">
        <w:rPr>
          <w:bCs/>
          <w:sz w:val="28"/>
          <w:szCs w:val="28"/>
        </w:rPr>
        <w:t xml:space="preserve">Таблица. Финансовые результаты деятельности </w:t>
      </w:r>
      <w:r w:rsidR="00771891" w:rsidRPr="00597AD2">
        <w:rPr>
          <w:bCs/>
          <w:sz w:val="28"/>
          <w:szCs w:val="28"/>
        </w:rPr>
        <w:t>организаций</w:t>
      </w: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9C6924" w:rsidRPr="007E3F29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24" w:rsidRPr="00597AD2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4" w:rsidRPr="00597AD2" w:rsidRDefault="009C6924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597AD2" w:rsidRDefault="009C6924" w:rsidP="00597AD2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>20</w:t>
            </w:r>
            <w:r w:rsidR="00597AD2" w:rsidRPr="00597AD2">
              <w:rPr>
                <w:snapToGrid w:val="0"/>
              </w:rPr>
              <w:t>20</w:t>
            </w:r>
            <w:r w:rsidRPr="00597AD2">
              <w:rPr>
                <w:snapToGrid w:val="0"/>
              </w:rPr>
              <w:t xml:space="preserve"> 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924" w:rsidRPr="00DD3F47" w:rsidRDefault="009C6924" w:rsidP="00597AD2">
            <w:pPr>
              <w:spacing w:line="240" w:lineRule="auto"/>
              <w:jc w:val="center"/>
              <w:rPr>
                <w:snapToGrid w:val="0"/>
              </w:rPr>
            </w:pPr>
            <w:r w:rsidRPr="00DD3F47">
              <w:rPr>
                <w:snapToGrid w:val="0"/>
              </w:rPr>
              <w:t>202</w:t>
            </w:r>
            <w:r w:rsidR="00597AD2" w:rsidRPr="00DD3F47">
              <w:rPr>
                <w:snapToGrid w:val="0"/>
              </w:rPr>
              <w:t>1</w:t>
            </w:r>
            <w:r w:rsidRPr="00DD3F47">
              <w:rPr>
                <w:snapToGrid w:val="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924" w:rsidRPr="00304DE0" w:rsidRDefault="009C6924" w:rsidP="003F15D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9C6924" w:rsidRPr="00304DE0" w:rsidRDefault="009C6924" w:rsidP="00597AD2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304DE0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597AD2" w:rsidRPr="00304DE0">
              <w:rPr>
                <w:b/>
                <w:snapToGrid w:val="0"/>
                <w:sz w:val="20"/>
                <w:szCs w:val="20"/>
              </w:rPr>
              <w:t>2</w:t>
            </w:r>
            <w:r w:rsidRPr="00304DE0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24" w:rsidRPr="00AB47EE" w:rsidRDefault="009C6924" w:rsidP="007E3F29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AB47E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9C6924" w:rsidRPr="00AB47EE" w:rsidRDefault="009C6924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B47EE">
              <w:rPr>
                <w:snapToGrid w:val="0"/>
                <w:sz w:val="20"/>
                <w:szCs w:val="20"/>
              </w:rPr>
              <w:t>к 1 полугодию 20</w:t>
            </w:r>
            <w:r w:rsidR="00641198" w:rsidRPr="00AB47EE">
              <w:rPr>
                <w:snapToGrid w:val="0"/>
                <w:sz w:val="20"/>
                <w:szCs w:val="20"/>
              </w:rPr>
              <w:t>20</w:t>
            </w:r>
            <w:r w:rsidRPr="00AB47EE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924" w:rsidRPr="00AB47EE" w:rsidRDefault="009C6924" w:rsidP="007E3F2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B47EE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9C6924" w:rsidRPr="00AB47EE" w:rsidRDefault="009C6924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AB47EE">
              <w:rPr>
                <w:snapToGrid w:val="0"/>
                <w:sz w:val="20"/>
                <w:szCs w:val="20"/>
              </w:rPr>
              <w:t>к 1 полугодию 202</w:t>
            </w:r>
            <w:r w:rsidR="00641198" w:rsidRPr="00AB47EE">
              <w:rPr>
                <w:snapToGrid w:val="0"/>
                <w:sz w:val="20"/>
                <w:szCs w:val="20"/>
              </w:rPr>
              <w:t>1</w:t>
            </w:r>
            <w:r w:rsidRPr="00AB47EE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597AD2" w:rsidRPr="007E3F29" w:rsidTr="00C9654F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2" w:rsidRPr="00597AD2" w:rsidRDefault="00597AD2" w:rsidP="002768B7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>Ед.</w:t>
            </w:r>
          </w:p>
          <w:p w:rsidR="00597AD2" w:rsidRPr="00597AD2" w:rsidRDefault="00597AD2" w:rsidP="002768B7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597AD2">
              <w:rPr>
                <w:snapToGrid w:val="0"/>
              </w:rPr>
              <w:t>изм</w:t>
            </w:r>
            <w:proofErr w:type="spellEnd"/>
            <w:r w:rsidRPr="00597AD2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7AD2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641198" w:rsidRDefault="00597AD2" w:rsidP="000A07D5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97AD2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97AD2">
              <w:rPr>
                <w:snapToGrid w:val="0"/>
                <w:sz w:val="20"/>
                <w:szCs w:val="20"/>
              </w:rPr>
              <w:t>в том числе 1 полугодие 202</w:t>
            </w:r>
            <w:r>
              <w:rPr>
                <w:snapToGrid w:val="0"/>
                <w:sz w:val="20"/>
                <w:szCs w:val="20"/>
              </w:rPr>
              <w:t>1</w:t>
            </w:r>
            <w:r w:rsidRPr="00597AD2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2" w:rsidRPr="00304DE0" w:rsidRDefault="00597AD2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E3F29" w:rsidRDefault="00597AD2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D2" w:rsidRPr="007E3F29" w:rsidRDefault="00597AD2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597AD2" w:rsidRPr="007E3F29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2" w:rsidRPr="00597AD2" w:rsidRDefault="00597AD2" w:rsidP="000A07D5">
            <w:pPr>
              <w:pStyle w:val="a7"/>
              <w:jc w:val="center"/>
              <w:rPr>
                <w:sz w:val="24"/>
                <w:szCs w:val="24"/>
              </w:rPr>
            </w:pPr>
            <w:r w:rsidRPr="00597AD2">
              <w:rPr>
                <w:b/>
                <w:sz w:val="24"/>
                <w:szCs w:val="24"/>
              </w:rPr>
              <w:t>Сальдированный финансовый результат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>млн</w:t>
            </w:r>
            <w:proofErr w:type="gramStart"/>
            <w:r w:rsidRPr="00597AD2">
              <w:rPr>
                <w:snapToGrid w:val="0"/>
              </w:rPr>
              <w:t>.р</w:t>
            </w:r>
            <w:proofErr w:type="gramEnd"/>
            <w:r w:rsidRPr="00597AD2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1748,7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597AD2">
              <w:rPr>
                <w:b/>
                <w:sz w:val="24"/>
                <w:szCs w:val="24"/>
              </w:rPr>
              <w:t>1962,6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DD3F4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2631,4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304DE0" w:rsidP="005655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304DE0" w:rsidRDefault="00304DE0" w:rsidP="007E3F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04DE0">
              <w:rPr>
                <w:b/>
                <w:sz w:val="24"/>
                <w:szCs w:val="24"/>
              </w:rPr>
              <w:t>2661,2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7D0424" w:rsidP="008608FF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AB47EE">
              <w:rPr>
                <w:rFonts w:eastAsia="Calibri"/>
                <w:b/>
                <w:color w:val="auto"/>
                <w:kern w:val="24"/>
              </w:rPr>
              <w:t>135,6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7D0424" w:rsidP="007E3F29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B47EE">
              <w:rPr>
                <w:b/>
                <w:sz w:val="24"/>
                <w:szCs w:val="24"/>
              </w:rPr>
              <w:t>90,4</w:t>
            </w:r>
          </w:p>
        </w:tc>
      </w:tr>
      <w:tr w:rsidR="00597AD2" w:rsidRPr="007E3F29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597AD2">
              <w:rPr>
                <w:rFonts w:eastAsia="Arial Unicode MS"/>
                <w:b/>
                <w:sz w:val="24"/>
                <w:szCs w:val="24"/>
              </w:rPr>
              <w:t xml:space="preserve">Прибыль </w:t>
            </w:r>
            <w:r w:rsidRPr="00597AD2">
              <w:rPr>
                <w:rFonts w:eastAsia="Arial Unicode MS"/>
                <w:sz w:val="24"/>
                <w:szCs w:val="24"/>
              </w:rPr>
              <w:t>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</w:pPr>
            <w:r w:rsidRPr="00597AD2">
              <w:rPr>
                <w:snapToGrid w:val="0"/>
              </w:rPr>
              <w:t>млн</w:t>
            </w:r>
            <w:proofErr w:type="gramStart"/>
            <w:r w:rsidRPr="00597AD2">
              <w:rPr>
                <w:snapToGrid w:val="0"/>
              </w:rPr>
              <w:t>.р</w:t>
            </w:r>
            <w:proofErr w:type="gramEnd"/>
            <w:r w:rsidRPr="00597AD2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2434,3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D2">
              <w:rPr>
                <w:sz w:val="24"/>
                <w:szCs w:val="24"/>
              </w:rPr>
              <w:t>2190,2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DD3F47" w:rsidP="00DD3F47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2844,1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7D042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D0424" w:rsidRDefault="007D0424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0424">
              <w:rPr>
                <w:sz w:val="24"/>
                <w:szCs w:val="24"/>
              </w:rPr>
              <w:t>2758,5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D0424" w:rsidRDefault="007D0424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125,9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D0424" w:rsidRDefault="007D0424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0424">
              <w:rPr>
                <w:sz w:val="24"/>
                <w:szCs w:val="24"/>
              </w:rPr>
              <w:t>89,3</w:t>
            </w:r>
          </w:p>
        </w:tc>
      </w:tr>
      <w:tr w:rsidR="00597AD2" w:rsidRPr="007E3F29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97AD2">
              <w:rPr>
                <w:rFonts w:eastAsia="Arial Unicode MS"/>
                <w:b/>
                <w:sz w:val="24"/>
                <w:szCs w:val="24"/>
              </w:rPr>
              <w:t>Убыток</w:t>
            </w:r>
            <w:r w:rsidRPr="00597AD2">
              <w:rPr>
                <w:rFonts w:eastAsia="Arial Unicode MS"/>
                <w:sz w:val="24"/>
                <w:szCs w:val="24"/>
              </w:rPr>
              <w:t xml:space="preserve"> до налогообложения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</w:pPr>
            <w:r w:rsidRPr="00597AD2">
              <w:rPr>
                <w:snapToGrid w:val="0"/>
              </w:rPr>
              <w:t>млн</w:t>
            </w:r>
            <w:proofErr w:type="gramStart"/>
            <w:r w:rsidRPr="00597AD2">
              <w:rPr>
                <w:snapToGrid w:val="0"/>
              </w:rPr>
              <w:t>.р</w:t>
            </w:r>
            <w:proofErr w:type="gramEnd"/>
            <w:r w:rsidRPr="00597AD2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685,7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DD3F47" w:rsidP="00597AD2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DD3F47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212,7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D0424" w:rsidRDefault="007D042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0424">
              <w:rPr>
                <w:sz w:val="24"/>
                <w:szCs w:val="24"/>
              </w:rPr>
              <w:t>146,3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D0424" w:rsidRDefault="007D0424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0424">
              <w:rPr>
                <w:sz w:val="24"/>
                <w:szCs w:val="24"/>
              </w:rPr>
              <w:t>97,4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D0424" w:rsidRDefault="00597AD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7D0424">
              <w:rPr>
                <w:rFonts w:eastAsia="Calibri"/>
                <w:color w:val="auto"/>
                <w:kern w:val="24"/>
              </w:rPr>
              <w:t>71,7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7D0424" w:rsidRDefault="007D0424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D0424">
              <w:rPr>
                <w:sz w:val="24"/>
                <w:szCs w:val="24"/>
              </w:rPr>
              <w:t>66,5</w:t>
            </w:r>
          </w:p>
        </w:tc>
      </w:tr>
      <w:tr w:rsidR="00597AD2" w:rsidRPr="007E3F29" w:rsidTr="00C9654F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97AD2">
              <w:rPr>
                <w:rFonts w:eastAsia="Arial Unicode MS"/>
                <w:sz w:val="24"/>
                <w:szCs w:val="24"/>
              </w:rPr>
              <w:t>Количество предприятий, получивших прибыль за отчетный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97AD2">
              <w:rPr>
                <w:rFonts w:eastAsia="Calibri"/>
                <w:color w:val="auto"/>
                <w:kern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D2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97AD2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97AD2">
              <w:rPr>
                <w:rFonts w:eastAsia="Calibri"/>
                <w:color w:val="auto"/>
                <w:kern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AB47EE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AB47EE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7EE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AB47EE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B47EE">
              <w:rPr>
                <w:rFonts w:eastAsia="Calibri"/>
                <w:color w:val="auto"/>
                <w:kern w:val="24"/>
              </w:rPr>
              <w:t>105,3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AB47EE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7EE">
              <w:rPr>
                <w:sz w:val="24"/>
                <w:szCs w:val="24"/>
              </w:rPr>
              <w:t>117,6</w:t>
            </w:r>
          </w:p>
        </w:tc>
      </w:tr>
      <w:tr w:rsidR="00597AD2" w:rsidRPr="007E3F29" w:rsidTr="00C774A8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rFonts w:eastAsia="Arial Unicode MS"/>
                <w:sz w:val="24"/>
                <w:szCs w:val="24"/>
              </w:rPr>
            </w:pPr>
            <w:r w:rsidRPr="00597AD2">
              <w:rPr>
                <w:rFonts w:eastAsia="Arial Unicode MS"/>
                <w:sz w:val="24"/>
                <w:szCs w:val="24"/>
              </w:rPr>
              <w:t>Удельный вес прибыльных предприятий в общем числе предприятий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0A07D5">
            <w:pPr>
              <w:spacing w:line="240" w:lineRule="auto"/>
              <w:jc w:val="center"/>
              <w:rPr>
                <w:snapToGrid w:val="0"/>
              </w:rPr>
            </w:pPr>
            <w:r w:rsidRPr="00597AD2">
              <w:rPr>
                <w:snapToGrid w:val="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97AD2">
              <w:rPr>
                <w:rFonts w:eastAsia="Calibri"/>
                <w:color w:val="auto"/>
                <w:kern w:val="24"/>
              </w:rPr>
              <w:t>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7AD2">
              <w:rPr>
                <w:sz w:val="24"/>
                <w:szCs w:val="24"/>
              </w:rPr>
              <w:t>59,4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597AD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597AD2">
              <w:rPr>
                <w:rFonts w:eastAsia="Calibri"/>
                <w:color w:val="auto"/>
                <w:kern w:val="24"/>
              </w:rPr>
              <w:t>60,6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597AD2" w:rsidRDefault="00AB47EE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AB47EE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7EE">
              <w:rPr>
                <w:sz w:val="24"/>
                <w:szCs w:val="24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597AD2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AB47EE"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D2" w:rsidRPr="00AB47EE" w:rsidRDefault="00597AD2" w:rsidP="007E3F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B47EE">
              <w:rPr>
                <w:sz w:val="24"/>
                <w:szCs w:val="24"/>
              </w:rPr>
              <w:t>-</w:t>
            </w:r>
          </w:p>
        </w:tc>
      </w:tr>
    </w:tbl>
    <w:p w:rsidR="00D46DE7" w:rsidRPr="00641198" w:rsidRDefault="00232480" w:rsidP="000A635F">
      <w:pPr>
        <w:tabs>
          <w:tab w:val="left" w:pos="1560"/>
        </w:tabs>
        <w:spacing w:line="240" w:lineRule="auto"/>
        <w:ind w:left="709"/>
        <w:jc w:val="both"/>
        <w:rPr>
          <w:b/>
          <w:i/>
          <w:sz w:val="28"/>
          <w:szCs w:val="28"/>
        </w:rPr>
      </w:pPr>
      <w:r w:rsidRPr="00641198">
        <w:rPr>
          <w:b/>
          <w:i/>
          <w:sz w:val="28"/>
          <w:szCs w:val="28"/>
        </w:rPr>
        <w:lastRenderedPageBreak/>
        <w:t>1.</w:t>
      </w:r>
      <w:r w:rsidR="005A4395" w:rsidRPr="00641198">
        <w:rPr>
          <w:b/>
          <w:i/>
          <w:sz w:val="28"/>
          <w:szCs w:val="28"/>
        </w:rPr>
        <w:t>1.</w:t>
      </w:r>
      <w:r w:rsidR="004F3327" w:rsidRPr="00641198">
        <w:rPr>
          <w:b/>
          <w:i/>
          <w:sz w:val="28"/>
          <w:szCs w:val="28"/>
        </w:rPr>
        <w:t>4</w:t>
      </w:r>
      <w:r w:rsidR="00FA5963" w:rsidRPr="00641198">
        <w:rPr>
          <w:b/>
          <w:i/>
          <w:sz w:val="28"/>
          <w:szCs w:val="28"/>
        </w:rPr>
        <w:t>. Инвестиции</w:t>
      </w:r>
    </w:p>
    <w:p w:rsidR="00D46DE7" w:rsidRPr="00641198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641198">
        <w:rPr>
          <w:rFonts w:ascii="Times New Roman" w:hAnsi="Times New Roman"/>
          <w:sz w:val="28"/>
          <w:szCs w:val="28"/>
        </w:rPr>
        <w:t xml:space="preserve">Инвестиционная политика </w:t>
      </w:r>
      <w:r w:rsidR="00124404" w:rsidRPr="00641198">
        <w:rPr>
          <w:rFonts w:ascii="Times New Roman" w:hAnsi="Times New Roman"/>
          <w:sz w:val="28"/>
          <w:szCs w:val="28"/>
        </w:rPr>
        <w:t>Чайковского городского о</w:t>
      </w:r>
      <w:r w:rsidR="00C6080D" w:rsidRPr="00641198">
        <w:rPr>
          <w:rFonts w:ascii="Times New Roman" w:hAnsi="Times New Roman"/>
          <w:sz w:val="28"/>
          <w:szCs w:val="28"/>
        </w:rPr>
        <w:t>круга</w:t>
      </w:r>
      <w:r w:rsidRPr="00641198">
        <w:rPr>
          <w:rFonts w:ascii="Times New Roman" w:hAnsi="Times New Roman"/>
          <w:sz w:val="28"/>
          <w:szCs w:val="28"/>
        </w:rPr>
        <w:t xml:space="preserve"> направлена на развитие социальной инфраструктуры, существующих предприятий и на </w:t>
      </w:r>
      <w:r w:rsidR="00710FD4" w:rsidRPr="00641198">
        <w:rPr>
          <w:rFonts w:ascii="Times New Roman" w:hAnsi="Times New Roman"/>
          <w:sz w:val="28"/>
          <w:szCs w:val="28"/>
        </w:rPr>
        <w:t>работу с «внутренними» инвесторами</w:t>
      </w:r>
      <w:r w:rsidRPr="00641198">
        <w:rPr>
          <w:rFonts w:ascii="Times New Roman" w:hAnsi="Times New Roman"/>
          <w:sz w:val="28"/>
          <w:szCs w:val="28"/>
        </w:rPr>
        <w:t xml:space="preserve">. </w:t>
      </w:r>
    </w:p>
    <w:p w:rsidR="00D5690A" w:rsidRPr="007E3F29" w:rsidRDefault="00D5690A" w:rsidP="0071544F">
      <w:pPr>
        <w:pStyle w:val="afa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348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992"/>
        <w:gridCol w:w="851"/>
        <w:gridCol w:w="992"/>
        <w:gridCol w:w="851"/>
        <w:gridCol w:w="992"/>
        <w:gridCol w:w="992"/>
        <w:gridCol w:w="1134"/>
        <w:gridCol w:w="1134"/>
      </w:tblGrid>
      <w:tr w:rsidR="008608FF" w:rsidRPr="007E3F29" w:rsidTr="003F15D9">
        <w:trPr>
          <w:trHeight w:val="461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FF" w:rsidRPr="00641198" w:rsidRDefault="008608FF" w:rsidP="003F15D9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Показатели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FF" w:rsidRPr="00641198" w:rsidRDefault="008608FF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FF" w:rsidRPr="00641198" w:rsidRDefault="008608FF" w:rsidP="00641198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20</w:t>
            </w:r>
            <w:r w:rsidR="00641198" w:rsidRPr="00641198">
              <w:rPr>
                <w:snapToGrid w:val="0"/>
              </w:rPr>
              <w:t xml:space="preserve">20 </w:t>
            </w:r>
            <w:r w:rsidRPr="00641198">
              <w:rPr>
                <w:snapToGrid w:val="0"/>
              </w:rPr>
              <w:t>г.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FF" w:rsidRPr="00641198" w:rsidRDefault="00641198" w:rsidP="003F15D9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2021</w:t>
            </w:r>
            <w:r w:rsidR="008608FF" w:rsidRPr="00641198">
              <w:rPr>
                <w:snapToGrid w:val="0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FF" w:rsidRPr="000F647F" w:rsidRDefault="008608FF" w:rsidP="003F15D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8608FF" w:rsidRPr="000F647F" w:rsidRDefault="008608FF" w:rsidP="003F15D9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8608FF" w:rsidRPr="000F647F" w:rsidRDefault="008608FF" w:rsidP="0064119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0F647F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641198" w:rsidRPr="000F647F">
              <w:rPr>
                <w:b/>
                <w:snapToGrid w:val="0"/>
                <w:sz w:val="20"/>
                <w:szCs w:val="20"/>
              </w:rPr>
              <w:t>2</w:t>
            </w:r>
            <w:r w:rsidRPr="000F647F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FF" w:rsidRPr="000F647F" w:rsidRDefault="008608FF" w:rsidP="007E3F29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0F647F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608FF" w:rsidRPr="000F647F" w:rsidRDefault="008608FF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647F">
              <w:rPr>
                <w:snapToGrid w:val="0"/>
                <w:sz w:val="20"/>
                <w:szCs w:val="20"/>
              </w:rPr>
              <w:t>к 1 полугодию 20</w:t>
            </w:r>
            <w:r w:rsidR="00641198" w:rsidRPr="000F647F">
              <w:rPr>
                <w:snapToGrid w:val="0"/>
                <w:sz w:val="20"/>
                <w:szCs w:val="20"/>
              </w:rPr>
              <w:t>20</w:t>
            </w:r>
            <w:r w:rsidRPr="000F647F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8FF" w:rsidRPr="000F647F" w:rsidRDefault="008608FF" w:rsidP="007E3F2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647F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8608FF" w:rsidRPr="000F647F" w:rsidRDefault="008608FF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0F647F">
              <w:rPr>
                <w:snapToGrid w:val="0"/>
                <w:sz w:val="20"/>
                <w:szCs w:val="20"/>
              </w:rPr>
              <w:t>к 1 полугодию 202</w:t>
            </w:r>
            <w:r w:rsidR="00641198" w:rsidRPr="000F647F">
              <w:rPr>
                <w:snapToGrid w:val="0"/>
                <w:sz w:val="20"/>
                <w:szCs w:val="20"/>
              </w:rPr>
              <w:t>1</w:t>
            </w:r>
            <w:r w:rsidRPr="000F647F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41198" w:rsidRPr="007E3F29" w:rsidTr="003F15D9">
        <w:trPr>
          <w:trHeight w:val="757"/>
          <w:tblHeader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8" w:rsidRPr="00641198" w:rsidRDefault="00641198" w:rsidP="003F15D9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Ед.</w:t>
            </w:r>
          </w:p>
          <w:p w:rsidR="00641198" w:rsidRPr="00641198" w:rsidRDefault="00641198" w:rsidP="003F15D9">
            <w:pPr>
              <w:spacing w:line="240" w:lineRule="auto"/>
              <w:jc w:val="center"/>
              <w:rPr>
                <w:snapToGrid w:val="0"/>
              </w:rPr>
            </w:pPr>
            <w:proofErr w:type="spellStart"/>
            <w:r w:rsidRPr="00641198">
              <w:rPr>
                <w:snapToGrid w:val="0"/>
              </w:rPr>
              <w:t>изм</w:t>
            </w:r>
            <w:proofErr w:type="spellEnd"/>
            <w:r w:rsidRPr="00641198">
              <w:rPr>
                <w:snapToGrid w:val="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в том числе 1 полугодие 2021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8" w:rsidRPr="007E3F29" w:rsidRDefault="00641198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8" w:rsidRPr="007E3F29" w:rsidRDefault="00641198" w:rsidP="003F15D9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641198" w:rsidRPr="007E3F29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98" w:rsidRPr="00641198" w:rsidRDefault="00641198" w:rsidP="00451174">
            <w:pPr>
              <w:pStyle w:val="a7"/>
              <w:jc w:val="left"/>
              <w:rPr>
                <w:sz w:val="24"/>
                <w:szCs w:val="24"/>
              </w:rPr>
            </w:pPr>
            <w:r w:rsidRPr="00641198">
              <w:rPr>
                <w:b/>
                <w:sz w:val="24"/>
                <w:szCs w:val="24"/>
              </w:rPr>
              <w:t xml:space="preserve">Инвестиции в основной капитал </w:t>
            </w:r>
            <w:r w:rsidRPr="00641198">
              <w:rPr>
                <w:sz w:val="24"/>
                <w:szCs w:val="24"/>
              </w:rPr>
              <w:t xml:space="preserve">за счет всех источников финансирования в действующих ценах </w:t>
            </w:r>
            <w:proofErr w:type="gramStart"/>
            <w:r w:rsidRPr="00641198">
              <w:rPr>
                <w:sz w:val="24"/>
                <w:szCs w:val="24"/>
              </w:rPr>
              <w:t>-в</w:t>
            </w:r>
            <w:proofErr w:type="gramEnd"/>
            <w:r w:rsidRPr="00641198">
              <w:rPr>
                <w:sz w:val="24"/>
                <w:szCs w:val="24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млн</w:t>
            </w:r>
            <w:proofErr w:type="gramStart"/>
            <w:r w:rsidRPr="00641198">
              <w:rPr>
                <w:snapToGrid w:val="0"/>
              </w:rPr>
              <w:t>.р</w:t>
            </w:r>
            <w:proofErr w:type="gramEnd"/>
            <w:r w:rsidRPr="00641198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41198">
              <w:rPr>
                <w:rFonts w:eastAsia="Calibri"/>
                <w:b/>
                <w:color w:val="auto"/>
                <w:kern w:val="24"/>
              </w:rPr>
              <w:t>4467,7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641198">
              <w:rPr>
                <w:b/>
                <w:sz w:val="24"/>
                <w:szCs w:val="24"/>
              </w:rPr>
              <w:t>1401,9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41198">
              <w:rPr>
                <w:rFonts w:eastAsia="Calibri"/>
                <w:b/>
                <w:color w:val="auto"/>
                <w:kern w:val="24"/>
              </w:rPr>
              <w:t>4457,4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41198">
              <w:rPr>
                <w:rFonts w:eastAsia="Calibri"/>
                <w:b/>
                <w:color w:val="auto"/>
                <w:kern w:val="24"/>
              </w:rPr>
              <w:t>1508,0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0F647F" w:rsidP="002443F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A33D5">
              <w:rPr>
                <w:rFonts w:eastAsia="Calibri"/>
                <w:b/>
                <w:color w:val="auto"/>
                <w:kern w:val="24"/>
              </w:rPr>
              <w:t>2018,4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1A33D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A33D5">
              <w:rPr>
                <w:rFonts w:eastAsia="Calibri"/>
                <w:b/>
                <w:color w:val="auto"/>
                <w:kern w:val="24"/>
              </w:rPr>
              <w:t>144,0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1A33D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A33D5">
              <w:rPr>
                <w:rFonts w:eastAsia="Calibri"/>
                <w:b/>
                <w:color w:val="auto"/>
                <w:kern w:val="24"/>
              </w:rPr>
              <w:t>133,8</w:t>
            </w:r>
          </w:p>
        </w:tc>
      </w:tr>
      <w:tr w:rsidR="00641198" w:rsidRPr="007E3F29" w:rsidTr="003F15D9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98" w:rsidRPr="00641198" w:rsidRDefault="00641198" w:rsidP="00451174">
            <w:pPr>
              <w:spacing w:line="240" w:lineRule="auto"/>
              <w:rPr>
                <w:rFonts w:eastAsia="Arial Unicode MS"/>
                <w:b/>
                <w:sz w:val="24"/>
                <w:szCs w:val="24"/>
              </w:rPr>
            </w:pPr>
            <w:r w:rsidRPr="00641198">
              <w:rPr>
                <w:rFonts w:eastAsia="Arial Unicode MS"/>
                <w:sz w:val="24"/>
                <w:szCs w:val="24"/>
              </w:rPr>
              <w:t xml:space="preserve">    в том числе за счет источников: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spacing w:line="240" w:lineRule="auto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FF0000"/>
                <w:kern w:val="24"/>
              </w:rPr>
            </w:pPr>
          </w:p>
        </w:tc>
      </w:tr>
      <w:tr w:rsidR="00641198" w:rsidRPr="007E3F29" w:rsidTr="00451174">
        <w:trPr>
          <w:trHeight w:val="20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98" w:rsidRPr="00641198" w:rsidRDefault="00641198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641198">
              <w:rPr>
                <w:rFonts w:eastAsia="Arial Unicode MS"/>
                <w:sz w:val="24"/>
                <w:szCs w:val="24"/>
              </w:rPr>
              <w:t>собственные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8" w:rsidRPr="00641198" w:rsidRDefault="00641198">
            <w:r w:rsidRPr="00641198">
              <w:rPr>
                <w:snapToGrid w:val="0"/>
              </w:rPr>
              <w:t>млн</w:t>
            </w:r>
            <w:proofErr w:type="gramStart"/>
            <w:r w:rsidRPr="00641198">
              <w:rPr>
                <w:snapToGrid w:val="0"/>
              </w:rPr>
              <w:t>.р</w:t>
            </w:r>
            <w:proofErr w:type="gramEnd"/>
            <w:r w:rsidRPr="00641198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rFonts w:eastAsia="Calibri"/>
                <w:color w:val="auto"/>
                <w:kern w:val="24"/>
              </w:rPr>
              <w:t>2925,8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1307,3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rFonts w:eastAsia="Calibri"/>
                <w:color w:val="auto"/>
                <w:kern w:val="24"/>
              </w:rPr>
              <w:t>2933,7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rFonts w:eastAsia="Calibri"/>
                <w:color w:val="auto"/>
                <w:kern w:val="24"/>
              </w:rPr>
              <w:t>1040,0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0F647F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A33D5">
              <w:rPr>
                <w:rFonts w:eastAsia="Calibri"/>
                <w:color w:val="auto"/>
                <w:kern w:val="24"/>
              </w:rPr>
              <w:t>1546,0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1A33D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A33D5">
              <w:rPr>
                <w:rFonts w:eastAsia="Calibri"/>
                <w:color w:val="auto"/>
                <w:kern w:val="24"/>
              </w:rPr>
              <w:t>118,3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1A33D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A33D5">
              <w:rPr>
                <w:rFonts w:eastAsia="Calibri"/>
                <w:color w:val="auto"/>
                <w:kern w:val="24"/>
              </w:rPr>
              <w:t>148,7</w:t>
            </w:r>
          </w:p>
        </w:tc>
      </w:tr>
      <w:tr w:rsidR="00641198" w:rsidRPr="007E3F29" w:rsidTr="00451174">
        <w:trPr>
          <w:trHeight w:val="1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98" w:rsidRPr="00641198" w:rsidRDefault="00641198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641198">
              <w:rPr>
                <w:rFonts w:eastAsia="Arial Unicode MS"/>
                <w:sz w:val="24"/>
                <w:szCs w:val="24"/>
              </w:rPr>
              <w:t>кредиты банков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8" w:rsidRPr="00641198" w:rsidRDefault="00641198">
            <w:r w:rsidRPr="00641198">
              <w:rPr>
                <w:snapToGrid w:val="0"/>
              </w:rPr>
              <w:t>млн</w:t>
            </w:r>
            <w:proofErr w:type="gramStart"/>
            <w:r w:rsidRPr="00641198">
              <w:rPr>
                <w:snapToGrid w:val="0"/>
              </w:rPr>
              <w:t>.р</w:t>
            </w:r>
            <w:proofErr w:type="gramEnd"/>
            <w:r w:rsidRPr="00641198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rFonts w:eastAsia="Calibri"/>
                <w:color w:val="auto"/>
                <w:kern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rFonts w:eastAsia="Calibri"/>
                <w:color w:val="auto"/>
                <w:kern w:val="24"/>
              </w:rPr>
              <w:t>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A33D5">
              <w:rPr>
                <w:rFonts w:eastAsia="Calibri"/>
                <w:color w:val="auto"/>
                <w:kern w:val="24"/>
              </w:rPr>
              <w:t>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1A33D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>
              <w:rPr>
                <w:rFonts w:eastAsia="Calibri"/>
                <w:color w:val="auto"/>
                <w:kern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A33D5">
              <w:rPr>
                <w:rFonts w:eastAsia="Calibri"/>
                <w:color w:val="auto"/>
                <w:kern w:val="24"/>
              </w:rPr>
              <w:t>-</w:t>
            </w:r>
          </w:p>
        </w:tc>
      </w:tr>
      <w:tr w:rsidR="00641198" w:rsidRPr="007E3F29" w:rsidTr="00451174">
        <w:trPr>
          <w:trHeight w:val="17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98" w:rsidRPr="00641198" w:rsidRDefault="00641198" w:rsidP="00451174">
            <w:pPr>
              <w:spacing w:line="240" w:lineRule="auto"/>
              <w:rPr>
                <w:rFonts w:eastAsia="Arial Unicode MS"/>
                <w:sz w:val="24"/>
                <w:szCs w:val="24"/>
              </w:rPr>
            </w:pPr>
            <w:r w:rsidRPr="00641198">
              <w:rPr>
                <w:rFonts w:eastAsia="Arial Unicode MS"/>
                <w:sz w:val="24"/>
                <w:szCs w:val="24"/>
              </w:rPr>
              <w:t>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198" w:rsidRPr="00641198" w:rsidRDefault="00641198">
            <w:r w:rsidRPr="00641198">
              <w:rPr>
                <w:snapToGrid w:val="0"/>
              </w:rPr>
              <w:t>млн</w:t>
            </w:r>
            <w:proofErr w:type="gramStart"/>
            <w:r w:rsidRPr="00641198">
              <w:rPr>
                <w:snapToGrid w:val="0"/>
              </w:rPr>
              <w:t>.р</w:t>
            </w:r>
            <w:proofErr w:type="gramEnd"/>
            <w:r w:rsidRPr="00641198">
              <w:rPr>
                <w:snapToGrid w:val="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color w:val="auto"/>
              </w:rPr>
              <w:t>354,7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46,9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color w:val="auto"/>
              </w:rPr>
              <w:t>575,4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41198">
              <w:rPr>
                <w:rFonts w:eastAsia="Calibri"/>
                <w:color w:val="auto"/>
                <w:kern w:val="24"/>
              </w:rPr>
              <w:t>105,6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0F647F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A33D5">
              <w:rPr>
                <w:rFonts w:eastAsia="Calibri"/>
                <w:color w:val="auto"/>
                <w:kern w:val="24"/>
              </w:rPr>
              <w:t>301,4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1A33D5" w:rsidP="001A33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1A33D5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1A33D5">
              <w:rPr>
                <w:rFonts w:eastAsia="Calibri"/>
                <w:color w:val="auto"/>
                <w:kern w:val="24"/>
              </w:rPr>
              <w:t>. в 6,4р.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1A33D5" w:rsidRDefault="001A33D5" w:rsidP="003F15D9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1A33D5">
              <w:rPr>
                <w:rFonts w:eastAsia="Calibri"/>
                <w:color w:val="auto"/>
                <w:kern w:val="24"/>
              </w:rPr>
              <w:t>285,4</w:t>
            </w:r>
          </w:p>
        </w:tc>
      </w:tr>
    </w:tbl>
    <w:p w:rsidR="00270574" w:rsidRPr="0043057D" w:rsidRDefault="00D46DE7" w:rsidP="008608FF">
      <w:pPr>
        <w:pStyle w:val="afa"/>
        <w:spacing w:before="240"/>
        <w:ind w:firstLine="720"/>
        <w:jc w:val="both"/>
        <w:rPr>
          <w:rFonts w:ascii="Times New Roman" w:hAnsi="Times New Roman"/>
          <w:sz w:val="28"/>
          <w:szCs w:val="28"/>
        </w:rPr>
      </w:pPr>
      <w:r w:rsidRPr="00641198">
        <w:rPr>
          <w:rFonts w:ascii="Times New Roman" w:hAnsi="Times New Roman"/>
          <w:sz w:val="28"/>
          <w:szCs w:val="28"/>
        </w:rPr>
        <w:t xml:space="preserve">По </w:t>
      </w:r>
      <w:r w:rsidRPr="0043057D">
        <w:rPr>
          <w:rFonts w:ascii="Times New Roman" w:hAnsi="Times New Roman"/>
          <w:sz w:val="28"/>
          <w:szCs w:val="28"/>
        </w:rPr>
        <w:t xml:space="preserve">данным </w:t>
      </w:r>
      <w:proofErr w:type="spellStart"/>
      <w:r w:rsidRPr="0043057D">
        <w:rPr>
          <w:rFonts w:ascii="Times New Roman" w:hAnsi="Times New Roman"/>
          <w:sz w:val="28"/>
          <w:szCs w:val="28"/>
        </w:rPr>
        <w:t>Пермьстата</w:t>
      </w:r>
      <w:proofErr w:type="spellEnd"/>
      <w:r w:rsidRPr="0043057D">
        <w:rPr>
          <w:rFonts w:ascii="Times New Roman" w:hAnsi="Times New Roman"/>
          <w:sz w:val="28"/>
          <w:szCs w:val="28"/>
        </w:rPr>
        <w:t xml:space="preserve"> за </w:t>
      </w:r>
      <w:r w:rsidR="00A07502" w:rsidRPr="0043057D">
        <w:rPr>
          <w:rFonts w:ascii="Times New Roman" w:hAnsi="Times New Roman"/>
          <w:sz w:val="28"/>
          <w:szCs w:val="28"/>
        </w:rPr>
        <w:t>перв</w:t>
      </w:r>
      <w:r w:rsidR="002443FC" w:rsidRPr="0043057D">
        <w:rPr>
          <w:rFonts w:ascii="Times New Roman" w:hAnsi="Times New Roman"/>
          <w:sz w:val="28"/>
          <w:szCs w:val="28"/>
        </w:rPr>
        <w:t>ое</w:t>
      </w:r>
      <w:r w:rsidR="00C6080D" w:rsidRPr="0043057D">
        <w:rPr>
          <w:rFonts w:ascii="Times New Roman" w:hAnsi="Times New Roman"/>
          <w:sz w:val="28"/>
          <w:szCs w:val="28"/>
        </w:rPr>
        <w:t xml:space="preserve"> </w:t>
      </w:r>
      <w:r w:rsidR="002443FC" w:rsidRPr="0043057D">
        <w:rPr>
          <w:rFonts w:ascii="Times New Roman" w:hAnsi="Times New Roman"/>
          <w:sz w:val="28"/>
          <w:szCs w:val="28"/>
        </w:rPr>
        <w:t>полугодие</w:t>
      </w:r>
      <w:r w:rsidR="00C6080D" w:rsidRPr="0043057D">
        <w:rPr>
          <w:rFonts w:ascii="Times New Roman" w:hAnsi="Times New Roman"/>
          <w:sz w:val="28"/>
          <w:szCs w:val="28"/>
        </w:rPr>
        <w:t xml:space="preserve"> </w:t>
      </w:r>
      <w:r w:rsidRPr="0043057D">
        <w:rPr>
          <w:rFonts w:ascii="Times New Roman" w:hAnsi="Times New Roman"/>
          <w:sz w:val="28"/>
          <w:szCs w:val="28"/>
        </w:rPr>
        <w:t>20</w:t>
      </w:r>
      <w:r w:rsidR="004E119C" w:rsidRPr="0043057D">
        <w:rPr>
          <w:rFonts w:ascii="Times New Roman" w:hAnsi="Times New Roman"/>
          <w:sz w:val="28"/>
          <w:szCs w:val="28"/>
        </w:rPr>
        <w:t>2</w:t>
      </w:r>
      <w:r w:rsidR="00641198" w:rsidRPr="0043057D">
        <w:rPr>
          <w:rFonts w:ascii="Times New Roman" w:hAnsi="Times New Roman"/>
          <w:sz w:val="28"/>
          <w:szCs w:val="28"/>
        </w:rPr>
        <w:t>2</w:t>
      </w:r>
      <w:r w:rsidR="00C6080D" w:rsidRPr="0043057D">
        <w:rPr>
          <w:rFonts w:ascii="Times New Roman" w:hAnsi="Times New Roman"/>
          <w:sz w:val="28"/>
          <w:szCs w:val="28"/>
        </w:rPr>
        <w:t xml:space="preserve"> года</w:t>
      </w:r>
      <w:r w:rsidRPr="0043057D">
        <w:rPr>
          <w:rFonts w:ascii="Times New Roman" w:hAnsi="Times New Roman"/>
          <w:sz w:val="28"/>
          <w:szCs w:val="28"/>
        </w:rPr>
        <w:t xml:space="preserve"> объем инвестиций в основной капитал составил </w:t>
      </w:r>
      <w:r w:rsidR="0043057D" w:rsidRPr="0043057D">
        <w:rPr>
          <w:rFonts w:ascii="Times New Roman" w:hAnsi="Times New Roman"/>
          <w:sz w:val="28"/>
          <w:szCs w:val="28"/>
        </w:rPr>
        <w:t>2018,4</w:t>
      </w:r>
      <w:r w:rsidRPr="0043057D">
        <w:rPr>
          <w:rFonts w:ascii="Times New Roman" w:hAnsi="Times New Roman"/>
          <w:sz w:val="28"/>
          <w:szCs w:val="28"/>
        </w:rPr>
        <w:t xml:space="preserve"> млн. рублей, что </w:t>
      </w:r>
      <w:r w:rsidR="00270574" w:rsidRPr="0043057D">
        <w:rPr>
          <w:rFonts w:ascii="Times New Roman" w:hAnsi="Times New Roman"/>
          <w:sz w:val="28"/>
          <w:szCs w:val="28"/>
        </w:rPr>
        <w:t xml:space="preserve">составляет </w:t>
      </w:r>
      <w:r w:rsidR="0043057D" w:rsidRPr="0043057D">
        <w:rPr>
          <w:rFonts w:ascii="Times New Roman" w:hAnsi="Times New Roman"/>
          <w:sz w:val="28"/>
          <w:szCs w:val="28"/>
        </w:rPr>
        <w:t>133,8</w:t>
      </w:r>
      <w:r w:rsidR="00270574" w:rsidRPr="0043057D">
        <w:rPr>
          <w:rFonts w:ascii="Times New Roman" w:hAnsi="Times New Roman"/>
          <w:sz w:val="28"/>
          <w:szCs w:val="28"/>
        </w:rPr>
        <w:t xml:space="preserve">% к </w:t>
      </w:r>
      <w:r w:rsidR="005B3A26" w:rsidRPr="0043057D">
        <w:rPr>
          <w:rFonts w:ascii="Times New Roman" w:hAnsi="Times New Roman"/>
          <w:sz w:val="28"/>
          <w:szCs w:val="28"/>
        </w:rPr>
        <w:t xml:space="preserve">1 </w:t>
      </w:r>
      <w:r w:rsidR="002443FC" w:rsidRPr="0043057D">
        <w:rPr>
          <w:rFonts w:ascii="Times New Roman" w:hAnsi="Times New Roman"/>
          <w:sz w:val="28"/>
          <w:szCs w:val="28"/>
        </w:rPr>
        <w:t xml:space="preserve">полугодию </w:t>
      </w:r>
      <w:r w:rsidR="005B3A26" w:rsidRPr="0043057D">
        <w:rPr>
          <w:rFonts w:ascii="Times New Roman" w:hAnsi="Times New Roman"/>
          <w:sz w:val="28"/>
          <w:szCs w:val="28"/>
        </w:rPr>
        <w:t>20</w:t>
      </w:r>
      <w:r w:rsidR="0043057D" w:rsidRPr="0043057D">
        <w:rPr>
          <w:rFonts w:ascii="Times New Roman" w:hAnsi="Times New Roman"/>
          <w:sz w:val="28"/>
          <w:szCs w:val="28"/>
        </w:rPr>
        <w:t>21</w:t>
      </w:r>
      <w:r w:rsidR="005B3A26" w:rsidRPr="0043057D">
        <w:rPr>
          <w:rFonts w:ascii="Times New Roman" w:hAnsi="Times New Roman"/>
          <w:sz w:val="28"/>
          <w:szCs w:val="28"/>
        </w:rPr>
        <w:t xml:space="preserve"> года и 1</w:t>
      </w:r>
      <w:r w:rsidR="0043057D" w:rsidRPr="0043057D">
        <w:rPr>
          <w:rFonts w:ascii="Times New Roman" w:hAnsi="Times New Roman"/>
          <w:sz w:val="28"/>
          <w:szCs w:val="28"/>
        </w:rPr>
        <w:t>44</w:t>
      </w:r>
      <w:r w:rsidR="005B3A26" w:rsidRPr="0043057D">
        <w:rPr>
          <w:rFonts w:ascii="Times New Roman" w:hAnsi="Times New Roman"/>
          <w:sz w:val="28"/>
          <w:szCs w:val="28"/>
        </w:rPr>
        <w:t>,</w:t>
      </w:r>
      <w:r w:rsidR="0043057D" w:rsidRPr="0043057D">
        <w:rPr>
          <w:rFonts w:ascii="Times New Roman" w:hAnsi="Times New Roman"/>
          <w:sz w:val="28"/>
          <w:szCs w:val="28"/>
        </w:rPr>
        <w:t>0</w:t>
      </w:r>
      <w:r w:rsidR="005B3A26" w:rsidRPr="0043057D">
        <w:rPr>
          <w:rFonts w:ascii="Times New Roman" w:hAnsi="Times New Roman"/>
          <w:sz w:val="28"/>
          <w:szCs w:val="28"/>
        </w:rPr>
        <w:t xml:space="preserve">%  к 1 </w:t>
      </w:r>
      <w:r w:rsidR="002443FC" w:rsidRPr="0043057D">
        <w:rPr>
          <w:rFonts w:ascii="Times New Roman" w:hAnsi="Times New Roman"/>
          <w:sz w:val="28"/>
          <w:szCs w:val="28"/>
        </w:rPr>
        <w:t>полугодию</w:t>
      </w:r>
      <w:r w:rsidR="005B3A26" w:rsidRPr="0043057D">
        <w:rPr>
          <w:rFonts w:ascii="Times New Roman" w:hAnsi="Times New Roman"/>
          <w:sz w:val="28"/>
          <w:szCs w:val="28"/>
        </w:rPr>
        <w:t xml:space="preserve"> 2020 года.</w:t>
      </w:r>
    </w:p>
    <w:p w:rsidR="00D46DE7" w:rsidRPr="0043057D" w:rsidRDefault="00D46DE7" w:rsidP="0071544F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43057D">
        <w:rPr>
          <w:rFonts w:ascii="Times New Roman" w:hAnsi="Times New Roman"/>
          <w:sz w:val="28"/>
          <w:szCs w:val="28"/>
        </w:rPr>
        <w:t xml:space="preserve">Собственные средства </w:t>
      </w:r>
      <w:r w:rsidR="00270574" w:rsidRPr="0043057D">
        <w:rPr>
          <w:rFonts w:ascii="Times New Roman" w:hAnsi="Times New Roman"/>
          <w:sz w:val="28"/>
          <w:szCs w:val="28"/>
        </w:rPr>
        <w:t xml:space="preserve">в общем объеме инвестиций </w:t>
      </w:r>
      <w:r w:rsidRPr="0043057D">
        <w:rPr>
          <w:rFonts w:ascii="Times New Roman" w:hAnsi="Times New Roman"/>
          <w:sz w:val="28"/>
          <w:szCs w:val="28"/>
        </w:rPr>
        <w:t xml:space="preserve">составляют </w:t>
      </w:r>
      <w:r w:rsidR="0043057D" w:rsidRPr="0043057D">
        <w:rPr>
          <w:rFonts w:ascii="Times New Roman" w:hAnsi="Times New Roman"/>
          <w:sz w:val="28"/>
          <w:szCs w:val="28"/>
        </w:rPr>
        <w:t>76,6</w:t>
      </w:r>
      <w:r w:rsidR="005B3A26" w:rsidRPr="0043057D">
        <w:rPr>
          <w:rFonts w:ascii="Times New Roman" w:hAnsi="Times New Roman"/>
          <w:sz w:val="28"/>
          <w:szCs w:val="28"/>
        </w:rPr>
        <w:t>%.</w:t>
      </w:r>
    </w:p>
    <w:p w:rsidR="00966926" w:rsidRPr="00641198" w:rsidRDefault="002C2FC9" w:rsidP="00D5690A">
      <w:pPr>
        <w:spacing w:before="240" w:line="240" w:lineRule="auto"/>
        <w:ind w:left="709"/>
        <w:jc w:val="both"/>
        <w:rPr>
          <w:b/>
          <w:sz w:val="28"/>
          <w:szCs w:val="28"/>
        </w:rPr>
      </w:pPr>
      <w:r w:rsidRPr="00641198">
        <w:rPr>
          <w:b/>
          <w:sz w:val="28"/>
          <w:szCs w:val="28"/>
        </w:rPr>
        <w:t>1.</w:t>
      </w:r>
      <w:r w:rsidR="00FA5963" w:rsidRPr="00641198">
        <w:rPr>
          <w:b/>
          <w:sz w:val="28"/>
          <w:szCs w:val="28"/>
        </w:rPr>
        <w:t xml:space="preserve">2. </w:t>
      </w:r>
      <w:r w:rsidR="008E4716" w:rsidRPr="00641198">
        <w:rPr>
          <w:b/>
          <w:sz w:val="28"/>
          <w:szCs w:val="28"/>
        </w:rPr>
        <w:t>Состояние рынка труда</w:t>
      </w:r>
      <w:r w:rsidR="00966926" w:rsidRPr="00641198">
        <w:rPr>
          <w:b/>
          <w:sz w:val="28"/>
          <w:szCs w:val="28"/>
        </w:rPr>
        <w:t xml:space="preserve"> и занятости, уровня цен, демографии</w:t>
      </w:r>
    </w:p>
    <w:p w:rsidR="008E4716" w:rsidRPr="00C774A8" w:rsidRDefault="002C2FC9" w:rsidP="00966926">
      <w:pPr>
        <w:spacing w:before="120" w:line="240" w:lineRule="auto"/>
        <w:ind w:left="709"/>
        <w:jc w:val="both"/>
        <w:rPr>
          <w:b/>
          <w:sz w:val="28"/>
          <w:szCs w:val="28"/>
        </w:rPr>
      </w:pPr>
      <w:r w:rsidRPr="00C774A8">
        <w:rPr>
          <w:b/>
          <w:i/>
          <w:sz w:val="28"/>
          <w:szCs w:val="28"/>
        </w:rPr>
        <w:t>1.</w:t>
      </w:r>
      <w:r w:rsidR="00FA5963" w:rsidRPr="00C774A8">
        <w:rPr>
          <w:b/>
          <w:i/>
          <w:sz w:val="28"/>
          <w:szCs w:val="28"/>
        </w:rPr>
        <w:t xml:space="preserve">2.1. </w:t>
      </w:r>
      <w:r w:rsidR="008E4716" w:rsidRPr="00C774A8">
        <w:rPr>
          <w:b/>
          <w:i/>
          <w:sz w:val="28"/>
          <w:szCs w:val="28"/>
        </w:rPr>
        <w:t>Среднесписочная числен</w:t>
      </w:r>
      <w:r w:rsidR="00FA5963" w:rsidRPr="00C774A8">
        <w:rPr>
          <w:b/>
          <w:i/>
          <w:sz w:val="28"/>
          <w:szCs w:val="28"/>
        </w:rPr>
        <w:t xml:space="preserve">ность </w:t>
      </w:r>
      <w:r w:rsidR="00966926" w:rsidRPr="00C774A8">
        <w:rPr>
          <w:b/>
          <w:i/>
          <w:sz w:val="28"/>
          <w:szCs w:val="28"/>
        </w:rPr>
        <w:t xml:space="preserve">работников </w:t>
      </w:r>
      <w:r w:rsidR="00FA5963" w:rsidRPr="00C774A8">
        <w:rPr>
          <w:b/>
          <w:i/>
          <w:sz w:val="28"/>
          <w:szCs w:val="28"/>
        </w:rPr>
        <w:t>предприятий</w:t>
      </w:r>
    </w:p>
    <w:p w:rsidR="00752257" w:rsidRPr="00C774A8" w:rsidRDefault="00C774A8" w:rsidP="00C06028">
      <w:pPr>
        <w:pStyle w:val="afa"/>
        <w:ind w:firstLine="720"/>
        <w:jc w:val="both"/>
        <w:rPr>
          <w:rFonts w:ascii="Times New Roman" w:hAnsi="Times New Roman"/>
          <w:sz w:val="28"/>
          <w:szCs w:val="28"/>
        </w:rPr>
      </w:pPr>
      <w:r w:rsidRPr="00C774A8">
        <w:rPr>
          <w:rFonts w:ascii="Times New Roman" w:hAnsi="Times New Roman"/>
          <w:sz w:val="28"/>
          <w:szCs w:val="28"/>
        </w:rPr>
        <w:t xml:space="preserve">На </w:t>
      </w:r>
      <w:r w:rsidR="00D811F9" w:rsidRPr="00C774A8">
        <w:rPr>
          <w:rFonts w:ascii="Times New Roman" w:hAnsi="Times New Roman"/>
          <w:sz w:val="28"/>
          <w:szCs w:val="28"/>
        </w:rPr>
        <w:t xml:space="preserve">1 </w:t>
      </w:r>
      <w:r w:rsidR="006D67B3" w:rsidRPr="00C774A8">
        <w:rPr>
          <w:rFonts w:ascii="Times New Roman" w:hAnsi="Times New Roman"/>
          <w:sz w:val="28"/>
          <w:szCs w:val="28"/>
        </w:rPr>
        <w:t>июля</w:t>
      </w:r>
      <w:r w:rsidR="00D811F9" w:rsidRPr="00C774A8">
        <w:rPr>
          <w:rFonts w:ascii="Times New Roman" w:hAnsi="Times New Roman"/>
          <w:sz w:val="28"/>
          <w:szCs w:val="28"/>
        </w:rPr>
        <w:t xml:space="preserve"> 20</w:t>
      </w:r>
      <w:r w:rsidR="00270574" w:rsidRPr="00C774A8">
        <w:rPr>
          <w:rFonts w:ascii="Times New Roman" w:hAnsi="Times New Roman"/>
          <w:sz w:val="28"/>
          <w:szCs w:val="28"/>
        </w:rPr>
        <w:t>2</w:t>
      </w:r>
      <w:r w:rsidRPr="00C774A8">
        <w:rPr>
          <w:rFonts w:ascii="Times New Roman" w:hAnsi="Times New Roman"/>
          <w:sz w:val="28"/>
          <w:szCs w:val="28"/>
        </w:rPr>
        <w:t>2</w:t>
      </w:r>
      <w:r w:rsidR="00D811F9" w:rsidRPr="00C774A8">
        <w:rPr>
          <w:rFonts w:ascii="Times New Roman" w:hAnsi="Times New Roman"/>
          <w:sz w:val="28"/>
          <w:szCs w:val="28"/>
        </w:rPr>
        <w:t xml:space="preserve"> года</w:t>
      </w:r>
      <w:r w:rsidR="00D002F0" w:rsidRPr="00C774A8">
        <w:rPr>
          <w:rFonts w:ascii="Times New Roman" w:hAnsi="Times New Roman"/>
          <w:sz w:val="28"/>
          <w:szCs w:val="28"/>
        </w:rPr>
        <w:t xml:space="preserve"> среднесписочная численность работников составила </w:t>
      </w:r>
      <w:r w:rsidRPr="00C774A8">
        <w:rPr>
          <w:rFonts w:ascii="Times New Roman" w:hAnsi="Times New Roman"/>
          <w:sz w:val="28"/>
          <w:szCs w:val="28"/>
        </w:rPr>
        <w:t>20475</w:t>
      </w:r>
      <w:r w:rsidR="00D002F0" w:rsidRPr="00C774A8">
        <w:rPr>
          <w:rFonts w:ascii="Times New Roman" w:hAnsi="Times New Roman"/>
          <w:sz w:val="28"/>
          <w:szCs w:val="28"/>
        </w:rPr>
        <w:t xml:space="preserve"> человек, что </w:t>
      </w:r>
      <w:r w:rsidR="00970E89" w:rsidRPr="00C774A8">
        <w:rPr>
          <w:rFonts w:ascii="Times New Roman" w:hAnsi="Times New Roman"/>
          <w:sz w:val="28"/>
          <w:szCs w:val="28"/>
        </w:rPr>
        <w:t xml:space="preserve">на </w:t>
      </w:r>
      <w:r w:rsidRPr="00C774A8">
        <w:rPr>
          <w:rFonts w:ascii="Times New Roman" w:hAnsi="Times New Roman"/>
          <w:sz w:val="28"/>
          <w:szCs w:val="28"/>
        </w:rPr>
        <w:t>896</w:t>
      </w:r>
      <w:r w:rsidR="00D002F0" w:rsidRPr="00C774A8">
        <w:rPr>
          <w:rFonts w:ascii="Times New Roman" w:hAnsi="Times New Roman"/>
          <w:sz w:val="28"/>
          <w:szCs w:val="28"/>
        </w:rPr>
        <w:t xml:space="preserve"> </w:t>
      </w:r>
      <w:r w:rsidR="00970E89" w:rsidRPr="00C774A8">
        <w:rPr>
          <w:rFonts w:ascii="Times New Roman" w:hAnsi="Times New Roman"/>
          <w:sz w:val="28"/>
          <w:szCs w:val="28"/>
        </w:rPr>
        <w:t xml:space="preserve">человек </w:t>
      </w:r>
      <w:r w:rsidR="00D05365" w:rsidRPr="00C774A8">
        <w:rPr>
          <w:rFonts w:ascii="Times New Roman" w:hAnsi="Times New Roman"/>
          <w:sz w:val="28"/>
          <w:szCs w:val="28"/>
        </w:rPr>
        <w:t xml:space="preserve">меньше по сравнению </w:t>
      </w:r>
      <w:r w:rsidR="00D002F0" w:rsidRPr="00C774A8">
        <w:rPr>
          <w:rFonts w:ascii="Times New Roman" w:hAnsi="Times New Roman"/>
          <w:sz w:val="28"/>
          <w:szCs w:val="28"/>
        </w:rPr>
        <w:t xml:space="preserve">с </w:t>
      </w:r>
      <w:r w:rsidR="00D05365" w:rsidRPr="00C774A8">
        <w:rPr>
          <w:rFonts w:ascii="Times New Roman" w:hAnsi="Times New Roman"/>
          <w:sz w:val="28"/>
          <w:szCs w:val="28"/>
        </w:rPr>
        <w:t xml:space="preserve">1 полугодием </w:t>
      </w:r>
      <w:r w:rsidR="00D811F9" w:rsidRPr="00C774A8">
        <w:rPr>
          <w:rFonts w:ascii="Times New Roman" w:hAnsi="Times New Roman"/>
          <w:sz w:val="28"/>
          <w:szCs w:val="28"/>
        </w:rPr>
        <w:t>20</w:t>
      </w:r>
      <w:r w:rsidR="00D05365" w:rsidRPr="00C774A8">
        <w:rPr>
          <w:rFonts w:ascii="Times New Roman" w:hAnsi="Times New Roman"/>
          <w:sz w:val="28"/>
          <w:szCs w:val="28"/>
        </w:rPr>
        <w:t>2</w:t>
      </w:r>
      <w:r w:rsidRPr="00C774A8">
        <w:rPr>
          <w:rFonts w:ascii="Times New Roman" w:hAnsi="Times New Roman"/>
          <w:sz w:val="28"/>
          <w:szCs w:val="28"/>
        </w:rPr>
        <w:t>1</w:t>
      </w:r>
      <w:r w:rsidR="00D811F9" w:rsidRPr="00C774A8">
        <w:rPr>
          <w:rFonts w:ascii="Times New Roman" w:hAnsi="Times New Roman"/>
          <w:sz w:val="28"/>
          <w:szCs w:val="28"/>
        </w:rPr>
        <w:t xml:space="preserve"> года</w:t>
      </w:r>
      <w:r w:rsidR="00D002F0" w:rsidRPr="00C774A8">
        <w:rPr>
          <w:rFonts w:ascii="Times New Roman" w:hAnsi="Times New Roman"/>
          <w:sz w:val="28"/>
          <w:szCs w:val="28"/>
        </w:rPr>
        <w:t xml:space="preserve">. </w:t>
      </w:r>
    </w:p>
    <w:p w:rsidR="00710FD4" w:rsidRPr="0043057D" w:rsidRDefault="00710FD4" w:rsidP="00C06028">
      <w:pPr>
        <w:spacing w:line="240" w:lineRule="auto"/>
        <w:ind w:firstLine="709"/>
        <w:jc w:val="both"/>
        <w:rPr>
          <w:sz w:val="28"/>
          <w:szCs w:val="28"/>
        </w:rPr>
      </w:pPr>
      <w:r w:rsidRPr="0043057D">
        <w:rPr>
          <w:sz w:val="28"/>
          <w:szCs w:val="28"/>
        </w:rPr>
        <w:t>Среди всех видов экономической деятельности наибольший удельный вес в структуре среднесписочной численности занимает бюджетная сфера (27,</w:t>
      </w:r>
      <w:r w:rsidR="0043057D" w:rsidRPr="0043057D">
        <w:rPr>
          <w:sz w:val="28"/>
          <w:szCs w:val="28"/>
        </w:rPr>
        <w:t>6</w:t>
      </w:r>
      <w:r w:rsidRPr="0043057D">
        <w:rPr>
          <w:sz w:val="28"/>
          <w:szCs w:val="28"/>
        </w:rPr>
        <w:t>%).</w:t>
      </w:r>
      <w:r w:rsidR="00C06028" w:rsidRPr="0043057D">
        <w:rPr>
          <w:sz w:val="28"/>
          <w:szCs w:val="28"/>
        </w:rPr>
        <w:t xml:space="preserve"> </w:t>
      </w:r>
    </w:p>
    <w:p w:rsidR="00752257" w:rsidRPr="006E34E5" w:rsidRDefault="00752257" w:rsidP="00771891">
      <w:pPr>
        <w:spacing w:before="120" w:after="120" w:line="240" w:lineRule="auto"/>
        <w:ind w:firstLine="708"/>
        <w:rPr>
          <w:kern w:val="24"/>
          <w:sz w:val="24"/>
          <w:szCs w:val="24"/>
          <w:lang w:eastAsia="ru-RU"/>
        </w:rPr>
      </w:pPr>
      <w:r w:rsidRPr="006E34E5">
        <w:rPr>
          <w:sz w:val="28"/>
          <w:szCs w:val="28"/>
        </w:rPr>
        <w:t xml:space="preserve">Таблица. </w:t>
      </w:r>
      <w:r w:rsidRPr="006E34E5">
        <w:rPr>
          <w:snapToGrid w:val="0"/>
          <w:sz w:val="28"/>
          <w:szCs w:val="28"/>
        </w:rPr>
        <w:t>Среднесписочная численность работающих на крупных и средних предприятиях, чел.</w:t>
      </w:r>
      <w:r w:rsidR="00970E89" w:rsidRPr="006E34E5">
        <w:rPr>
          <w:kern w:val="24"/>
          <w:sz w:val="24"/>
          <w:szCs w:val="24"/>
          <w:lang w:eastAsia="ru-RU"/>
        </w:rPr>
        <w:t xml:space="preserve">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EE4302" w:rsidRPr="007E3F29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641198" w:rsidRDefault="00EE4302" w:rsidP="000A07D5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41198" w:rsidRDefault="00EE4302" w:rsidP="00641198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20</w:t>
            </w:r>
            <w:r w:rsidR="00641198" w:rsidRPr="00641198">
              <w:rPr>
                <w:snapToGrid w:val="0"/>
              </w:rPr>
              <w:t>20</w:t>
            </w:r>
            <w:r w:rsidRPr="00641198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641198" w:rsidRDefault="00EE4302" w:rsidP="00641198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202</w:t>
            </w:r>
            <w:r w:rsidR="00641198" w:rsidRPr="00641198">
              <w:rPr>
                <w:snapToGrid w:val="0"/>
              </w:rPr>
              <w:t>1</w:t>
            </w:r>
            <w:r w:rsidRPr="00641198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02" w:rsidRPr="00641198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EE4302" w:rsidRPr="00641198" w:rsidRDefault="00EE4302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EE4302" w:rsidRPr="00641198" w:rsidRDefault="00EE4302" w:rsidP="00641198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41198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6D67B3" w:rsidRPr="00641198">
              <w:rPr>
                <w:b/>
                <w:snapToGrid w:val="0"/>
                <w:sz w:val="20"/>
                <w:szCs w:val="20"/>
              </w:rPr>
              <w:t>полугодие</w:t>
            </w:r>
            <w:r w:rsidRPr="00641198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641198" w:rsidRPr="00641198">
              <w:rPr>
                <w:b/>
                <w:snapToGrid w:val="0"/>
                <w:sz w:val="20"/>
                <w:szCs w:val="20"/>
              </w:rPr>
              <w:t>2</w:t>
            </w:r>
            <w:r w:rsidRPr="00641198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641198" w:rsidRDefault="00EE4302" w:rsidP="00F7551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EE4302" w:rsidRPr="00641198" w:rsidRDefault="00EE4302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к 1 полугодию 20</w:t>
            </w:r>
            <w:r w:rsidR="00641198" w:rsidRPr="00641198">
              <w:rPr>
                <w:snapToGrid w:val="0"/>
                <w:sz w:val="20"/>
                <w:szCs w:val="20"/>
              </w:rPr>
              <w:t>20</w:t>
            </w:r>
            <w:r w:rsidRPr="00641198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641198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EE4302" w:rsidRPr="00641198" w:rsidRDefault="00EE4302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к 1 полугодию 202</w:t>
            </w:r>
            <w:r w:rsidR="00641198" w:rsidRPr="00641198">
              <w:rPr>
                <w:snapToGrid w:val="0"/>
                <w:sz w:val="20"/>
                <w:szCs w:val="20"/>
              </w:rPr>
              <w:t>1</w:t>
            </w:r>
            <w:r w:rsidRPr="00641198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B16D7C" w:rsidRPr="007E3F29" w:rsidTr="00B16D7C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641198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641198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641198" w:rsidRDefault="00B16D7C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в том числе 1 полугодие 20</w:t>
            </w:r>
            <w:r w:rsidR="00641198" w:rsidRPr="00641198">
              <w:rPr>
                <w:snapToGrid w:val="0"/>
                <w:sz w:val="20"/>
                <w:szCs w:val="20"/>
              </w:rPr>
              <w:t>20</w:t>
            </w:r>
            <w:r w:rsidRPr="00641198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641198" w:rsidRDefault="00B16D7C" w:rsidP="000A07D5">
            <w:pPr>
              <w:spacing w:line="240" w:lineRule="auto"/>
              <w:jc w:val="center"/>
              <w:rPr>
                <w:snapToGrid w:val="0"/>
              </w:rPr>
            </w:pPr>
            <w:r w:rsidRPr="0064119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641198" w:rsidRDefault="00B16D7C" w:rsidP="00641198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41198">
              <w:rPr>
                <w:snapToGrid w:val="0"/>
                <w:sz w:val="20"/>
                <w:szCs w:val="20"/>
              </w:rPr>
              <w:t>в том числе 1 полугодие 202</w:t>
            </w:r>
            <w:r w:rsidR="00641198" w:rsidRPr="00641198">
              <w:rPr>
                <w:snapToGrid w:val="0"/>
                <w:sz w:val="20"/>
                <w:szCs w:val="20"/>
              </w:rPr>
              <w:t>1</w:t>
            </w:r>
            <w:r w:rsidRPr="00641198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C" w:rsidRPr="007E3F29" w:rsidRDefault="00B16D7C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D7C" w:rsidRPr="007E3F29" w:rsidRDefault="00B16D7C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D7C" w:rsidRPr="007E3F29" w:rsidRDefault="00B16D7C" w:rsidP="000A07D5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641198" w:rsidRPr="007E3F29" w:rsidTr="00B16D7C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198" w:rsidRPr="00641198" w:rsidRDefault="00641198" w:rsidP="000A07D5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b/>
                <w:bCs/>
                <w:kern w:val="24"/>
                <w:sz w:val="24"/>
                <w:szCs w:val="24"/>
                <w:lang w:eastAsia="ru-RU"/>
              </w:rPr>
              <w:t xml:space="preserve">Среднесписочная численность </w:t>
            </w:r>
            <w:proofErr w:type="gramStart"/>
            <w:r w:rsidRPr="00641198">
              <w:rPr>
                <w:b/>
                <w:bCs/>
                <w:kern w:val="24"/>
                <w:sz w:val="24"/>
                <w:szCs w:val="24"/>
                <w:lang w:eastAsia="ru-RU"/>
              </w:rPr>
              <w:t>работающих</w:t>
            </w:r>
            <w:proofErr w:type="gramEnd"/>
            <w:r w:rsidRPr="00641198">
              <w:rPr>
                <w:b/>
                <w:bCs/>
                <w:kern w:val="24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641198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641198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 xml:space="preserve">21 </w:t>
            </w:r>
            <w:r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41198">
              <w:rPr>
                <w:rFonts w:eastAsia="Calibri"/>
                <w:b/>
                <w:color w:val="auto"/>
                <w:kern w:val="24"/>
              </w:rPr>
              <w:t>21 698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323A65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21 025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C774A8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21 371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C774A8" w:rsidRDefault="00C774A8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C774A8">
              <w:rPr>
                <w:rFonts w:eastAsia="Calibri"/>
                <w:b/>
                <w:color w:val="auto"/>
                <w:kern w:val="24"/>
              </w:rPr>
              <w:t>20 475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B60401" w:rsidRDefault="00B60401" w:rsidP="00C54EB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0401">
              <w:rPr>
                <w:rFonts w:eastAsia="Calibri"/>
                <w:b/>
                <w:color w:val="auto"/>
                <w:kern w:val="24"/>
              </w:rPr>
              <w:t>94,4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B60401" w:rsidRDefault="00B60401" w:rsidP="000A07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60401">
              <w:rPr>
                <w:rFonts w:eastAsia="Calibri"/>
                <w:b/>
                <w:color w:val="auto"/>
                <w:kern w:val="24"/>
              </w:rPr>
              <w:t>95,8</w:t>
            </w:r>
          </w:p>
        </w:tc>
      </w:tr>
      <w:tr w:rsidR="00641198" w:rsidRPr="007E3F29" w:rsidTr="00B16D7C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198" w:rsidRPr="00641198" w:rsidRDefault="00641198" w:rsidP="000A07D5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641198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64119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4364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4423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4038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C774A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C774A8" w:rsidRDefault="00C774A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74A8">
              <w:rPr>
                <w:sz w:val="24"/>
                <w:szCs w:val="24"/>
              </w:rPr>
              <w:t>3900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B6040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88,2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B60401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92,3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287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288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172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C774A8" w:rsidRDefault="00C774A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74A8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C774A8" w:rsidRDefault="00C774A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74A8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C774A8" w:rsidRDefault="00C774A8" w:rsidP="00C774A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74A8">
              <w:rPr>
                <w:sz w:val="24"/>
                <w:szCs w:val="24"/>
              </w:rPr>
              <w:t>-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1569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1578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641198" w:rsidP="00323A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1</w:t>
            </w:r>
            <w:r w:rsidR="00323A65" w:rsidRPr="00323A65">
              <w:rPr>
                <w:sz w:val="24"/>
                <w:szCs w:val="24"/>
              </w:rPr>
              <w:t>508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1526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C774A8" w:rsidRDefault="00C774A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74A8">
              <w:rPr>
                <w:sz w:val="24"/>
                <w:szCs w:val="24"/>
              </w:rPr>
              <w:t>1496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A83885" w:rsidP="00A8388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94,8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A8388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98,0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snapToGrid w:val="0"/>
                <w:sz w:val="24"/>
                <w:szCs w:val="24"/>
              </w:rPr>
              <w:t xml:space="preserve">Сельское, лесное хозяйство, </w:t>
            </w:r>
            <w:r w:rsidRPr="00641198">
              <w:rPr>
                <w:snapToGrid w:val="0"/>
                <w:sz w:val="24"/>
                <w:szCs w:val="24"/>
              </w:rPr>
              <w:lastRenderedPageBreak/>
              <w:t>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lastRenderedPageBreak/>
              <w:t>918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929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873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C774A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C774A8" w:rsidRDefault="00C774A8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774A8">
              <w:rPr>
                <w:sz w:val="24"/>
                <w:szCs w:val="24"/>
              </w:rPr>
              <w:t>840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A8388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90,4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A83885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95,3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kern w:val="24"/>
                <w:sz w:val="24"/>
                <w:szCs w:val="24"/>
                <w:lang w:eastAsia="ru-RU"/>
              </w:rPr>
              <w:lastRenderedPageBreak/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487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465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349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D25A9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20,2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4F46D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41,0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3262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3239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3270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824D5D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824D5D" w:rsidRDefault="00A83885" w:rsidP="00CF00F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24D5D">
              <w:rPr>
                <w:sz w:val="24"/>
                <w:szCs w:val="24"/>
              </w:rPr>
              <w:t>3215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64119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107,4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99,3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23A6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293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237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D25A9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223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76,1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91,0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23A6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5955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5772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44553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58</w:t>
            </w:r>
            <w:r w:rsidR="00445533">
              <w:rPr>
                <w:sz w:val="24"/>
                <w:szCs w:val="24"/>
              </w:rPr>
              <w:t>70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445533" w:rsidRDefault="004455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533">
              <w:rPr>
                <w:sz w:val="24"/>
                <w:szCs w:val="24"/>
              </w:rPr>
              <w:t>5650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445533" w:rsidRDefault="00445533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533">
              <w:rPr>
                <w:sz w:val="24"/>
                <w:szCs w:val="24"/>
              </w:rPr>
              <w:t>94,9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445533" w:rsidRDefault="00445533" w:rsidP="00C4576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533">
              <w:rPr>
                <w:sz w:val="24"/>
                <w:szCs w:val="24"/>
              </w:rPr>
              <w:t>96,3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641198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7E3F29" w:rsidRDefault="00641198" w:rsidP="000A07D5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23A65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3263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41198">
              <w:rPr>
                <w:i/>
                <w:sz w:val="24"/>
                <w:szCs w:val="24"/>
              </w:rPr>
              <w:t>3302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23A65">
              <w:rPr>
                <w:i/>
                <w:sz w:val="24"/>
                <w:szCs w:val="24"/>
              </w:rPr>
              <w:t>3158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D25A9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3230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891FEB" w:rsidRDefault="003D25A9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FEB">
              <w:rPr>
                <w:i/>
                <w:sz w:val="24"/>
                <w:szCs w:val="24"/>
              </w:rPr>
              <w:t>3094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891FEB" w:rsidRDefault="003D25A9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FEB">
              <w:rPr>
                <w:i/>
                <w:sz w:val="24"/>
                <w:szCs w:val="24"/>
              </w:rPr>
              <w:t>95,8</w:t>
            </w:r>
            <w:r w:rsidR="00641198" w:rsidRPr="00891FEB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891FEB" w:rsidRDefault="00891FEB" w:rsidP="0017259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FEB">
              <w:rPr>
                <w:i/>
                <w:sz w:val="24"/>
                <w:szCs w:val="24"/>
              </w:rPr>
              <w:t>93,7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23A65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2641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41198">
              <w:rPr>
                <w:i/>
                <w:sz w:val="24"/>
                <w:szCs w:val="24"/>
              </w:rPr>
              <w:t>2653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323A65">
              <w:rPr>
                <w:i/>
                <w:sz w:val="24"/>
                <w:szCs w:val="24"/>
              </w:rPr>
              <w:t>2614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641198">
              <w:rPr>
                <w:i/>
                <w:sz w:val="24"/>
                <w:szCs w:val="24"/>
              </w:rPr>
              <w:t>2640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891FEB" w:rsidRDefault="00891FEB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FEB">
              <w:rPr>
                <w:i/>
                <w:sz w:val="24"/>
                <w:szCs w:val="24"/>
              </w:rPr>
              <w:t>2556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891FEB" w:rsidRDefault="00641198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FEB">
              <w:rPr>
                <w:i/>
                <w:sz w:val="24"/>
                <w:szCs w:val="24"/>
              </w:rPr>
              <w:t>96,5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891FEB" w:rsidRDefault="00891FEB" w:rsidP="000A07D5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891FEB">
              <w:rPr>
                <w:i/>
                <w:sz w:val="24"/>
                <w:szCs w:val="24"/>
              </w:rPr>
              <w:t>96,3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23A6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1568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641198" w:rsidP="00323A6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15</w:t>
            </w:r>
            <w:r w:rsidR="00323A65" w:rsidRPr="00323A65">
              <w:rPr>
                <w:sz w:val="24"/>
                <w:szCs w:val="24"/>
              </w:rPr>
              <w:t>14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D25A9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1519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96,9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100,5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23A6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818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826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A8388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976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A83885" w:rsidRDefault="00A83885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3885">
              <w:rPr>
                <w:sz w:val="24"/>
                <w:szCs w:val="24"/>
              </w:rPr>
              <w:t>977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119,4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100,1</w:t>
            </w:r>
          </w:p>
        </w:tc>
      </w:tr>
      <w:tr w:rsidR="00641198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41198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23A6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641198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41198">
              <w:rPr>
                <w:sz w:val="24"/>
                <w:szCs w:val="24"/>
              </w:rPr>
              <w:t>206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23A65" w:rsidRDefault="00323A65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23A65">
              <w:rPr>
                <w:sz w:val="24"/>
                <w:szCs w:val="24"/>
              </w:rPr>
              <w:t>165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641198" w:rsidRDefault="003D25A9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17259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154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74,8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198" w:rsidRPr="003D25A9" w:rsidRDefault="003D25A9" w:rsidP="000A07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D25A9">
              <w:rPr>
                <w:sz w:val="24"/>
                <w:szCs w:val="24"/>
              </w:rPr>
              <w:t>98,7</w:t>
            </w:r>
          </w:p>
        </w:tc>
      </w:tr>
    </w:tbl>
    <w:p w:rsidR="00D002F0" w:rsidRPr="00BB60EC" w:rsidRDefault="002C2FC9" w:rsidP="007F6DD7">
      <w:pPr>
        <w:spacing w:before="360" w:after="120" w:line="240" w:lineRule="auto"/>
        <w:ind w:left="709"/>
        <w:jc w:val="both"/>
        <w:rPr>
          <w:b/>
          <w:i/>
          <w:sz w:val="28"/>
          <w:szCs w:val="28"/>
        </w:rPr>
      </w:pPr>
      <w:r w:rsidRPr="00BB60EC">
        <w:rPr>
          <w:b/>
          <w:i/>
          <w:sz w:val="28"/>
          <w:szCs w:val="28"/>
        </w:rPr>
        <w:t>1.</w:t>
      </w:r>
      <w:r w:rsidR="002329FC" w:rsidRPr="00BB60EC">
        <w:rPr>
          <w:b/>
          <w:i/>
          <w:sz w:val="28"/>
          <w:szCs w:val="28"/>
        </w:rPr>
        <w:t xml:space="preserve">2.2. </w:t>
      </w:r>
      <w:r w:rsidR="00D002F0" w:rsidRPr="00BB60EC">
        <w:rPr>
          <w:b/>
          <w:i/>
          <w:sz w:val="28"/>
          <w:szCs w:val="28"/>
        </w:rPr>
        <w:t>Уровень бе</w:t>
      </w:r>
      <w:r w:rsidR="002329FC" w:rsidRPr="00BB60EC">
        <w:rPr>
          <w:b/>
          <w:i/>
          <w:sz w:val="28"/>
          <w:szCs w:val="28"/>
        </w:rPr>
        <w:t>зработицы и занятость населения</w:t>
      </w:r>
    </w:p>
    <w:p w:rsidR="00AB2D27" w:rsidRPr="00BB60EC" w:rsidRDefault="00AB2D27" w:rsidP="0071544F">
      <w:pPr>
        <w:tabs>
          <w:tab w:val="left" w:pos="709"/>
        </w:tabs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BB60EC">
        <w:rPr>
          <w:sz w:val="28"/>
          <w:szCs w:val="28"/>
        </w:rPr>
        <w:t xml:space="preserve">На </w:t>
      </w:r>
      <w:r w:rsidR="00190490" w:rsidRPr="00BB60EC">
        <w:rPr>
          <w:sz w:val="28"/>
          <w:szCs w:val="28"/>
        </w:rPr>
        <w:t>01 июля</w:t>
      </w:r>
      <w:r w:rsidRPr="00BB60EC">
        <w:rPr>
          <w:sz w:val="28"/>
          <w:szCs w:val="28"/>
        </w:rPr>
        <w:t xml:space="preserve"> 20</w:t>
      </w:r>
      <w:r w:rsidR="00B67862" w:rsidRPr="00BB60EC">
        <w:rPr>
          <w:sz w:val="28"/>
          <w:szCs w:val="28"/>
        </w:rPr>
        <w:t>2</w:t>
      </w:r>
      <w:r w:rsidR="00323A65" w:rsidRPr="00BB60EC">
        <w:rPr>
          <w:sz w:val="28"/>
          <w:szCs w:val="28"/>
        </w:rPr>
        <w:t>2</w:t>
      </w:r>
      <w:r w:rsidRPr="00BB60EC">
        <w:rPr>
          <w:sz w:val="28"/>
          <w:szCs w:val="28"/>
        </w:rPr>
        <w:t xml:space="preserve"> года на территории Чайковского </w:t>
      </w:r>
      <w:r w:rsidR="000A12BC" w:rsidRPr="00BB60EC">
        <w:rPr>
          <w:sz w:val="28"/>
          <w:szCs w:val="28"/>
        </w:rPr>
        <w:t>городского округа</w:t>
      </w:r>
      <w:r w:rsidRPr="00BB60EC">
        <w:rPr>
          <w:sz w:val="28"/>
          <w:szCs w:val="28"/>
        </w:rPr>
        <w:t xml:space="preserve"> зарегистрировано </w:t>
      </w:r>
      <w:r w:rsidR="0062620C" w:rsidRPr="00BB60EC">
        <w:rPr>
          <w:sz w:val="28"/>
          <w:szCs w:val="28"/>
        </w:rPr>
        <w:t xml:space="preserve">264 </w:t>
      </w:r>
      <w:r w:rsidRPr="00BB60EC">
        <w:rPr>
          <w:sz w:val="28"/>
          <w:szCs w:val="28"/>
        </w:rPr>
        <w:t>безработны</w:t>
      </w:r>
      <w:r w:rsidR="00423F0E" w:rsidRPr="00BB60EC">
        <w:rPr>
          <w:sz w:val="28"/>
          <w:szCs w:val="28"/>
        </w:rPr>
        <w:t>х</w:t>
      </w:r>
      <w:r w:rsidRPr="00BB60EC">
        <w:rPr>
          <w:sz w:val="28"/>
          <w:szCs w:val="28"/>
        </w:rPr>
        <w:t xml:space="preserve"> граждан</w:t>
      </w:r>
      <w:r w:rsidR="0062620C" w:rsidRPr="00BB60EC">
        <w:rPr>
          <w:sz w:val="28"/>
          <w:szCs w:val="28"/>
        </w:rPr>
        <w:t>ина</w:t>
      </w:r>
      <w:r w:rsidRPr="00BB60EC">
        <w:rPr>
          <w:sz w:val="28"/>
          <w:szCs w:val="28"/>
        </w:rPr>
        <w:t xml:space="preserve"> (уровень регистр</w:t>
      </w:r>
      <w:r w:rsidR="005B3E70" w:rsidRPr="00BB60EC">
        <w:rPr>
          <w:sz w:val="28"/>
          <w:szCs w:val="28"/>
        </w:rPr>
        <w:t>иру</w:t>
      </w:r>
      <w:r w:rsidR="00190490" w:rsidRPr="00BB60EC">
        <w:rPr>
          <w:sz w:val="28"/>
          <w:szCs w:val="28"/>
        </w:rPr>
        <w:t xml:space="preserve">емой безработицы составляет </w:t>
      </w:r>
      <w:r w:rsidR="00A346DF" w:rsidRPr="00BB60EC">
        <w:rPr>
          <w:sz w:val="28"/>
          <w:szCs w:val="28"/>
        </w:rPr>
        <w:t>0,</w:t>
      </w:r>
      <w:r w:rsidR="00323A65" w:rsidRPr="00BB60EC">
        <w:rPr>
          <w:sz w:val="28"/>
          <w:szCs w:val="28"/>
        </w:rPr>
        <w:t>54</w:t>
      </w:r>
      <w:r w:rsidR="00827BA3" w:rsidRPr="00BB60EC">
        <w:rPr>
          <w:sz w:val="28"/>
          <w:szCs w:val="28"/>
        </w:rPr>
        <w:t>%)</w:t>
      </w:r>
      <w:r w:rsidRPr="00BB60EC">
        <w:rPr>
          <w:sz w:val="28"/>
          <w:szCs w:val="28"/>
        </w:rPr>
        <w:t xml:space="preserve">. </w:t>
      </w:r>
    </w:p>
    <w:p w:rsidR="00C06028" w:rsidRPr="00BB60EC" w:rsidRDefault="00C06028" w:rsidP="00C06028">
      <w:pPr>
        <w:spacing w:before="120" w:after="120" w:line="240" w:lineRule="auto"/>
        <w:ind w:firstLine="425"/>
        <w:rPr>
          <w:sz w:val="28"/>
          <w:szCs w:val="28"/>
        </w:rPr>
      </w:pPr>
      <w:r w:rsidRPr="00BB60EC">
        <w:rPr>
          <w:sz w:val="28"/>
          <w:szCs w:val="28"/>
        </w:rPr>
        <w:t>Таблица. Состояние безработицы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C7B36" w:rsidRPr="007E3F29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62620C" w:rsidRDefault="005C7B36" w:rsidP="005654AA">
            <w:pPr>
              <w:spacing w:line="240" w:lineRule="auto"/>
              <w:jc w:val="center"/>
              <w:rPr>
                <w:snapToGrid w:val="0"/>
              </w:rPr>
            </w:pPr>
            <w:r w:rsidRPr="0062620C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620C" w:rsidRDefault="005C7B36" w:rsidP="0062620C">
            <w:pPr>
              <w:spacing w:line="240" w:lineRule="auto"/>
              <w:jc w:val="center"/>
              <w:rPr>
                <w:snapToGrid w:val="0"/>
              </w:rPr>
            </w:pPr>
            <w:r w:rsidRPr="0062620C">
              <w:rPr>
                <w:snapToGrid w:val="0"/>
              </w:rPr>
              <w:t>20</w:t>
            </w:r>
            <w:r w:rsidR="0062620C" w:rsidRPr="0062620C">
              <w:rPr>
                <w:snapToGrid w:val="0"/>
              </w:rPr>
              <w:t>20</w:t>
            </w:r>
            <w:r w:rsidRPr="0062620C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62620C" w:rsidRDefault="005C7B36" w:rsidP="0062620C">
            <w:pPr>
              <w:spacing w:line="240" w:lineRule="auto"/>
              <w:jc w:val="center"/>
              <w:rPr>
                <w:snapToGrid w:val="0"/>
              </w:rPr>
            </w:pPr>
            <w:r w:rsidRPr="0062620C">
              <w:rPr>
                <w:snapToGrid w:val="0"/>
              </w:rPr>
              <w:t>202</w:t>
            </w:r>
            <w:r w:rsidR="0062620C" w:rsidRPr="0062620C">
              <w:rPr>
                <w:snapToGrid w:val="0"/>
              </w:rPr>
              <w:t>1</w:t>
            </w:r>
            <w:r w:rsidRPr="0062620C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36" w:rsidRPr="0062620C" w:rsidRDefault="005C7B36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C7B36" w:rsidRPr="0062620C" w:rsidRDefault="005C7B36" w:rsidP="009565BD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620C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62620C" w:rsidRPr="0062620C">
              <w:rPr>
                <w:b/>
                <w:snapToGrid w:val="0"/>
                <w:sz w:val="20"/>
                <w:szCs w:val="20"/>
              </w:rPr>
              <w:t>2</w:t>
            </w:r>
            <w:r w:rsidRPr="0062620C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  <w:p w:rsidR="005C7B36" w:rsidRPr="0062620C" w:rsidRDefault="005C7B36" w:rsidP="009565BD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2620C">
              <w:rPr>
                <w:b/>
                <w:snapToGrid w:val="0"/>
                <w:sz w:val="20"/>
                <w:szCs w:val="20"/>
              </w:rPr>
              <w:t>(на 01.07)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62620C" w:rsidRDefault="005C7B36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5C7B36" w:rsidRPr="0062620C" w:rsidRDefault="005C7B36" w:rsidP="006262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>к 1 полугодию 20</w:t>
            </w:r>
            <w:r w:rsidR="0062620C" w:rsidRPr="0062620C">
              <w:rPr>
                <w:snapToGrid w:val="0"/>
                <w:sz w:val="20"/>
                <w:szCs w:val="20"/>
              </w:rPr>
              <w:t>20</w:t>
            </w:r>
            <w:r w:rsidRPr="0062620C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62620C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5C7B36" w:rsidRPr="0062620C" w:rsidRDefault="005C7B36" w:rsidP="0062620C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>к 1 полугодию 202</w:t>
            </w:r>
            <w:r w:rsidR="0062620C" w:rsidRPr="0062620C">
              <w:rPr>
                <w:snapToGrid w:val="0"/>
                <w:sz w:val="20"/>
                <w:szCs w:val="20"/>
              </w:rPr>
              <w:t>1</w:t>
            </w:r>
            <w:r w:rsidRPr="0062620C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62620C" w:rsidRPr="007E3F29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spacing w:line="240" w:lineRule="auto"/>
              <w:jc w:val="center"/>
              <w:rPr>
                <w:snapToGrid w:val="0"/>
              </w:rPr>
            </w:pPr>
            <w:r w:rsidRPr="0062620C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>1 полугодие 2020 г.</w:t>
            </w:r>
          </w:p>
          <w:p w:rsidR="0062620C" w:rsidRPr="0062620C" w:rsidRDefault="0062620C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 xml:space="preserve"> (на 01.07)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4AA">
            <w:pPr>
              <w:spacing w:line="240" w:lineRule="auto"/>
              <w:jc w:val="center"/>
              <w:rPr>
                <w:snapToGrid w:val="0"/>
              </w:rPr>
            </w:pPr>
            <w:r w:rsidRPr="0062620C">
              <w:rPr>
                <w:snapToGrid w:val="0"/>
              </w:rPr>
              <w:t>На начало года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>1 полугодие 2021 г.</w:t>
            </w:r>
          </w:p>
          <w:p w:rsidR="0062620C" w:rsidRPr="0062620C" w:rsidRDefault="0062620C" w:rsidP="005654AA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2620C">
              <w:rPr>
                <w:snapToGrid w:val="0"/>
                <w:sz w:val="20"/>
                <w:szCs w:val="20"/>
              </w:rPr>
              <w:t xml:space="preserve"> (на 01.07)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C" w:rsidRPr="007E3F29" w:rsidRDefault="0062620C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7E3F29" w:rsidRDefault="0062620C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0C" w:rsidRPr="007E3F29" w:rsidRDefault="0062620C" w:rsidP="005654AA">
            <w:pPr>
              <w:spacing w:line="240" w:lineRule="auto"/>
              <w:jc w:val="center"/>
              <w:rPr>
                <w:snapToGrid w:val="0"/>
                <w:color w:val="FF0000"/>
              </w:rPr>
            </w:pPr>
          </w:p>
        </w:tc>
      </w:tr>
      <w:tr w:rsidR="0062620C" w:rsidRPr="007E3F29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0C" w:rsidRPr="0062620C" w:rsidRDefault="0062620C" w:rsidP="005654AA">
            <w:pPr>
              <w:pStyle w:val="afe"/>
              <w:ind w:right="-11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2620C">
              <w:rPr>
                <w:rFonts w:ascii="Times New Roman" w:hAnsi="Times New Roman"/>
                <w:b/>
                <w:sz w:val="24"/>
                <w:szCs w:val="24"/>
              </w:rPr>
              <w:t>Уровень безработицы, %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0,88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62620C">
              <w:rPr>
                <w:rFonts w:eastAsia="Calibri"/>
                <w:b/>
                <w:color w:val="auto"/>
                <w:kern w:val="24"/>
              </w:rPr>
              <w:t>3,55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b/>
                <w:color w:val="auto"/>
                <w:kern w:val="24"/>
                <w:sz w:val="22"/>
                <w:szCs w:val="22"/>
              </w:rPr>
              <w:t>1,13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B60EC">
              <w:rPr>
                <w:rFonts w:eastAsia="Calibri"/>
                <w:b/>
                <w:color w:val="auto"/>
                <w:kern w:val="24"/>
              </w:rPr>
              <w:t>0,76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62620C" w:rsidP="00BB60E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B60EC">
              <w:rPr>
                <w:rFonts w:eastAsia="Calibri"/>
                <w:b/>
                <w:color w:val="auto"/>
                <w:kern w:val="24"/>
              </w:rPr>
              <w:t>0,</w:t>
            </w:r>
            <w:r w:rsidR="00BB60EC" w:rsidRPr="00BB60EC">
              <w:rPr>
                <w:rFonts w:eastAsia="Calibri"/>
                <w:b/>
                <w:color w:val="auto"/>
                <w:kern w:val="24"/>
              </w:rPr>
              <w:t>54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B60EC">
              <w:rPr>
                <w:rFonts w:eastAsia="Calibri"/>
                <w:b/>
                <w:color w:val="auto"/>
                <w:kern w:val="24"/>
              </w:rPr>
              <w:t>15,2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BB60EC">
              <w:rPr>
                <w:rFonts w:eastAsia="Calibri"/>
                <w:b/>
                <w:color w:val="auto"/>
                <w:kern w:val="24"/>
              </w:rPr>
              <w:t>71,1</w:t>
            </w:r>
          </w:p>
        </w:tc>
      </w:tr>
      <w:tr w:rsidR="0062620C" w:rsidRPr="007E3F29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0C" w:rsidRPr="0062620C" w:rsidRDefault="0062620C" w:rsidP="005654AA">
            <w:pPr>
              <w:pStyle w:val="afe"/>
              <w:ind w:right="-110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20C">
              <w:rPr>
                <w:rFonts w:ascii="Times New Roman" w:hAnsi="Times New Roman"/>
                <w:sz w:val="24"/>
                <w:szCs w:val="24"/>
              </w:rPr>
              <w:t>Численность безработных,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color w:val="auto"/>
                <w:kern w:val="24"/>
                <w:sz w:val="22"/>
                <w:szCs w:val="22"/>
              </w:rPr>
              <w:t>440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620C">
              <w:rPr>
                <w:rFonts w:eastAsia="Calibri"/>
                <w:color w:val="auto"/>
                <w:kern w:val="24"/>
              </w:rPr>
              <w:t>1783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color w:val="auto"/>
                <w:kern w:val="24"/>
                <w:sz w:val="22"/>
                <w:szCs w:val="22"/>
              </w:rPr>
              <w:t>584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365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264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14,8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72,3</w:t>
            </w:r>
          </w:p>
        </w:tc>
      </w:tr>
      <w:tr w:rsidR="0062620C" w:rsidRPr="007E3F29" w:rsidTr="002A1FC1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0C" w:rsidRPr="0062620C" w:rsidRDefault="0062620C" w:rsidP="003F4185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62620C">
              <w:rPr>
                <w:bCs/>
                <w:kern w:val="24"/>
                <w:sz w:val="24"/>
                <w:szCs w:val="24"/>
                <w:lang w:eastAsia="ru-RU"/>
              </w:rPr>
              <w:t>Заявленная работодателями потребность в работниках, человек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color w:val="auto"/>
                <w:kern w:val="24"/>
                <w:sz w:val="22"/>
                <w:szCs w:val="22"/>
              </w:rPr>
              <w:t>602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620C">
              <w:rPr>
                <w:rFonts w:eastAsia="Calibri"/>
                <w:color w:val="auto"/>
                <w:kern w:val="24"/>
              </w:rPr>
              <w:t>840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color w:val="auto"/>
                <w:kern w:val="24"/>
                <w:sz w:val="22"/>
                <w:szCs w:val="22"/>
              </w:rPr>
              <w:t>837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1312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965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62620C" w:rsidP="00BB60E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11</w:t>
            </w:r>
            <w:r w:rsidR="00BB60EC" w:rsidRPr="00BB60EC">
              <w:rPr>
                <w:rFonts w:eastAsia="Calibri"/>
                <w:color w:val="auto"/>
                <w:kern w:val="24"/>
              </w:rPr>
              <w:t>4</w:t>
            </w:r>
            <w:r w:rsidRPr="00BB60EC">
              <w:rPr>
                <w:rFonts w:eastAsia="Calibri"/>
                <w:color w:val="auto"/>
                <w:kern w:val="24"/>
              </w:rPr>
              <w:t>,</w:t>
            </w:r>
            <w:r w:rsidR="00BB60EC" w:rsidRPr="00BB60EC">
              <w:rPr>
                <w:rFonts w:eastAsia="Calibri"/>
                <w:color w:val="auto"/>
                <w:kern w:val="24"/>
              </w:rPr>
              <w:t>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73,6</w:t>
            </w:r>
          </w:p>
        </w:tc>
      </w:tr>
      <w:tr w:rsidR="0062620C" w:rsidRPr="007E3F29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20C" w:rsidRPr="0062620C" w:rsidRDefault="0062620C" w:rsidP="005654AA">
            <w:pPr>
              <w:spacing w:line="240" w:lineRule="auto"/>
              <w:rPr>
                <w:bCs/>
                <w:kern w:val="24"/>
                <w:sz w:val="24"/>
                <w:szCs w:val="24"/>
                <w:lang w:eastAsia="ru-RU"/>
              </w:rPr>
            </w:pPr>
            <w:r w:rsidRPr="0062620C">
              <w:rPr>
                <w:bCs/>
                <w:kern w:val="24"/>
                <w:sz w:val="24"/>
                <w:szCs w:val="24"/>
                <w:lang w:eastAsia="ru-RU"/>
              </w:rPr>
              <w:t>Число вакансий на 1 безработного, единиц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2620C">
              <w:rPr>
                <w:rFonts w:eastAsia="Calibri"/>
                <w:color w:val="auto"/>
                <w:kern w:val="24"/>
              </w:rPr>
              <w:t>0,5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62620C" w:rsidRDefault="0062620C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  <w:sz w:val="22"/>
                <w:szCs w:val="22"/>
              </w:rPr>
            </w:pPr>
            <w:r w:rsidRPr="0062620C">
              <w:rPr>
                <w:rFonts w:eastAsia="Calibri"/>
                <w:color w:val="auto"/>
                <w:kern w:val="24"/>
                <w:sz w:val="22"/>
                <w:szCs w:val="22"/>
              </w:rPr>
              <w:t>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62620C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3,6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62620C" w:rsidP="00BB60E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3,</w:t>
            </w:r>
            <w:r w:rsidR="00BB60EC" w:rsidRPr="00BB60EC">
              <w:rPr>
                <w:rFonts w:eastAsia="Calibri"/>
                <w:color w:val="auto"/>
                <w:kern w:val="24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BB60E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BB60EC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BB60EC">
              <w:rPr>
                <w:rFonts w:eastAsia="Calibri"/>
                <w:color w:val="auto"/>
                <w:kern w:val="24"/>
              </w:rPr>
              <w:t>. в</w:t>
            </w:r>
            <w:proofErr w:type="gramStart"/>
            <w:r w:rsidRPr="00BB60EC">
              <w:rPr>
                <w:rFonts w:eastAsia="Calibri"/>
                <w:color w:val="auto"/>
                <w:kern w:val="24"/>
              </w:rPr>
              <w:t>7</w:t>
            </w:r>
            <w:proofErr w:type="gramEnd"/>
            <w:r w:rsidRPr="00BB60EC">
              <w:rPr>
                <w:rFonts w:eastAsia="Calibri"/>
                <w:color w:val="auto"/>
                <w:kern w:val="24"/>
              </w:rPr>
              <w:t>,4р.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0C" w:rsidRPr="00BB60EC" w:rsidRDefault="00BB60EC" w:rsidP="00BB60EC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BB60EC">
              <w:rPr>
                <w:rFonts w:eastAsia="Calibri"/>
                <w:color w:val="auto"/>
                <w:kern w:val="24"/>
              </w:rPr>
              <w:t>102,8</w:t>
            </w:r>
          </w:p>
        </w:tc>
      </w:tr>
    </w:tbl>
    <w:p w:rsidR="00D46DE7" w:rsidRPr="00762ED3" w:rsidRDefault="007A5736" w:rsidP="00D5690A">
      <w:pPr>
        <w:tabs>
          <w:tab w:val="left" w:pos="709"/>
        </w:tabs>
        <w:spacing w:before="240" w:line="240" w:lineRule="auto"/>
        <w:ind w:firstLine="709"/>
        <w:jc w:val="both"/>
        <w:rPr>
          <w:sz w:val="28"/>
          <w:szCs w:val="28"/>
        </w:rPr>
      </w:pPr>
      <w:r w:rsidRPr="00762ED3">
        <w:rPr>
          <w:sz w:val="28"/>
          <w:szCs w:val="28"/>
        </w:rPr>
        <w:t>В с</w:t>
      </w:r>
      <w:r w:rsidR="00AB2D27" w:rsidRPr="00762ED3">
        <w:rPr>
          <w:sz w:val="28"/>
          <w:szCs w:val="28"/>
        </w:rPr>
        <w:t>труктур</w:t>
      </w:r>
      <w:r w:rsidRPr="00762ED3">
        <w:rPr>
          <w:sz w:val="28"/>
          <w:szCs w:val="28"/>
        </w:rPr>
        <w:t>е</w:t>
      </w:r>
      <w:r w:rsidR="00AB2D27" w:rsidRPr="00762ED3">
        <w:rPr>
          <w:sz w:val="28"/>
          <w:szCs w:val="28"/>
        </w:rPr>
        <w:t xml:space="preserve"> вакансий рабочие профессии занимают </w:t>
      </w:r>
      <w:r w:rsidR="00286040" w:rsidRPr="00762ED3">
        <w:rPr>
          <w:sz w:val="28"/>
          <w:szCs w:val="28"/>
        </w:rPr>
        <w:t xml:space="preserve">более </w:t>
      </w:r>
      <w:r w:rsidR="00600597" w:rsidRPr="00762ED3">
        <w:rPr>
          <w:sz w:val="28"/>
          <w:szCs w:val="28"/>
        </w:rPr>
        <w:t>75</w:t>
      </w:r>
      <w:r w:rsidR="00AB2D27" w:rsidRPr="00762ED3">
        <w:rPr>
          <w:sz w:val="28"/>
          <w:szCs w:val="28"/>
        </w:rPr>
        <w:t xml:space="preserve">% </w:t>
      </w:r>
      <w:r w:rsidR="00286040" w:rsidRPr="00762ED3">
        <w:rPr>
          <w:sz w:val="28"/>
          <w:szCs w:val="28"/>
        </w:rPr>
        <w:t xml:space="preserve">от общего </w:t>
      </w:r>
      <w:r w:rsidR="00AB2D27" w:rsidRPr="00762ED3">
        <w:rPr>
          <w:sz w:val="28"/>
          <w:szCs w:val="28"/>
        </w:rPr>
        <w:t xml:space="preserve">числа вакансий. </w:t>
      </w:r>
      <w:proofErr w:type="gramStart"/>
      <w:r w:rsidR="00BB60EC" w:rsidRPr="00762ED3">
        <w:rPr>
          <w:sz w:val="28"/>
          <w:szCs w:val="28"/>
        </w:rPr>
        <w:t>В п</w:t>
      </w:r>
      <w:r w:rsidR="00190490" w:rsidRPr="00762ED3">
        <w:rPr>
          <w:sz w:val="28"/>
          <w:szCs w:val="28"/>
        </w:rPr>
        <w:t xml:space="preserve">еречень наиболее </w:t>
      </w:r>
      <w:r w:rsidR="00AB2D27" w:rsidRPr="00762ED3">
        <w:rPr>
          <w:sz w:val="28"/>
          <w:szCs w:val="28"/>
        </w:rPr>
        <w:t>востребованны</w:t>
      </w:r>
      <w:r w:rsidR="00190490" w:rsidRPr="00762ED3">
        <w:rPr>
          <w:sz w:val="28"/>
          <w:szCs w:val="28"/>
        </w:rPr>
        <w:t xml:space="preserve">х профессий </w:t>
      </w:r>
      <w:r w:rsidR="00BB60EC" w:rsidRPr="00762ED3">
        <w:rPr>
          <w:sz w:val="28"/>
          <w:szCs w:val="28"/>
        </w:rPr>
        <w:t>входят:</w:t>
      </w:r>
      <w:r w:rsidR="00AB2D27" w:rsidRPr="00762ED3">
        <w:rPr>
          <w:sz w:val="28"/>
          <w:szCs w:val="28"/>
        </w:rPr>
        <w:t xml:space="preserve"> </w:t>
      </w:r>
      <w:r w:rsidR="006A216B" w:rsidRPr="00762ED3">
        <w:rPr>
          <w:sz w:val="28"/>
          <w:szCs w:val="28"/>
        </w:rPr>
        <w:t>водители, станочники, электромонтажники, операторы швейного оборудования</w:t>
      </w:r>
      <w:r w:rsidR="00FD443A" w:rsidRPr="00762ED3">
        <w:rPr>
          <w:sz w:val="28"/>
          <w:szCs w:val="28"/>
        </w:rPr>
        <w:t>,</w:t>
      </w:r>
      <w:r w:rsidR="006A216B" w:rsidRPr="00762ED3">
        <w:rPr>
          <w:sz w:val="28"/>
          <w:szCs w:val="28"/>
        </w:rPr>
        <w:t xml:space="preserve"> </w:t>
      </w:r>
      <w:r w:rsidR="00600597" w:rsidRPr="00762ED3">
        <w:rPr>
          <w:sz w:val="28"/>
          <w:szCs w:val="28"/>
        </w:rPr>
        <w:t>инженеры, врачи,</w:t>
      </w:r>
      <w:r w:rsidR="006A216B" w:rsidRPr="00762ED3">
        <w:rPr>
          <w:sz w:val="28"/>
          <w:szCs w:val="28"/>
        </w:rPr>
        <w:t xml:space="preserve"> учителя</w:t>
      </w:r>
      <w:r w:rsidR="00600597" w:rsidRPr="00762ED3">
        <w:rPr>
          <w:sz w:val="28"/>
          <w:szCs w:val="28"/>
        </w:rPr>
        <w:t>.</w:t>
      </w:r>
      <w:proofErr w:type="gramEnd"/>
    </w:p>
    <w:p w:rsidR="00F52897" w:rsidRPr="00762ED3" w:rsidRDefault="00F52897" w:rsidP="00A346DF">
      <w:pPr>
        <w:spacing w:line="240" w:lineRule="auto"/>
        <w:ind w:firstLine="709"/>
        <w:jc w:val="both"/>
        <w:rPr>
          <w:sz w:val="28"/>
          <w:szCs w:val="28"/>
        </w:rPr>
      </w:pPr>
      <w:r w:rsidRPr="00762ED3">
        <w:rPr>
          <w:sz w:val="28"/>
          <w:szCs w:val="28"/>
        </w:rPr>
        <w:lastRenderedPageBreak/>
        <w:t xml:space="preserve">Ситуация на рынке труда </w:t>
      </w:r>
      <w:r w:rsidR="005F6C55" w:rsidRPr="00762ED3">
        <w:rPr>
          <w:sz w:val="28"/>
          <w:szCs w:val="28"/>
        </w:rPr>
        <w:t>в первом полугодии</w:t>
      </w:r>
      <w:r w:rsidR="00F12756" w:rsidRPr="00762ED3">
        <w:rPr>
          <w:sz w:val="28"/>
          <w:szCs w:val="28"/>
        </w:rPr>
        <w:t xml:space="preserve"> 20</w:t>
      </w:r>
      <w:r w:rsidR="00ED7213" w:rsidRPr="00762ED3">
        <w:rPr>
          <w:sz w:val="28"/>
          <w:szCs w:val="28"/>
        </w:rPr>
        <w:t>2</w:t>
      </w:r>
      <w:r w:rsidR="00FD443A" w:rsidRPr="00762ED3">
        <w:rPr>
          <w:sz w:val="28"/>
          <w:szCs w:val="28"/>
        </w:rPr>
        <w:t>2</w:t>
      </w:r>
      <w:r w:rsidR="00F12756" w:rsidRPr="00762ED3">
        <w:rPr>
          <w:sz w:val="28"/>
          <w:szCs w:val="28"/>
        </w:rPr>
        <w:t xml:space="preserve"> года </w:t>
      </w:r>
      <w:r w:rsidR="00A346DF" w:rsidRPr="00762ED3">
        <w:rPr>
          <w:sz w:val="28"/>
          <w:szCs w:val="28"/>
        </w:rPr>
        <w:t>улучш</w:t>
      </w:r>
      <w:r w:rsidR="00FD443A" w:rsidRPr="00762ED3">
        <w:rPr>
          <w:sz w:val="28"/>
          <w:szCs w:val="28"/>
        </w:rPr>
        <w:t>илась</w:t>
      </w:r>
      <w:r w:rsidR="00A346DF" w:rsidRPr="00762ED3">
        <w:rPr>
          <w:sz w:val="28"/>
          <w:szCs w:val="28"/>
        </w:rPr>
        <w:t xml:space="preserve"> </w:t>
      </w:r>
      <w:r w:rsidR="00FD443A" w:rsidRPr="00762ED3">
        <w:rPr>
          <w:sz w:val="28"/>
          <w:szCs w:val="28"/>
        </w:rPr>
        <w:t>относительно предыдущих отчетных периодов</w:t>
      </w:r>
      <w:r w:rsidR="00762ED3" w:rsidRPr="00762ED3">
        <w:rPr>
          <w:sz w:val="28"/>
          <w:szCs w:val="28"/>
        </w:rPr>
        <w:t xml:space="preserve"> – уровень безработицы (0,54%) имеет наименьшее значение за рассматриваемые периоды</w:t>
      </w:r>
      <w:r w:rsidR="00A346DF" w:rsidRPr="00762ED3">
        <w:rPr>
          <w:sz w:val="28"/>
          <w:szCs w:val="28"/>
        </w:rPr>
        <w:t>.</w:t>
      </w:r>
      <w:r w:rsidR="007B6C1A" w:rsidRPr="00762ED3">
        <w:rPr>
          <w:sz w:val="28"/>
          <w:szCs w:val="28"/>
        </w:rPr>
        <w:t xml:space="preserve"> </w:t>
      </w:r>
      <w:r w:rsidR="00A346DF" w:rsidRPr="00762ED3">
        <w:rPr>
          <w:sz w:val="28"/>
          <w:szCs w:val="28"/>
        </w:rPr>
        <w:t xml:space="preserve"> </w:t>
      </w:r>
      <w:r w:rsidR="007B6C1A" w:rsidRPr="00762ED3">
        <w:rPr>
          <w:sz w:val="28"/>
          <w:szCs w:val="28"/>
        </w:rPr>
        <w:t xml:space="preserve"> </w:t>
      </w:r>
    </w:p>
    <w:p w:rsidR="008E4716" w:rsidRPr="0062620C" w:rsidRDefault="007B1205" w:rsidP="00D5690A">
      <w:pPr>
        <w:spacing w:before="360" w:line="240" w:lineRule="auto"/>
        <w:ind w:left="709"/>
        <w:jc w:val="both"/>
        <w:rPr>
          <w:b/>
          <w:i/>
          <w:sz w:val="28"/>
          <w:szCs w:val="28"/>
        </w:rPr>
      </w:pPr>
      <w:r w:rsidRPr="0062620C">
        <w:rPr>
          <w:b/>
          <w:i/>
          <w:sz w:val="28"/>
          <w:szCs w:val="28"/>
        </w:rPr>
        <w:t>2.3. Среднемесячная заработная плата</w:t>
      </w:r>
    </w:p>
    <w:p w:rsidR="005D7EAB" w:rsidRPr="000B7159" w:rsidRDefault="005D7EAB" w:rsidP="00D5690A">
      <w:pPr>
        <w:spacing w:before="120" w:line="240" w:lineRule="auto"/>
        <w:ind w:firstLine="709"/>
        <w:jc w:val="both"/>
        <w:rPr>
          <w:sz w:val="28"/>
          <w:szCs w:val="28"/>
        </w:rPr>
      </w:pPr>
      <w:r w:rsidRPr="000B7159">
        <w:rPr>
          <w:sz w:val="28"/>
          <w:szCs w:val="28"/>
        </w:rPr>
        <w:t xml:space="preserve">Среднемесячная заработная плата </w:t>
      </w:r>
      <w:r w:rsidR="00A346DF" w:rsidRPr="000B7159">
        <w:rPr>
          <w:sz w:val="28"/>
          <w:szCs w:val="28"/>
        </w:rPr>
        <w:t xml:space="preserve">в 1 </w:t>
      </w:r>
      <w:r w:rsidR="007F6DD7" w:rsidRPr="000B7159">
        <w:rPr>
          <w:sz w:val="28"/>
          <w:szCs w:val="28"/>
        </w:rPr>
        <w:t xml:space="preserve">полугодии </w:t>
      </w:r>
      <w:r w:rsidRPr="000B7159">
        <w:rPr>
          <w:sz w:val="28"/>
          <w:szCs w:val="28"/>
        </w:rPr>
        <w:t>202</w:t>
      </w:r>
      <w:r w:rsidR="0062620C" w:rsidRPr="000B7159">
        <w:rPr>
          <w:sz w:val="28"/>
          <w:szCs w:val="28"/>
        </w:rPr>
        <w:t>2</w:t>
      </w:r>
      <w:r w:rsidRPr="000B7159">
        <w:rPr>
          <w:sz w:val="28"/>
          <w:szCs w:val="28"/>
        </w:rPr>
        <w:t xml:space="preserve"> года составила </w:t>
      </w:r>
      <w:r w:rsidR="000B7159" w:rsidRPr="000B7159">
        <w:rPr>
          <w:sz w:val="28"/>
          <w:szCs w:val="28"/>
        </w:rPr>
        <w:t>50821,1</w:t>
      </w:r>
      <w:r w:rsidRPr="000B7159">
        <w:rPr>
          <w:sz w:val="28"/>
          <w:szCs w:val="28"/>
        </w:rPr>
        <w:t xml:space="preserve"> руб</w:t>
      </w:r>
      <w:r w:rsidR="00E163CD" w:rsidRPr="000B7159">
        <w:rPr>
          <w:sz w:val="28"/>
          <w:szCs w:val="28"/>
        </w:rPr>
        <w:t>.</w:t>
      </w:r>
      <w:r w:rsidRPr="000B7159">
        <w:rPr>
          <w:sz w:val="28"/>
          <w:szCs w:val="28"/>
        </w:rPr>
        <w:t xml:space="preserve">, что </w:t>
      </w:r>
      <w:r w:rsidR="00D5690A" w:rsidRPr="000B7159">
        <w:rPr>
          <w:sz w:val="28"/>
          <w:szCs w:val="28"/>
        </w:rPr>
        <w:t xml:space="preserve">выше </w:t>
      </w:r>
      <w:r w:rsidR="00A346DF" w:rsidRPr="000B7159">
        <w:rPr>
          <w:sz w:val="28"/>
          <w:szCs w:val="28"/>
        </w:rPr>
        <w:t xml:space="preserve"> </w:t>
      </w:r>
      <w:r w:rsidRPr="000B7159">
        <w:rPr>
          <w:sz w:val="28"/>
          <w:szCs w:val="28"/>
        </w:rPr>
        <w:t xml:space="preserve">показателя </w:t>
      </w:r>
      <w:r w:rsidR="00A346DF" w:rsidRPr="000B7159">
        <w:rPr>
          <w:sz w:val="28"/>
          <w:szCs w:val="28"/>
        </w:rPr>
        <w:t>1 полугодия</w:t>
      </w:r>
      <w:r w:rsidRPr="000B7159">
        <w:rPr>
          <w:sz w:val="28"/>
          <w:szCs w:val="28"/>
        </w:rPr>
        <w:t xml:space="preserve"> прошлого года на </w:t>
      </w:r>
      <w:r w:rsidR="000B7159" w:rsidRPr="000B7159">
        <w:rPr>
          <w:sz w:val="28"/>
          <w:szCs w:val="28"/>
        </w:rPr>
        <w:t>12,5</w:t>
      </w:r>
      <w:r w:rsidRPr="000B7159">
        <w:rPr>
          <w:sz w:val="28"/>
          <w:szCs w:val="28"/>
        </w:rPr>
        <w:t xml:space="preserve">%, </w:t>
      </w:r>
      <w:r w:rsidR="00D5690A" w:rsidRPr="000B7159">
        <w:rPr>
          <w:sz w:val="28"/>
          <w:szCs w:val="28"/>
        </w:rPr>
        <w:t xml:space="preserve">и  </w:t>
      </w:r>
      <w:r w:rsidR="00A346DF" w:rsidRPr="000B7159">
        <w:rPr>
          <w:sz w:val="28"/>
          <w:szCs w:val="28"/>
        </w:rPr>
        <w:t>выше показателя 1 полугодия 20</w:t>
      </w:r>
      <w:r w:rsidR="000B7159" w:rsidRPr="000B7159">
        <w:rPr>
          <w:sz w:val="28"/>
          <w:szCs w:val="28"/>
        </w:rPr>
        <w:t>20</w:t>
      </w:r>
      <w:r w:rsidR="00A346DF" w:rsidRPr="000B7159">
        <w:rPr>
          <w:sz w:val="28"/>
          <w:szCs w:val="28"/>
        </w:rPr>
        <w:t xml:space="preserve"> года на </w:t>
      </w:r>
      <w:r w:rsidR="000B7159" w:rsidRPr="000B7159">
        <w:rPr>
          <w:sz w:val="28"/>
          <w:szCs w:val="28"/>
        </w:rPr>
        <w:t>20,7</w:t>
      </w:r>
      <w:r w:rsidR="00A346DF" w:rsidRPr="000B7159">
        <w:rPr>
          <w:sz w:val="28"/>
          <w:szCs w:val="28"/>
        </w:rPr>
        <w:t>%</w:t>
      </w:r>
      <w:r w:rsidRPr="000B7159">
        <w:rPr>
          <w:sz w:val="28"/>
          <w:szCs w:val="28"/>
        </w:rPr>
        <w:t>.</w:t>
      </w:r>
    </w:p>
    <w:p w:rsidR="005D7EAB" w:rsidRPr="000B7159" w:rsidRDefault="005D7EAB" w:rsidP="005D7EAB">
      <w:pPr>
        <w:spacing w:line="240" w:lineRule="auto"/>
        <w:ind w:firstLine="709"/>
        <w:jc w:val="both"/>
        <w:rPr>
          <w:sz w:val="28"/>
          <w:szCs w:val="28"/>
        </w:rPr>
      </w:pPr>
      <w:r w:rsidRPr="000B7159">
        <w:rPr>
          <w:sz w:val="28"/>
          <w:szCs w:val="28"/>
        </w:rPr>
        <w:t xml:space="preserve">На лидирующей позиции по уровню среднемесячной заработной платы находится отрасль </w:t>
      </w:r>
      <w:r w:rsidR="00A346DF" w:rsidRPr="000B7159">
        <w:rPr>
          <w:sz w:val="28"/>
          <w:szCs w:val="28"/>
        </w:rPr>
        <w:t>«</w:t>
      </w:r>
      <w:r w:rsidR="000B7159" w:rsidRPr="000B7159">
        <w:rPr>
          <w:sz w:val="28"/>
          <w:szCs w:val="28"/>
        </w:rPr>
        <w:t>Транспортировка и хранение</w:t>
      </w:r>
      <w:r w:rsidR="00A346DF" w:rsidRPr="000B7159">
        <w:rPr>
          <w:sz w:val="28"/>
          <w:szCs w:val="28"/>
        </w:rPr>
        <w:t>»</w:t>
      </w:r>
      <w:r w:rsidRPr="000B7159">
        <w:rPr>
          <w:sz w:val="28"/>
          <w:szCs w:val="28"/>
        </w:rPr>
        <w:t xml:space="preserve">. </w:t>
      </w:r>
    </w:p>
    <w:p w:rsidR="00566F94" w:rsidRPr="0062620C" w:rsidRDefault="00566F94" w:rsidP="00D5690A">
      <w:pPr>
        <w:spacing w:before="240" w:after="240" w:line="240" w:lineRule="auto"/>
        <w:ind w:firstLine="709"/>
        <w:rPr>
          <w:sz w:val="28"/>
          <w:szCs w:val="28"/>
        </w:rPr>
      </w:pPr>
      <w:r w:rsidRPr="0062620C">
        <w:rPr>
          <w:sz w:val="28"/>
          <w:szCs w:val="28"/>
        </w:rPr>
        <w:t>Таблица. Среднемесячная заработная плата по отраслям экономики</w:t>
      </w:r>
      <w:r w:rsidR="00771891" w:rsidRPr="0062620C">
        <w:rPr>
          <w:sz w:val="28"/>
          <w:szCs w:val="28"/>
        </w:rPr>
        <w:t xml:space="preserve"> </w:t>
      </w:r>
      <w:r w:rsidRPr="0062620C">
        <w:rPr>
          <w:sz w:val="28"/>
          <w:szCs w:val="28"/>
        </w:rPr>
        <w:t>(без выплат</w:t>
      </w:r>
      <w:r w:rsidR="009C520A" w:rsidRPr="0062620C">
        <w:rPr>
          <w:sz w:val="28"/>
          <w:szCs w:val="28"/>
        </w:rPr>
        <w:t xml:space="preserve"> социального характера), рублей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EE4302" w:rsidRPr="007E3F29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420FB4" w:rsidRDefault="00EE4302" w:rsidP="005654AA">
            <w:pPr>
              <w:spacing w:line="240" w:lineRule="auto"/>
              <w:jc w:val="center"/>
              <w:rPr>
                <w:snapToGrid w:val="0"/>
              </w:rPr>
            </w:pPr>
            <w:r w:rsidRPr="00420FB4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420FB4" w:rsidRDefault="00EE4302" w:rsidP="0062620C">
            <w:pPr>
              <w:spacing w:line="240" w:lineRule="auto"/>
              <w:jc w:val="center"/>
              <w:rPr>
                <w:snapToGrid w:val="0"/>
              </w:rPr>
            </w:pPr>
            <w:r w:rsidRPr="00420FB4">
              <w:rPr>
                <w:snapToGrid w:val="0"/>
              </w:rPr>
              <w:t>20</w:t>
            </w:r>
            <w:r w:rsidR="0062620C" w:rsidRPr="00420FB4">
              <w:rPr>
                <w:snapToGrid w:val="0"/>
              </w:rPr>
              <w:t>20</w:t>
            </w:r>
            <w:r w:rsidRPr="00420FB4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02" w:rsidRPr="00877C25" w:rsidRDefault="00EE4302" w:rsidP="00420FB4">
            <w:pPr>
              <w:spacing w:line="240" w:lineRule="auto"/>
              <w:jc w:val="center"/>
              <w:rPr>
                <w:snapToGrid w:val="0"/>
              </w:rPr>
            </w:pPr>
            <w:r w:rsidRPr="00877C25">
              <w:rPr>
                <w:snapToGrid w:val="0"/>
              </w:rPr>
              <w:t>202</w:t>
            </w:r>
            <w:r w:rsidR="00420FB4" w:rsidRPr="00877C25">
              <w:rPr>
                <w:snapToGrid w:val="0"/>
              </w:rPr>
              <w:t>1</w:t>
            </w:r>
            <w:r w:rsidRPr="00877C25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02" w:rsidRPr="00762ED3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EE4302" w:rsidRPr="00762ED3" w:rsidRDefault="00EE4302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EE4302" w:rsidRPr="00762ED3" w:rsidRDefault="00EE4302" w:rsidP="00F25C21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62ED3">
              <w:rPr>
                <w:b/>
                <w:snapToGrid w:val="0"/>
                <w:sz w:val="20"/>
                <w:szCs w:val="20"/>
              </w:rPr>
              <w:t xml:space="preserve">1 </w:t>
            </w:r>
            <w:r w:rsidR="007F6DD7" w:rsidRPr="00762ED3">
              <w:rPr>
                <w:b/>
                <w:snapToGrid w:val="0"/>
                <w:sz w:val="20"/>
                <w:szCs w:val="20"/>
              </w:rPr>
              <w:t>полугодие</w:t>
            </w:r>
            <w:r w:rsidRPr="00762ED3">
              <w:rPr>
                <w:b/>
                <w:snapToGrid w:val="0"/>
                <w:sz w:val="20"/>
                <w:szCs w:val="20"/>
              </w:rPr>
              <w:t xml:space="preserve"> 202</w:t>
            </w:r>
            <w:r w:rsidR="00F25C21" w:rsidRPr="00762ED3">
              <w:rPr>
                <w:b/>
                <w:snapToGrid w:val="0"/>
                <w:sz w:val="20"/>
                <w:szCs w:val="20"/>
              </w:rPr>
              <w:t>2</w:t>
            </w:r>
            <w:r w:rsidRPr="00762ED3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762ED3" w:rsidRDefault="00EE4302" w:rsidP="00F7551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762ED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EE4302" w:rsidRPr="00762ED3" w:rsidRDefault="00EE4302" w:rsidP="00151E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2ED3">
              <w:rPr>
                <w:snapToGrid w:val="0"/>
                <w:sz w:val="20"/>
                <w:szCs w:val="20"/>
              </w:rPr>
              <w:t>к 1 полугодию 20</w:t>
            </w:r>
            <w:r w:rsidR="00151E04" w:rsidRPr="00762ED3">
              <w:rPr>
                <w:snapToGrid w:val="0"/>
                <w:sz w:val="20"/>
                <w:szCs w:val="20"/>
              </w:rPr>
              <w:t>20</w:t>
            </w:r>
            <w:r w:rsidRPr="00762ED3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02" w:rsidRPr="00762ED3" w:rsidRDefault="00EE4302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2ED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EE4302" w:rsidRPr="00762ED3" w:rsidRDefault="00EE4302" w:rsidP="00151E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62ED3">
              <w:rPr>
                <w:snapToGrid w:val="0"/>
                <w:sz w:val="20"/>
                <w:szCs w:val="20"/>
              </w:rPr>
              <w:t>к 1 полугодию 202</w:t>
            </w:r>
            <w:r w:rsidR="00151E04" w:rsidRPr="00762ED3">
              <w:rPr>
                <w:snapToGrid w:val="0"/>
                <w:sz w:val="20"/>
                <w:szCs w:val="20"/>
              </w:rPr>
              <w:t>1</w:t>
            </w:r>
            <w:r w:rsidRPr="00762ED3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981981" w:rsidRPr="007E3F29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420FB4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420FB4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 w:rsidRPr="00420FB4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420FB4" w:rsidRDefault="00981981" w:rsidP="00420FB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420FB4">
              <w:rPr>
                <w:snapToGrid w:val="0"/>
                <w:sz w:val="20"/>
                <w:szCs w:val="20"/>
              </w:rPr>
              <w:t>в том числе 1 полугодие 20</w:t>
            </w:r>
            <w:r w:rsidR="00420FB4" w:rsidRPr="00420FB4">
              <w:rPr>
                <w:snapToGrid w:val="0"/>
                <w:sz w:val="20"/>
                <w:szCs w:val="20"/>
              </w:rPr>
              <w:t>20</w:t>
            </w:r>
            <w:r w:rsidRPr="00420FB4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B32DD8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  <w:r w:rsidRPr="00B32DD8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877C25" w:rsidRDefault="00981981" w:rsidP="00420FB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77C25">
              <w:rPr>
                <w:snapToGrid w:val="0"/>
                <w:sz w:val="20"/>
                <w:szCs w:val="20"/>
              </w:rPr>
              <w:t>в том числе 1 полугодие 202</w:t>
            </w:r>
            <w:r w:rsidR="00420FB4" w:rsidRPr="00877C25">
              <w:rPr>
                <w:snapToGrid w:val="0"/>
                <w:sz w:val="20"/>
                <w:szCs w:val="20"/>
              </w:rPr>
              <w:t>1</w:t>
            </w:r>
            <w:r w:rsidRPr="00877C25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762ED3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81" w:rsidRPr="00762ED3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81" w:rsidRPr="00762ED3" w:rsidRDefault="00981981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877C25" w:rsidRPr="007E3F29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7C25" w:rsidRPr="00420FB4" w:rsidRDefault="00877C25" w:rsidP="00981981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b/>
                <w:bCs/>
                <w:kern w:val="24"/>
                <w:sz w:val="24"/>
                <w:szCs w:val="24"/>
                <w:lang w:eastAsia="ru-RU"/>
              </w:rPr>
              <w:t>Среднемесячная заработная плата: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42639,0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420FB4">
              <w:rPr>
                <w:rFonts w:eastAsia="Calibri"/>
                <w:b/>
                <w:color w:val="auto"/>
                <w:kern w:val="24"/>
              </w:rPr>
              <w:t>42099,6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F25C2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51E04">
              <w:rPr>
                <w:rFonts w:eastAsia="Calibri"/>
                <w:b/>
                <w:color w:val="auto"/>
                <w:kern w:val="24"/>
              </w:rPr>
              <w:t>45568,4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762ED3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45189,8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62ED3" w:rsidRDefault="00762ED3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62ED3">
              <w:rPr>
                <w:rFonts w:eastAsia="Calibri"/>
                <w:b/>
                <w:color w:val="auto"/>
                <w:kern w:val="24"/>
              </w:rPr>
              <w:t>50821,1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62ED3" w:rsidRDefault="00762ED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62ED3">
              <w:rPr>
                <w:rFonts w:eastAsia="Calibri"/>
                <w:b/>
                <w:color w:val="auto"/>
                <w:kern w:val="24"/>
              </w:rPr>
              <w:t>120,7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62ED3" w:rsidRDefault="00762ED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62ED3">
              <w:rPr>
                <w:rFonts w:eastAsia="Calibri"/>
                <w:b/>
                <w:color w:val="auto"/>
                <w:kern w:val="24"/>
              </w:rPr>
              <w:t>112,5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7C25" w:rsidRPr="00420FB4" w:rsidRDefault="00877C25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420FB4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877C2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E3F29" w:rsidRDefault="00877C25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E3F29" w:rsidRDefault="00877C25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E3F29" w:rsidRDefault="00877C25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35704,4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34415,7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F25C2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40781,4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F66D8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38842,7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44198,3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128,4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113,8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57071,8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54557,1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F25C2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70932,2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63396,3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74294,1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136,2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117,2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52071,8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54394,0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54261,9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77C25">
              <w:rPr>
                <w:sz w:val="24"/>
                <w:szCs w:val="24"/>
              </w:rPr>
              <w:t>54043,2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62808,9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115,5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116,2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24845,1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23872,6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27138,2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F66D8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25531,2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29473,2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F66D8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123,5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F66D81" w:rsidRDefault="00877C2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66D81">
              <w:rPr>
                <w:sz w:val="24"/>
                <w:szCs w:val="24"/>
              </w:rPr>
              <w:t>108,1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36729,5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35934,7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43667,2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081FA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41173,2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F66D8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60903,2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169,5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147,9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63194,8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65264,4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65745,0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081FA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66562,8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77824,6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119,2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116,9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51195,2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48144,9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56828,1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A7604D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49855,4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876A3" w:rsidRDefault="00A7604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76A3">
              <w:rPr>
                <w:sz w:val="24"/>
                <w:szCs w:val="24"/>
              </w:rPr>
              <w:t>58673,6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876A3" w:rsidRDefault="007876A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76A3">
              <w:rPr>
                <w:sz w:val="24"/>
                <w:szCs w:val="24"/>
              </w:rPr>
              <w:t>121,9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876A3" w:rsidRDefault="00A7604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876A3">
              <w:rPr>
                <w:sz w:val="24"/>
                <w:szCs w:val="24"/>
              </w:rPr>
              <w:t>117,7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34791,5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36199,2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0B7159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37041,5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B7159" w:rsidRDefault="000B7159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7159">
              <w:rPr>
                <w:sz w:val="24"/>
                <w:szCs w:val="24"/>
              </w:rPr>
              <w:t>40132,7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B7159" w:rsidRDefault="000B7159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7159">
              <w:rPr>
                <w:sz w:val="24"/>
                <w:szCs w:val="24"/>
              </w:rPr>
              <w:t>115,4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B7159" w:rsidRDefault="00877C2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B7159">
              <w:rPr>
                <w:sz w:val="24"/>
                <w:szCs w:val="24"/>
              </w:rPr>
              <w:t>108,</w:t>
            </w:r>
            <w:r w:rsidR="000B7159" w:rsidRPr="000B7159">
              <w:rPr>
                <w:sz w:val="24"/>
                <w:szCs w:val="24"/>
              </w:rPr>
              <w:t>3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877C25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E3F29" w:rsidRDefault="00877C25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E3F29" w:rsidRDefault="00877C25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7E3F29" w:rsidRDefault="00877C25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30881,7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20FB4">
              <w:rPr>
                <w:i/>
                <w:sz w:val="24"/>
                <w:szCs w:val="24"/>
              </w:rPr>
              <w:t>31426,2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51E04">
              <w:rPr>
                <w:i/>
                <w:sz w:val="24"/>
                <w:szCs w:val="24"/>
              </w:rPr>
              <w:t>34455,8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A7604D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36522,0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604D">
              <w:rPr>
                <w:i/>
                <w:sz w:val="24"/>
                <w:szCs w:val="24"/>
              </w:rPr>
              <w:t>40036,2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604D">
              <w:rPr>
                <w:i/>
                <w:sz w:val="24"/>
                <w:szCs w:val="24"/>
              </w:rPr>
              <w:t>127,4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604D">
              <w:rPr>
                <w:i/>
                <w:sz w:val="24"/>
                <w:szCs w:val="24"/>
              </w:rPr>
              <w:t>109,6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41000,3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20FB4">
              <w:rPr>
                <w:i/>
                <w:sz w:val="24"/>
                <w:szCs w:val="24"/>
              </w:rPr>
              <w:t>38496,5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51E04">
              <w:rPr>
                <w:i/>
                <w:sz w:val="24"/>
                <w:szCs w:val="24"/>
              </w:rPr>
              <w:t>38093,4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A7604D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37955,9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604D">
              <w:rPr>
                <w:i/>
                <w:sz w:val="24"/>
                <w:szCs w:val="24"/>
              </w:rPr>
              <w:t>40575,9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604D">
              <w:rPr>
                <w:i/>
                <w:sz w:val="24"/>
                <w:szCs w:val="24"/>
              </w:rPr>
              <w:t>105,4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A7604D">
              <w:rPr>
                <w:i/>
                <w:sz w:val="24"/>
                <w:szCs w:val="24"/>
              </w:rPr>
              <w:t>106,9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45954,4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41377,3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48519,1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081FA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43950,4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45717,7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110,5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104,0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31759,5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29718,8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34837,3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081FA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42275,5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43638,7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146,8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081FA1" w:rsidRDefault="00081FA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081FA1">
              <w:rPr>
                <w:sz w:val="24"/>
                <w:szCs w:val="24"/>
              </w:rPr>
              <w:t>103,2</w:t>
            </w:r>
          </w:p>
        </w:tc>
      </w:tr>
      <w:tr w:rsidR="00877C25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420FB4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F25C2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30575,0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420FB4" w:rsidRDefault="00877C25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20FB4">
              <w:rPr>
                <w:sz w:val="24"/>
                <w:szCs w:val="24"/>
              </w:rPr>
              <w:t>28786,8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151E04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37263,0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877C25" w:rsidRDefault="00A7604D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36743,1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04D">
              <w:rPr>
                <w:sz w:val="24"/>
                <w:szCs w:val="24"/>
              </w:rPr>
              <w:t>40890,6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04D">
              <w:rPr>
                <w:sz w:val="24"/>
                <w:szCs w:val="24"/>
              </w:rPr>
              <w:t>142,0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C25" w:rsidRPr="00A7604D" w:rsidRDefault="00A7604D" w:rsidP="003C5F1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7604D">
              <w:rPr>
                <w:sz w:val="24"/>
                <w:szCs w:val="24"/>
              </w:rPr>
              <w:t>111,3</w:t>
            </w:r>
          </w:p>
        </w:tc>
      </w:tr>
    </w:tbl>
    <w:p w:rsidR="003A6DAF" w:rsidRPr="00151E04" w:rsidRDefault="002C2FC9" w:rsidP="00E163CD">
      <w:pPr>
        <w:spacing w:before="240" w:line="240" w:lineRule="auto"/>
        <w:ind w:left="709"/>
        <w:jc w:val="both"/>
        <w:rPr>
          <w:sz w:val="28"/>
          <w:szCs w:val="28"/>
        </w:rPr>
      </w:pPr>
      <w:r w:rsidRPr="00151E04">
        <w:rPr>
          <w:b/>
          <w:i/>
          <w:sz w:val="28"/>
          <w:szCs w:val="28"/>
        </w:rPr>
        <w:lastRenderedPageBreak/>
        <w:t>1.</w:t>
      </w:r>
      <w:r w:rsidR="007B1205" w:rsidRPr="00151E04">
        <w:rPr>
          <w:b/>
          <w:i/>
          <w:sz w:val="28"/>
          <w:szCs w:val="28"/>
        </w:rPr>
        <w:t>2.4.</w:t>
      </w:r>
      <w:r w:rsidR="003A6DAF" w:rsidRPr="00151E04">
        <w:rPr>
          <w:b/>
          <w:i/>
          <w:sz w:val="28"/>
          <w:szCs w:val="28"/>
        </w:rPr>
        <w:t>Фонд оплаты труда</w:t>
      </w:r>
    </w:p>
    <w:p w:rsidR="003A6DAF" w:rsidRPr="00151E04" w:rsidRDefault="003A6DAF" w:rsidP="00D5690A">
      <w:pPr>
        <w:spacing w:before="120" w:after="120" w:line="240" w:lineRule="auto"/>
        <w:ind w:firstLine="709"/>
        <w:rPr>
          <w:sz w:val="28"/>
          <w:szCs w:val="28"/>
        </w:rPr>
      </w:pPr>
      <w:r w:rsidRPr="00151E04">
        <w:rPr>
          <w:sz w:val="28"/>
          <w:szCs w:val="28"/>
        </w:rPr>
        <w:t>Таблица. Фонд оплаты труда, млн.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F3CB9" w:rsidRPr="007E3F29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B9" w:rsidRPr="00151E04" w:rsidRDefault="005F3CB9" w:rsidP="005654AA">
            <w:pPr>
              <w:spacing w:line="240" w:lineRule="auto"/>
              <w:jc w:val="center"/>
              <w:rPr>
                <w:snapToGrid w:val="0"/>
              </w:rPr>
            </w:pPr>
            <w:r w:rsidRPr="00151E04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B9" w:rsidRPr="00151E04" w:rsidRDefault="005F3CB9" w:rsidP="00151E04">
            <w:pPr>
              <w:spacing w:line="240" w:lineRule="auto"/>
              <w:jc w:val="center"/>
              <w:rPr>
                <w:snapToGrid w:val="0"/>
              </w:rPr>
            </w:pPr>
            <w:r w:rsidRPr="00151E04">
              <w:rPr>
                <w:snapToGrid w:val="0"/>
              </w:rPr>
              <w:t>20</w:t>
            </w:r>
            <w:r w:rsidR="00151E04" w:rsidRPr="00151E04">
              <w:rPr>
                <w:snapToGrid w:val="0"/>
              </w:rPr>
              <w:t>20</w:t>
            </w:r>
            <w:r w:rsidRPr="00151E04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B9" w:rsidRPr="007876A3" w:rsidRDefault="005F3CB9" w:rsidP="00151E04">
            <w:pPr>
              <w:spacing w:line="240" w:lineRule="auto"/>
              <w:jc w:val="center"/>
              <w:rPr>
                <w:snapToGrid w:val="0"/>
              </w:rPr>
            </w:pPr>
            <w:r w:rsidRPr="007876A3">
              <w:rPr>
                <w:snapToGrid w:val="0"/>
              </w:rPr>
              <w:t>202</w:t>
            </w:r>
            <w:r w:rsidR="00151E04" w:rsidRPr="007876A3">
              <w:rPr>
                <w:snapToGrid w:val="0"/>
              </w:rPr>
              <w:t>1</w:t>
            </w:r>
            <w:r w:rsidRPr="007876A3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3CB9" w:rsidRPr="007876A3" w:rsidRDefault="005F3CB9" w:rsidP="00F7551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F3CB9" w:rsidRPr="007876A3" w:rsidRDefault="005F3CB9" w:rsidP="00F7551E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</w:p>
          <w:p w:rsidR="005F3CB9" w:rsidRPr="007876A3" w:rsidRDefault="005F3CB9" w:rsidP="00151E04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7876A3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151E04" w:rsidRPr="007876A3">
              <w:rPr>
                <w:b/>
                <w:snapToGrid w:val="0"/>
                <w:sz w:val="20"/>
                <w:szCs w:val="20"/>
              </w:rPr>
              <w:t>2</w:t>
            </w:r>
            <w:r w:rsidRPr="007876A3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B9" w:rsidRPr="007876A3" w:rsidRDefault="005F3CB9" w:rsidP="007E3F29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7876A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5F3CB9" w:rsidRPr="007876A3" w:rsidRDefault="00D23DF1" w:rsidP="00D23D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876A3">
              <w:rPr>
                <w:snapToGrid w:val="0"/>
                <w:sz w:val="20"/>
                <w:szCs w:val="20"/>
              </w:rPr>
              <w:t>к 1 полугодию 2020</w:t>
            </w:r>
            <w:r w:rsidR="005F3CB9" w:rsidRPr="007876A3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3CB9" w:rsidRPr="007876A3" w:rsidRDefault="005F3CB9" w:rsidP="007E3F29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876A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5F3CB9" w:rsidRPr="007876A3" w:rsidRDefault="005F3CB9" w:rsidP="00D23DF1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876A3">
              <w:rPr>
                <w:snapToGrid w:val="0"/>
                <w:sz w:val="20"/>
                <w:szCs w:val="20"/>
              </w:rPr>
              <w:t>к 1 полугодию 202</w:t>
            </w:r>
            <w:r w:rsidR="00D23DF1" w:rsidRPr="007876A3">
              <w:rPr>
                <w:snapToGrid w:val="0"/>
                <w:sz w:val="20"/>
                <w:szCs w:val="20"/>
              </w:rPr>
              <w:t>1</w:t>
            </w:r>
            <w:r w:rsidRPr="007876A3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151E04" w:rsidRPr="007E3F29" w:rsidTr="005654AA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napToGrid w:val="0"/>
              </w:rPr>
            </w:pPr>
            <w:r w:rsidRPr="00151E04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151E04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151E04" w:rsidP="005654AA">
            <w:pPr>
              <w:spacing w:line="240" w:lineRule="auto"/>
              <w:jc w:val="center"/>
              <w:rPr>
                <w:snapToGrid w:val="0"/>
              </w:rPr>
            </w:pPr>
            <w:r w:rsidRPr="00D23DF1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876A3" w:rsidRDefault="00151E04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7876A3">
              <w:rPr>
                <w:snapToGrid w:val="0"/>
                <w:sz w:val="20"/>
                <w:szCs w:val="20"/>
              </w:rPr>
              <w:t>в том числе 1 полугодие 202</w:t>
            </w:r>
            <w:r w:rsidR="00565504" w:rsidRPr="007876A3">
              <w:rPr>
                <w:snapToGrid w:val="0"/>
                <w:sz w:val="20"/>
                <w:szCs w:val="20"/>
              </w:rPr>
              <w:t>1</w:t>
            </w:r>
            <w:r w:rsidRPr="007876A3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4" w:rsidRPr="007876A3" w:rsidRDefault="00151E04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876A3" w:rsidRDefault="00151E04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04" w:rsidRPr="007876A3" w:rsidRDefault="00151E04" w:rsidP="005654AA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151E04" w:rsidRPr="007E3F29" w:rsidTr="005654AA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b/>
                <w:snapToGrid w:val="0"/>
                <w:sz w:val="24"/>
                <w:szCs w:val="24"/>
              </w:rPr>
              <w:t>Фонд оплаты труда - всего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>
              <w:rPr>
                <w:rFonts w:eastAsia="Calibri"/>
                <w:b/>
                <w:color w:val="auto"/>
                <w:kern w:val="24"/>
              </w:rPr>
              <w:t>11043,8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151E04">
              <w:rPr>
                <w:rFonts w:eastAsia="Calibri"/>
                <w:b/>
                <w:color w:val="auto"/>
                <w:kern w:val="24"/>
              </w:rPr>
              <w:t>5488,3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23DF1">
              <w:rPr>
                <w:rFonts w:eastAsia="Calibri"/>
                <w:b/>
                <w:color w:val="auto"/>
                <w:kern w:val="24"/>
              </w:rPr>
              <w:t>11496,9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876A3" w:rsidRDefault="007876A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876A3">
              <w:rPr>
                <w:rFonts w:eastAsia="Calibri"/>
                <w:b/>
                <w:color w:val="auto"/>
                <w:kern w:val="24"/>
              </w:rPr>
              <w:t>5794,4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876A3" w:rsidRDefault="007876A3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876A3">
              <w:rPr>
                <w:rFonts w:eastAsia="Calibri"/>
                <w:b/>
                <w:color w:val="auto"/>
                <w:kern w:val="24"/>
              </w:rPr>
              <w:t>6243,3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876A3" w:rsidRDefault="007876A3" w:rsidP="005654AA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876A3">
              <w:rPr>
                <w:rFonts w:eastAsia="Calibri"/>
                <w:b/>
                <w:color w:val="auto"/>
                <w:kern w:val="24"/>
              </w:rPr>
              <w:t>113,8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876A3" w:rsidRDefault="007876A3" w:rsidP="00F7551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7876A3">
              <w:rPr>
                <w:rFonts w:eastAsia="Calibri"/>
                <w:b/>
                <w:color w:val="auto"/>
                <w:kern w:val="24"/>
              </w:rPr>
              <w:t>107,7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1E04" w:rsidRPr="00151E04" w:rsidRDefault="00151E04" w:rsidP="005654AA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151E04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kern w:val="24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1879,3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912,3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1989,1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990,2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1039,0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D33C0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113,9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104,9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kern w:val="24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196,8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94,6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К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151E04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94,6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К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C1205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-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snapToGrid w:val="0"/>
                <w:sz w:val="24"/>
                <w:szCs w:val="24"/>
              </w:rPr>
              <w:t>Обеспечение электроэнергией, газом и паром, кондиционирование воздуха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985,4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517,9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987,7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498,6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565,9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109,3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113,5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snapToGrid w:val="0"/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278,5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134,6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291,4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137,9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151,4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112,5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33C0E" w:rsidRDefault="00D33C0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33C0E">
              <w:rPr>
                <w:sz w:val="24"/>
                <w:szCs w:val="24"/>
              </w:rPr>
              <w:t>109,8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kern w:val="24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215,4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100,7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184,2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57,0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34,2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34,0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60,1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snapToGrid w:val="0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2477,7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1270,3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2584,3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1320,0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1504,0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118,4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113,9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kern w:val="24"/>
                <w:sz w:val="24"/>
                <w:szCs w:val="24"/>
                <w:lang w:eastAsia="ru-RU"/>
              </w:rPr>
              <w:t>Деятельность финансовая и страховая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90,7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175,3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79,6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85,3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94,0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E7475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107,2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kern w:val="24"/>
                <w:sz w:val="24"/>
                <w:szCs w:val="24"/>
                <w:lang w:eastAsia="ru-RU"/>
              </w:rPr>
              <w:t>Бюджетная сфера (образование, здравоохранение)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1243,1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2507,3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533">
              <w:rPr>
                <w:sz w:val="24"/>
                <w:szCs w:val="24"/>
              </w:rPr>
              <w:t>1304,6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533">
              <w:rPr>
                <w:sz w:val="24"/>
                <w:szCs w:val="24"/>
              </w:rPr>
              <w:t>1360,5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533">
              <w:rPr>
                <w:sz w:val="24"/>
                <w:szCs w:val="24"/>
              </w:rPr>
              <w:t>109,4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45533">
              <w:rPr>
                <w:sz w:val="24"/>
                <w:szCs w:val="24"/>
              </w:rPr>
              <w:t>104,3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kern w:val="24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5654AA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7E3F29" w:rsidRDefault="00151E04" w:rsidP="00F7551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i/>
                <w:iCs/>
                <w:kern w:val="24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1213,6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51E04">
              <w:rPr>
                <w:i/>
                <w:sz w:val="24"/>
                <w:szCs w:val="24"/>
              </w:rPr>
              <w:t>624,4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3DF1">
              <w:rPr>
                <w:i/>
                <w:sz w:val="24"/>
                <w:szCs w:val="24"/>
              </w:rPr>
              <w:t>1311,1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386E">
              <w:rPr>
                <w:i/>
                <w:sz w:val="24"/>
                <w:szCs w:val="24"/>
              </w:rPr>
              <w:t>704,8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386E">
              <w:rPr>
                <w:i/>
                <w:sz w:val="24"/>
                <w:szCs w:val="24"/>
              </w:rPr>
              <w:t>739,5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386E">
              <w:rPr>
                <w:i/>
                <w:sz w:val="24"/>
                <w:szCs w:val="24"/>
              </w:rPr>
              <w:t>118,4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EB386E">
              <w:rPr>
                <w:i/>
                <w:sz w:val="24"/>
                <w:szCs w:val="24"/>
              </w:rPr>
              <w:t>104,9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tabs>
                <w:tab w:val="left" w:pos="537"/>
              </w:tabs>
              <w:spacing w:line="240" w:lineRule="auto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i/>
                <w:iCs/>
                <w:kern w:val="24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1305,7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151E04">
              <w:rPr>
                <w:i/>
                <w:sz w:val="24"/>
                <w:szCs w:val="24"/>
              </w:rPr>
              <w:t>618,7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D23DF1">
              <w:rPr>
                <w:i/>
                <w:sz w:val="24"/>
                <w:szCs w:val="24"/>
              </w:rPr>
              <w:t>1196,2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45533">
              <w:rPr>
                <w:i/>
                <w:sz w:val="24"/>
                <w:szCs w:val="24"/>
              </w:rPr>
              <w:t>599,8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45533">
              <w:rPr>
                <w:i/>
                <w:sz w:val="24"/>
                <w:szCs w:val="24"/>
              </w:rPr>
              <w:t>621,0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5654AA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45533">
              <w:rPr>
                <w:i/>
                <w:sz w:val="24"/>
                <w:szCs w:val="24"/>
              </w:rPr>
              <w:t>100,4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445533" w:rsidRDefault="00445533" w:rsidP="00F7551E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445533">
              <w:rPr>
                <w:i/>
                <w:sz w:val="24"/>
                <w:szCs w:val="24"/>
              </w:rPr>
              <w:t>103,5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tabs>
                <w:tab w:val="left" w:pos="254"/>
              </w:tabs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kern w:val="24"/>
                <w:sz w:val="24"/>
                <w:szCs w:val="24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389,6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897,2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391,6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411,0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105,5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EB386E" w:rsidRDefault="00EB386E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386E">
              <w:rPr>
                <w:sz w:val="24"/>
                <w:szCs w:val="24"/>
              </w:rPr>
              <w:t>105,0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Оптовая и розничная торговля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146,3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346,6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248,2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256,4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175,3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C12053" w:rsidRDefault="00C12053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12053">
              <w:rPr>
                <w:sz w:val="24"/>
                <w:szCs w:val="24"/>
              </w:rPr>
              <w:t>103,3</w:t>
            </w:r>
          </w:p>
        </w:tc>
      </w:tr>
      <w:tr w:rsidR="00151E04" w:rsidRPr="007E3F29" w:rsidTr="005654AA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4AA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151E04">
              <w:rPr>
                <w:rFonts w:eastAsia="Arial Unicode MS"/>
                <w:kern w:val="24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D23DF1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151E04" w:rsidRDefault="00151E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51E04">
              <w:rPr>
                <w:sz w:val="24"/>
                <w:szCs w:val="24"/>
              </w:rPr>
              <w:t>35,6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23DF1" w:rsidRDefault="00D23DF1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23DF1">
              <w:rPr>
                <w:sz w:val="24"/>
                <w:szCs w:val="24"/>
              </w:rPr>
              <w:t>74,0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5654AA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34,4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37,8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DD544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106,2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04" w:rsidRPr="00DD544B" w:rsidRDefault="00DD544B" w:rsidP="00F7551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D544B">
              <w:rPr>
                <w:sz w:val="24"/>
                <w:szCs w:val="24"/>
              </w:rPr>
              <w:t>109,7</w:t>
            </w:r>
          </w:p>
        </w:tc>
      </w:tr>
    </w:tbl>
    <w:p w:rsidR="00724CDD" w:rsidRPr="00565504" w:rsidRDefault="002C2FC9" w:rsidP="00074351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565504">
        <w:rPr>
          <w:b/>
          <w:sz w:val="28"/>
          <w:szCs w:val="28"/>
        </w:rPr>
        <w:t>1.3</w:t>
      </w:r>
      <w:r w:rsidR="00724CDD" w:rsidRPr="00565504">
        <w:rPr>
          <w:b/>
          <w:sz w:val="28"/>
          <w:szCs w:val="28"/>
        </w:rPr>
        <w:t>. Динамика жилищного строительства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5C7B36" w:rsidRPr="00565504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 w:rsidRPr="00565504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565504">
            <w:pPr>
              <w:spacing w:line="240" w:lineRule="auto"/>
              <w:jc w:val="center"/>
              <w:rPr>
                <w:snapToGrid w:val="0"/>
              </w:rPr>
            </w:pPr>
            <w:r w:rsidRPr="00565504">
              <w:rPr>
                <w:snapToGrid w:val="0"/>
              </w:rPr>
              <w:t>20</w:t>
            </w:r>
            <w:r w:rsidR="00565504" w:rsidRPr="00565504">
              <w:rPr>
                <w:snapToGrid w:val="0"/>
              </w:rPr>
              <w:t>20</w:t>
            </w:r>
            <w:r w:rsidRPr="00565504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565504">
            <w:pPr>
              <w:spacing w:line="240" w:lineRule="auto"/>
              <w:jc w:val="center"/>
              <w:rPr>
                <w:snapToGrid w:val="0"/>
              </w:rPr>
            </w:pPr>
            <w:r w:rsidRPr="00565504">
              <w:rPr>
                <w:snapToGrid w:val="0"/>
              </w:rPr>
              <w:t>202</w:t>
            </w:r>
            <w:r w:rsidR="00565504" w:rsidRPr="00565504">
              <w:rPr>
                <w:snapToGrid w:val="0"/>
              </w:rPr>
              <w:t>1</w:t>
            </w:r>
            <w:r w:rsidRPr="00565504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5C7B36" w:rsidRPr="00565504" w:rsidRDefault="005C7B36" w:rsidP="00565504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65504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565504" w:rsidRPr="00565504">
              <w:rPr>
                <w:b/>
                <w:snapToGrid w:val="0"/>
                <w:sz w:val="20"/>
                <w:szCs w:val="20"/>
              </w:rPr>
              <w:t>2</w:t>
            </w:r>
            <w:r w:rsidRPr="00565504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565504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5C7B36" w:rsidRPr="00565504" w:rsidRDefault="005C7B36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5504">
              <w:rPr>
                <w:snapToGrid w:val="0"/>
                <w:sz w:val="20"/>
                <w:szCs w:val="20"/>
              </w:rPr>
              <w:t>к 1 полугодию 20</w:t>
            </w:r>
            <w:r w:rsidR="00565504" w:rsidRPr="00565504">
              <w:rPr>
                <w:snapToGrid w:val="0"/>
                <w:sz w:val="20"/>
                <w:szCs w:val="20"/>
              </w:rPr>
              <w:t>20</w:t>
            </w:r>
            <w:r w:rsidRPr="00565504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5504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5C7B36" w:rsidRPr="00565504" w:rsidRDefault="005C7B36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5504">
              <w:rPr>
                <w:snapToGrid w:val="0"/>
                <w:sz w:val="20"/>
                <w:szCs w:val="20"/>
              </w:rPr>
              <w:t>к 1 полугодию 202</w:t>
            </w:r>
            <w:r w:rsidR="00565504" w:rsidRPr="00565504">
              <w:rPr>
                <w:snapToGrid w:val="0"/>
                <w:sz w:val="20"/>
                <w:szCs w:val="20"/>
              </w:rPr>
              <w:t>1</w:t>
            </w:r>
            <w:r w:rsidRPr="00565504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5C7B36" w:rsidRPr="00565504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 w:rsidRPr="00565504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5504">
              <w:rPr>
                <w:snapToGrid w:val="0"/>
                <w:sz w:val="20"/>
                <w:szCs w:val="20"/>
              </w:rPr>
              <w:t>в том числе 1 полугодие 20</w:t>
            </w:r>
            <w:r w:rsidR="00565504" w:rsidRPr="00565504">
              <w:rPr>
                <w:snapToGrid w:val="0"/>
                <w:sz w:val="20"/>
                <w:szCs w:val="20"/>
              </w:rPr>
              <w:t>20</w:t>
            </w:r>
            <w:r w:rsidRPr="00565504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  <w:r w:rsidRPr="00565504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65504">
              <w:rPr>
                <w:snapToGrid w:val="0"/>
                <w:sz w:val="20"/>
                <w:szCs w:val="20"/>
              </w:rPr>
              <w:t>в том числе 1 полугодие 202</w:t>
            </w:r>
            <w:r w:rsidR="00565504" w:rsidRPr="00565504">
              <w:rPr>
                <w:snapToGrid w:val="0"/>
                <w:sz w:val="20"/>
                <w:szCs w:val="20"/>
              </w:rPr>
              <w:t>1</w:t>
            </w:r>
            <w:r w:rsidRPr="00565504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36" w:rsidRPr="00565504" w:rsidRDefault="005C7B36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565504" w:rsidRPr="007E3F29" w:rsidTr="00E163CD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4" w:rsidRPr="00565504" w:rsidRDefault="00565504" w:rsidP="005C7B36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5504">
              <w:rPr>
                <w:b/>
                <w:snapToGrid w:val="0"/>
                <w:sz w:val="24"/>
                <w:szCs w:val="24"/>
              </w:rPr>
              <w:t>Введено общей площади жилых помещений – всего, кв. м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5504">
              <w:rPr>
                <w:rFonts w:eastAsia="Calibri"/>
                <w:b/>
                <w:color w:val="auto"/>
                <w:kern w:val="24"/>
              </w:rPr>
              <w:t>21 819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5504">
              <w:rPr>
                <w:rFonts w:eastAsia="Calibri"/>
                <w:b/>
                <w:color w:val="auto"/>
                <w:kern w:val="24"/>
              </w:rPr>
              <w:t>8 634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5504">
              <w:rPr>
                <w:rFonts w:eastAsia="Calibri"/>
                <w:b/>
                <w:color w:val="auto"/>
                <w:kern w:val="24"/>
              </w:rPr>
              <w:t>45 639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5504">
              <w:rPr>
                <w:rFonts w:eastAsia="Calibri"/>
                <w:b/>
                <w:color w:val="auto"/>
                <w:kern w:val="24"/>
              </w:rPr>
              <w:t>15 255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3B6531" w:rsidRDefault="003B653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3B6531">
              <w:rPr>
                <w:rFonts w:eastAsia="Calibri"/>
                <w:b/>
                <w:color w:val="auto"/>
                <w:kern w:val="24"/>
              </w:rPr>
              <w:t>30 252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3B653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proofErr w:type="spellStart"/>
            <w:r w:rsidRPr="00DC7B58">
              <w:rPr>
                <w:rFonts w:eastAsia="Calibri"/>
                <w:b/>
                <w:color w:val="auto"/>
                <w:kern w:val="24"/>
              </w:rPr>
              <w:t>ув</w:t>
            </w:r>
            <w:proofErr w:type="spellEnd"/>
            <w:r w:rsidRPr="00DC7B58">
              <w:rPr>
                <w:rFonts w:eastAsia="Calibri"/>
                <w:b/>
                <w:color w:val="auto"/>
                <w:kern w:val="24"/>
              </w:rPr>
              <w:t>. в 3,5р.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3B6531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DC7B58">
              <w:rPr>
                <w:rFonts w:eastAsia="Calibri"/>
                <w:b/>
                <w:color w:val="auto"/>
                <w:kern w:val="24"/>
              </w:rPr>
              <w:t>198,3</w:t>
            </w:r>
          </w:p>
        </w:tc>
      </w:tr>
      <w:tr w:rsidR="00565504" w:rsidRPr="007E3F29" w:rsidTr="00E163CD">
        <w:trPr>
          <w:trHeight w:val="32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3B6531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7E3F29" w:rsidRDefault="00565504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7E3F29" w:rsidRDefault="00565504" w:rsidP="0064493E">
            <w:pPr>
              <w:spacing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65504" w:rsidRPr="007E3F29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19 862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6 677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34 739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15 255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B1590B" w:rsidRDefault="00DC7B58" w:rsidP="0064493E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30 252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B159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B58">
              <w:rPr>
                <w:sz w:val="24"/>
                <w:szCs w:val="24"/>
              </w:rPr>
              <w:t>228,5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DC7B58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B58">
              <w:rPr>
                <w:sz w:val="24"/>
                <w:szCs w:val="24"/>
              </w:rPr>
              <w:t>198,3</w:t>
            </w:r>
          </w:p>
        </w:tc>
      </w:tr>
      <w:tr w:rsidR="00565504" w:rsidRPr="007E3F29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1 957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10 900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3B6531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6531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B58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B58">
              <w:rPr>
                <w:sz w:val="24"/>
                <w:szCs w:val="24"/>
              </w:rPr>
              <w:t>-</w:t>
            </w:r>
          </w:p>
        </w:tc>
      </w:tr>
      <w:tr w:rsidR="00565504" w:rsidRPr="007E3F29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4" w:rsidRPr="00565504" w:rsidRDefault="00565504" w:rsidP="0064493E">
            <w:pPr>
              <w:spacing w:line="240" w:lineRule="auto"/>
              <w:rPr>
                <w:b/>
                <w:snapToGrid w:val="0"/>
                <w:sz w:val="24"/>
                <w:szCs w:val="24"/>
              </w:rPr>
            </w:pPr>
            <w:r w:rsidRPr="00565504">
              <w:rPr>
                <w:b/>
                <w:snapToGrid w:val="0"/>
                <w:sz w:val="24"/>
                <w:szCs w:val="24"/>
              </w:rPr>
              <w:lastRenderedPageBreak/>
              <w:t>Введено домов, ед.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3B6531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65504" w:rsidRPr="007E3F29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 xml:space="preserve">     в том числе: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3B6531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1590B" w:rsidRPr="007E3F29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590B" w:rsidRPr="00565504" w:rsidRDefault="00B1590B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>ИЖС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0B" w:rsidRPr="00565504" w:rsidRDefault="00B1590B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0B" w:rsidRPr="00565504" w:rsidRDefault="00B1590B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55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0B" w:rsidRPr="00565504" w:rsidRDefault="00B159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291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0B" w:rsidRPr="00565504" w:rsidRDefault="00B159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128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0B" w:rsidRPr="003B6531" w:rsidRDefault="00B159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6531">
              <w:rPr>
                <w:sz w:val="24"/>
                <w:szCs w:val="24"/>
              </w:rPr>
              <w:t>218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0B" w:rsidRPr="00DC7B58" w:rsidRDefault="00B1590B" w:rsidP="00B1590B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proofErr w:type="spellStart"/>
            <w:r w:rsidRPr="00DC7B58">
              <w:rPr>
                <w:rFonts w:eastAsia="Calibri"/>
                <w:color w:val="auto"/>
                <w:kern w:val="24"/>
              </w:rPr>
              <w:t>ув</w:t>
            </w:r>
            <w:proofErr w:type="spellEnd"/>
            <w:r w:rsidRPr="00DC7B58">
              <w:rPr>
                <w:rFonts w:eastAsia="Calibri"/>
                <w:color w:val="auto"/>
                <w:kern w:val="24"/>
              </w:rPr>
              <w:t>. в 4 р.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90B" w:rsidRPr="00DC7B58" w:rsidRDefault="00B1590B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B58">
              <w:rPr>
                <w:sz w:val="24"/>
                <w:szCs w:val="24"/>
              </w:rPr>
              <w:t>170,3</w:t>
            </w:r>
          </w:p>
        </w:tc>
      </w:tr>
      <w:tr w:rsidR="00565504" w:rsidRPr="007E3F29" w:rsidTr="0064493E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>МКД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3B6531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3B6531">
              <w:rPr>
                <w:sz w:val="24"/>
                <w:szCs w:val="24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B58">
              <w:rPr>
                <w:sz w:val="24"/>
                <w:szCs w:val="24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DC7B58" w:rsidRDefault="00565504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DC7B58">
              <w:rPr>
                <w:sz w:val="24"/>
                <w:szCs w:val="24"/>
              </w:rPr>
              <w:t>-</w:t>
            </w:r>
          </w:p>
        </w:tc>
      </w:tr>
    </w:tbl>
    <w:p w:rsidR="000B7159" w:rsidRDefault="000B7159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</w:p>
    <w:p w:rsidR="005C7B36" w:rsidRPr="005A3E68" w:rsidRDefault="00724CDD" w:rsidP="00A346DF">
      <w:pPr>
        <w:tabs>
          <w:tab w:val="left" w:pos="1134"/>
        </w:tabs>
        <w:spacing w:before="120" w:line="240" w:lineRule="auto"/>
        <w:ind w:firstLine="709"/>
        <w:contextualSpacing/>
        <w:jc w:val="both"/>
        <w:rPr>
          <w:sz w:val="28"/>
          <w:szCs w:val="28"/>
        </w:rPr>
      </w:pPr>
      <w:r w:rsidRPr="00565504">
        <w:rPr>
          <w:sz w:val="28"/>
          <w:szCs w:val="28"/>
        </w:rPr>
        <w:t>За первое полугодие 202</w:t>
      </w:r>
      <w:r w:rsidR="00565504" w:rsidRPr="00565504">
        <w:rPr>
          <w:sz w:val="28"/>
          <w:szCs w:val="28"/>
        </w:rPr>
        <w:t>2</w:t>
      </w:r>
      <w:r w:rsidRPr="00565504">
        <w:rPr>
          <w:sz w:val="28"/>
          <w:szCs w:val="28"/>
        </w:rPr>
        <w:t xml:space="preserve"> г. введено в </w:t>
      </w:r>
      <w:r w:rsidRPr="003B6531">
        <w:rPr>
          <w:sz w:val="28"/>
          <w:szCs w:val="28"/>
        </w:rPr>
        <w:t xml:space="preserve">эксплуатацию </w:t>
      </w:r>
      <w:r w:rsidR="003B6531" w:rsidRPr="003B6531">
        <w:rPr>
          <w:sz w:val="28"/>
          <w:szCs w:val="28"/>
        </w:rPr>
        <w:t>30 252</w:t>
      </w:r>
      <w:r w:rsidRPr="003B6531">
        <w:rPr>
          <w:sz w:val="28"/>
          <w:szCs w:val="28"/>
        </w:rPr>
        <w:t xml:space="preserve"> кв. м жилья, что составляет </w:t>
      </w:r>
      <w:r w:rsidR="003B6531" w:rsidRPr="003B6531">
        <w:rPr>
          <w:sz w:val="28"/>
          <w:szCs w:val="28"/>
        </w:rPr>
        <w:t>198,3</w:t>
      </w:r>
      <w:r w:rsidRPr="003B6531">
        <w:rPr>
          <w:sz w:val="28"/>
          <w:szCs w:val="28"/>
        </w:rPr>
        <w:t xml:space="preserve">% </w:t>
      </w:r>
      <w:r w:rsidR="00B55086" w:rsidRPr="003B6531">
        <w:rPr>
          <w:sz w:val="28"/>
          <w:szCs w:val="28"/>
        </w:rPr>
        <w:t>к</w:t>
      </w:r>
      <w:r w:rsidRPr="003B6531">
        <w:rPr>
          <w:sz w:val="28"/>
          <w:szCs w:val="28"/>
        </w:rPr>
        <w:t xml:space="preserve"> соответствующе</w:t>
      </w:r>
      <w:r w:rsidR="00B55086" w:rsidRPr="003B6531">
        <w:rPr>
          <w:sz w:val="28"/>
          <w:szCs w:val="28"/>
        </w:rPr>
        <w:t>му</w:t>
      </w:r>
      <w:r w:rsidRPr="003B6531">
        <w:rPr>
          <w:sz w:val="28"/>
          <w:szCs w:val="28"/>
        </w:rPr>
        <w:t xml:space="preserve"> период</w:t>
      </w:r>
      <w:r w:rsidR="00B55086" w:rsidRPr="003B6531">
        <w:rPr>
          <w:sz w:val="28"/>
          <w:szCs w:val="28"/>
        </w:rPr>
        <w:t>у 202</w:t>
      </w:r>
      <w:r w:rsidR="003B6531" w:rsidRPr="003B6531">
        <w:rPr>
          <w:sz w:val="28"/>
          <w:szCs w:val="28"/>
        </w:rPr>
        <w:t>1</w:t>
      </w:r>
      <w:r w:rsidRPr="003B6531">
        <w:rPr>
          <w:sz w:val="28"/>
          <w:szCs w:val="28"/>
        </w:rPr>
        <w:t xml:space="preserve"> года</w:t>
      </w:r>
      <w:r w:rsidR="00A83980" w:rsidRPr="003B6531">
        <w:rPr>
          <w:sz w:val="28"/>
          <w:szCs w:val="28"/>
        </w:rPr>
        <w:t xml:space="preserve"> и </w:t>
      </w:r>
      <w:r w:rsidR="003B6531" w:rsidRPr="003B6531">
        <w:rPr>
          <w:sz w:val="28"/>
          <w:szCs w:val="28"/>
        </w:rPr>
        <w:t xml:space="preserve">в 3,5 раза превышает </w:t>
      </w:r>
      <w:r w:rsidR="00A83980" w:rsidRPr="003B6531">
        <w:rPr>
          <w:sz w:val="28"/>
          <w:szCs w:val="28"/>
        </w:rPr>
        <w:t>объем</w:t>
      </w:r>
      <w:r w:rsidR="003B6531" w:rsidRPr="003B6531">
        <w:rPr>
          <w:sz w:val="28"/>
          <w:szCs w:val="28"/>
        </w:rPr>
        <w:t>ы</w:t>
      </w:r>
      <w:r w:rsidR="00A83980" w:rsidRPr="003B6531">
        <w:rPr>
          <w:sz w:val="28"/>
          <w:szCs w:val="28"/>
        </w:rPr>
        <w:t xml:space="preserve"> введ</w:t>
      </w:r>
      <w:r w:rsidR="003B6531" w:rsidRPr="003B6531">
        <w:rPr>
          <w:sz w:val="28"/>
          <w:szCs w:val="28"/>
        </w:rPr>
        <w:t>енного жилья за 1 полугодие 2020</w:t>
      </w:r>
      <w:r w:rsidRPr="003B6531">
        <w:rPr>
          <w:sz w:val="28"/>
          <w:szCs w:val="28"/>
        </w:rPr>
        <w:t>.</w:t>
      </w:r>
      <w:r w:rsidRPr="007E3F29">
        <w:rPr>
          <w:color w:val="FF0000"/>
          <w:sz w:val="28"/>
          <w:szCs w:val="28"/>
        </w:rPr>
        <w:t xml:space="preserve"> </w:t>
      </w:r>
      <w:r w:rsidR="005C7B36" w:rsidRPr="005A3E68">
        <w:rPr>
          <w:sz w:val="28"/>
          <w:szCs w:val="28"/>
        </w:rPr>
        <w:t xml:space="preserve">Построено </w:t>
      </w:r>
      <w:r w:rsidR="005A3E68" w:rsidRPr="005A3E68">
        <w:rPr>
          <w:sz w:val="28"/>
          <w:szCs w:val="28"/>
        </w:rPr>
        <w:t>218</w:t>
      </w:r>
      <w:r w:rsidR="005C7B36" w:rsidRPr="005A3E68">
        <w:rPr>
          <w:sz w:val="28"/>
          <w:szCs w:val="28"/>
        </w:rPr>
        <w:t xml:space="preserve"> индивидуальных жилых домов населением за счет собственных и привлеченных средств.</w:t>
      </w:r>
    </w:p>
    <w:p w:rsidR="00724CDD" w:rsidRPr="00DC7B58" w:rsidRDefault="00724CDD" w:rsidP="00BB32D5">
      <w:pPr>
        <w:ind w:firstLine="708"/>
        <w:rPr>
          <w:sz w:val="28"/>
          <w:szCs w:val="28"/>
        </w:rPr>
      </w:pPr>
      <w:r w:rsidRPr="00DC7B58">
        <w:rPr>
          <w:sz w:val="28"/>
          <w:szCs w:val="28"/>
        </w:rPr>
        <w:t>Всего в 202</w:t>
      </w:r>
      <w:r w:rsidR="00DC7B58" w:rsidRPr="00DC7B58">
        <w:rPr>
          <w:sz w:val="28"/>
          <w:szCs w:val="28"/>
        </w:rPr>
        <w:t>2</w:t>
      </w:r>
      <w:r w:rsidRPr="00DC7B58">
        <w:rPr>
          <w:sz w:val="28"/>
          <w:szCs w:val="28"/>
        </w:rPr>
        <w:t xml:space="preserve"> году планируется ввести </w:t>
      </w:r>
      <w:r w:rsidR="00DC7B58" w:rsidRPr="00DC7B58">
        <w:rPr>
          <w:sz w:val="28"/>
          <w:szCs w:val="28"/>
        </w:rPr>
        <w:t>27272</w:t>
      </w:r>
      <w:r w:rsidRPr="00DC7B58">
        <w:rPr>
          <w:sz w:val="28"/>
          <w:szCs w:val="28"/>
        </w:rPr>
        <w:t xml:space="preserve"> кв. м жилья</w:t>
      </w:r>
      <w:r w:rsidR="00DC7B58" w:rsidRPr="00DC7B58">
        <w:rPr>
          <w:sz w:val="28"/>
          <w:szCs w:val="28"/>
        </w:rPr>
        <w:t>.</w:t>
      </w:r>
    </w:p>
    <w:p w:rsidR="00C418C2" w:rsidRPr="00565504" w:rsidRDefault="002C2FC9" w:rsidP="00FB6F80">
      <w:pPr>
        <w:spacing w:before="240" w:after="120" w:line="240" w:lineRule="auto"/>
        <w:ind w:firstLine="709"/>
        <w:jc w:val="both"/>
        <w:rPr>
          <w:b/>
          <w:sz w:val="28"/>
          <w:szCs w:val="28"/>
        </w:rPr>
      </w:pPr>
      <w:r w:rsidRPr="00565504">
        <w:rPr>
          <w:b/>
          <w:sz w:val="28"/>
          <w:szCs w:val="28"/>
        </w:rPr>
        <w:t>1.4</w:t>
      </w:r>
      <w:r w:rsidR="00C418C2" w:rsidRPr="00565504">
        <w:rPr>
          <w:b/>
          <w:sz w:val="28"/>
          <w:szCs w:val="28"/>
        </w:rPr>
        <w:t>. Динамика цен</w:t>
      </w:r>
    </w:p>
    <w:p w:rsidR="00070A02" w:rsidRPr="005772A3" w:rsidRDefault="00070A02" w:rsidP="00070A02">
      <w:pPr>
        <w:spacing w:after="120" w:line="240" w:lineRule="auto"/>
        <w:ind w:firstLine="709"/>
        <w:jc w:val="both"/>
        <w:rPr>
          <w:sz w:val="28"/>
          <w:szCs w:val="28"/>
        </w:rPr>
      </w:pPr>
      <w:r w:rsidRPr="005772A3">
        <w:rPr>
          <w:sz w:val="28"/>
          <w:szCs w:val="28"/>
        </w:rPr>
        <w:t xml:space="preserve">Сводный индекс потребительских цен на все товары и услуги по Пермскому краю в </w:t>
      </w:r>
      <w:r w:rsidR="005772A3" w:rsidRPr="005772A3">
        <w:rPr>
          <w:sz w:val="28"/>
          <w:szCs w:val="28"/>
        </w:rPr>
        <w:t xml:space="preserve">июне </w:t>
      </w:r>
      <w:r w:rsidRPr="005772A3">
        <w:rPr>
          <w:sz w:val="28"/>
          <w:szCs w:val="28"/>
        </w:rPr>
        <w:t>202</w:t>
      </w:r>
      <w:r w:rsidR="005772A3" w:rsidRPr="005772A3">
        <w:rPr>
          <w:sz w:val="28"/>
          <w:szCs w:val="28"/>
        </w:rPr>
        <w:t>2</w:t>
      </w:r>
      <w:r w:rsidRPr="005772A3">
        <w:rPr>
          <w:sz w:val="28"/>
          <w:szCs w:val="28"/>
        </w:rPr>
        <w:t xml:space="preserve"> года по отношению к декабрю 202</w:t>
      </w:r>
      <w:r w:rsidR="005772A3" w:rsidRPr="005772A3">
        <w:rPr>
          <w:sz w:val="28"/>
          <w:szCs w:val="28"/>
        </w:rPr>
        <w:t>1</w:t>
      </w:r>
      <w:r w:rsidRPr="005772A3">
        <w:rPr>
          <w:sz w:val="28"/>
          <w:szCs w:val="28"/>
        </w:rPr>
        <w:t xml:space="preserve"> года составил 1</w:t>
      </w:r>
      <w:r w:rsidR="005772A3" w:rsidRPr="005772A3">
        <w:rPr>
          <w:sz w:val="28"/>
          <w:szCs w:val="28"/>
        </w:rPr>
        <w:t>1</w:t>
      </w:r>
      <w:r w:rsidRPr="005772A3">
        <w:rPr>
          <w:sz w:val="28"/>
          <w:szCs w:val="28"/>
        </w:rPr>
        <w:t>1,7</w:t>
      </w:r>
      <w:r w:rsidR="005772A3" w:rsidRPr="005772A3">
        <w:rPr>
          <w:sz w:val="28"/>
          <w:szCs w:val="28"/>
        </w:rPr>
        <w:t>4</w:t>
      </w:r>
      <w:r w:rsidRPr="005772A3">
        <w:rPr>
          <w:sz w:val="28"/>
          <w:szCs w:val="28"/>
        </w:rPr>
        <w:t>%, в том числе на продовольственные товары – 1</w:t>
      </w:r>
      <w:r w:rsidR="005772A3" w:rsidRPr="005772A3">
        <w:rPr>
          <w:sz w:val="28"/>
          <w:szCs w:val="28"/>
        </w:rPr>
        <w:t>1</w:t>
      </w:r>
      <w:r w:rsidRPr="005772A3">
        <w:rPr>
          <w:sz w:val="28"/>
          <w:szCs w:val="28"/>
        </w:rPr>
        <w:t xml:space="preserve">2,0%, непродовольственные </w:t>
      </w:r>
      <w:r w:rsidR="005772A3" w:rsidRPr="005772A3">
        <w:rPr>
          <w:sz w:val="28"/>
          <w:szCs w:val="28"/>
        </w:rPr>
        <w:t>товары –113</w:t>
      </w:r>
      <w:r w:rsidRPr="005772A3">
        <w:rPr>
          <w:sz w:val="28"/>
          <w:szCs w:val="28"/>
        </w:rPr>
        <w:t>,</w:t>
      </w:r>
      <w:r w:rsidR="005772A3" w:rsidRPr="005772A3">
        <w:rPr>
          <w:sz w:val="28"/>
          <w:szCs w:val="28"/>
        </w:rPr>
        <w:t>41</w:t>
      </w:r>
      <w:r w:rsidRPr="005772A3">
        <w:rPr>
          <w:sz w:val="28"/>
          <w:szCs w:val="28"/>
        </w:rPr>
        <w:t>%, услуги – 10</w:t>
      </w:r>
      <w:r w:rsidR="005772A3" w:rsidRPr="005772A3">
        <w:rPr>
          <w:sz w:val="28"/>
          <w:szCs w:val="28"/>
        </w:rPr>
        <w:t>8</w:t>
      </w:r>
      <w:r w:rsidRPr="005772A3">
        <w:rPr>
          <w:sz w:val="28"/>
          <w:szCs w:val="28"/>
        </w:rPr>
        <w:t>,</w:t>
      </w:r>
      <w:r w:rsidR="005772A3" w:rsidRPr="005772A3">
        <w:rPr>
          <w:sz w:val="28"/>
          <w:szCs w:val="28"/>
        </w:rPr>
        <w:t>72</w:t>
      </w:r>
      <w:r w:rsidRPr="005772A3">
        <w:rPr>
          <w:sz w:val="28"/>
          <w:szCs w:val="28"/>
        </w:rPr>
        <w:t>%.</w:t>
      </w:r>
    </w:p>
    <w:p w:rsidR="00C418C2" w:rsidRPr="00565504" w:rsidRDefault="00C418C2" w:rsidP="00C418C2">
      <w:pPr>
        <w:spacing w:after="120" w:line="240" w:lineRule="auto"/>
        <w:ind w:firstLine="709"/>
        <w:jc w:val="center"/>
        <w:rPr>
          <w:sz w:val="28"/>
          <w:szCs w:val="28"/>
        </w:rPr>
      </w:pPr>
      <w:r w:rsidRPr="00565504">
        <w:rPr>
          <w:sz w:val="28"/>
          <w:szCs w:val="28"/>
        </w:rPr>
        <w:t>Стоимость минимального набора продуктов питания, руб.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1A603C" w:rsidRPr="007E3F29" w:rsidTr="0064493E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3C" w:rsidRPr="00565504" w:rsidRDefault="001A603C" w:rsidP="0064493E">
            <w:pPr>
              <w:spacing w:line="240" w:lineRule="auto"/>
              <w:jc w:val="center"/>
              <w:rPr>
                <w:snapToGrid w:val="0"/>
              </w:rPr>
            </w:pPr>
            <w:r w:rsidRPr="00565504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8F0BC0" w:rsidRDefault="001A603C" w:rsidP="00565504">
            <w:pPr>
              <w:spacing w:line="240" w:lineRule="auto"/>
              <w:jc w:val="center"/>
              <w:rPr>
                <w:snapToGrid w:val="0"/>
              </w:rPr>
            </w:pPr>
            <w:r w:rsidRPr="008F0BC0">
              <w:rPr>
                <w:snapToGrid w:val="0"/>
              </w:rPr>
              <w:t>20</w:t>
            </w:r>
            <w:r w:rsidR="00565504" w:rsidRPr="008F0BC0">
              <w:rPr>
                <w:snapToGrid w:val="0"/>
              </w:rPr>
              <w:t>20</w:t>
            </w:r>
            <w:r w:rsidRPr="008F0BC0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03C" w:rsidRPr="005772A3" w:rsidRDefault="001A603C" w:rsidP="00565504">
            <w:pPr>
              <w:spacing w:line="240" w:lineRule="auto"/>
              <w:jc w:val="center"/>
              <w:rPr>
                <w:snapToGrid w:val="0"/>
              </w:rPr>
            </w:pPr>
            <w:r w:rsidRPr="005772A3">
              <w:rPr>
                <w:snapToGrid w:val="0"/>
              </w:rPr>
              <w:t>202</w:t>
            </w:r>
            <w:r w:rsidR="00565504" w:rsidRPr="005772A3">
              <w:rPr>
                <w:snapToGrid w:val="0"/>
              </w:rPr>
              <w:t>1</w:t>
            </w:r>
            <w:r w:rsidRPr="005772A3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03C" w:rsidRPr="005772A3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1A603C" w:rsidRPr="005772A3" w:rsidRDefault="001A603C" w:rsidP="00565504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5772A3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565504" w:rsidRPr="005772A3">
              <w:rPr>
                <w:b/>
                <w:snapToGrid w:val="0"/>
                <w:sz w:val="20"/>
                <w:szCs w:val="20"/>
              </w:rPr>
              <w:t>2</w:t>
            </w:r>
            <w:r w:rsidRPr="005772A3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3C" w:rsidRPr="005772A3" w:rsidRDefault="001A603C" w:rsidP="0064493E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5772A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A603C" w:rsidRPr="005772A3" w:rsidRDefault="001A603C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772A3">
              <w:rPr>
                <w:snapToGrid w:val="0"/>
                <w:sz w:val="20"/>
                <w:szCs w:val="20"/>
              </w:rPr>
              <w:t>к 1 полугодию 20</w:t>
            </w:r>
            <w:r w:rsidR="00565504" w:rsidRPr="005772A3">
              <w:rPr>
                <w:snapToGrid w:val="0"/>
                <w:sz w:val="20"/>
                <w:szCs w:val="20"/>
              </w:rPr>
              <w:t>20</w:t>
            </w:r>
            <w:r w:rsidRPr="005772A3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603C" w:rsidRPr="005772A3" w:rsidRDefault="001A603C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772A3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1A603C" w:rsidRPr="005772A3" w:rsidRDefault="001A603C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772A3">
              <w:rPr>
                <w:snapToGrid w:val="0"/>
                <w:sz w:val="20"/>
                <w:szCs w:val="20"/>
              </w:rPr>
              <w:t>к 1 полугодию 202</w:t>
            </w:r>
            <w:r w:rsidR="00565504" w:rsidRPr="005772A3">
              <w:rPr>
                <w:snapToGrid w:val="0"/>
                <w:sz w:val="20"/>
                <w:szCs w:val="20"/>
              </w:rPr>
              <w:t>1</w:t>
            </w:r>
            <w:r w:rsidRPr="005772A3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565504" w:rsidRPr="007E3F29" w:rsidTr="0064493E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napToGrid w:val="0"/>
              </w:rPr>
            </w:pPr>
            <w:r w:rsidRPr="00565504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565504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8F0BC0">
              <w:rPr>
                <w:snapToGrid w:val="0"/>
                <w:sz w:val="20"/>
                <w:szCs w:val="20"/>
              </w:rPr>
              <w:t>в том числе 1 полугодие 2020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565504" w:rsidP="0064493E">
            <w:pPr>
              <w:spacing w:line="240" w:lineRule="auto"/>
              <w:jc w:val="center"/>
              <w:rPr>
                <w:snapToGrid w:val="0"/>
              </w:rPr>
            </w:pPr>
            <w:r w:rsidRPr="008F0BC0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65504" w:rsidP="0064493E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5772A3">
              <w:rPr>
                <w:snapToGrid w:val="0"/>
                <w:sz w:val="20"/>
                <w:szCs w:val="20"/>
              </w:rPr>
              <w:t>в том числе 1 полугодие 2021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4" w:rsidRPr="005772A3" w:rsidRDefault="0056550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6550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04" w:rsidRPr="005772A3" w:rsidRDefault="00565504" w:rsidP="0064493E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565504" w:rsidRPr="007E3F29" w:rsidTr="0064493E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4" w:rsidRPr="00565504" w:rsidRDefault="00565504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5504">
              <w:rPr>
                <w:b/>
                <w:snapToGrid w:val="0"/>
                <w:sz w:val="24"/>
                <w:szCs w:val="24"/>
              </w:rPr>
              <w:t xml:space="preserve">Чайковский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65504">
              <w:rPr>
                <w:rFonts w:eastAsia="Calibri"/>
                <w:b/>
                <w:color w:val="auto"/>
                <w:kern w:val="24"/>
              </w:rPr>
              <w:t>4 057,13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565504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F0BC0">
              <w:rPr>
                <w:rFonts w:eastAsia="Calibri"/>
                <w:b/>
                <w:color w:val="auto"/>
                <w:kern w:val="24"/>
              </w:rPr>
              <w:t>4 106,33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8F0BC0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8F0BC0">
              <w:rPr>
                <w:rFonts w:eastAsia="Calibri"/>
                <w:b/>
                <w:color w:val="auto"/>
                <w:kern w:val="24"/>
              </w:rPr>
              <w:t>4 652,78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65504" w:rsidP="005655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772A3">
              <w:rPr>
                <w:rFonts w:eastAsia="Calibri"/>
                <w:b/>
                <w:color w:val="auto"/>
                <w:kern w:val="24"/>
              </w:rPr>
              <w:t>4 943,99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772A3">
              <w:rPr>
                <w:rFonts w:eastAsia="Calibri"/>
                <w:b/>
                <w:color w:val="auto"/>
                <w:kern w:val="24"/>
              </w:rPr>
              <w:t>5 782,67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772A3">
              <w:rPr>
                <w:rFonts w:eastAsia="Calibri"/>
                <w:b/>
                <w:color w:val="auto"/>
                <w:kern w:val="24"/>
              </w:rPr>
              <w:t>140,8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b/>
                <w:color w:val="auto"/>
                <w:kern w:val="24"/>
              </w:rPr>
            </w:pPr>
            <w:r w:rsidRPr="005772A3">
              <w:rPr>
                <w:rFonts w:eastAsia="Calibri"/>
                <w:b/>
                <w:color w:val="auto"/>
                <w:kern w:val="24"/>
              </w:rPr>
              <w:t>117,0</w:t>
            </w:r>
          </w:p>
        </w:tc>
      </w:tr>
      <w:tr w:rsidR="00565504" w:rsidRPr="007E3F29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565504">
              <w:rPr>
                <w:snapToGrid w:val="0"/>
                <w:sz w:val="24"/>
                <w:szCs w:val="24"/>
              </w:rPr>
              <w:t>Пермский край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8F0B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4191,60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565504" w:rsidP="008F0B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4280,97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8F0BC0" w:rsidP="008F0B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4942,36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65504" w:rsidP="005772A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5090,66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8F0BC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6088,62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142,2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119,6</w:t>
            </w:r>
          </w:p>
        </w:tc>
      </w:tr>
      <w:tr w:rsidR="00565504" w:rsidRPr="007E3F29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>Пермь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4197,43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4269,48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8F0BC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4995,32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5124,39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6203,39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145,3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121,1</w:t>
            </w:r>
          </w:p>
        </w:tc>
      </w:tr>
      <w:tr w:rsidR="00565504" w:rsidRPr="007E3F29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>Березники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4247,34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4443,93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8F0BC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4968,18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5060,37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5990,73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134,8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118,4</w:t>
            </w:r>
          </w:p>
        </w:tc>
      </w:tr>
      <w:tr w:rsidR="00565504" w:rsidRPr="007E3F29" w:rsidTr="0064493E">
        <w:trPr>
          <w:trHeight w:val="43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64493E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565504">
              <w:rPr>
                <w:snapToGrid w:val="0"/>
                <w:sz w:val="24"/>
                <w:szCs w:val="24"/>
              </w:rPr>
              <w:t>Кудымкар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65504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4143,39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4214,81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8F0BC0" w:rsidRDefault="008F0BC0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F0BC0">
              <w:rPr>
                <w:sz w:val="24"/>
                <w:szCs w:val="24"/>
              </w:rPr>
              <w:t>4794,97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65504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4886,93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5604,36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133,0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504" w:rsidRPr="005772A3" w:rsidRDefault="005772A3" w:rsidP="0064493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72A3">
              <w:rPr>
                <w:sz w:val="24"/>
                <w:szCs w:val="24"/>
              </w:rPr>
              <w:t>114,7</w:t>
            </w:r>
          </w:p>
        </w:tc>
      </w:tr>
    </w:tbl>
    <w:p w:rsidR="00E52A8F" w:rsidRPr="007E3F29" w:rsidRDefault="00E52A8F" w:rsidP="004F35FB">
      <w:pPr>
        <w:spacing w:before="40"/>
        <w:ind w:right="-164"/>
        <w:jc w:val="center"/>
        <w:rPr>
          <w:b/>
          <w:color w:val="FF0000"/>
          <w:sz w:val="26"/>
          <w:szCs w:val="26"/>
        </w:rPr>
      </w:pPr>
    </w:p>
    <w:p w:rsidR="001E29A0" w:rsidRPr="006C45D5" w:rsidRDefault="00872FE3" w:rsidP="000B7159">
      <w:pPr>
        <w:spacing w:after="120" w:line="240" w:lineRule="auto"/>
        <w:jc w:val="both"/>
        <w:rPr>
          <w:b/>
          <w:sz w:val="28"/>
          <w:szCs w:val="28"/>
        </w:rPr>
      </w:pPr>
      <w:r w:rsidRPr="006C45D5">
        <w:rPr>
          <w:b/>
          <w:sz w:val="28"/>
          <w:szCs w:val="28"/>
        </w:rPr>
        <w:tab/>
        <w:t xml:space="preserve">2. </w:t>
      </w:r>
      <w:r w:rsidR="00C418C2" w:rsidRPr="006C45D5">
        <w:rPr>
          <w:b/>
          <w:sz w:val="28"/>
          <w:szCs w:val="28"/>
        </w:rPr>
        <w:t>Д</w:t>
      </w:r>
      <w:r w:rsidR="002C2FC9" w:rsidRPr="006C45D5">
        <w:rPr>
          <w:b/>
          <w:sz w:val="28"/>
          <w:szCs w:val="28"/>
        </w:rPr>
        <w:t>ЕМОГРАФИЧЕСКАЯ СИТУАЦИЯ</w:t>
      </w:r>
    </w:p>
    <w:p w:rsidR="00DB4FFD" w:rsidRPr="006C45D5" w:rsidRDefault="006C45D5" w:rsidP="000B7159">
      <w:pPr>
        <w:spacing w:before="120" w:after="120" w:line="240" w:lineRule="auto"/>
        <w:ind w:firstLine="709"/>
        <w:jc w:val="both"/>
        <w:rPr>
          <w:b/>
          <w:sz w:val="28"/>
          <w:szCs w:val="28"/>
        </w:rPr>
      </w:pPr>
      <w:r w:rsidRPr="006C45D5">
        <w:rPr>
          <w:sz w:val="28"/>
          <w:szCs w:val="28"/>
        </w:rPr>
        <w:t xml:space="preserve">На 1 января </w:t>
      </w:r>
      <w:r w:rsidR="00DB4FFD" w:rsidRPr="006C45D5">
        <w:rPr>
          <w:sz w:val="28"/>
          <w:szCs w:val="28"/>
        </w:rPr>
        <w:t>202</w:t>
      </w:r>
      <w:r w:rsidR="006A3B75" w:rsidRPr="006C45D5">
        <w:rPr>
          <w:sz w:val="28"/>
          <w:szCs w:val="28"/>
        </w:rPr>
        <w:t>2</w:t>
      </w:r>
      <w:r w:rsidR="00DB4FFD" w:rsidRPr="006C45D5">
        <w:rPr>
          <w:sz w:val="28"/>
          <w:szCs w:val="28"/>
        </w:rPr>
        <w:t xml:space="preserve"> год</w:t>
      </w:r>
      <w:r w:rsidRPr="006C45D5">
        <w:rPr>
          <w:sz w:val="28"/>
          <w:szCs w:val="28"/>
        </w:rPr>
        <w:t>а</w:t>
      </w:r>
      <w:r w:rsidR="00DB4FFD" w:rsidRPr="006C45D5">
        <w:rPr>
          <w:sz w:val="28"/>
          <w:szCs w:val="28"/>
        </w:rPr>
        <w:t xml:space="preserve"> по предварительным данным </w:t>
      </w:r>
      <w:proofErr w:type="spellStart"/>
      <w:r w:rsidR="00DB4FFD" w:rsidRPr="006C45D5">
        <w:rPr>
          <w:sz w:val="28"/>
          <w:szCs w:val="28"/>
        </w:rPr>
        <w:t>Пермьстата</w:t>
      </w:r>
      <w:proofErr w:type="spellEnd"/>
      <w:r w:rsidR="00DB4FFD" w:rsidRPr="006C45D5">
        <w:rPr>
          <w:sz w:val="28"/>
          <w:szCs w:val="28"/>
        </w:rPr>
        <w:t xml:space="preserve"> численность населения Чайковского городского округа составила 10</w:t>
      </w:r>
      <w:r w:rsidR="006A3B75" w:rsidRPr="006C45D5">
        <w:rPr>
          <w:sz w:val="28"/>
          <w:szCs w:val="28"/>
        </w:rPr>
        <w:t>2</w:t>
      </w:r>
      <w:r w:rsidR="00DB4FFD" w:rsidRPr="006C45D5">
        <w:rPr>
          <w:sz w:val="28"/>
          <w:szCs w:val="28"/>
        </w:rPr>
        <w:t xml:space="preserve"> </w:t>
      </w:r>
      <w:r w:rsidR="00A346DF" w:rsidRPr="006C45D5">
        <w:rPr>
          <w:sz w:val="28"/>
          <w:szCs w:val="28"/>
        </w:rPr>
        <w:t>1</w:t>
      </w:r>
      <w:r w:rsidR="006A3B75" w:rsidRPr="006C45D5">
        <w:rPr>
          <w:sz w:val="28"/>
          <w:szCs w:val="28"/>
        </w:rPr>
        <w:t>67</w:t>
      </w:r>
      <w:r w:rsidR="00DB4FFD" w:rsidRPr="006C45D5">
        <w:rPr>
          <w:sz w:val="28"/>
          <w:szCs w:val="28"/>
        </w:rPr>
        <w:t xml:space="preserve"> человек, </w:t>
      </w:r>
      <w:r w:rsidR="00A346DF" w:rsidRPr="006C45D5">
        <w:rPr>
          <w:sz w:val="28"/>
          <w:szCs w:val="28"/>
        </w:rPr>
        <w:t>снизилась по сравнению с 20</w:t>
      </w:r>
      <w:r w:rsidRPr="006C45D5">
        <w:rPr>
          <w:sz w:val="28"/>
          <w:szCs w:val="28"/>
        </w:rPr>
        <w:t>20</w:t>
      </w:r>
      <w:r w:rsidR="00A346DF" w:rsidRPr="006C45D5">
        <w:rPr>
          <w:sz w:val="28"/>
          <w:szCs w:val="28"/>
        </w:rPr>
        <w:t xml:space="preserve"> годом на </w:t>
      </w:r>
      <w:r w:rsidRPr="006C45D5">
        <w:rPr>
          <w:sz w:val="28"/>
          <w:szCs w:val="28"/>
        </w:rPr>
        <w:t>1704</w:t>
      </w:r>
      <w:r w:rsidR="00A346DF" w:rsidRPr="006C45D5">
        <w:rPr>
          <w:sz w:val="28"/>
          <w:szCs w:val="28"/>
        </w:rPr>
        <w:t xml:space="preserve"> чел</w:t>
      </w:r>
      <w:r w:rsidR="00E163CD" w:rsidRPr="006C45D5">
        <w:rPr>
          <w:sz w:val="28"/>
          <w:szCs w:val="28"/>
        </w:rPr>
        <w:t>овек</w:t>
      </w:r>
      <w:r w:rsidRPr="006C45D5">
        <w:rPr>
          <w:sz w:val="28"/>
          <w:szCs w:val="28"/>
        </w:rPr>
        <w:t>а</w:t>
      </w:r>
      <w:r w:rsidR="00A346DF" w:rsidRPr="006C45D5">
        <w:rPr>
          <w:sz w:val="28"/>
          <w:szCs w:val="28"/>
        </w:rPr>
        <w:t xml:space="preserve"> и по сравнению с 202</w:t>
      </w:r>
      <w:r w:rsidRPr="006C45D5">
        <w:rPr>
          <w:sz w:val="28"/>
          <w:szCs w:val="28"/>
        </w:rPr>
        <w:t>1</w:t>
      </w:r>
      <w:r w:rsidR="00A346DF" w:rsidRPr="006C45D5">
        <w:rPr>
          <w:sz w:val="28"/>
          <w:szCs w:val="28"/>
        </w:rPr>
        <w:t xml:space="preserve"> годом на </w:t>
      </w:r>
      <w:r w:rsidRPr="006C45D5">
        <w:rPr>
          <w:sz w:val="28"/>
          <w:szCs w:val="28"/>
        </w:rPr>
        <w:t>966</w:t>
      </w:r>
      <w:r w:rsidR="00E163CD" w:rsidRPr="006C45D5">
        <w:rPr>
          <w:sz w:val="28"/>
          <w:szCs w:val="28"/>
        </w:rPr>
        <w:t xml:space="preserve"> человек</w:t>
      </w:r>
      <w:r w:rsidR="00DB4FFD" w:rsidRPr="006C45D5">
        <w:rPr>
          <w:sz w:val="28"/>
          <w:szCs w:val="28"/>
        </w:rPr>
        <w:t xml:space="preserve">.  </w:t>
      </w:r>
    </w:p>
    <w:tbl>
      <w:tblPr>
        <w:tblW w:w="10207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012"/>
        <w:gridCol w:w="1013"/>
        <w:gridCol w:w="1013"/>
        <w:gridCol w:w="1013"/>
        <w:gridCol w:w="1012"/>
        <w:gridCol w:w="1083"/>
        <w:gridCol w:w="1084"/>
      </w:tblGrid>
      <w:tr w:rsidR="003B2D04" w:rsidRPr="006C45D5" w:rsidTr="00FB6F80">
        <w:trPr>
          <w:trHeight w:val="461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6C45D5">
              <w:rPr>
                <w:snapToGrid w:val="0"/>
              </w:rPr>
              <w:t>Показатели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565504">
            <w:pPr>
              <w:spacing w:line="240" w:lineRule="auto"/>
              <w:jc w:val="center"/>
              <w:rPr>
                <w:snapToGrid w:val="0"/>
              </w:rPr>
            </w:pPr>
            <w:r w:rsidRPr="006C45D5">
              <w:rPr>
                <w:snapToGrid w:val="0"/>
              </w:rPr>
              <w:t>20</w:t>
            </w:r>
            <w:r w:rsidR="00565504" w:rsidRPr="006C45D5">
              <w:rPr>
                <w:snapToGrid w:val="0"/>
              </w:rPr>
              <w:t>20</w:t>
            </w:r>
            <w:r w:rsidRPr="006C45D5">
              <w:rPr>
                <w:snapToGrid w:val="0"/>
              </w:rPr>
              <w:t xml:space="preserve"> г.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565504">
            <w:pPr>
              <w:spacing w:line="240" w:lineRule="auto"/>
              <w:jc w:val="center"/>
              <w:rPr>
                <w:snapToGrid w:val="0"/>
              </w:rPr>
            </w:pPr>
            <w:r w:rsidRPr="006C45D5">
              <w:rPr>
                <w:snapToGrid w:val="0"/>
              </w:rPr>
              <w:t>202</w:t>
            </w:r>
            <w:r w:rsidR="00565504" w:rsidRPr="006C45D5">
              <w:rPr>
                <w:snapToGrid w:val="0"/>
              </w:rPr>
              <w:t>1</w:t>
            </w:r>
            <w:r w:rsidRPr="006C45D5">
              <w:rPr>
                <w:snapToGrid w:val="0"/>
              </w:rPr>
              <w:t xml:space="preserve"> г.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</w:p>
          <w:p w:rsidR="003B2D04" w:rsidRPr="006C45D5" w:rsidRDefault="003B2D04" w:rsidP="00EB06E6">
            <w:pPr>
              <w:spacing w:line="240" w:lineRule="auto"/>
              <w:jc w:val="center"/>
              <w:rPr>
                <w:b/>
                <w:snapToGrid w:val="0"/>
                <w:sz w:val="20"/>
                <w:szCs w:val="20"/>
              </w:rPr>
            </w:pPr>
            <w:r w:rsidRPr="006C45D5">
              <w:rPr>
                <w:b/>
                <w:snapToGrid w:val="0"/>
                <w:sz w:val="20"/>
                <w:szCs w:val="20"/>
              </w:rPr>
              <w:t>1 полугодие 202</w:t>
            </w:r>
            <w:r w:rsidR="00EB06E6" w:rsidRPr="006C45D5">
              <w:rPr>
                <w:b/>
                <w:snapToGrid w:val="0"/>
                <w:sz w:val="20"/>
                <w:szCs w:val="20"/>
              </w:rPr>
              <w:t>2</w:t>
            </w:r>
            <w:r w:rsidRPr="006C45D5">
              <w:rPr>
                <w:b/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3B2D04">
            <w:pPr>
              <w:spacing w:line="240" w:lineRule="auto"/>
              <w:ind w:right="-30"/>
              <w:jc w:val="center"/>
              <w:rPr>
                <w:snapToGrid w:val="0"/>
                <w:sz w:val="20"/>
                <w:szCs w:val="20"/>
              </w:rPr>
            </w:pPr>
            <w:r w:rsidRPr="006C45D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3B2D04" w:rsidRPr="006C45D5" w:rsidRDefault="003B2D04" w:rsidP="00EB06E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C45D5">
              <w:rPr>
                <w:snapToGrid w:val="0"/>
                <w:sz w:val="20"/>
                <w:szCs w:val="20"/>
              </w:rPr>
              <w:t>к 1 полугодию 20</w:t>
            </w:r>
            <w:r w:rsidR="00EB06E6" w:rsidRPr="006C45D5">
              <w:rPr>
                <w:snapToGrid w:val="0"/>
                <w:sz w:val="20"/>
                <w:szCs w:val="20"/>
              </w:rPr>
              <w:t>20</w:t>
            </w:r>
            <w:r w:rsidRPr="006C45D5">
              <w:rPr>
                <w:snapToGrid w:val="0"/>
                <w:sz w:val="20"/>
                <w:szCs w:val="20"/>
              </w:rPr>
              <w:t xml:space="preserve"> г., %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C45D5">
              <w:rPr>
                <w:snapToGrid w:val="0"/>
                <w:sz w:val="20"/>
                <w:szCs w:val="20"/>
              </w:rPr>
              <w:t>Темп роста (снижения)</w:t>
            </w:r>
          </w:p>
          <w:p w:rsidR="003B2D04" w:rsidRPr="006C45D5" w:rsidRDefault="003B2D04" w:rsidP="00EB06E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C45D5">
              <w:rPr>
                <w:snapToGrid w:val="0"/>
                <w:sz w:val="20"/>
                <w:szCs w:val="20"/>
              </w:rPr>
              <w:t>к 1 полугодию 202</w:t>
            </w:r>
            <w:r w:rsidR="00EB06E6" w:rsidRPr="006C45D5">
              <w:rPr>
                <w:snapToGrid w:val="0"/>
                <w:sz w:val="20"/>
                <w:szCs w:val="20"/>
              </w:rPr>
              <w:t>1</w:t>
            </w:r>
            <w:r w:rsidRPr="006C45D5">
              <w:rPr>
                <w:snapToGrid w:val="0"/>
                <w:sz w:val="20"/>
                <w:szCs w:val="20"/>
              </w:rPr>
              <w:t xml:space="preserve"> г., %</w:t>
            </w:r>
          </w:p>
        </w:tc>
      </w:tr>
      <w:tr w:rsidR="003B2D04" w:rsidRPr="006C45D5" w:rsidTr="00FB6F80">
        <w:trPr>
          <w:trHeight w:val="757"/>
          <w:tblHeader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6C45D5">
              <w:rPr>
                <w:snapToGrid w:val="0"/>
              </w:rPr>
              <w:t>Всего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565504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C45D5">
              <w:rPr>
                <w:snapToGrid w:val="0"/>
                <w:sz w:val="20"/>
                <w:szCs w:val="20"/>
              </w:rPr>
              <w:t>в том числе 1 полугодие 20</w:t>
            </w:r>
            <w:r w:rsidR="00565504" w:rsidRPr="006C45D5">
              <w:rPr>
                <w:snapToGrid w:val="0"/>
                <w:sz w:val="20"/>
                <w:szCs w:val="20"/>
              </w:rPr>
              <w:t>20</w:t>
            </w:r>
            <w:r w:rsidRPr="006C45D5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  <w:r w:rsidRPr="006C45D5">
              <w:rPr>
                <w:snapToGrid w:val="0"/>
              </w:rPr>
              <w:t xml:space="preserve">Всего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EB06E6">
            <w:pPr>
              <w:spacing w:line="240" w:lineRule="auto"/>
              <w:jc w:val="center"/>
              <w:rPr>
                <w:snapToGrid w:val="0"/>
                <w:sz w:val="20"/>
                <w:szCs w:val="20"/>
              </w:rPr>
            </w:pPr>
            <w:r w:rsidRPr="006C45D5">
              <w:rPr>
                <w:snapToGrid w:val="0"/>
                <w:sz w:val="20"/>
                <w:szCs w:val="20"/>
              </w:rPr>
              <w:t>в том числе 1 полугодие 202</w:t>
            </w:r>
            <w:r w:rsidR="00EB06E6" w:rsidRPr="006C45D5">
              <w:rPr>
                <w:snapToGrid w:val="0"/>
                <w:sz w:val="20"/>
                <w:szCs w:val="20"/>
              </w:rPr>
              <w:t>1</w:t>
            </w:r>
            <w:r w:rsidRPr="006C45D5">
              <w:rPr>
                <w:snapToGrid w:val="0"/>
                <w:sz w:val="20"/>
                <w:szCs w:val="20"/>
              </w:rPr>
              <w:t xml:space="preserve"> г.</w:t>
            </w: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04" w:rsidRPr="006C45D5" w:rsidRDefault="003B2D04" w:rsidP="003B2D04">
            <w:pPr>
              <w:spacing w:line="240" w:lineRule="auto"/>
              <w:jc w:val="center"/>
              <w:rPr>
                <w:snapToGrid w:val="0"/>
              </w:rPr>
            </w:pPr>
          </w:p>
        </w:tc>
      </w:tr>
      <w:tr w:rsidR="00EF1BA4" w:rsidRPr="006C45D5" w:rsidTr="00FB6F80">
        <w:trPr>
          <w:trHeight w:val="43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BA4" w:rsidRPr="006C45D5" w:rsidRDefault="00EF1BA4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C45D5">
              <w:rPr>
                <w:snapToGrid w:val="0"/>
                <w:sz w:val="24"/>
                <w:szCs w:val="24"/>
              </w:rPr>
              <w:t>Численность населения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C45D5" w:rsidRDefault="00565504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C45D5">
              <w:rPr>
                <w:kern w:val="24"/>
              </w:rPr>
              <w:t>103871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C45D5" w:rsidRDefault="00EB06E6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C45D5">
              <w:rPr>
                <w:rFonts w:eastAsia="Calibri"/>
                <w:color w:val="auto"/>
                <w:kern w:val="24"/>
              </w:rPr>
              <w:t>103133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C45D5" w:rsidRDefault="006C45D5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C45D5">
              <w:rPr>
                <w:rFonts w:eastAsia="Calibri"/>
                <w:color w:val="auto"/>
                <w:kern w:val="24"/>
              </w:rPr>
              <w:t>102167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C45D5" w:rsidRDefault="00EF1BA4" w:rsidP="006C45D5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C45D5">
              <w:rPr>
                <w:rFonts w:eastAsia="Calibri"/>
                <w:color w:val="auto"/>
                <w:kern w:val="24"/>
              </w:rPr>
              <w:t>98,</w:t>
            </w:r>
            <w:r w:rsidR="006C45D5" w:rsidRPr="006C45D5">
              <w:rPr>
                <w:rFonts w:eastAsia="Calibri"/>
                <w:color w:val="auto"/>
                <w:kern w:val="24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A4" w:rsidRPr="006C45D5" w:rsidRDefault="006C45D5" w:rsidP="003B2D04">
            <w:pPr>
              <w:pStyle w:val="af0"/>
              <w:spacing w:before="0" w:beforeAutospacing="0" w:after="0" w:afterAutospacing="0"/>
              <w:jc w:val="center"/>
              <w:rPr>
                <w:rFonts w:eastAsia="Calibri"/>
                <w:color w:val="auto"/>
                <w:kern w:val="24"/>
              </w:rPr>
            </w:pPr>
            <w:r w:rsidRPr="006C45D5">
              <w:rPr>
                <w:rFonts w:eastAsia="Calibri"/>
                <w:color w:val="auto"/>
                <w:kern w:val="24"/>
              </w:rPr>
              <w:t>99,1</w:t>
            </w:r>
          </w:p>
        </w:tc>
      </w:tr>
      <w:tr w:rsidR="00225FDE" w:rsidRPr="007E3F29" w:rsidTr="00FB6F80">
        <w:trPr>
          <w:trHeight w:val="364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FDE" w:rsidRPr="007257B7" w:rsidRDefault="00225FDE" w:rsidP="00225FDE">
            <w:pPr>
              <w:pStyle w:val="af0"/>
              <w:spacing w:before="0" w:beforeAutospacing="0" w:after="0" w:afterAutospacing="0"/>
              <w:rPr>
                <w:rFonts w:eastAsia="Calibri"/>
                <w:color w:val="auto"/>
                <w:kern w:val="24"/>
              </w:rPr>
            </w:pPr>
            <w:r w:rsidRPr="007257B7">
              <w:rPr>
                <w:i/>
                <w:snapToGrid w:val="0"/>
                <w:color w:val="auto"/>
              </w:rPr>
              <w:t xml:space="preserve">        Демография</w:t>
            </w:r>
          </w:p>
        </w:tc>
      </w:tr>
      <w:tr w:rsidR="00EB06E6" w:rsidRPr="007E3F29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6E6" w:rsidRPr="007257B7" w:rsidRDefault="00EB06E6" w:rsidP="003B2D04">
            <w:pPr>
              <w:spacing w:line="240" w:lineRule="auto"/>
              <w:rPr>
                <w:snapToGrid w:val="0"/>
                <w:sz w:val="24"/>
                <w:szCs w:val="24"/>
              </w:rPr>
            </w:pPr>
            <w:r w:rsidRPr="007257B7">
              <w:rPr>
                <w:snapToGrid w:val="0"/>
                <w:sz w:val="24"/>
                <w:szCs w:val="24"/>
              </w:rPr>
              <w:t>Родилось,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7257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91</w:t>
            </w:r>
            <w:r w:rsidR="007257B7">
              <w:rPr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436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6C45D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91</w:t>
            </w:r>
            <w:r w:rsidR="006C45D5" w:rsidRPr="007257B7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EB06E6" w:rsidRDefault="00EB06E6" w:rsidP="006E34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06E6">
              <w:rPr>
                <w:sz w:val="24"/>
                <w:szCs w:val="24"/>
              </w:rPr>
              <w:t>443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21BB0" w:rsidRDefault="00C21BB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1BB0">
              <w:rPr>
                <w:sz w:val="24"/>
                <w:szCs w:val="24"/>
              </w:rPr>
              <w:t>401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7257B7" w:rsidP="007257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92,0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7257B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90,5</w:t>
            </w:r>
          </w:p>
        </w:tc>
      </w:tr>
      <w:tr w:rsidR="00EB06E6" w:rsidRPr="007E3F29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3B2D0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257B7">
              <w:rPr>
                <w:kern w:val="24"/>
                <w:sz w:val="24"/>
                <w:szCs w:val="24"/>
                <w:lang w:eastAsia="ru-RU"/>
              </w:rPr>
              <w:lastRenderedPageBreak/>
              <w:t>Умерло,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1466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623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7257B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1726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EB06E6" w:rsidRDefault="00EB06E6" w:rsidP="006E34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06E6">
              <w:rPr>
                <w:sz w:val="24"/>
                <w:szCs w:val="24"/>
              </w:rPr>
              <w:t>724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C21BB0" w:rsidRDefault="00C21BB0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21BB0">
              <w:rPr>
                <w:sz w:val="24"/>
                <w:szCs w:val="24"/>
              </w:rPr>
              <w:t>703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257B7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112,8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97,1</w:t>
            </w:r>
          </w:p>
        </w:tc>
      </w:tr>
      <w:tr w:rsidR="00EB06E6" w:rsidRPr="007E3F29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7257B7">
              <w:rPr>
                <w:kern w:val="24"/>
                <w:sz w:val="24"/>
                <w:szCs w:val="24"/>
                <w:lang w:eastAsia="ru-RU"/>
              </w:rPr>
              <w:t>Естественный прирост/убыль,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7257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-55</w:t>
            </w:r>
            <w:r w:rsidR="007257B7">
              <w:rPr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-187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7257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-</w:t>
            </w:r>
            <w:r w:rsidR="007257B7" w:rsidRPr="007257B7">
              <w:rPr>
                <w:sz w:val="24"/>
                <w:szCs w:val="24"/>
              </w:rPr>
              <w:t>813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EB06E6" w:rsidRDefault="00EB06E6" w:rsidP="006E34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06E6">
              <w:rPr>
                <w:sz w:val="24"/>
                <w:szCs w:val="24"/>
              </w:rPr>
              <w:t>-281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C21BB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-</w:t>
            </w:r>
            <w:r w:rsidR="00C21BB0" w:rsidRPr="007257B7">
              <w:rPr>
                <w:sz w:val="24"/>
                <w:szCs w:val="24"/>
              </w:rPr>
              <w:t>302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161,5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107,5</w:t>
            </w:r>
          </w:p>
        </w:tc>
      </w:tr>
      <w:tr w:rsidR="00EB06E6" w:rsidRPr="007E3F29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7257B7">
              <w:rPr>
                <w:kern w:val="24"/>
                <w:sz w:val="24"/>
                <w:szCs w:val="24"/>
                <w:lang w:eastAsia="ru-RU"/>
              </w:rPr>
              <w:t>Коэффициент естественного прироста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7257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-5,</w:t>
            </w:r>
            <w:r w:rsidR="007257B7">
              <w:rPr>
                <w:sz w:val="24"/>
                <w:szCs w:val="24"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-3,7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7257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-</w:t>
            </w:r>
            <w:r w:rsidR="007257B7" w:rsidRPr="007257B7">
              <w:rPr>
                <w:sz w:val="24"/>
                <w:szCs w:val="24"/>
              </w:rPr>
              <w:t>7,9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EB06E6" w:rsidRDefault="00EB06E6" w:rsidP="006E34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06E6">
              <w:rPr>
                <w:sz w:val="24"/>
                <w:szCs w:val="24"/>
              </w:rPr>
              <w:t>-5,5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7257B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257B7">
              <w:rPr>
                <w:sz w:val="24"/>
                <w:szCs w:val="24"/>
              </w:rPr>
              <w:t>-</w:t>
            </w:r>
            <w:r w:rsidR="007257B7" w:rsidRPr="007257B7">
              <w:rPr>
                <w:sz w:val="24"/>
                <w:szCs w:val="24"/>
              </w:rPr>
              <w:t>6,0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162,2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109,1</w:t>
            </w:r>
          </w:p>
        </w:tc>
      </w:tr>
      <w:tr w:rsidR="00225FDE" w:rsidRPr="007E3F29" w:rsidTr="00FB6F80">
        <w:trPr>
          <w:trHeight w:val="338"/>
        </w:trPr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DE" w:rsidRPr="007257B7" w:rsidRDefault="00225FDE" w:rsidP="00225FDE">
            <w:pPr>
              <w:spacing w:line="240" w:lineRule="auto"/>
              <w:rPr>
                <w:sz w:val="24"/>
                <w:szCs w:val="24"/>
              </w:rPr>
            </w:pPr>
            <w:r w:rsidRPr="007257B7">
              <w:rPr>
                <w:i/>
                <w:kern w:val="24"/>
                <w:sz w:val="24"/>
                <w:szCs w:val="24"/>
                <w:lang w:eastAsia="ru-RU"/>
              </w:rPr>
              <w:t xml:space="preserve">        Миграция</w:t>
            </w:r>
          </w:p>
        </w:tc>
      </w:tr>
      <w:tr w:rsidR="00EB06E6" w:rsidRPr="007E3F29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7257B7">
              <w:rPr>
                <w:kern w:val="24"/>
                <w:sz w:val="24"/>
                <w:szCs w:val="24"/>
                <w:lang w:eastAsia="ru-RU"/>
              </w:rPr>
              <w:t>Прибыло,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3615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1360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675968" w:rsidRDefault="0067596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5968">
              <w:rPr>
                <w:sz w:val="24"/>
                <w:szCs w:val="24"/>
              </w:rPr>
              <w:t>3938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EB06E6" w:rsidRDefault="00EB06E6" w:rsidP="006E34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06E6">
              <w:rPr>
                <w:sz w:val="24"/>
                <w:szCs w:val="24"/>
              </w:rPr>
              <w:t>1773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675968" w:rsidRDefault="0067596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5968">
              <w:rPr>
                <w:sz w:val="24"/>
                <w:szCs w:val="24"/>
              </w:rPr>
              <w:t>1446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106,3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81,6</w:t>
            </w:r>
          </w:p>
        </w:tc>
      </w:tr>
      <w:tr w:rsidR="00EB06E6" w:rsidRPr="007E3F29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C64727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7257B7">
              <w:rPr>
                <w:kern w:val="24"/>
                <w:sz w:val="24"/>
                <w:szCs w:val="24"/>
                <w:lang w:eastAsia="ru-RU"/>
              </w:rPr>
              <w:t>Выбыло, чел.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3795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1799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675968" w:rsidRDefault="0067596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5968">
              <w:rPr>
                <w:sz w:val="24"/>
                <w:szCs w:val="24"/>
              </w:rPr>
              <w:t>4084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EB06E6" w:rsidRDefault="00EB06E6" w:rsidP="006E34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06E6">
              <w:rPr>
                <w:sz w:val="24"/>
                <w:szCs w:val="24"/>
              </w:rPr>
              <w:t>2073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675968" w:rsidRDefault="00675968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5968">
              <w:rPr>
                <w:sz w:val="24"/>
                <w:szCs w:val="24"/>
              </w:rPr>
              <w:t>1897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105,4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91,5</w:t>
            </w:r>
          </w:p>
        </w:tc>
      </w:tr>
      <w:tr w:rsidR="00EB06E6" w:rsidRPr="007E3F29" w:rsidTr="00FB6F80">
        <w:trPr>
          <w:trHeight w:val="24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257B7" w:rsidRDefault="00EB06E6" w:rsidP="003B2D04">
            <w:pPr>
              <w:spacing w:line="240" w:lineRule="auto"/>
              <w:rPr>
                <w:kern w:val="24"/>
                <w:sz w:val="24"/>
                <w:szCs w:val="24"/>
                <w:lang w:eastAsia="ru-RU"/>
              </w:rPr>
            </w:pPr>
            <w:r w:rsidRPr="007257B7">
              <w:rPr>
                <w:kern w:val="24"/>
                <w:sz w:val="24"/>
                <w:szCs w:val="24"/>
                <w:lang w:eastAsia="ru-RU"/>
              </w:rPr>
              <w:t>Миграционный прирост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-180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565504" w:rsidRDefault="00EB06E6" w:rsidP="005655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65504">
              <w:rPr>
                <w:sz w:val="24"/>
                <w:szCs w:val="24"/>
              </w:rPr>
              <w:t>-439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675968" w:rsidRDefault="00EB06E6" w:rsidP="006759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5968">
              <w:rPr>
                <w:sz w:val="24"/>
                <w:szCs w:val="24"/>
              </w:rPr>
              <w:t>-</w:t>
            </w:r>
            <w:r w:rsidR="00675968" w:rsidRPr="00675968">
              <w:rPr>
                <w:sz w:val="24"/>
                <w:szCs w:val="24"/>
              </w:rPr>
              <w:t>146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EB06E6" w:rsidRDefault="00EB06E6" w:rsidP="006E34E5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EB06E6">
              <w:rPr>
                <w:sz w:val="24"/>
                <w:szCs w:val="24"/>
              </w:rPr>
              <w:t>-300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675968" w:rsidRDefault="00EB06E6" w:rsidP="0067596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75968">
              <w:rPr>
                <w:sz w:val="24"/>
                <w:szCs w:val="24"/>
              </w:rPr>
              <w:t>-</w:t>
            </w:r>
            <w:r w:rsidR="00675968" w:rsidRPr="00675968">
              <w:rPr>
                <w:sz w:val="24"/>
                <w:szCs w:val="24"/>
              </w:rPr>
              <w:t>451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102,7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E6" w:rsidRPr="00793492" w:rsidRDefault="00793492" w:rsidP="003B2D0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793492">
              <w:rPr>
                <w:sz w:val="24"/>
                <w:szCs w:val="24"/>
              </w:rPr>
              <w:t>150,3</w:t>
            </w:r>
          </w:p>
        </w:tc>
      </w:tr>
    </w:tbl>
    <w:p w:rsidR="0087774C" w:rsidRPr="001E6AAC" w:rsidRDefault="001E6AAC" w:rsidP="00074351">
      <w:pPr>
        <w:spacing w:before="240" w:line="240" w:lineRule="auto"/>
        <w:ind w:firstLine="709"/>
        <w:jc w:val="both"/>
        <w:outlineLvl w:val="0"/>
        <w:rPr>
          <w:sz w:val="28"/>
          <w:szCs w:val="28"/>
        </w:rPr>
      </w:pPr>
      <w:r w:rsidRPr="001E6AAC">
        <w:rPr>
          <w:sz w:val="28"/>
          <w:szCs w:val="28"/>
        </w:rPr>
        <w:t>Мониторинг за 2021 год по о</w:t>
      </w:r>
      <w:r w:rsidR="0087774C" w:rsidRPr="001E6AAC">
        <w:rPr>
          <w:sz w:val="28"/>
          <w:szCs w:val="28"/>
        </w:rPr>
        <w:t>сновны</w:t>
      </w:r>
      <w:r w:rsidRPr="001E6AAC">
        <w:rPr>
          <w:sz w:val="28"/>
          <w:szCs w:val="28"/>
        </w:rPr>
        <w:t>м</w:t>
      </w:r>
      <w:r w:rsidR="0087774C" w:rsidRPr="001E6AAC">
        <w:rPr>
          <w:sz w:val="28"/>
          <w:szCs w:val="28"/>
        </w:rPr>
        <w:t xml:space="preserve"> причин</w:t>
      </w:r>
      <w:r w:rsidRPr="001E6AAC">
        <w:rPr>
          <w:sz w:val="28"/>
          <w:szCs w:val="28"/>
        </w:rPr>
        <w:t>ам</w:t>
      </w:r>
      <w:r w:rsidR="0087774C" w:rsidRPr="001E6AAC">
        <w:rPr>
          <w:sz w:val="28"/>
          <w:szCs w:val="28"/>
        </w:rPr>
        <w:t xml:space="preserve"> миграции</w:t>
      </w:r>
      <w:r w:rsidRPr="001E6AAC">
        <w:rPr>
          <w:sz w:val="28"/>
          <w:szCs w:val="28"/>
        </w:rPr>
        <w:t>.</w:t>
      </w:r>
    </w:p>
    <w:p w:rsidR="00D76A2C" w:rsidRPr="001E6AAC" w:rsidRDefault="0087774C" w:rsidP="002C2FC9">
      <w:pPr>
        <w:spacing w:line="240" w:lineRule="auto"/>
        <w:ind w:firstLine="709"/>
        <w:jc w:val="both"/>
        <w:outlineLvl w:val="0"/>
        <w:rPr>
          <w:sz w:val="28"/>
          <w:szCs w:val="28"/>
        </w:rPr>
      </w:pPr>
      <w:r w:rsidRPr="001E6AAC">
        <w:rPr>
          <w:sz w:val="28"/>
          <w:szCs w:val="28"/>
        </w:rPr>
        <w:t>Больше всего</w:t>
      </w:r>
      <w:r w:rsidR="00D76A2C" w:rsidRPr="001E6AAC">
        <w:rPr>
          <w:sz w:val="28"/>
          <w:szCs w:val="28"/>
        </w:rPr>
        <w:t xml:space="preserve"> – 5</w:t>
      </w:r>
      <w:r w:rsidR="001E6AAC" w:rsidRPr="001E6AAC">
        <w:rPr>
          <w:sz w:val="28"/>
          <w:szCs w:val="28"/>
        </w:rPr>
        <w:t>64</w:t>
      </w:r>
      <w:r w:rsidR="00D76A2C" w:rsidRPr="001E6AAC">
        <w:rPr>
          <w:sz w:val="28"/>
          <w:szCs w:val="28"/>
        </w:rPr>
        <w:t xml:space="preserve"> человек </w:t>
      </w:r>
      <w:r w:rsidR="000003B4" w:rsidRPr="001E6AAC">
        <w:rPr>
          <w:sz w:val="28"/>
          <w:szCs w:val="28"/>
        </w:rPr>
        <w:t>(1</w:t>
      </w:r>
      <w:r w:rsidR="001E6AAC" w:rsidRPr="001E6AAC">
        <w:rPr>
          <w:sz w:val="28"/>
          <w:szCs w:val="28"/>
        </w:rPr>
        <w:t>6,6</w:t>
      </w:r>
      <w:r w:rsidR="000003B4" w:rsidRPr="001E6AAC">
        <w:rPr>
          <w:sz w:val="28"/>
          <w:szCs w:val="28"/>
        </w:rPr>
        <w:t>%)</w:t>
      </w:r>
      <w:r w:rsidRPr="001E6AAC">
        <w:rPr>
          <w:sz w:val="28"/>
          <w:szCs w:val="28"/>
        </w:rPr>
        <w:t xml:space="preserve"> </w:t>
      </w:r>
      <w:r w:rsidRPr="001E6AAC">
        <w:rPr>
          <w:b/>
          <w:i/>
          <w:sz w:val="28"/>
          <w:szCs w:val="28"/>
        </w:rPr>
        <w:t>выезжающих с территории</w:t>
      </w:r>
      <w:r w:rsidR="000003B4" w:rsidRPr="001E6AAC">
        <w:rPr>
          <w:sz w:val="28"/>
          <w:szCs w:val="28"/>
        </w:rPr>
        <w:t xml:space="preserve"> – молодёжь</w:t>
      </w:r>
      <w:r w:rsidRPr="001E6AAC">
        <w:rPr>
          <w:sz w:val="28"/>
          <w:szCs w:val="28"/>
        </w:rPr>
        <w:t xml:space="preserve"> в возрасте 18-19 лет</w:t>
      </w:r>
      <w:r w:rsidR="00D76A2C" w:rsidRPr="001E6AAC">
        <w:rPr>
          <w:sz w:val="28"/>
          <w:szCs w:val="28"/>
        </w:rPr>
        <w:t>; 2</w:t>
      </w:r>
      <w:r w:rsidR="001E6AAC" w:rsidRPr="001E6AAC">
        <w:rPr>
          <w:sz w:val="28"/>
          <w:szCs w:val="28"/>
        </w:rPr>
        <w:t>9,4</w:t>
      </w:r>
      <w:r w:rsidR="00D76A2C" w:rsidRPr="001E6AAC">
        <w:rPr>
          <w:sz w:val="28"/>
          <w:szCs w:val="28"/>
        </w:rPr>
        <w:t>% из них</w:t>
      </w:r>
      <w:r w:rsidRPr="001E6AAC">
        <w:rPr>
          <w:sz w:val="28"/>
          <w:szCs w:val="28"/>
        </w:rPr>
        <w:t xml:space="preserve"> </w:t>
      </w:r>
      <w:r w:rsidR="000003B4" w:rsidRPr="001E6AAC">
        <w:rPr>
          <w:sz w:val="28"/>
          <w:szCs w:val="28"/>
        </w:rPr>
        <w:t>указали причину «в связи с учебой»</w:t>
      </w:r>
      <w:r w:rsidR="00D76A2C" w:rsidRPr="001E6AAC">
        <w:rPr>
          <w:sz w:val="28"/>
          <w:szCs w:val="28"/>
        </w:rPr>
        <w:t>.</w:t>
      </w:r>
      <w:r w:rsidR="000003B4" w:rsidRPr="001E6AAC">
        <w:rPr>
          <w:sz w:val="28"/>
          <w:szCs w:val="28"/>
        </w:rPr>
        <w:t xml:space="preserve"> </w:t>
      </w:r>
      <w:r w:rsidR="00D76A2C" w:rsidRPr="001E6AAC">
        <w:rPr>
          <w:sz w:val="28"/>
          <w:szCs w:val="28"/>
        </w:rPr>
        <w:t xml:space="preserve">Молодёжь в возрасте 20-24 лет – </w:t>
      </w:r>
      <w:r w:rsidR="001E6AAC" w:rsidRPr="001E6AAC">
        <w:rPr>
          <w:sz w:val="28"/>
          <w:szCs w:val="28"/>
        </w:rPr>
        <w:t>421</w:t>
      </w:r>
      <w:r w:rsidR="00D76A2C" w:rsidRPr="001E6AAC">
        <w:rPr>
          <w:sz w:val="28"/>
          <w:szCs w:val="28"/>
        </w:rPr>
        <w:t xml:space="preserve"> человек (</w:t>
      </w:r>
      <w:r w:rsidR="000003B4" w:rsidRPr="001E6AAC">
        <w:rPr>
          <w:sz w:val="28"/>
          <w:szCs w:val="28"/>
        </w:rPr>
        <w:t>12</w:t>
      </w:r>
      <w:r w:rsidR="001E6AAC" w:rsidRPr="001E6AAC">
        <w:rPr>
          <w:sz w:val="28"/>
          <w:szCs w:val="28"/>
        </w:rPr>
        <w:t>,4</w:t>
      </w:r>
      <w:r w:rsidR="000003B4" w:rsidRPr="001E6AAC">
        <w:rPr>
          <w:sz w:val="28"/>
          <w:szCs w:val="28"/>
        </w:rPr>
        <w:t>%</w:t>
      </w:r>
      <w:r w:rsidR="00D76A2C" w:rsidRPr="001E6AAC">
        <w:rPr>
          <w:sz w:val="28"/>
          <w:szCs w:val="28"/>
        </w:rPr>
        <w:t>)</w:t>
      </w:r>
      <w:r w:rsidR="000003B4" w:rsidRPr="001E6AAC">
        <w:rPr>
          <w:sz w:val="28"/>
          <w:szCs w:val="28"/>
        </w:rPr>
        <w:t xml:space="preserve"> </w:t>
      </w:r>
      <w:r w:rsidR="001E6AAC" w:rsidRPr="001E6AAC">
        <w:rPr>
          <w:sz w:val="28"/>
          <w:szCs w:val="28"/>
        </w:rPr>
        <w:t>указали причину «Возвращение после временного отсутствия»</w:t>
      </w:r>
      <w:r w:rsidR="000003B4" w:rsidRPr="001E6AAC">
        <w:rPr>
          <w:sz w:val="28"/>
          <w:szCs w:val="28"/>
        </w:rPr>
        <w:t xml:space="preserve">. </w:t>
      </w:r>
    </w:p>
    <w:p w:rsidR="000003B4" w:rsidRPr="007E3F29" w:rsidRDefault="000003B4" w:rsidP="002C2FC9">
      <w:pPr>
        <w:spacing w:line="240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1E6AAC">
        <w:rPr>
          <w:sz w:val="28"/>
          <w:szCs w:val="28"/>
        </w:rPr>
        <w:t>В числе прочих причин отъезда граждане указывали: 25</w:t>
      </w:r>
      <w:r w:rsidR="001E6AAC" w:rsidRPr="001E6AAC">
        <w:rPr>
          <w:sz w:val="28"/>
          <w:szCs w:val="28"/>
        </w:rPr>
        <w:t>,6</w:t>
      </w:r>
      <w:r w:rsidRPr="001E6AAC">
        <w:rPr>
          <w:sz w:val="28"/>
          <w:szCs w:val="28"/>
        </w:rPr>
        <w:t>% - «по причинам личного, семейного характера</w:t>
      </w:r>
      <w:r w:rsidR="00DE5C02" w:rsidRPr="001E6AAC">
        <w:rPr>
          <w:sz w:val="28"/>
          <w:szCs w:val="28"/>
        </w:rPr>
        <w:t xml:space="preserve"> (30-3</w:t>
      </w:r>
      <w:r w:rsidR="001E6AAC" w:rsidRPr="001E6AAC">
        <w:rPr>
          <w:sz w:val="28"/>
          <w:szCs w:val="28"/>
        </w:rPr>
        <w:t>9</w:t>
      </w:r>
      <w:r w:rsidR="00DE5C02" w:rsidRPr="001E6AAC">
        <w:rPr>
          <w:sz w:val="28"/>
          <w:szCs w:val="28"/>
        </w:rPr>
        <w:t xml:space="preserve"> лет)»</w:t>
      </w:r>
      <w:r w:rsidRPr="001E6AAC">
        <w:rPr>
          <w:sz w:val="28"/>
          <w:szCs w:val="28"/>
        </w:rPr>
        <w:t xml:space="preserve"> (в связи с переменой места работы </w:t>
      </w:r>
      <w:r w:rsidRPr="008456F4">
        <w:rPr>
          <w:sz w:val="28"/>
          <w:szCs w:val="28"/>
        </w:rPr>
        <w:t>супруг</w:t>
      </w:r>
      <w:proofErr w:type="gramStart"/>
      <w:r w:rsidRPr="008456F4">
        <w:rPr>
          <w:sz w:val="28"/>
          <w:szCs w:val="28"/>
        </w:rPr>
        <w:t>и(</w:t>
      </w:r>
      <w:proofErr w:type="gramEnd"/>
      <w:r w:rsidRPr="008456F4">
        <w:rPr>
          <w:sz w:val="28"/>
          <w:szCs w:val="28"/>
        </w:rPr>
        <w:t>а), в связи с вступлением в брак, к детям, родителям)</w:t>
      </w:r>
      <w:r w:rsidR="00D76A2C" w:rsidRPr="008456F4">
        <w:rPr>
          <w:sz w:val="28"/>
          <w:szCs w:val="28"/>
        </w:rPr>
        <w:t xml:space="preserve">, </w:t>
      </w:r>
      <w:r w:rsidR="001E6AAC" w:rsidRPr="008456F4">
        <w:rPr>
          <w:sz w:val="28"/>
          <w:szCs w:val="28"/>
        </w:rPr>
        <w:t>17,6</w:t>
      </w:r>
      <w:r w:rsidR="00D76A2C" w:rsidRPr="008456F4">
        <w:rPr>
          <w:sz w:val="28"/>
          <w:szCs w:val="28"/>
        </w:rPr>
        <w:t xml:space="preserve">% - </w:t>
      </w:r>
      <w:r w:rsidR="00DE5C02" w:rsidRPr="008456F4">
        <w:rPr>
          <w:sz w:val="28"/>
          <w:szCs w:val="28"/>
        </w:rPr>
        <w:t>«</w:t>
      </w:r>
      <w:r w:rsidR="00D76A2C" w:rsidRPr="008456F4">
        <w:rPr>
          <w:sz w:val="28"/>
          <w:szCs w:val="28"/>
        </w:rPr>
        <w:t>в связи с приобретением жилья</w:t>
      </w:r>
      <w:r w:rsidR="00DB4FFD" w:rsidRPr="008456F4">
        <w:rPr>
          <w:sz w:val="28"/>
          <w:szCs w:val="28"/>
        </w:rPr>
        <w:t xml:space="preserve"> (30-34 лет)</w:t>
      </w:r>
      <w:r w:rsidR="00DE5C02" w:rsidRPr="008456F4">
        <w:rPr>
          <w:sz w:val="28"/>
          <w:szCs w:val="28"/>
        </w:rPr>
        <w:t>»</w:t>
      </w:r>
      <w:r w:rsidR="008456F4" w:rsidRPr="008456F4">
        <w:rPr>
          <w:sz w:val="28"/>
          <w:szCs w:val="28"/>
        </w:rPr>
        <w:t>, 5,3</w:t>
      </w:r>
      <w:r w:rsidR="00D76A2C" w:rsidRPr="008456F4">
        <w:rPr>
          <w:sz w:val="28"/>
          <w:szCs w:val="28"/>
        </w:rPr>
        <w:t xml:space="preserve">% - </w:t>
      </w:r>
      <w:r w:rsidR="00DE5C02" w:rsidRPr="008456F4">
        <w:rPr>
          <w:sz w:val="28"/>
          <w:szCs w:val="28"/>
        </w:rPr>
        <w:t>«</w:t>
      </w:r>
      <w:r w:rsidR="00D76A2C" w:rsidRPr="008456F4">
        <w:rPr>
          <w:sz w:val="28"/>
          <w:szCs w:val="28"/>
        </w:rPr>
        <w:t>в связи с работой</w:t>
      </w:r>
      <w:r w:rsidR="008456F4" w:rsidRPr="008456F4">
        <w:rPr>
          <w:sz w:val="28"/>
          <w:szCs w:val="28"/>
        </w:rPr>
        <w:t>» - чаще стали уезжать молодые люди в возрасте 20-24 лет (в прошлом отчетном периоде граждане 30-49 лет</w:t>
      </w:r>
      <w:r w:rsidR="00DE5C02" w:rsidRPr="008456F4">
        <w:rPr>
          <w:sz w:val="28"/>
          <w:szCs w:val="28"/>
        </w:rPr>
        <w:t>»</w:t>
      </w:r>
      <w:r w:rsidR="00D76A2C" w:rsidRPr="008456F4">
        <w:rPr>
          <w:sz w:val="28"/>
          <w:szCs w:val="28"/>
        </w:rPr>
        <w:t>, и по иным причинам.</w:t>
      </w:r>
    </w:p>
    <w:p w:rsidR="00830C6D" w:rsidRPr="007E3F29" w:rsidRDefault="00830C6D" w:rsidP="002C2FC9">
      <w:pPr>
        <w:spacing w:line="240" w:lineRule="auto"/>
        <w:ind w:firstLine="709"/>
        <w:jc w:val="both"/>
        <w:outlineLvl w:val="0"/>
        <w:rPr>
          <w:color w:val="FF0000"/>
          <w:sz w:val="28"/>
          <w:szCs w:val="28"/>
        </w:rPr>
      </w:pPr>
      <w:r w:rsidRPr="007E3F29">
        <w:rPr>
          <w:color w:val="FF0000"/>
          <w:sz w:val="28"/>
          <w:szCs w:val="28"/>
        </w:rPr>
        <w:t xml:space="preserve"> </w:t>
      </w:r>
      <w:r w:rsidR="00DE5C02" w:rsidRPr="0029426C">
        <w:rPr>
          <w:b/>
          <w:i/>
          <w:sz w:val="28"/>
          <w:szCs w:val="28"/>
        </w:rPr>
        <w:t>Приезжающие на территорию</w:t>
      </w:r>
      <w:r w:rsidR="00DE5C02" w:rsidRPr="0029426C">
        <w:rPr>
          <w:sz w:val="28"/>
          <w:szCs w:val="28"/>
        </w:rPr>
        <w:t xml:space="preserve"> граждане в качестве причин указывали следующие: </w:t>
      </w:r>
      <w:r w:rsidR="008456F4" w:rsidRPr="0029426C">
        <w:rPr>
          <w:sz w:val="28"/>
          <w:szCs w:val="28"/>
        </w:rPr>
        <w:t>652 человека или 28,0</w:t>
      </w:r>
      <w:r w:rsidR="00DE5C02" w:rsidRPr="0029426C">
        <w:rPr>
          <w:sz w:val="28"/>
          <w:szCs w:val="28"/>
        </w:rPr>
        <w:t xml:space="preserve">% - «возвращение после временного отсутствия» </w:t>
      </w:r>
      <w:r w:rsidR="0029426C" w:rsidRPr="0029426C">
        <w:rPr>
          <w:sz w:val="28"/>
          <w:szCs w:val="28"/>
        </w:rPr>
        <w:t xml:space="preserve">- в основном, </w:t>
      </w:r>
      <w:r w:rsidR="00DE5C02" w:rsidRPr="0029426C">
        <w:rPr>
          <w:sz w:val="28"/>
          <w:szCs w:val="28"/>
        </w:rPr>
        <w:t xml:space="preserve">молодёжь в возрасте 20-24 лет. </w:t>
      </w:r>
      <w:r w:rsidR="0029426C">
        <w:rPr>
          <w:sz w:val="28"/>
          <w:szCs w:val="28"/>
        </w:rPr>
        <w:t xml:space="preserve">Больше стало приезжающих на обучение – 23,4% </w:t>
      </w:r>
      <w:r w:rsidR="0029426C" w:rsidRPr="00095639">
        <w:rPr>
          <w:sz w:val="28"/>
          <w:szCs w:val="28"/>
        </w:rPr>
        <w:t xml:space="preserve">молодёжь 16-19 лет (в предыдущем периоде – 16%). </w:t>
      </w:r>
      <w:r w:rsidR="00DE5C02" w:rsidRPr="00095639">
        <w:rPr>
          <w:sz w:val="28"/>
          <w:szCs w:val="28"/>
        </w:rPr>
        <w:t xml:space="preserve">Также, причинами переезда были: «причины личного, семейного характера» - </w:t>
      </w:r>
      <w:r w:rsidR="0029426C" w:rsidRPr="00095639">
        <w:rPr>
          <w:sz w:val="28"/>
          <w:szCs w:val="28"/>
        </w:rPr>
        <w:t>19,3</w:t>
      </w:r>
      <w:r w:rsidR="00DE5C02" w:rsidRPr="00095639">
        <w:rPr>
          <w:sz w:val="28"/>
          <w:szCs w:val="28"/>
        </w:rPr>
        <w:t>% (осн</w:t>
      </w:r>
      <w:r w:rsidR="0029426C" w:rsidRPr="00095639">
        <w:rPr>
          <w:sz w:val="28"/>
          <w:szCs w:val="28"/>
        </w:rPr>
        <w:t>овная возрастная категория 30-39 лет);</w:t>
      </w:r>
      <w:r w:rsidR="00DB4FFD" w:rsidRPr="00095639">
        <w:rPr>
          <w:sz w:val="28"/>
          <w:szCs w:val="28"/>
        </w:rPr>
        <w:t xml:space="preserve"> «приобретение жилья» – 1</w:t>
      </w:r>
      <w:r w:rsidR="0029426C" w:rsidRPr="00095639">
        <w:rPr>
          <w:sz w:val="28"/>
          <w:szCs w:val="28"/>
        </w:rPr>
        <w:t>4,9</w:t>
      </w:r>
      <w:r w:rsidR="00095639" w:rsidRPr="00095639">
        <w:rPr>
          <w:sz w:val="28"/>
          <w:szCs w:val="28"/>
        </w:rPr>
        <w:t xml:space="preserve">% (30-34 лет); </w:t>
      </w:r>
      <w:r w:rsidR="00DB4FFD" w:rsidRPr="00095639">
        <w:rPr>
          <w:sz w:val="28"/>
          <w:szCs w:val="28"/>
        </w:rPr>
        <w:t>4</w:t>
      </w:r>
      <w:r w:rsidR="00095639" w:rsidRPr="00095639">
        <w:rPr>
          <w:sz w:val="28"/>
          <w:szCs w:val="28"/>
        </w:rPr>
        <w:t>,1</w:t>
      </w:r>
      <w:r w:rsidR="00DB4FFD" w:rsidRPr="00095639">
        <w:rPr>
          <w:sz w:val="28"/>
          <w:szCs w:val="28"/>
        </w:rPr>
        <w:t>% - «в связи с работой» (2</w:t>
      </w:r>
      <w:r w:rsidR="00095639" w:rsidRPr="00095639">
        <w:rPr>
          <w:sz w:val="28"/>
          <w:szCs w:val="28"/>
        </w:rPr>
        <w:t>5</w:t>
      </w:r>
      <w:r w:rsidR="00DB4FFD" w:rsidRPr="00095639">
        <w:rPr>
          <w:sz w:val="28"/>
          <w:szCs w:val="28"/>
        </w:rPr>
        <w:t>-</w:t>
      </w:r>
      <w:r w:rsidR="00095639" w:rsidRPr="00095639">
        <w:rPr>
          <w:sz w:val="28"/>
          <w:szCs w:val="28"/>
        </w:rPr>
        <w:t>34</w:t>
      </w:r>
      <w:r w:rsidR="00DB4FFD" w:rsidRPr="00095639">
        <w:rPr>
          <w:sz w:val="28"/>
          <w:szCs w:val="28"/>
        </w:rPr>
        <w:t xml:space="preserve"> лет).</w:t>
      </w:r>
    </w:p>
    <w:p w:rsidR="00001D1C" w:rsidRPr="007E3F29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01D1C" w:rsidRPr="007E3F29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01D1C" w:rsidRPr="007E3F29" w:rsidRDefault="00001D1C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872FE3" w:rsidRPr="007E3F29" w:rsidRDefault="00872FE3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872FE3" w:rsidRPr="007E3F29" w:rsidRDefault="00872FE3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7E3F29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7E3F29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7E3F29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7E3F29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E163CD" w:rsidRPr="007E3F29" w:rsidRDefault="00E163CD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Pr="007E3F29" w:rsidRDefault="0007435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Pr="007E3F29" w:rsidRDefault="0007435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Pr="007E3F29" w:rsidRDefault="0007435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Pr="007E3F29" w:rsidRDefault="0007435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74351" w:rsidRPr="007E3F29" w:rsidRDefault="00074351" w:rsidP="00001D1C">
      <w:pPr>
        <w:spacing w:line="240" w:lineRule="auto"/>
        <w:jc w:val="both"/>
        <w:rPr>
          <w:color w:val="FF0000"/>
          <w:sz w:val="28"/>
          <w:szCs w:val="28"/>
        </w:rPr>
      </w:pPr>
    </w:p>
    <w:p w:rsidR="00001D1C" w:rsidRPr="0043057D" w:rsidRDefault="00001D1C" w:rsidP="00872FE3">
      <w:pPr>
        <w:pStyle w:val="a9"/>
        <w:jc w:val="left"/>
        <w:rPr>
          <w:sz w:val="24"/>
          <w:szCs w:val="24"/>
        </w:rPr>
      </w:pPr>
      <w:r w:rsidRPr="0043057D">
        <w:rPr>
          <w:b w:val="0"/>
          <w:sz w:val="24"/>
          <w:szCs w:val="24"/>
        </w:rPr>
        <w:t xml:space="preserve">* Итоги формировались на основе данных </w:t>
      </w:r>
      <w:r w:rsidR="00581894" w:rsidRPr="0043057D">
        <w:rPr>
          <w:b w:val="0"/>
          <w:sz w:val="24"/>
          <w:szCs w:val="24"/>
        </w:rPr>
        <w:t>Федеральной службы государственной статистики по Пермскому краю</w:t>
      </w:r>
    </w:p>
    <w:sectPr w:rsidR="00001D1C" w:rsidRPr="0043057D" w:rsidSect="00790391">
      <w:pgSz w:w="11906" w:h="16838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7D" w:rsidRDefault="00F5127D" w:rsidP="009E67C7">
      <w:pPr>
        <w:spacing w:line="240" w:lineRule="auto"/>
      </w:pPr>
      <w:r>
        <w:separator/>
      </w:r>
    </w:p>
  </w:endnote>
  <w:endnote w:type="continuationSeparator" w:id="0">
    <w:p w:rsidR="00F5127D" w:rsidRDefault="00F5127D" w:rsidP="009E6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7D" w:rsidRDefault="00F5127D" w:rsidP="009E67C7">
      <w:pPr>
        <w:spacing w:line="240" w:lineRule="auto"/>
      </w:pPr>
      <w:r>
        <w:separator/>
      </w:r>
    </w:p>
  </w:footnote>
  <w:footnote w:type="continuationSeparator" w:id="0">
    <w:p w:rsidR="00F5127D" w:rsidRDefault="00F5127D" w:rsidP="009E67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5D2"/>
    <w:multiLevelType w:val="hybridMultilevel"/>
    <w:tmpl w:val="88E2D878"/>
    <w:lvl w:ilvl="0" w:tplc="FAB4570E">
      <w:start w:val="655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9F70AC2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4A6E"/>
    <w:multiLevelType w:val="hybridMultilevel"/>
    <w:tmpl w:val="443C406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FB733C"/>
    <w:multiLevelType w:val="hybridMultilevel"/>
    <w:tmpl w:val="355EA9E6"/>
    <w:lvl w:ilvl="0" w:tplc="B2947964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4FE052D"/>
    <w:multiLevelType w:val="hybridMultilevel"/>
    <w:tmpl w:val="776250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1015ED"/>
    <w:multiLevelType w:val="hybridMultilevel"/>
    <w:tmpl w:val="C94AA2DC"/>
    <w:lvl w:ilvl="0" w:tplc="46E04E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8438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D872E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91B8D5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74E61A6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E836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181420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4A0CE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98FD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>
    <w:nsid w:val="20255532"/>
    <w:multiLevelType w:val="hybridMultilevel"/>
    <w:tmpl w:val="37DEC836"/>
    <w:lvl w:ilvl="0" w:tplc="4F9A25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575B1A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8296C7F"/>
    <w:multiLevelType w:val="hybridMultilevel"/>
    <w:tmpl w:val="13F03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F1F56"/>
    <w:multiLevelType w:val="hybridMultilevel"/>
    <w:tmpl w:val="BD32B20C"/>
    <w:lvl w:ilvl="0" w:tplc="6D7CC3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C071CB"/>
    <w:multiLevelType w:val="hybridMultilevel"/>
    <w:tmpl w:val="8F228614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1">
    <w:nsid w:val="35D03696"/>
    <w:multiLevelType w:val="hybridMultilevel"/>
    <w:tmpl w:val="B39A8E40"/>
    <w:lvl w:ilvl="0" w:tplc="6D7CC334">
      <w:start w:val="1"/>
      <w:numFmt w:val="bullet"/>
      <w:lvlText w:val=""/>
      <w:lvlJc w:val="left"/>
      <w:pPr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2">
    <w:nsid w:val="381F34C3"/>
    <w:multiLevelType w:val="hybridMultilevel"/>
    <w:tmpl w:val="9B3E0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5623C3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5CD"/>
    <w:multiLevelType w:val="hybridMultilevel"/>
    <w:tmpl w:val="8AF2D9AA"/>
    <w:lvl w:ilvl="0" w:tplc="FAB4570E">
      <w:start w:val="65535"/>
      <w:numFmt w:val="bullet"/>
      <w:lvlText w:val="-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776CF0"/>
    <w:multiLevelType w:val="hybridMultilevel"/>
    <w:tmpl w:val="193EB18E"/>
    <w:lvl w:ilvl="0" w:tplc="B2947964">
      <w:start w:val="1"/>
      <w:numFmt w:val="bullet"/>
      <w:lvlText w:val="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1" w:tplc="B2947964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6">
    <w:nsid w:val="51503D61"/>
    <w:multiLevelType w:val="hybridMultilevel"/>
    <w:tmpl w:val="C21AD7AE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4D8266B"/>
    <w:multiLevelType w:val="hybridMultilevel"/>
    <w:tmpl w:val="DA4ACD06"/>
    <w:lvl w:ilvl="0" w:tplc="FAB4570E">
      <w:start w:val="65535"/>
      <w:numFmt w:val="bullet"/>
      <w:lvlText w:val="-"/>
      <w:lvlJc w:val="left"/>
      <w:pPr>
        <w:ind w:left="97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18">
    <w:nsid w:val="55782264"/>
    <w:multiLevelType w:val="hybridMultilevel"/>
    <w:tmpl w:val="3760A880"/>
    <w:lvl w:ilvl="0" w:tplc="D62ACA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5BC5CDC"/>
    <w:multiLevelType w:val="hybridMultilevel"/>
    <w:tmpl w:val="8A509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377F24"/>
    <w:multiLevelType w:val="hybridMultilevel"/>
    <w:tmpl w:val="985C6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27C46"/>
    <w:multiLevelType w:val="hybridMultilevel"/>
    <w:tmpl w:val="BC9EA12E"/>
    <w:lvl w:ilvl="0" w:tplc="422CE6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39F0876"/>
    <w:multiLevelType w:val="hybridMultilevel"/>
    <w:tmpl w:val="7AD6F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86100"/>
    <w:multiLevelType w:val="multilevel"/>
    <w:tmpl w:val="CAC20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68A85450"/>
    <w:multiLevelType w:val="multilevel"/>
    <w:tmpl w:val="997221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7C45DBF"/>
    <w:multiLevelType w:val="hybridMultilevel"/>
    <w:tmpl w:val="449EAF08"/>
    <w:lvl w:ilvl="0" w:tplc="776E5A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C647CC"/>
    <w:multiLevelType w:val="hybridMultilevel"/>
    <w:tmpl w:val="34E45964"/>
    <w:lvl w:ilvl="0" w:tplc="C7FEE9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F4AA2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CA36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9E6D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487E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FE43C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8D6A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B643F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B84C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7">
    <w:nsid w:val="7FE42717"/>
    <w:multiLevelType w:val="hybridMultilevel"/>
    <w:tmpl w:val="9BB02DB4"/>
    <w:lvl w:ilvl="0" w:tplc="BF68A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9"/>
  </w:num>
  <w:num w:numId="5">
    <w:abstractNumId w:val="1"/>
  </w:num>
  <w:num w:numId="6">
    <w:abstractNumId w:val="13"/>
  </w:num>
  <w:num w:numId="7">
    <w:abstractNumId w:val="27"/>
  </w:num>
  <w:num w:numId="8">
    <w:abstractNumId w:val="8"/>
  </w:num>
  <w:num w:numId="9">
    <w:abstractNumId w:val="20"/>
  </w:num>
  <w:num w:numId="10">
    <w:abstractNumId w:val="11"/>
  </w:num>
  <w:num w:numId="11">
    <w:abstractNumId w:val="17"/>
  </w:num>
  <w:num w:numId="12">
    <w:abstractNumId w:val="10"/>
  </w:num>
  <w:num w:numId="13">
    <w:abstractNumId w:val="22"/>
  </w:num>
  <w:num w:numId="14">
    <w:abstractNumId w:val="4"/>
  </w:num>
  <w:num w:numId="15">
    <w:abstractNumId w:val="2"/>
  </w:num>
  <w:num w:numId="16">
    <w:abstractNumId w:val="18"/>
  </w:num>
  <w:num w:numId="17">
    <w:abstractNumId w:val="15"/>
  </w:num>
  <w:num w:numId="18">
    <w:abstractNumId w:val="3"/>
  </w:num>
  <w:num w:numId="19">
    <w:abstractNumId w:val="23"/>
  </w:num>
  <w:num w:numId="20">
    <w:abstractNumId w:val="21"/>
  </w:num>
  <w:num w:numId="21">
    <w:abstractNumId w:val="14"/>
  </w:num>
  <w:num w:numId="22">
    <w:abstractNumId w:val="16"/>
  </w:num>
  <w:num w:numId="23">
    <w:abstractNumId w:val="25"/>
  </w:num>
  <w:num w:numId="24">
    <w:abstractNumId w:val="6"/>
  </w:num>
  <w:num w:numId="25">
    <w:abstractNumId w:val="7"/>
  </w:num>
  <w:num w:numId="26">
    <w:abstractNumId w:val="26"/>
  </w:num>
  <w:num w:numId="27">
    <w:abstractNumId w:val="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440"/>
    <w:rsid w:val="000003B4"/>
    <w:rsid w:val="00000C94"/>
    <w:rsid w:val="00001126"/>
    <w:rsid w:val="0000179C"/>
    <w:rsid w:val="00001ACA"/>
    <w:rsid w:val="00001AE8"/>
    <w:rsid w:val="00001D1C"/>
    <w:rsid w:val="00001D5C"/>
    <w:rsid w:val="00001FF4"/>
    <w:rsid w:val="000035C1"/>
    <w:rsid w:val="000038AD"/>
    <w:rsid w:val="00004035"/>
    <w:rsid w:val="0000434D"/>
    <w:rsid w:val="00004940"/>
    <w:rsid w:val="00005148"/>
    <w:rsid w:val="000058F4"/>
    <w:rsid w:val="00006B12"/>
    <w:rsid w:val="00007AC2"/>
    <w:rsid w:val="00010203"/>
    <w:rsid w:val="00011171"/>
    <w:rsid w:val="00013C70"/>
    <w:rsid w:val="00014F1D"/>
    <w:rsid w:val="000152BD"/>
    <w:rsid w:val="00015E4F"/>
    <w:rsid w:val="00016242"/>
    <w:rsid w:val="000162A3"/>
    <w:rsid w:val="00016531"/>
    <w:rsid w:val="00016C37"/>
    <w:rsid w:val="0001748D"/>
    <w:rsid w:val="00017F33"/>
    <w:rsid w:val="00020279"/>
    <w:rsid w:val="00020BE2"/>
    <w:rsid w:val="000237CE"/>
    <w:rsid w:val="00023A68"/>
    <w:rsid w:val="00026B51"/>
    <w:rsid w:val="00027B2D"/>
    <w:rsid w:val="00030F33"/>
    <w:rsid w:val="00031758"/>
    <w:rsid w:val="00031ED2"/>
    <w:rsid w:val="000326B8"/>
    <w:rsid w:val="00034472"/>
    <w:rsid w:val="00035000"/>
    <w:rsid w:val="000375AC"/>
    <w:rsid w:val="0004064F"/>
    <w:rsid w:val="00041FA4"/>
    <w:rsid w:val="00042326"/>
    <w:rsid w:val="0004426C"/>
    <w:rsid w:val="00044731"/>
    <w:rsid w:val="00044EC7"/>
    <w:rsid w:val="0004543C"/>
    <w:rsid w:val="00045996"/>
    <w:rsid w:val="000468B7"/>
    <w:rsid w:val="00047E14"/>
    <w:rsid w:val="00050C40"/>
    <w:rsid w:val="000510F9"/>
    <w:rsid w:val="00052134"/>
    <w:rsid w:val="0005542C"/>
    <w:rsid w:val="00055DCF"/>
    <w:rsid w:val="0005740F"/>
    <w:rsid w:val="000575AE"/>
    <w:rsid w:val="00057EF5"/>
    <w:rsid w:val="00057F95"/>
    <w:rsid w:val="000604BC"/>
    <w:rsid w:val="00060C34"/>
    <w:rsid w:val="0006176C"/>
    <w:rsid w:val="000617C8"/>
    <w:rsid w:val="000622B5"/>
    <w:rsid w:val="0006309C"/>
    <w:rsid w:val="00063C0B"/>
    <w:rsid w:val="000646AB"/>
    <w:rsid w:val="000650D7"/>
    <w:rsid w:val="0006570F"/>
    <w:rsid w:val="00066D26"/>
    <w:rsid w:val="00066DF7"/>
    <w:rsid w:val="00067361"/>
    <w:rsid w:val="0006769E"/>
    <w:rsid w:val="00070034"/>
    <w:rsid w:val="000704F9"/>
    <w:rsid w:val="000705B4"/>
    <w:rsid w:val="00070A02"/>
    <w:rsid w:val="000718BF"/>
    <w:rsid w:val="00072D69"/>
    <w:rsid w:val="00073F72"/>
    <w:rsid w:val="00074351"/>
    <w:rsid w:val="000748C8"/>
    <w:rsid w:val="0007599F"/>
    <w:rsid w:val="00076A64"/>
    <w:rsid w:val="00080E29"/>
    <w:rsid w:val="00081509"/>
    <w:rsid w:val="00081A2C"/>
    <w:rsid w:val="00081FA1"/>
    <w:rsid w:val="000835A8"/>
    <w:rsid w:val="00083885"/>
    <w:rsid w:val="000847A9"/>
    <w:rsid w:val="00086229"/>
    <w:rsid w:val="000863BB"/>
    <w:rsid w:val="00091363"/>
    <w:rsid w:val="00091925"/>
    <w:rsid w:val="00093C5E"/>
    <w:rsid w:val="00094D9F"/>
    <w:rsid w:val="00095639"/>
    <w:rsid w:val="00095D7F"/>
    <w:rsid w:val="000968B3"/>
    <w:rsid w:val="00096A23"/>
    <w:rsid w:val="00096FA1"/>
    <w:rsid w:val="000978A0"/>
    <w:rsid w:val="00097B70"/>
    <w:rsid w:val="000A07D5"/>
    <w:rsid w:val="000A095E"/>
    <w:rsid w:val="000A0BEB"/>
    <w:rsid w:val="000A12BC"/>
    <w:rsid w:val="000A1B2D"/>
    <w:rsid w:val="000A21C6"/>
    <w:rsid w:val="000A2740"/>
    <w:rsid w:val="000A348C"/>
    <w:rsid w:val="000A36DA"/>
    <w:rsid w:val="000A38BB"/>
    <w:rsid w:val="000A532A"/>
    <w:rsid w:val="000A5985"/>
    <w:rsid w:val="000A5A1E"/>
    <w:rsid w:val="000A635F"/>
    <w:rsid w:val="000A7422"/>
    <w:rsid w:val="000B054A"/>
    <w:rsid w:val="000B0620"/>
    <w:rsid w:val="000B13BB"/>
    <w:rsid w:val="000B1B94"/>
    <w:rsid w:val="000B2470"/>
    <w:rsid w:val="000B2B07"/>
    <w:rsid w:val="000B3206"/>
    <w:rsid w:val="000B4CB9"/>
    <w:rsid w:val="000B50AC"/>
    <w:rsid w:val="000B5B4F"/>
    <w:rsid w:val="000B5EA3"/>
    <w:rsid w:val="000B6036"/>
    <w:rsid w:val="000B6D6D"/>
    <w:rsid w:val="000B7159"/>
    <w:rsid w:val="000B7D73"/>
    <w:rsid w:val="000B7E04"/>
    <w:rsid w:val="000C00FE"/>
    <w:rsid w:val="000C0D8A"/>
    <w:rsid w:val="000C1A01"/>
    <w:rsid w:val="000C242C"/>
    <w:rsid w:val="000C2ABF"/>
    <w:rsid w:val="000C4066"/>
    <w:rsid w:val="000C55F4"/>
    <w:rsid w:val="000C5D24"/>
    <w:rsid w:val="000C5EC7"/>
    <w:rsid w:val="000C7DEB"/>
    <w:rsid w:val="000D3168"/>
    <w:rsid w:val="000D3517"/>
    <w:rsid w:val="000D3719"/>
    <w:rsid w:val="000D38AF"/>
    <w:rsid w:val="000D3F1A"/>
    <w:rsid w:val="000D50B2"/>
    <w:rsid w:val="000D5D34"/>
    <w:rsid w:val="000D61AA"/>
    <w:rsid w:val="000D7E75"/>
    <w:rsid w:val="000D7F0D"/>
    <w:rsid w:val="000E108D"/>
    <w:rsid w:val="000E1B7C"/>
    <w:rsid w:val="000E1FD5"/>
    <w:rsid w:val="000E2B05"/>
    <w:rsid w:val="000E390B"/>
    <w:rsid w:val="000E3C68"/>
    <w:rsid w:val="000E40FC"/>
    <w:rsid w:val="000E4EAC"/>
    <w:rsid w:val="000E6C37"/>
    <w:rsid w:val="000F08A7"/>
    <w:rsid w:val="000F138D"/>
    <w:rsid w:val="000F1AA7"/>
    <w:rsid w:val="000F2436"/>
    <w:rsid w:val="000F2739"/>
    <w:rsid w:val="000F2A33"/>
    <w:rsid w:val="000F2EEB"/>
    <w:rsid w:val="000F3D1A"/>
    <w:rsid w:val="000F4927"/>
    <w:rsid w:val="000F4931"/>
    <w:rsid w:val="000F4FA9"/>
    <w:rsid w:val="000F5884"/>
    <w:rsid w:val="000F5E84"/>
    <w:rsid w:val="000F647F"/>
    <w:rsid w:val="000F6D74"/>
    <w:rsid w:val="000F7916"/>
    <w:rsid w:val="000F7DEB"/>
    <w:rsid w:val="001002FB"/>
    <w:rsid w:val="00100B7B"/>
    <w:rsid w:val="001019A6"/>
    <w:rsid w:val="00102216"/>
    <w:rsid w:val="0010311D"/>
    <w:rsid w:val="00103F32"/>
    <w:rsid w:val="00104114"/>
    <w:rsid w:val="00104976"/>
    <w:rsid w:val="00104BB4"/>
    <w:rsid w:val="00104EC4"/>
    <w:rsid w:val="00105032"/>
    <w:rsid w:val="001052D0"/>
    <w:rsid w:val="001077B2"/>
    <w:rsid w:val="001079C7"/>
    <w:rsid w:val="00110473"/>
    <w:rsid w:val="00111DB1"/>
    <w:rsid w:val="00112014"/>
    <w:rsid w:val="00113A12"/>
    <w:rsid w:val="00115AC3"/>
    <w:rsid w:val="00115D46"/>
    <w:rsid w:val="00115D75"/>
    <w:rsid w:val="001165D0"/>
    <w:rsid w:val="00117AE9"/>
    <w:rsid w:val="0012010C"/>
    <w:rsid w:val="0012063A"/>
    <w:rsid w:val="00121E99"/>
    <w:rsid w:val="00121F7F"/>
    <w:rsid w:val="0012312C"/>
    <w:rsid w:val="001234C5"/>
    <w:rsid w:val="00124404"/>
    <w:rsid w:val="001250BA"/>
    <w:rsid w:val="00125CB0"/>
    <w:rsid w:val="0012671F"/>
    <w:rsid w:val="00127C9F"/>
    <w:rsid w:val="00130768"/>
    <w:rsid w:val="001315F1"/>
    <w:rsid w:val="00132B9F"/>
    <w:rsid w:val="0013429B"/>
    <w:rsid w:val="00134E39"/>
    <w:rsid w:val="001354A4"/>
    <w:rsid w:val="00135AF8"/>
    <w:rsid w:val="00137462"/>
    <w:rsid w:val="00137697"/>
    <w:rsid w:val="00140219"/>
    <w:rsid w:val="001404CC"/>
    <w:rsid w:val="00140F49"/>
    <w:rsid w:val="0014148E"/>
    <w:rsid w:val="001422FC"/>
    <w:rsid w:val="00142459"/>
    <w:rsid w:val="0014263A"/>
    <w:rsid w:val="00142A9B"/>
    <w:rsid w:val="00150804"/>
    <w:rsid w:val="00151E04"/>
    <w:rsid w:val="0015393F"/>
    <w:rsid w:val="00153FCD"/>
    <w:rsid w:val="0015421B"/>
    <w:rsid w:val="001562C6"/>
    <w:rsid w:val="00157677"/>
    <w:rsid w:val="00157E8F"/>
    <w:rsid w:val="001605C2"/>
    <w:rsid w:val="001611D9"/>
    <w:rsid w:val="00162BCF"/>
    <w:rsid w:val="0016404A"/>
    <w:rsid w:val="001643AC"/>
    <w:rsid w:val="0016458A"/>
    <w:rsid w:val="00164A9B"/>
    <w:rsid w:val="00165196"/>
    <w:rsid w:val="0016656D"/>
    <w:rsid w:val="00166740"/>
    <w:rsid w:val="00167A09"/>
    <w:rsid w:val="00170C27"/>
    <w:rsid w:val="0017143F"/>
    <w:rsid w:val="00171514"/>
    <w:rsid w:val="00172595"/>
    <w:rsid w:val="00172A84"/>
    <w:rsid w:val="00172C02"/>
    <w:rsid w:val="00173BA8"/>
    <w:rsid w:val="00173EF8"/>
    <w:rsid w:val="00174C00"/>
    <w:rsid w:val="001755F4"/>
    <w:rsid w:val="00175B5A"/>
    <w:rsid w:val="00176836"/>
    <w:rsid w:val="00177AE5"/>
    <w:rsid w:val="001805D7"/>
    <w:rsid w:val="00182515"/>
    <w:rsid w:val="00182561"/>
    <w:rsid w:val="001838B0"/>
    <w:rsid w:val="00184539"/>
    <w:rsid w:val="00184ECC"/>
    <w:rsid w:val="00186016"/>
    <w:rsid w:val="00186F1E"/>
    <w:rsid w:val="0018790E"/>
    <w:rsid w:val="00190490"/>
    <w:rsid w:val="001906E9"/>
    <w:rsid w:val="001910A6"/>
    <w:rsid w:val="001929E7"/>
    <w:rsid w:val="00194AE9"/>
    <w:rsid w:val="00196636"/>
    <w:rsid w:val="00196F50"/>
    <w:rsid w:val="001974F5"/>
    <w:rsid w:val="001976E0"/>
    <w:rsid w:val="001978EA"/>
    <w:rsid w:val="0019799F"/>
    <w:rsid w:val="001A2851"/>
    <w:rsid w:val="001A2D2F"/>
    <w:rsid w:val="001A33D5"/>
    <w:rsid w:val="001A3ED3"/>
    <w:rsid w:val="001A4018"/>
    <w:rsid w:val="001A45A4"/>
    <w:rsid w:val="001A59B9"/>
    <w:rsid w:val="001A603C"/>
    <w:rsid w:val="001A6212"/>
    <w:rsid w:val="001A7EA9"/>
    <w:rsid w:val="001B07E8"/>
    <w:rsid w:val="001B0CE8"/>
    <w:rsid w:val="001B1101"/>
    <w:rsid w:val="001B22C4"/>
    <w:rsid w:val="001B2B01"/>
    <w:rsid w:val="001B326B"/>
    <w:rsid w:val="001B3671"/>
    <w:rsid w:val="001B551D"/>
    <w:rsid w:val="001B59F4"/>
    <w:rsid w:val="001C08E9"/>
    <w:rsid w:val="001C0CB3"/>
    <w:rsid w:val="001C148C"/>
    <w:rsid w:val="001C1EA2"/>
    <w:rsid w:val="001C21F3"/>
    <w:rsid w:val="001C2BD1"/>
    <w:rsid w:val="001C3B8E"/>
    <w:rsid w:val="001C4E19"/>
    <w:rsid w:val="001C5E77"/>
    <w:rsid w:val="001C6894"/>
    <w:rsid w:val="001D0F43"/>
    <w:rsid w:val="001D1F94"/>
    <w:rsid w:val="001D33C2"/>
    <w:rsid w:val="001D5D1A"/>
    <w:rsid w:val="001D5DF7"/>
    <w:rsid w:val="001E0258"/>
    <w:rsid w:val="001E1629"/>
    <w:rsid w:val="001E29A0"/>
    <w:rsid w:val="001E2D25"/>
    <w:rsid w:val="001E4120"/>
    <w:rsid w:val="001E416D"/>
    <w:rsid w:val="001E5BBB"/>
    <w:rsid w:val="001E6438"/>
    <w:rsid w:val="001E655E"/>
    <w:rsid w:val="001E6AAC"/>
    <w:rsid w:val="001F04F7"/>
    <w:rsid w:val="001F0C1D"/>
    <w:rsid w:val="001F1181"/>
    <w:rsid w:val="001F441C"/>
    <w:rsid w:val="001F44FB"/>
    <w:rsid w:val="001F480E"/>
    <w:rsid w:val="001F52F9"/>
    <w:rsid w:val="001F6421"/>
    <w:rsid w:val="001F6BA5"/>
    <w:rsid w:val="001F79C2"/>
    <w:rsid w:val="0020095A"/>
    <w:rsid w:val="00201892"/>
    <w:rsid w:val="0020428C"/>
    <w:rsid w:val="00205EEA"/>
    <w:rsid w:val="00206A8C"/>
    <w:rsid w:val="00207CC0"/>
    <w:rsid w:val="00207F3C"/>
    <w:rsid w:val="0021170D"/>
    <w:rsid w:val="00211F4C"/>
    <w:rsid w:val="00213AAB"/>
    <w:rsid w:val="0021490C"/>
    <w:rsid w:val="002153BA"/>
    <w:rsid w:val="002163E2"/>
    <w:rsid w:val="00221BFE"/>
    <w:rsid w:val="00222920"/>
    <w:rsid w:val="00222EC9"/>
    <w:rsid w:val="0022389F"/>
    <w:rsid w:val="00224852"/>
    <w:rsid w:val="00224DAB"/>
    <w:rsid w:val="00224EDB"/>
    <w:rsid w:val="00225FDE"/>
    <w:rsid w:val="00226E53"/>
    <w:rsid w:val="002274FD"/>
    <w:rsid w:val="002308EA"/>
    <w:rsid w:val="002315C1"/>
    <w:rsid w:val="00231C34"/>
    <w:rsid w:val="00231C60"/>
    <w:rsid w:val="002323BD"/>
    <w:rsid w:val="00232480"/>
    <w:rsid w:val="002328EB"/>
    <w:rsid w:val="002329FC"/>
    <w:rsid w:val="002338CA"/>
    <w:rsid w:val="00234D9E"/>
    <w:rsid w:val="0023530B"/>
    <w:rsid w:val="0023568E"/>
    <w:rsid w:val="0023662B"/>
    <w:rsid w:val="00236B63"/>
    <w:rsid w:val="00240EBF"/>
    <w:rsid w:val="002426EB"/>
    <w:rsid w:val="002428D6"/>
    <w:rsid w:val="00243E80"/>
    <w:rsid w:val="00244119"/>
    <w:rsid w:val="002443FC"/>
    <w:rsid w:val="00244E42"/>
    <w:rsid w:val="002466DB"/>
    <w:rsid w:val="00247CEB"/>
    <w:rsid w:val="002512D8"/>
    <w:rsid w:val="002531CC"/>
    <w:rsid w:val="0025339B"/>
    <w:rsid w:val="00253576"/>
    <w:rsid w:val="002535F8"/>
    <w:rsid w:val="00253CC8"/>
    <w:rsid w:val="00253F0E"/>
    <w:rsid w:val="00254451"/>
    <w:rsid w:val="00254779"/>
    <w:rsid w:val="00255C3E"/>
    <w:rsid w:val="002563F2"/>
    <w:rsid w:val="00256544"/>
    <w:rsid w:val="00260245"/>
    <w:rsid w:val="002608C7"/>
    <w:rsid w:val="00261413"/>
    <w:rsid w:val="00261C50"/>
    <w:rsid w:val="00262950"/>
    <w:rsid w:val="00262F67"/>
    <w:rsid w:val="00263D39"/>
    <w:rsid w:val="00264271"/>
    <w:rsid w:val="00264C36"/>
    <w:rsid w:val="00266035"/>
    <w:rsid w:val="002663D6"/>
    <w:rsid w:val="0026642D"/>
    <w:rsid w:val="0026659E"/>
    <w:rsid w:val="002676AE"/>
    <w:rsid w:val="0027020E"/>
    <w:rsid w:val="00270574"/>
    <w:rsid w:val="00271720"/>
    <w:rsid w:val="00274124"/>
    <w:rsid w:val="00274414"/>
    <w:rsid w:val="00274467"/>
    <w:rsid w:val="0027526A"/>
    <w:rsid w:val="00275644"/>
    <w:rsid w:val="00275D6F"/>
    <w:rsid w:val="0027609A"/>
    <w:rsid w:val="002768B7"/>
    <w:rsid w:val="0027734C"/>
    <w:rsid w:val="002801FC"/>
    <w:rsid w:val="0028107E"/>
    <w:rsid w:val="002811B2"/>
    <w:rsid w:val="00281ADF"/>
    <w:rsid w:val="00282F75"/>
    <w:rsid w:val="00284E05"/>
    <w:rsid w:val="00285A08"/>
    <w:rsid w:val="00285D23"/>
    <w:rsid w:val="00286040"/>
    <w:rsid w:val="0028622B"/>
    <w:rsid w:val="00286905"/>
    <w:rsid w:val="00287E12"/>
    <w:rsid w:val="002904D1"/>
    <w:rsid w:val="00290697"/>
    <w:rsid w:val="00290D60"/>
    <w:rsid w:val="002916A6"/>
    <w:rsid w:val="002916DB"/>
    <w:rsid w:val="002917F0"/>
    <w:rsid w:val="002937FE"/>
    <w:rsid w:val="00293F93"/>
    <w:rsid w:val="0029426C"/>
    <w:rsid w:val="002948C6"/>
    <w:rsid w:val="00294943"/>
    <w:rsid w:val="00294AFA"/>
    <w:rsid w:val="002957F0"/>
    <w:rsid w:val="00296DEF"/>
    <w:rsid w:val="002A098A"/>
    <w:rsid w:val="002A0B3E"/>
    <w:rsid w:val="002A1D31"/>
    <w:rsid w:val="002A1FC1"/>
    <w:rsid w:val="002A2B52"/>
    <w:rsid w:val="002A3E80"/>
    <w:rsid w:val="002A4795"/>
    <w:rsid w:val="002A5F9A"/>
    <w:rsid w:val="002A6096"/>
    <w:rsid w:val="002A6E03"/>
    <w:rsid w:val="002A743E"/>
    <w:rsid w:val="002B00A3"/>
    <w:rsid w:val="002B059B"/>
    <w:rsid w:val="002B06D8"/>
    <w:rsid w:val="002B1C84"/>
    <w:rsid w:val="002B1FEB"/>
    <w:rsid w:val="002B37F9"/>
    <w:rsid w:val="002B4511"/>
    <w:rsid w:val="002B4637"/>
    <w:rsid w:val="002B571D"/>
    <w:rsid w:val="002B5AC8"/>
    <w:rsid w:val="002B6BCE"/>
    <w:rsid w:val="002C0C30"/>
    <w:rsid w:val="002C19E3"/>
    <w:rsid w:val="002C1EAC"/>
    <w:rsid w:val="002C2FC9"/>
    <w:rsid w:val="002C31D5"/>
    <w:rsid w:val="002C3378"/>
    <w:rsid w:val="002C370E"/>
    <w:rsid w:val="002C3A7C"/>
    <w:rsid w:val="002C5016"/>
    <w:rsid w:val="002D0006"/>
    <w:rsid w:val="002D2D6A"/>
    <w:rsid w:val="002D3467"/>
    <w:rsid w:val="002D408F"/>
    <w:rsid w:val="002D662C"/>
    <w:rsid w:val="002D6A58"/>
    <w:rsid w:val="002D72D0"/>
    <w:rsid w:val="002D7B1C"/>
    <w:rsid w:val="002E01D3"/>
    <w:rsid w:val="002E0C56"/>
    <w:rsid w:val="002E134A"/>
    <w:rsid w:val="002E2841"/>
    <w:rsid w:val="002E47B6"/>
    <w:rsid w:val="002E49EE"/>
    <w:rsid w:val="002E4C75"/>
    <w:rsid w:val="002E5426"/>
    <w:rsid w:val="002E6248"/>
    <w:rsid w:val="002E683D"/>
    <w:rsid w:val="002E6DBA"/>
    <w:rsid w:val="002E715A"/>
    <w:rsid w:val="002E781A"/>
    <w:rsid w:val="002F090A"/>
    <w:rsid w:val="002F0F87"/>
    <w:rsid w:val="002F1BFC"/>
    <w:rsid w:val="002F298E"/>
    <w:rsid w:val="002F2D14"/>
    <w:rsid w:val="002F395C"/>
    <w:rsid w:val="002F4A4E"/>
    <w:rsid w:val="002F4E93"/>
    <w:rsid w:val="002F548C"/>
    <w:rsid w:val="002F6357"/>
    <w:rsid w:val="002F6C2A"/>
    <w:rsid w:val="002F7080"/>
    <w:rsid w:val="002F7A90"/>
    <w:rsid w:val="003008B2"/>
    <w:rsid w:val="00300B44"/>
    <w:rsid w:val="00300C5C"/>
    <w:rsid w:val="003017F0"/>
    <w:rsid w:val="00302FF7"/>
    <w:rsid w:val="00303146"/>
    <w:rsid w:val="00303609"/>
    <w:rsid w:val="00303F41"/>
    <w:rsid w:val="003047BF"/>
    <w:rsid w:val="00304DE0"/>
    <w:rsid w:val="0030677F"/>
    <w:rsid w:val="003113F5"/>
    <w:rsid w:val="0031151B"/>
    <w:rsid w:val="00311EEA"/>
    <w:rsid w:val="003120A8"/>
    <w:rsid w:val="003159CC"/>
    <w:rsid w:val="0031640D"/>
    <w:rsid w:val="00317E0C"/>
    <w:rsid w:val="00317FFE"/>
    <w:rsid w:val="00320116"/>
    <w:rsid w:val="00320EF3"/>
    <w:rsid w:val="003212C8"/>
    <w:rsid w:val="003224C4"/>
    <w:rsid w:val="00322A63"/>
    <w:rsid w:val="00323209"/>
    <w:rsid w:val="003237B5"/>
    <w:rsid w:val="00323A65"/>
    <w:rsid w:val="00323E82"/>
    <w:rsid w:val="00324179"/>
    <w:rsid w:val="00324CD4"/>
    <w:rsid w:val="00325548"/>
    <w:rsid w:val="00325B5B"/>
    <w:rsid w:val="00326B05"/>
    <w:rsid w:val="003270B2"/>
    <w:rsid w:val="00330FB8"/>
    <w:rsid w:val="003312F7"/>
    <w:rsid w:val="00331437"/>
    <w:rsid w:val="00331CBF"/>
    <w:rsid w:val="00335C11"/>
    <w:rsid w:val="003423F7"/>
    <w:rsid w:val="003430A2"/>
    <w:rsid w:val="00343357"/>
    <w:rsid w:val="003452E9"/>
    <w:rsid w:val="003474CA"/>
    <w:rsid w:val="003475CD"/>
    <w:rsid w:val="0034792F"/>
    <w:rsid w:val="00347F44"/>
    <w:rsid w:val="003520C5"/>
    <w:rsid w:val="003526DA"/>
    <w:rsid w:val="0035321B"/>
    <w:rsid w:val="00355846"/>
    <w:rsid w:val="00355E42"/>
    <w:rsid w:val="003566D3"/>
    <w:rsid w:val="00356A9A"/>
    <w:rsid w:val="00357AB0"/>
    <w:rsid w:val="00357C01"/>
    <w:rsid w:val="00357DCC"/>
    <w:rsid w:val="003609B8"/>
    <w:rsid w:val="003609DE"/>
    <w:rsid w:val="003610AF"/>
    <w:rsid w:val="00361767"/>
    <w:rsid w:val="0036235A"/>
    <w:rsid w:val="0036255F"/>
    <w:rsid w:val="00363498"/>
    <w:rsid w:val="0036497F"/>
    <w:rsid w:val="00364A8A"/>
    <w:rsid w:val="00366CEB"/>
    <w:rsid w:val="00366FEC"/>
    <w:rsid w:val="00367324"/>
    <w:rsid w:val="00367F4F"/>
    <w:rsid w:val="00370389"/>
    <w:rsid w:val="00371A53"/>
    <w:rsid w:val="00371E4B"/>
    <w:rsid w:val="00372A16"/>
    <w:rsid w:val="00372ABC"/>
    <w:rsid w:val="00373100"/>
    <w:rsid w:val="003735D4"/>
    <w:rsid w:val="003743A8"/>
    <w:rsid w:val="003763AA"/>
    <w:rsid w:val="003763FC"/>
    <w:rsid w:val="00377138"/>
    <w:rsid w:val="00377CF2"/>
    <w:rsid w:val="00380388"/>
    <w:rsid w:val="00380DD9"/>
    <w:rsid w:val="00380E89"/>
    <w:rsid w:val="003812EF"/>
    <w:rsid w:val="00381DAC"/>
    <w:rsid w:val="00382DA1"/>
    <w:rsid w:val="003830C9"/>
    <w:rsid w:val="0038381B"/>
    <w:rsid w:val="00384102"/>
    <w:rsid w:val="003846A1"/>
    <w:rsid w:val="0038483C"/>
    <w:rsid w:val="003860DD"/>
    <w:rsid w:val="00386276"/>
    <w:rsid w:val="00386D06"/>
    <w:rsid w:val="00386DC6"/>
    <w:rsid w:val="0038788E"/>
    <w:rsid w:val="0039015E"/>
    <w:rsid w:val="003903F4"/>
    <w:rsid w:val="00390686"/>
    <w:rsid w:val="0039116D"/>
    <w:rsid w:val="003918DD"/>
    <w:rsid w:val="003959D9"/>
    <w:rsid w:val="00396149"/>
    <w:rsid w:val="003966A7"/>
    <w:rsid w:val="00397F20"/>
    <w:rsid w:val="00397FCE"/>
    <w:rsid w:val="003A0E25"/>
    <w:rsid w:val="003A109A"/>
    <w:rsid w:val="003A1A0D"/>
    <w:rsid w:val="003A46D3"/>
    <w:rsid w:val="003A67D7"/>
    <w:rsid w:val="003A6DAF"/>
    <w:rsid w:val="003A7AE3"/>
    <w:rsid w:val="003B05D1"/>
    <w:rsid w:val="003B26FF"/>
    <w:rsid w:val="003B2D04"/>
    <w:rsid w:val="003B6531"/>
    <w:rsid w:val="003B6862"/>
    <w:rsid w:val="003C2F48"/>
    <w:rsid w:val="003C3095"/>
    <w:rsid w:val="003C3EE4"/>
    <w:rsid w:val="003C4653"/>
    <w:rsid w:val="003C4C93"/>
    <w:rsid w:val="003C5A4C"/>
    <w:rsid w:val="003C5F16"/>
    <w:rsid w:val="003C6D1A"/>
    <w:rsid w:val="003D1DA4"/>
    <w:rsid w:val="003D25A9"/>
    <w:rsid w:val="003D4D80"/>
    <w:rsid w:val="003D526C"/>
    <w:rsid w:val="003D5566"/>
    <w:rsid w:val="003D66E4"/>
    <w:rsid w:val="003D6B66"/>
    <w:rsid w:val="003D715F"/>
    <w:rsid w:val="003D7198"/>
    <w:rsid w:val="003E1382"/>
    <w:rsid w:val="003E1E29"/>
    <w:rsid w:val="003E3C67"/>
    <w:rsid w:val="003E408B"/>
    <w:rsid w:val="003E452A"/>
    <w:rsid w:val="003E569C"/>
    <w:rsid w:val="003E6297"/>
    <w:rsid w:val="003E6B4E"/>
    <w:rsid w:val="003E715F"/>
    <w:rsid w:val="003E7AF2"/>
    <w:rsid w:val="003F02B2"/>
    <w:rsid w:val="003F07C3"/>
    <w:rsid w:val="003F1254"/>
    <w:rsid w:val="003F152A"/>
    <w:rsid w:val="003F15D9"/>
    <w:rsid w:val="003F2D8E"/>
    <w:rsid w:val="003F4185"/>
    <w:rsid w:val="003F42FD"/>
    <w:rsid w:val="003F4361"/>
    <w:rsid w:val="003F5C3E"/>
    <w:rsid w:val="003F5EFA"/>
    <w:rsid w:val="003F7686"/>
    <w:rsid w:val="00401CE1"/>
    <w:rsid w:val="004029C5"/>
    <w:rsid w:val="00402C04"/>
    <w:rsid w:val="00404C36"/>
    <w:rsid w:val="00405EDB"/>
    <w:rsid w:val="00406438"/>
    <w:rsid w:val="00406EA2"/>
    <w:rsid w:val="004109AC"/>
    <w:rsid w:val="00411799"/>
    <w:rsid w:val="00411BB5"/>
    <w:rsid w:val="00412544"/>
    <w:rsid w:val="00414B97"/>
    <w:rsid w:val="00414C73"/>
    <w:rsid w:val="004154FD"/>
    <w:rsid w:val="004159D0"/>
    <w:rsid w:val="00415A7A"/>
    <w:rsid w:val="00416B86"/>
    <w:rsid w:val="0041733D"/>
    <w:rsid w:val="00420807"/>
    <w:rsid w:val="00420FB4"/>
    <w:rsid w:val="00421190"/>
    <w:rsid w:val="00422DE4"/>
    <w:rsid w:val="00422F7D"/>
    <w:rsid w:val="0042369C"/>
    <w:rsid w:val="00423F0E"/>
    <w:rsid w:val="0042554F"/>
    <w:rsid w:val="004259D7"/>
    <w:rsid w:val="00425B39"/>
    <w:rsid w:val="0042652B"/>
    <w:rsid w:val="00426E0B"/>
    <w:rsid w:val="00430378"/>
    <w:rsid w:val="0043057D"/>
    <w:rsid w:val="00430AB8"/>
    <w:rsid w:val="00430B66"/>
    <w:rsid w:val="00430DFA"/>
    <w:rsid w:val="00431564"/>
    <w:rsid w:val="0043175B"/>
    <w:rsid w:val="00431FED"/>
    <w:rsid w:val="004327F5"/>
    <w:rsid w:val="00432B64"/>
    <w:rsid w:val="00432FCF"/>
    <w:rsid w:val="0044171C"/>
    <w:rsid w:val="00441BD6"/>
    <w:rsid w:val="004437E2"/>
    <w:rsid w:val="004438F6"/>
    <w:rsid w:val="00443F18"/>
    <w:rsid w:val="004447F8"/>
    <w:rsid w:val="00445303"/>
    <w:rsid w:val="00445533"/>
    <w:rsid w:val="00445F5E"/>
    <w:rsid w:val="00445F7A"/>
    <w:rsid w:val="004469F1"/>
    <w:rsid w:val="00446FFC"/>
    <w:rsid w:val="004475A2"/>
    <w:rsid w:val="00450D0E"/>
    <w:rsid w:val="00451174"/>
    <w:rsid w:val="0045148A"/>
    <w:rsid w:val="00452014"/>
    <w:rsid w:val="00452D4D"/>
    <w:rsid w:val="004534AA"/>
    <w:rsid w:val="0045361C"/>
    <w:rsid w:val="004536E3"/>
    <w:rsid w:val="00453A9C"/>
    <w:rsid w:val="004546ED"/>
    <w:rsid w:val="004564D4"/>
    <w:rsid w:val="00456918"/>
    <w:rsid w:val="004575FD"/>
    <w:rsid w:val="00457D6A"/>
    <w:rsid w:val="0046060A"/>
    <w:rsid w:val="004607C2"/>
    <w:rsid w:val="00460EC6"/>
    <w:rsid w:val="004617DD"/>
    <w:rsid w:val="00462D8C"/>
    <w:rsid w:val="004634DB"/>
    <w:rsid w:val="004645D5"/>
    <w:rsid w:val="004653F2"/>
    <w:rsid w:val="00465493"/>
    <w:rsid w:val="00467B86"/>
    <w:rsid w:val="00470445"/>
    <w:rsid w:val="00471AC9"/>
    <w:rsid w:val="00472114"/>
    <w:rsid w:val="00472643"/>
    <w:rsid w:val="00472744"/>
    <w:rsid w:val="004728F1"/>
    <w:rsid w:val="00472B82"/>
    <w:rsid w:val="004732BF"/>
    <w:rsid w:val="004733AC"/>
    <w:rsid w:val="00476688"/>
    <w:rsid w:val="0047698B"/>
    <w:rsid w:val="00477F39"/>
    <w:rsid w:val="00480100"/>
    <w:rsid w:val="00480270"/>
    <w:rsid w:val="00480795"/>
    <w:rsid w:val="004807EB"/>
    <w:rsid w:val="00480941"/>
    <w:rsid w:val="0048299E"/>
    <w:rsid w:val="004839B1"/>
    <w:rsid w:val="00483F2D"/>
    <w:rsid w:val="00485E28"/>
    <w:rsid w:val="004903F5"/>
    <w:rsid w:val="0049211C"/>
    <w:rsid w:val="00492665"/>
    <w:rsid w:val="0049396F"/>
    <w:rsid w:val="0049416C"/>
    <w:rsid w:val="0049495A"/>
    <w:rsid w:val="004954C9"/>
    <w:rsid w:val="00497C9C"/>
    <w:rsid w:val="00497F81"/>
    <w:rsid w:val="004A024F"/>
    <w:rsid w:val="004A2AB9"/>
    <w:rsid w:val="004A4177"/>
    <w:rsid w:val="004A4D10"/>
    <w:rsid w:val="004A686F"/>
    <w:rsid w:val="004A6C31"/>
    <w:rsid w:val="004A7565"/>
    <w:rsid w:val="004B0287"/>
    <w:rsid w:val="004B47F9"/>
    <w:rsid w:val="004B56C4"/>
    <w:rsid w:val="004B6C54"/>
    <w:rsid w:val="004B6D32"/>
    <w:rsid w:val="004B7669"/>
    <w:rsid w:val="004B7E48"/>
    <w:rsid w:val="004C0224"/>
    <w:rsid w:val="004C0543"/>
    <w:rsid w:val="004C0914"/>
    <w:rsid w:val="004C0D2A"/>
    <w:rsid w:val="004C1428"/>
    <w:rsid w:val="004C2759"/>
    <w:rsid w:val="004C52BB"/>
    <w:rsid w:val="004D074E"/>
    <w:rsid w:val="004D1A74"/>
    <w:rsid w:val="004D1D2B"/>
    <w:rsid w:val="004D21E6"/>
    <w:rsid w:val="004D3A7E"/>
    <w:rsid w:val="004D3B5A"/>
    <w:rsid w:val="004D5199"/>
    <w:rsid w:val="004D6AAA"/>
    <w:rsid w:val="004D6C6E"/>
    <w:rsid w:val="004D6FE2"/>
    <w:rsid w:val="004D7D0F"/>
    <w:rsid w:val="004E0FF3"/>
    <w:rsid w:val="004E119C"/>
    <w:rsid w:val="004E1494"/>
    <w:rsid w:val="004E18AC"/>
    <w:rsid w:val="004E27AC"/>
    <w:rsid w:val="004E283B"/>
    <w:rsid w:val="004E35B8"/>
    <w:rsid w:val="004E48F5"/>
    <w:rsid w:val="004E791F"/>
    <w:rsid w:val="004F0032"/>
    <w:rsid w:val="004F0B38"/>
    <w:rsid w:val="004F1B11"/>
    <w:rsid w:val="004F1EB4"/>
    <w:rsid w:val="004F2E9F"/>
    <w:rsid w:val="004F32F3"/>
    <w:rsid w:val="004F3327"/>
    <w:rsid w:val="004F35FB"/>
    <w:rsid w:val="004F3B6A"/>
    <w:rsid w:val="004F3F68"/>
    <w:rsid w:val="004F43BD"/>
    <w:rsid w:val="004F46D6"/>
    <w:rsid w:val="004F7626"/>
    <w:rsid w:val="004F7C8C"/>
    <w:rsid w:val="005001E9"/>
    <w:rsid w:val="00500A57"/>
    <w:rsid w:val="00500D9E"/>
    <w:rsid w:val="005010F7"/>
    <w:rsid w:val="005050DF"/>
    <w:rsid w:val="0050575D"/>
    <w:rsid w:val="005073E8"/>
    <w:rsid w:val="005074E2"/>
    <w:rsid w:val="00507DFA"/>
    <w:rsid w:val="0051017E"/>
    <w:rsid w:val="00510324"/>
    <w:rsid w:val="00510725"/>
    <w:rsid w:val="005109A0"/>
    <w:rsid w:val="00510AEC"/>
    <w:rsid w:val="00510E7C"/>
    <w:rsid w:val="005111A1"/>
    <w:rsid w:val="00511BA3"/>
    <w:rsid w:val="00512372"/>
    <w:rsid w:val="0051292A"/>
    <w:rsid w:val="00515075"/>
    <w:rsid w:val="00516DBE"/>
    <w:rsid w:val="00523830"/>
    <w:rsid w:val="00523FA9"/>
    <w:rsid w:val="005243A0"/>
    <w:rsid w:val="00525277"/>
    <w:rsid w:val="00525934"/>
    <w:rsid w:val="00526527"/>
    <w:rsid w:val="00526A9F"/>
    <w:rsid w:val="00527412"/>
    <w:rsid w:val="005275EF"/>
    <w:rsid w:val="00530806"/>
    <w:rsid w:val="00530808"/>
    <w:rsid w:val="00531625"/>
    <w:rsid w:val="005337A3"/>
    <w:rsid w:val="00533CC0"/>
    <w:rsid w:val="0053414A"/>
    <w:rsid w:val="005343B4"/>
    <w:rsid w:val="0053464D"/>
    <w:rsid w:val="005366B7"/>
    <w:rsid w:val="00536D57"/>
    <w:rsid w:val="005370B3"/>
    <w:rsid w:val="00537500"/>
    <w:rsid w:val="00537808"/>
    <w:rsid w:val="00540480"/>
    <w:rsid w:val="0054082F"/>
    <w:rsid w:val="00540E3F"/>
    <w:rsid w:val="005410F8"/>
    <w:rsid w:val="00541991"/>
    <w:rsid w:val="00541B71"/>
    <w:rsid w:val="00541EA4"/>
    <w:rsid w:val="00541FC5"/>
    <w:rsid w:val="00542E2A"/>
    <w:rsid w:val="00544DE1"/>
    <w:rsid w:val="00545F01"/>
    <w:rsid w:val="00546E30"/>
    <w:rsid w:val="005502FF"/>
    <w:rsid w:val="005506DF"/>
    <w:rsid w:val="00550749"/>
    <w:rsid w:val="00552437"/>
    <w:rsid w:val="0055268B"/>
    <w:rsid w:val="0055277E"/>
    <w:rsid w:val="005550EA"/>
    <w:rsid w:val="00555925"/>
    <w:rsid w:val="00557F90"/>
    <w:rsid w:val="0056061E"/>
    <w:rsid w:val="00561B2E"/>
    <w:rsid w:val="00562B03"/>
    <w:rsid w:val="00562FB9"/>
    <w:rsid w:val="005634A4"/>
    <w:rsid w:val="005654AA"/>
    <w:rsid w:val="00565504"/>
    <w:rsid w:val="00566B20"/>
    <w:rsid w:val="00566D20"/>
    <w:rsid w:val="00566F94"/>
    <w:rsid w:val="005673EE"/>
    <w:rsid w:val="005704F6"/>
    <w:rsid w:val="005706C6"/>
    <w:rsid w:val="005711E4"/>
    <w:rsid w:val="005723F2"/>
    <w:rsid w:val="00572A6F"/>
    <w:rsid w:val="00572F96"/>
    <w:rsid w:val="00575473"/>
    <w:rsid w:val="00576C3C"/>
    <w:rsid w:val="00577044"/>
    <w:rsid w:val="005772A3"/>
    <w:rsid w:val="00577A6E"/>
    <w:rsid w:val="00581894"/>
    <w:rsid w:val="00581F70"/>
    <w:rsid w:val="00583683"/>
    <w:rsid w:val="00585D1C"/>
    <w:rsid w:val="00586057"/>
    <w:rsid w:val="005869DF"/>
    <w:rsid w:val="00586A59"/>
    <w:rsid w:val="0059122D"/>
    <w:rsid w:val="00592A32"/>
    <w:rsid w:val="00592DA6"/>
    <w:rsid w:val="005930E8"/>
    <w:rsid w:val="00593A4A"/>
    <w:rsid w:val="005948B1"/>
    <w:rsid w:val="00595493"/>
    <w:rsid w:val="005958C6"/>
    <w:rsid w:val="00596067"/>
    <w:rsid w:val="00596B5B"/>
    <w:rsid w:val="00596C7E"/>
    <w:rsid w:val="0059755C"/>
    <w:rsid w:val="0059763D"/>
    <w:rsid w:val="0059791F"/>
    <w:rsid w:val="00597AD2"/>
    <w:rsid w:val="005A1C4F"/>
    <w:rsid w:val="005A1F81"/>
    <w:rsid w:val="005A2D1A"/>
    <w:rsid w:val="005A3599"/>
    <w:rsid w:val="005A3E68"/>
    <w:rsid w:val="005A4395"/>
    <w:rsid w:val="005A45C4"/>
    <w:rsid w:val="005A4BE2"/>
    <w:rsid w:val="005A562E"/>
    <w:rsid w:val="005A5691"/>
    <w:rsid w:val="005A5AF2"/>
    <w:rsid w:val="005A66DB"/>
    <w:rsid w:val="005A6AF0"/>
    <w:rsid w:val="005A6C0D"/>
    <w:rsid w:val="005A7709"/>
    <w:rsid w:val="005B1A61"/>
    <w:rsid w:val="005B1F82"/>
    <w:rsid w:val="005B3367"/>
    <w:rsid w:val="005B3A26"/>
    <w:rsid w:val="005B3A8E"/>
    <w:rsid w:val="005B3BFE"/>
    <w:rsid w:val="005B3E70"/>
    <w:rsid w:val="005B4FF1"/>
    <w:rsid w:val="005B529B"/>
    <w:rsid w:val="005B53E0"/>
    <w:rsid w:val="005B61C5"/>
    <w:rsid w:val="005C10F8"/>
    <w:rsid w:val="005C1B72"/>
    <w:rsid w:val="005C317F"/>
    <w:rsid w:val="005C49AC"/>
    <w:rsid w:val="005C53B0"/>
    <w:rsid w:val="005C5920"/>
    <w:rsid w:val="005C5CCB"/>
    <w:rsid w:val="005C68D1"/>
    <w:rsid w:val="005C6916"/>
    <w:rsid w:val="005C7B36"/>
    <w:rsid w:val="005C7F79"/>
    <w:rsid w:val="005D1B27"/>
    <w:rsid w:val="005D1B45"/>
    <w:rsid w:val="005D1D45"/>
    <w:rsid w:val="005D24E7"/>
    <w:rsid w:val="005D2A8E"/>
    <w:rsid w:val="005D63E2"/>
    <w:rsid w:val="005D6F3D"/>
    <w:rsid w:val="005D7EAB"/>
    <w:rsid w:val="005E0256"/>
    <w:rsid w:val="005E4319"/>
    <w:rsid w:val="005E4CEF"/>
    <w:rsid w:val="005E51AA"/>
    <w:rsid w:val="005E5C0C"/>
    <w:rsid w:val="005E6AC0"/>
    <w:rsid w:val="005E6D4A"/>
    <w:rsid w:val="005E6FA0"/>
    <w:rsid w:val="005E7BF9"/>
    <w:rsid w:val="005F0B80"/>
    <w:rsid w:val="005F20EE"/>
    <w:rsid w:val="005F2358"/>
    <w:rsid w:val="005F3CB9"/>
    <w:rsid w:val="005F5F5A"/>
    <w:rsid w:val="005F6C55"/>
    <w:rsid w:val="006003A9"/>
    <w:rsid w:val="00600597"/>
    <w:rsid w:val="006006D3"/>
    <w:rsid w:val="006018C3"/>
    <w:rsid w:val="006039F0"/>
    <w:rsid w:val="00604816"/>
    <w:rsid w:val="00606FEB"/>
    <w:rsid w:val="00612548"/>
    <w:rsid w:val="0061390D"/>
    <w:rsid w:val="00615E50"/>
    <w:rsid w:val="00617CAC"/>
    <w:rsid w:val="00620A39"/>
    <w:rsid w:val="00620D0E"/>
    <w:rsid w:val="006229AF"/>
    <w:rsid w:val="006233D3"/>
    <w:rsid w:val="00623B76"/>
    <w:rsid w:val="0062620C"/>
    <w:rsid w:val="00626282"/>
    <w:rsid w:val="006266F9"/>
    <w:rsid w:val="00626FAD"/>
    <w:rsid w:val="00627293"/>
    <w:rsid w:val="00627BE5"/>
    <w:rsid w:val="006308FD"/>
    <w:rsid w:val="0063112E"/>
    <w:rsid w:val="00633117"/>
    <w:rsid w:val="00633314"/>
    <w:rsid w:val="006333EE"/>
    <w:rsid w:val="00633F10"/>
    <w:rsid w:val="00634297"/>
    <w:rsid w:val="00634A12"/>
    <w:rsid w:val="00635061"/>
    <w:rsid w:val="006352A3"/>
    <w:rsid w:val="006365BA"/>
    <w:rsid w:val="00636721"/>
    <w:rsid w:val="006372BF"/>
    <w:rsid w:val="006373C5"/>
    <w:rsid w:val="00640008"/>
    <w:rsid w:val="00640358"/>
    <w:rsid w:val="00640933"/>
    <w:rsid w:val="00641198"/>
    <w:rsid w:val="006420BA"/>
    <w:rsid w:val="006428CB"/>
    <w:rsid w:val="00642BB0"/>
    <w:rsid w:val="00642F7F"/>
    <w:rsid w:val="00643DE4"/>
    <w:rsid w:val="006445A5"/>
    <w:rsid w:val="0064493E"/>
    <w:rsid w:val="0064550B"/>
    <w:rsid w:val="00645BAB"/>
    <w:rsid w:val="00646348"/>
    <w:rsid w:val="006472C5"/>
    <w:rsid w:val="00647D7D"/>
    <w:rsid w:val="006525A0"/>
    <w:rsid w:val="0065282D"/>
    <w:rsid w:val="00654546"/>
    <w:rsid w:val="00655601"/>
    <w:rsid w:val="006557A1"/>
    <w:rsid w:val="00655CC1"/>
    <w:rsid w:val="006565B5"/>
    <w:rsid w:val="006568B8"/>
    <w:rsid w:val="006569A8"/>
    <w:rsid w:val="00656B1A"/>
    <w:rsid w:val="00657A4D"/>
    <w:rsid w:val="00660286"/>
    <w:rsid w:val="006613D7"/>
    <w:rsid w:val="00661CF8"/>
    <w:rsid w:val="00662035"/>
    <w:rsid w:val="00662A74"/>
    <w:rsid w:val="0066381D"/>
    <w:rsid w:val="0066450B"/>
    <w:rsid w:val="00665EDC"/>
    <w:rsid w:val="006662AC"/>
    <w:rsid w:val="00667078"/>
    <w:rsid w:val="00667BA0"/>
    <w:rsid w:val="00667FA5"/>
    <w:rsid w:val="00670096"/>
    <w:rsid w:val="00670201"/>
    <w:rsid w:val="00670C82"/>
    <w:rsid w:val="00670F96"/>
    <w:rsid w:val="00671BF2"/>
    <w:rsid w:val="0067246D"/>
    <w:rsid w:val="00672F74"/>
    <w:rsid w:val="006753B5"/>
    <w:rsid w:val="00675605"/>
    <w:rsid w:val="00675968"/>
    <w:rsid w:val="00677560"/>
    <w:rsid w:val="0068042F"/>
    <w:rsid w:val="006807EB"/>
    <w:rsid w:val="00682679"/>
    <w:rsid w:val="00683312"/>
    <w:rsid w:val="00683ED6"/>
    <w:rsid w:val="00684142"/>
    <w:rsid w:val="00684509"/>
    <w:rsid w:val="00684FF3"/>
    <w:rsid w:val="00685664"/>
    <w:rsid w:val="006860A5"/>
    <w:rsid w:val="00686F37"/>
    <w:rsid w:val="0069170E"/>
    <w:rsid w:val="00691DE2"/>
    <w:rsid w:val="006935C5"/>
    <w:rsid w:val="00693EED"/>
    <w:rsid w:val="00693FD9"/>
    <w:rsid w:val="00694D1D"/>
    <w:rsid w:val="00695176"/>
    <w:rsid w:val="00695897"/>
    <w:rsid w:val="006958ED"/>
    <w:rsid w:val="00696166"/>
    <w:rsid w:val="00697D06"/>
    <w:rsid w:val="006A0D8A"/>
    <w:rsid w:val="006A216B"/>
    <w:rsid w:val="006A23D0"/>
    <w:rsid w:val="006A2493"/>
    <w:rsid w:val="006A326E"/>
    <w:rsid w:val="006A3338"/>
    <w:rsid w:val="006A3B75"/>
    <w:rsid w:val="006A4BAF"/>
    <w:rsid w:val="006A5B0F"/>
    <w:rsid w:val="006A5DFE"/>
    <w:rsid w:val="006A68E9"/>
    <w:rsid w:val="006A692A"/>
    <w:rsid w:val="006A6E70"/>
    <w:rsid w:val="006A7D27"/>
    <w:rsid w:val="006B0146"/>
    <w:rsid w:val="006B132E"/>
    <w:rsid w:val="006B2199"/>
    <w:rsid w:val="006B219C"/>
    <w:rsid w:val="006B33DD"/>
    <w:rsid w:val="006B3D89"/>
    <w:rsid w:val="006B4F19"/>
    <w:rsid w:val="006B555C"/>
    <w:rsid w:val="006B6C30"/>
    <w:rsid w:val="006B7AB7"/>
    <w:rsid w:val="006C0240"/>
    <w:rsid w:val="006C098B"/>
    <w:rsid w:val="006C0D58"/>
    <w:rsid w:val="006C165E"/>
    <w:rsid w:val="006C2431"/>
    <w:rsid w:val="006C2D25"/>
    <w:rsid w:val="006C37CF"/>
    <w:rsid w:val="006C3F11"/>
    <w:rsid w:val="006C41AD"/>
    <w:rsid w:val="006C45D5"/>
    <w:rsid w:val="006C4796"/>
    <w:rsid w:val="006C4A4B"/>
    <w:rsid w:val="006C605E"/>
    <w:rsid w:val="006C62FC"/>
    <w:rsid w:val="006C71D3"/>
    <w:rsid w:val="006C7E71"/>
    <w:rsid w:val="006D2E97"/>
    <w:rsid w:val="006D2F5C"/>
    <w:rsid w:val="006D337E"/>
    <w:rsid w:val="006D369D"/>
    <w:rsid w:val="006D36B8"/>
    <w:rsid w:val="006D4C43"/>
    <w:rsid w:val="006D58B3"/>
    <w:rsid w:val="006D6261"/>
    <w:rsid w:val="006D67B3"/>
    <w:rsid w:val="006D74DD"/>
    <w:rsid w:val="006E0899"/>
    <w:rsid w:val="006E0E39"/>
    <w:rsid w:val="006E0FF3"/>
    <w:rsid w:val="006E1649"/>
    <w:rsid w:val="006E187D"/>
    <w:rsid w:val="006E1D66"/>
    <w:rsid w:val="006E2F81"/>
    <w:rsid w:val="006E34E5"/>
    <w:rsid w:val="006E3F6A"/>
    <w:rsid w:val="006E45FB"/>
    <w:rsid w:val="006E4C0E"/>
    <w:rsid w:val="006E510F"/>
    <w:rsid w:val="006E6F22"/>
    <w:rsid w:val="006E792A"/>
    <w:rsid w:val="006F003B"/>
    <w:rsid w:val="006F0609"/>
    <w:rsid w:val="006F112E"/>
    <w:rsid w:val="006F1F23"/>
    <w:rsid w:val="006F4F9C"/>
    <w:rsid w:val="006F6A20"/>
    <w:rsid w:val="006F7853"/>
    <w:rsid w:val="006F7F54"/>
    <w:rsid w:val="007004DA"/>
    <w:rsid w:val="007006BC"/>
    <w:rsid w:val="00701406"/>
    <w:rsid w:val="00701443"/>
    <w:rsid w:val="007016F3"/>
    <w:rsid w:val="00701810"/>
    <w:rsid w:val="00703216"/>
    <w:rsid w:val="007035FC"/>
    <w:rsid w:val="00703969"/>
    <w:rsid w:val="00703A3F"/>
    <w:rsid w:val="00704CC4"/>
    <w:rsid w:val="00704EF1"/>
    <w:rsid w:val="00705C16"/>
    <w:rsid w:val="0070715D"/>
    <w:rsid w:val="007109E7"/>
    <w:rsid w:val="00710FD4"/>
    <w:rsid w:val="007114AE"/>
    <w:rsid w:val="007115F0"/>
    <w:rsid w:val="007128BB"/>
    <w:rsid w:val="007129D0"/>
    <w:rsid w:val="00713CE7"/>
    <w:rsid w:val="007147E5"/>
    <w:rsid w:val="0071544F"/>
    <w:rsid w:val="00717906"/>
    <w:rsid w:val="00720ADF"/>
    <w:rsid w:val="0072374E"/>
    <w:rsid w:val="00723B0A"/>
    <w:rsid w:val="00724CDD"/>
    <w:rsid w:val="007257B7"/>
    <w:rsid w:val="00725860"/>
    <w:rsid w:val="00725CFA"/>
    <w:rsid w:val="00726349"/>
    <w:rsid w:val="00726491"/>
    <w:rsid w:val="00726A20"/>
    <w:rsid w:val="00726D03"/>
    <w:rsid w:val="00727194"/>
    <w:rsid w:val="0073025C"/>
    <w:rsid w:val="00731607"/>
    <w:rsid w:val="007343EF"/>
    <w:rsid w:val="007349DA"/>
    <w:rsid w:val="00734E99"/>
    <w:rsid w:val="00734FFA"/>
    <w:rsid w:val="00735071"/>
    <w:rsid w:val="0073522D"/>
    <w:rsid w:val="007352FE"/>
    <w:rsid w:val="00736A1B"/>
    <w:rsid w:val="0073747C"/>
    <w:rsid w:val="007377BE"/>
    <w:rsid w:val="007400B3"/>
    <w:rsid w:val="0074136B"/>
    <w:rsid w:val="00742080"/>
    <w:rsid w:val="00742E1B"/>
    <w:rsid w:val="0074330E"/>
    <w:rsid w:val="00743526"/>
    <w:rsid w:val="00743EFC"/>
    <w:rsid w:val="0074417B"/>
    <w:rsid w:val="00744245"/>
    <w:rsid w:val="007448B2"/>
    <w:rsid w:val="0074524A"/>
    <w:rsid w:val="00745472"/>
    <w:rsid w:val="00746BFF"/>
    <w:rsid w:val="00747743"/>
    <w:rsid w:val="00747FDD"/>
    <w:rsid w:val="00751715"/>
    <w:rsid w:val="00752257"/>
    <w:rsid w:val="007525BB"/>
    <w:rsid w:val="00752D51"/>
    <w:rsid w:val="00752F73"/>
    <w:rsid w:val="007533FC"/>
    <w:rsid w:val="00755480"/>
    <w:rsid w:val="007556B0"/>
    <w:rsid w:val="00756195"/>
    <w:rsid w:val="0075657F"/>
    <w:rsid w:val="0075725A"/>
    <w:rsid w:val="007572A3"/>
    <w:rsid w:val="00757754"/>
    <w:rsid w:val="007600A0"/>
    <w:rsid w:val="0076120F"/>
    <w:rsid w:val="00761279"/>
    <w:rsid w:val="00761836"/>
    <w:rsid w:val="0076210F"/>
    <w:rsid w:val="00762ED3"/>
    <w:rsid w:val="00763723"/>
    <w:rsid w:val="007637D4"/>
    <w:rsid w:val="00763D23"/>
    <w:rsid w:val="00763FFF"/>
    <w:rsid w:val="00764768"/>
    <w:rsid w:val="00764955"/>
    <w:rsid w:val="00764DC0"/>
    <w:rsid w:val="00764F1F"/>
    <w:rsid w:val="00765744"/>
    <w:rsid w:val="007673D1"/>
    <w:rsid w:val="007678B8"/>
    <w:rsid w:val="00767B21"/>
    <w:rsid w:val="00770B5F"/>
    <w:rsid w:val="007712D8"/>
    <w:rsid w:val="007713BD"/>
    <w:rsid w:val="00771891"/>
    <w:rsid w:val="0077194C"/>
    <w:rsid w:val="00771D36"/>
    <w:rsid w:val="0077208E"/>
    <w:rsid w:val="007767CB"/>
    <w:rsid w:val="00776EC9"/>
    <w:rsid w:val="00777544"/>
    <w:rsid w:val="007777E7"/>
    <w:rsid w:val="00777E1E"/>
    <w:rsid w:val="00780402"/>
    <w:rsid w:val="0078088C"/>
    <w:rsid w:val="007815F2"/>
    <w:rsid w:val="007820AA"/>
    <w:rsid w:val="00782851"/>
    <w:rsid w:val="007830B1"/>
    <w:rsid w:val="00783473"/>
    <w:rsid w:val="00784A8D"/>
    <w:rsid w:val="00785768"/>
    <w:rsid w:val="007864A5"/>
    <w:rsid w:val="00786566"/>
    <w:rsid w:val="007871F9"/>
    <w:rsid w:val="007873D2"/>
    <w:rsid w:val="00787427"/>
    <w:rsid w:val="007876A3"/>
    <w:rsid w:val="00787BB1"/>
    <w:rsid w:val="00790391"/>
    <w:rsid w:val="007914D8"/>
    <w:rsid w:val="00792C4F"/>
    <w:rsid w:val="00793492"/>
    <w:rsid w:val="007936A6"/>
    <w:rsid w:val="007956F4"/>
    <w:rsid w:val="00795A81"/>
    <w:rsid w:val="00795CCC"/>
    <w:rsid w:val="00797010"/>
    <w:rsid w:val="007970AB"/>
    <w:rsid w:val="007977CB"/>
    <w:rsid w:val="007A2761"/>
    <w:rsid w:val="007A35DE"/>
    <w:rsid w:val="007A3EC3"/>
    <w:rsid w:val="007A431D"/>
    <w:rsid w:val="007A4A7D"/>
    <w:rsid w:val="007A4D01"/>
    <w:rsid w:val="007A5736"/>
    <w:rsid w:val="007A5844"/>
    <w:rsid w:val="007A6043"/>
    <w:rsid w:val="007A6948"/>
    <w:rsid w:val="007A750C"/>
    <w:rsid w:val="007A79F2"/>
    <w:rsid w:val="007B0E39"/>
    <w:rsid w:val="007B0EC5"/>
    <w:rsid w:val="007B1205"/>
    <w:rsid w:val="007B24B5"/>
    <w:rsid w:val="007B2809"/>
    <w:rsid w:val="007B2CBA"/>
    <w:rsid w:val="007B4410"/>
    <w:rsid w:val="007B4FED"/>
    <w:rsid w:val="007B544E"/>
    <w:rsid w:val="007B620F"/>
    <w:rsid w:val="007B6C1A"/>
    <w:rsid w:val="007B6C31"/>
    <w:rsid w:val="007B6CE2"/>
    <w:rsid w:val="007B7E0B"/>
    <w:rsid w:val="007C0DD5"/>
    <w:rsid w:val="007C1C3F"/>
    <w:rsid w:val="007C1CC3"/>
    <w:rsid w:val="007C2F94"/>
    <w:rsid w:val="007C3A84"/>
    <w:rsid w:val="007C4172"/>
    <w:rsid w:val="007C4F48"/>
    <w:rsid w:val="007C5323"/>
    <w:rsid w:val="007C700B"/>
    <w:rsid w:val="007D0424"/>
    <w:rsid w:val="007D0AF2"/>
    <w:rsid w:val="007D13EF"/>
    <w:rsid w:val="007D195F"/>
    <w:rsid w:val="007D1DAF"/>
    <w:rsid w:val="007D3F36"/>
    <w:rsid w:val="007D4C51"/>
    <w:rsid w:val="007D5984"/>
    <w:rsid w:val="007D5AEE"/>
    <w:rsid w:val="007D5CD2"/>
    <w:rsid w:val="007D65FC"/>
    <w:rsid w:val="007D6C07"/>
    <w:rsid w:val="007D7505"/>
    <w:rsid w:val="007D78A7"/>
    <w:rsid w:val="007E012A"/>
    <w:rsid w:val="007E0818"/>
    <w:rsid w:val="007E1BA0"/>
    <w:rsid w:val="007E236F"/>
    <w:rsid w:val="007E2A64"/>
    <w:rsid w:val="007E3BD9"/>
    <w:rsid w:val="007E3F29"/>
    <w:rsid w:val="007E4624"/>
    <w:rsid w:val="007E5826"/>
    <w:rsid w:val="007E61AB"/>
    <w:rsid w:val="007E69EA"/>
    <w:rsid w:val="007E6A5B"/>
    <w:rsid w:val="007E6A98"/>
    <w:rsid w:val="007E6B56"/>
    <w:rsid w:val="007F03FC"/>
    <w:rsid w:val="007F3ED2"/>
    <w:rsid w:val="007F4383"/>
    <w:rsid w:val="007F4555"/>
    <w:rsid w:val="007F4556"/>
    <w:rsid w:val="007F5D50"/>
    <w:rsid w:val="007F65D6"/>
    <w:rsid w:val="007F6DD7"/>
    <w:rsid w:val="007F78E7"/>
    <w:rsid w:val="008014A2"/>
    <w:rsid w:val="00802E0C"/>
    <w:rsid w:val="0080396D"/>
    <w:rsid w:val="00803B79"/>
    <w:rsid w:val="00804A05"/>
    <w:rsid w:val="00804D06"/>
    <w:rsid w:val="00805C64"/>
    <w:rsid w:val="008067C6"/>
    <w:rsid w:val="00806E71"/>
    <w:rsid w:val="00807621"/>
    <w:rsid w:val="00810F1E"/>
    <w:rsid w:val="0081178A"/>
    <w:rsid w:val="008118A4"/>
    <w:rsid w:val="0081216E"/>
    <w:rsid w:val="0081227F"/>
    <w:rsid w:val="0081243C"/>
    <w:rsid w:val="008155F3"/>
    <w:rsid w:val="008158A1"/>
    <w:rsid w:val="0081617F"/>
    <w:rsid w:val="00816B10"/>
    <w:rsid w:val="008171E6"/>
    <w:rsid w:val="008173E0"/>
    <w:rsid w:val="00820C93"/>
    <w:rsid w:val="008212EA"/>
    <w:rsid w:val="008234D5"/>
    <w:rsid w:val="00823B9D"/>
    <w:rsid w:val="00824599"/>
    <w:rsid w:val="00824D5D"/>
    <w:rsid w:val="00825E84"/>
    <w:rsid w:val="00826227"/>
    <w:rsid w:val="00827121"/>
    <w:rsid w:val="00827617"/>
    <w:rsid w:val="00827BA3"/>
    <w:rsid w:val="00830585"/>
    <w:rsid w:val="008306A3"/>
    <w:rsid w:val="00830714"/>
    <w:rsid w:val="00830C6D"/>
    <w:rsid w:val="00831057"/>
    <w:rsid w:val="00831768"/>
    <w:rsid w:val="00831EDA"/>
    <w:rsid w:val="0083246D"/>
    <w:rsid w:val="00832D28"/>
    <w:rsid w:val="008332B4"/>
    <w:rsid w:val="00833CDC"/>
    <w:rsid w:val="00834183"/>
    <w:rsid w:val="00835BF8"/>
    <w:rsid w:val="00836973"/>
    <w:rsid w:val="008379C6"/>
    <w:rsid w:val="00840A79"/>
    <w:rsid w:val="0084160C"/>
    <w:rsid w:val="008425B0"/>
    <w:rsid w:val="008429F6"/>
    <w:rsid w:val="00842A3D"/>
    <w:rsid w:val="008432A7"/>
    <w:rsid w:val="0084392F"/>
    <w:rsid w:val="008452B9"/>
    <w:rsid w:val="008456F4"/>
    <w:rsid w:val="00846D11"/>
    <w:rsid w:val="00847876"/>
    <w:rsid w:val="00847B70"/>
    <w:rsid w:val="0085012E"/>
    <w:rsid w:val="00850E3D"/>
    <w:rsid w:val="008520D3"/>
    <w:rsid w:val="008521A0"/>
    <w:rsid w:val="008539AC"/>
    <w:rsid w:val="00853C51"/>
    <w:rsid w:val="0085415E"/>
    <w:rsid w:val="00854FF5"/>
    <w:rsid w:val="008551E6"/>
    <w:rsid w:val="00855381"/>
    <w:rsid w:val="0085572E"/>
    <w:rsid w:val="00855749"/>
    <w:rsid w:val="00856870"/>
    <w:rsid w:val="00857124"/>
    <w:rsid w:val="00857893"/>
    <w:rsid w:val="00860355"/>
    <w:rsid w:val="00860641"/>
    <w:rsid w:val="008608FF"/>
    <w:rsid w:val="0086117D"/>
    <w:rsid w:val="00861D48"/>
    <w:rsid w:val="00863192"/>
    <w:rsid w:val="00863EFD"/>
    <w:rsid w:val="00864BE6"/>
    <w:rsid w:val="00865E59"/>
    <w:rsid w:val="00870152"/>
    <w:rsid w:val="008703B8"/>
    <w:rsid w:val="00871284"/>
    <w:rsid w:val="00871355"/>
    <w:rsid w:val="00871A74"/>
    <w:rsid w:val="00872FE3"/>
    <w:rsid w:val="00873374"/>
    <w:rsid w:val="008734F7"/>
    <w:rsid w:val="00874088"/>
    <w:rsid w:val="00874B7B"/>
    <w:rsid w:val="00876183"/>
    <w:rsid w:val="0087774C"/>
    <w:rsid w:val="00877C25"/>
    <w:rsid w:val="00880581"/>
    <w:rsid w:val="00882660"/>
    <w:rsid w:val="008838A0"/>
    <w:rsid w:val="008873CE"/>
    <w:rsid w:val="00887A8D"/>
    <w:rsid w:val="008902C6"/>
    <w:rsid w:val="008912D4"/>
    <w:rsid w:val="00891DE9"/>
    <w:rsid w:val="00891FEB"/>
    <w:rsid w:val="008920E4"/>
    <w:rsid w:val="008921D2"/>
    <w:rsid w:val="00892261"/>
    <w:rsid w:val="00892E66"/>
    <w:rsid w:val="00893770"/>
    <w:rsid w:val="008940B4"/>
    <w:rsid w:val="00896556"/>
    <w:rsid w:val="00897626"/>
    <w:rsid w:val="008A0287"/>
    <w:rsid w:val="008A1825"/>
    <w:rsid w:val="008A2346"/>
    <w:rsid w:val="008A25EC"/>
    <w:rsid w:val="008A4A5F"/>
    <w:rsid w:val="008A54D1"/>
    <w:rsid w:val="008A6928"/>
    <w:rsid w:val="008A752E"/>
    <w:rsid w:val="008A7E15"/>
    <w:rsid w:val="008A7F00"/>
    <w:rsid w:val="008B0CFF"/>
    <w:rsid w:val="008B2FA7"/>
    <w:rsid w:val="008B36FD"/>
    <w:rsid w:val="008B4AFC"/>
    <w:rsid w:val="008B4ECB"/>
    <w:rsid w:val="008B59CD"/>
    <w:rsid w:val="008B6065"/>
    <w:rsid w:val="008B6326"/>
    <w:rsid w:val="008B66AB"/>
    <w:rsid w:val="008B6D53"/>
    <w:rsid w:val="008C221B"/>
    <w:rsid w:val="008C2258"/>
    <w:rsid w:val="008C2451"/>
    <w:rsid w:val="008C2529"/>
    <w:rsid w:val="008C4178"/>
    <w:rsid w:val="008C4181"/>
    <w:rsid w:val="008C7ABE"/>
    <w:rsid w:val="008D0A52"/>
    <w:rsid w:val="008D1297"/>
    <w:rsid w:val="008D29F1"/>
    <w:rsid w:val="008D2D4C"/>
    <w:rsid w:val="008D2F59"/>
    <w:rsid w:val="008D304A"/>
    <w:rsid w:val="008E02C7"/>
    <w:rsid w:val="008E0A37"/>
    <w:rsid w:val="008E3ED4"/>
    <w:rsid w:val="008E4108"/>
    <w:rsid w:val="008E4370"/>
    <w:rsid w:val="008E4716"/>
    <w:rsid w:val="008E5086"/>
    <w:rsid w:val="008E5D6C"/>
    <w:rsid w:val="008E6698"/>
    <w:rsid w:val="008E6F4A"/>
    <w:rsid w:val="008F0BC0"/>
    <w:rsid w:val="008F2731"/>
    <w:rsid w:val="008F2757"/>
    <w:rsid w:val="008F2FB9"/>
    <w:rsid w:val="008F344D"/>
    <w:rsid w:val="008F381D"/>
    <w:rsid w:val="008F3DBF"/>
    <w:rsid w:val="008F3DCB"/>
    <w:rsid w:val="008F6A36"/>
    <w:rsid w:val="008F705C"/>
    <w:rsid w:val="008F7D62"/>
    <w:rsid w:val="00900349"/>
    <w:rsid w:val="00901C3C"/>
    <w:rsid w:val="00902A01"/>
    <w:rsid w:val="00902ABC"/>
    <w:rsid w:val="009032DF"/>
    <w:rsid w:val="00905A24"/>
    <w:rsid w:val="00905F47"/>
    <w:rsid w:val="00906004"/>
    <w:rsid w:val="00911971"/>
    <w:rsid w:val="0091324F"/>
    <w:rsid w:val="00914000"/>
    <w:rsid w:val="0091412B"/>
    <w:rsid w:val="00914507"/>
    <w:rsid w:val="00915536"/>
    <w:rsid w:val="0091728A"/>
    <w:rsid w:val="00920C7E"/>
    <w:rsid w:val="00920EB2"/>
    <w:rsid w:val="0092107E"/>
    <w:rsid w:val="0092139E"/>
    <w:rsid w:val="00921818"/>
    <w:rsid w:val="00922D36"/>
    <w:rsid w:val="00922DD7"/>
    <w:rsid w:val="009236EB"/>
    <w:rsid w:val="009257DE"/>
    <w:rsid w:val="00926468"/>
    <w:rsid w:val="00926DAC"/>
    <w:rsid w:val="00926DE1"/>
    <w:rsid w:val="00927544"/>
    <w:rsid w:val="00930626"/>
    <w:rsid w:val="00933143"/>
    <w:rsid w:val="009343D2"/>
    <w:rsid w:val="00934F9B"/>
    <w:rsid w:val="009357AC"/>
    <w:rsid w:val="00937256"/>
    <w:rsid w:val="0093793A"/>
    <w:rsid w:val="0094046A"/>
    <w:rsid w:val="009414DE"/>
    <w:rsid w:val="00943336"/>
    <w:rsid w:val="00944338"/>
    <w:rsid w:val="009446E8"/>
    <w:rsid w:val="00944C4E"/>
    <w:rsid w:val="00944C99"/>
    <w:rsid w:val="00945708"/>
    <w:rsid w:val="0095096E"/>
    <w:rsid w:val="00951945"/>
    <w:rsid w:val="00951A49"/>
    <w:rsid w:val="009529AC"/>
    <w:rsid w:val="00952F57"/>
    <w:rsid w:val="00953479"/>
    <w:rsid w:val="00953CF8"/>
    <w:rsid w:val="0095566C"/>
    <w:rsid w:val="009563E8"/>
    <w:rsid w:val="009565BD"/>
    <w:rsid w:val="009575FB"/>
    <w:rsid w:val="00957DA5"/>
    <w:rsid w:val="00961A71"/>
    <w:rsid w:val="00961A7F"/>
    <w:rsid w:val="009627DC"/>
    <w:rsid w:val="009632CF"/>
    <w:rsid w:val="00963D22"/>
    <w:rsid w:val="00966402"/>
    <w:rsid w:val="009664BF"/>
    <w:rsid w:val="00966926"/>
    <w:rsid w:val="00966F09"/>
    <w:rsid w:val="00967057"/>
    <w:rsid w:val="00967F78"/>
    <w:rsid w:val="00970737"/>
    <w:rsid w:val="00970D03"/>
    <w:rsid w:val="00970E89"/>
    <w:rsid w:val="0097151A"/>
    <w:rsid w:val="00971B8C"/>
    <w:rsid w:val="00972E56"/>
    <w:rsid w:val="0097354F"/>
    <w:rsid w:val="0097630A"/>
    <w:rsid w:val="009803A2"/>
    <w:rsid w:val="0098148C"/>
    <w:rsid w:val="00981981"/>
    <w:rsid w:val="0098296B"/>
    <w:rsid w:val="0098341E"/>
    <w:rsid w:val="009842AA"/>
    <w:rsid w:val="00984845"/>
    <w:rsid w:val="00985E82"/>
    <w:rsid w:val="00986A8F"/>
    <w:rsid w:val="00990359"/>
    <w:rsid w:val="009905B3"/>
    <w:rsid w:val="009912C4"/>
    <w:rsid w:val="00991BB5"/>
    <w:rsid w:val="009923D5"/>
    <w:rsid w:val="00992FA0"/>
    <w:rsid w:val="009931B8"/>
    <w:rsid w:val="0099368B"/>
    <w:rsid w:val="00993FAE"/>
    <w:rsid w:val="009940AA"/>
    <w:rsid w:val="00994380"/>
    <w:rsid w:val="00994F69"/>
    <w:rsid w:val="0099548E"/>
    <w:rsid w:val="00995CC5"/>
    <w:rsid w:val="009960B4"/>
    <w:rsid w:val="00996240"/>
    <w:rsid w:val="00996388"/>
    <w:rsid w:val="0099762F"/>
    <w:rsid w:val="00997AD7"/>
    <w:rsid w:val="009A0180"/>
    <w:rsid w:val="009A0FBA"/>
    <w:rsid w:val="009A2111"/>
    <w:rsid w:val="009A219E"/>
    <w:rsid w:val="009A3FF3"/>
    <w:rsid w:val="009A4BC8"/>
    <w:rsid w:val="009A52F0"/>
    <w:rsid w:val="009A55DC"/>
    <w:rsid w:val="009A6D8B"/>
    <w:rsid w:val="009A7100"/>
    <w:rsid w:val="009A768E"/>
    <w:rsid w:val="009A7C54"/>
    <w:rsid w:val="009B0F7E"/>
    <w:rsid w:val="009B1E51"/>
    <w:rsid w:val="009B31E5"/>
    <w:rsid w:val="009B3270"/>
    <w:rsid w:val="009B3AE8"/>
    <w:rsid w:val="009B3EDB"/>
    <w:rsid w:val="009B5290"/>
    <w:rsid w:val="009B6726"/>
    <w:rsid w:val="009B7397"/>
    <w:rsid w:val="009C20A2"/>
    <w:rsid w:val="009C213F"/>
    <w:rsid w:val="009C3B13"/>
    <w:rsid w:val="009C4619"/>
    <w:rsid w:val="009C4FA4"/>
    <w:rsid w:val="009C510D"/>
    <w:rsid w:val="009C520A"/>
    <w:rsid w:val="009C5919"/>
    <w:rsid w:val="009C6250"/>
    <w:rsid w:val="009C6924"/>
    <w:rsid w:val="009D02CD"/>
    <w:rsid w:val="009D2C2D"/>
    <w:rsid w:val="009D3921"/>
    <w:rsid w:val="009D3E82"/>
    <w:rsid w:val="009D4183"/>
    <w:rsid w:val="009D589F"/>
    <w:rsid w:val="009D598E"/>
    <w:rsid w:val="009D5A1B"/>
    <w:rsid w:val="009E03E5"/>
    <w:rsid w:val="009E114A"/>
    <w:rsid w:val="009E12A6"/>
    <w:rsid w:val="009E2D97"/>
    <w:rsid w:val="009E36BE"/>
    <w:rsid w:val="009E4041"/>
    <w:rsid w:val="009E67C7"/>
    <w:rsid w:val="009E79F5"/>
    <w:rsid w:val="009E7B01"/>
    <w:rsid w:val="009E7DD1"/>
    <w:rsid w:val="009F0203"/>
    <w:rsid w:val="009F0E8B"/>
    <w:rsid w:val="009F10A0"/>
    <w:rsid w:val="009F1547"/>
    <w:rsid w:val="009F5CF6"/>
    <w:rsid w:val="009F6582"/>
    <w:rsid w:val="009F6ECE"/>
    <w:rsid w:val="009F783D"/>
    <w:rsid w:val="009F7BA6"/>
    <w:rsid w:val="009F7DA0"/>
    <w:rsid w:val="00A00519"/>
    <w:rsid w:val="00A00C58"/>
    <w:rsid w:val="00A01360"/>
    <w:rsid w:val="00A0284B"/>
    <w:rsid w:val="00A02A70"/>
    <w:rsid w:val="00A0351F"/>
    <w:rsid w:val="00A0371D"/>
    <w:rsid w:val="00A03ECD"/>
    <w:rsid w:val="00A040CE"/>
    <w:rsid w:val="00A04CCE"/>
    <w:rsid w:val="00A05172"/>
    <w:rsid w:val="00A0622A"/>
    <w:rsid w:val="00A06608"/>
    <w:rsid w:val="00A06A54"/>
    <w:rsid w:val="00A07502"/>
    <w:rsid w:val="00A1026E"/>
    <w:rsid w:val="00A12B49"/>
    <w:rsid w:val="00A1528F"/>
    <w:rsid w:val="00A1601D"/>
    <w:rsid w:val="00A160BE"/>
    <w:rsid w:val="00A16291"/>
    <w:rsid w:val="00A178CB"/>
    <w:rsid w:val="00A178E8"/>
    <w:rsid w:val="00A219A5"/>
    <w:rsid w:val="00A23A45"/>
    <w:rsid w:val="00A243E9"/>
    <w:rsid w:val="00A246E9"/>
    <w:rsid w:val="00A252D9"/>
    <w:rsid w:val="00A25481"/>
    <w:rsid w:val="00A25916"/>
    <w:rsid w:val="00A25E87"/>
    <w:rsid w:val="00A26296"/>
    <w:rsid w:val="00A26525"/>
    <w:rsid w:val="00A2741C"/>
    <w:rsid w:val="00A30AE7"/>
    <w:rsid w:val="00A318E7"/>
    <w:rsid w:val="00A31C72"/>
    <w:rsid w:val="00A31FB7"/>
    <w:rsid w:val="00A3269F"/>
    <w:rsid w:val="00A33240"/>
    <w:rsid w:val="00A33633"/>
    <w:rsid w:val="00A342F2"/>
    <w:rsid w:val="00A346DF"/>
    <w:rsid w:val="00A34BDA"/>
    <w:rsid w:val="00A34C05"/>
    <w:rsid w:val="00A34D86"/>
    <w:rsid w:val="00A35B99"/>
    <w:rsid w:val="00A362A0"/>
    <w:rsid w:val="00A36656"/>
    <w:rsid w:val="00A373B3"/>
    <w:rsid w:val="00A42651"/>
    <w:rsid w:val="00A42957"/>
    <w:rsid w:val="00A429AE"/>
    <w:rsid w:val="00A47818"/>
    <w:rsid w:val="00A47D28"/>
    <w:rsid w:val="00A504C3"/>
    <w:rsid w:val="00A50F1E"/>
    <w:rsid w:val="00A51566"/>
    <w:rsid w:val="00A51B50"/>
    <w:rsid w:val="00A5398B"/>
    <w:rsid w:val="00A53CD0"/>
    <w:rsid w:val="00A54AFF"/>
    <w:rsid w:val="00A54CD2"/>
    <w:rsid w:val="00A56414"/>
    <w:rsid w:val="00A56A09"/>
    <w:rsid w:val="00A627CA"/>
    <w:rsid w:val="00A63089"/>
    <w:rsid w:val="00A64620"/>
    <w:rsid w:val="00A64D26"/>
    <w:rsid w:val="00A66E34"/>
    <w:rsid w:val="00A67857"/>
    <w:rsid w:val="00A71EAA"/>
    <w:rsid w:val="00A72754"/>
    <w:rsid w:val="00A73791"/>
    <w:rsid w:val="00A7482B"/>
    <w:rsid w:val="00A74966"/>
    <w:rsid w:val="00A75BD9"/>
    <w:rsid w:val="00A7604D"/>
    <w:rsid w:val="00A7621C"/>
    <w:rsid w:val="00A76257"/>
    <w:rsid w:val="00A7685F"/>
    <w:rsid w:val="00A81554"/>
    <w:rsid w:val="00A82699"/>
    <w:rsid w:val="00A833C1"/>
    <w:rsid w:val="00A8341E"/>
    <w:rsid w:val="00A83885"/>
    <w:rsid w:val="00A83980"/>
    <w:rsid w:val="00A84193"/>
    <w:rsid w:val="00A8419D"/>
    <w:rsid w:val="00A84F6C"/>
    <w:rsid w:val="00A8599A"/>
    <w:rsid w:val="00A90ADA"/>
    <w:rsid w:val="00A90D4F"/>
    <w:rsid w:val="00A90E4D"/>
    <w:rsid w:val="00A91700"/>
    <w:rsid w:val="00A91BA2"/>
    <w:rsid w:val="00A92638"/>
    <w:rsid w:val="00A94709"/>
    <w:rsid w:val="00A94FA3"/>
    <w:rsid w:val="00A94FA6"/>
    <w:rsid w:val="00A950A6"/>
    <w:rsid w:val="00A95395"/>
    <w:rsid w:val="00A95901"/>
    <w:rsid w:val="00A95AE9"/>
    <w:rsid w:val="00AA09C0"/>
    <w:rsid w:val="00AA2A7D"/>
    <w:rsid w:val="00AA3192"/>
    <w:rsid w:val="00AA3CA1"/>
    <w:rsid w:val="00AA5A58"/>
    <w:rsid w:val="00AA617D"/>
    <w:rsid w:val="00AA6BEF"/>
    <w:rsid w:val="00AA6D42"/>
    <w:rsid w:val="00AB064C"/>
    <w:rsid w:val="00AB1433"/>
    <w:rsid w:val="00AB1717"/>
    <w:rsid w:val="00AB21DB"/>
    <w:rsid w:val="00AB2416"/>
    <w:rsid w:val="00AB25F6"/>
    <w:rsid w:val="00AB29F2"/>
    <w:rsid w:val="00AB2D27"/>
    <w:rsid w:val="00AB47EE"/>
    <w:rsid w:val="00AB497F"/>
    <w:rsid w:val="00AB5408"/>
    <w:rsid w:val="00AB5AE4"/>
    <w:rsid w:val="00AB5C72"/>
    <w:rsid w:val="00AB670F"/>
    <w:rsid w:val="00AB7893"/>
    <w:rsid w:val="00AC13D7"/>
    <w:rsid w:val="00AC15FE"/>
    <w:rsid w:val="00AC1B5C"/>
    <w:rsid w:val="00AC29DC"/>
    <w:rsid w:val="00AC38C2"/>
    <w:rsid w:val="00AC3E44"/>
    <w:rsid w:val="00AC4052"/>
    <w:rsid w:val="00AC417F"/>
    <w:rsid w:val="00AC459C"/>
    <w:rsid w:val="00AC756B"/>
    <w:rsid w:val="00AC7ACB"/>
    <w:rsid w:val="00AD40C6"/>
    <w:rsid w:val="00AD40E6"/>
    <w:rsid w:val="00AD4C35"/>
    <w:rsid w:val="00AD4E31"/>
    <w:rsid w:val="00AD51F7"/>
    <w:rsid w:val="00AD5DA8"/>
    <w:rsid w:val="00AD71A1"/>
    <w:rsid w:val="00AE0E78"/>
    <w:rsid w:val="00AE0F3A"/>
    <w:rsid w:val="00AE15F2"/>
    <w:rsid w:val="00AE3427"/>
    <w:rsid w:val="00AE3502"/>
    <w:rsid w:val="00AE3AAB"/>
    <w:rsid w:val="00AE4288"/>
    <w:rsid w:val="00AE4D45"/>
    <w:rsid w:val="00AE4EFE"/>
    <w:rsid w:val="00AE5688"/>
    <w:rsid w:val="00AE6EC6"/>
    <w:rsid w:val="00AE6FA4"/>
    <w:rsid w:val="00AE7A26"/>
    <w:rsid w:val="00AF0688"/>
    <w:rsid w:val="00AF12E5"/>
    <w:rsid w:val="00AF1CF0"/>
    <w:rsid w:val="00AF2F5D"/>
    <w:rsid w:val="00AF3E68"/>
    <w:rsid w:val="00AF498A"/>
    <w:rsid w:val="00AF7FAD"/>
    <w:rsid w:val="00B00387"/>
    <w:rsid w:val="00B01306"/>
    <w:rsid w:val="00B01AA2"/>
    <w:rsid w:val="00B0290F"/>
    <w:rsid w:val="00B0309B"/>
    <w:rsid w:val="00B04519"/>
    <w:rsid w:val="00B048B6"/>
    <w:rsid w:val="00B05276"/>
    <w:rsid w:val="00B064EC"/>
    <w:rsid w:val="00B06DE6"/>
    <w:rsid w:val="00B1154D"/>
    <w:rsid w:val="00B11A3A"/>
    <w:rsid w:val="00B11ED9"/>
    <w:rsid w:val="00B12776"/>
    <w:rsid w:val="00B13B94"/>
    <w:rsid w:val="00B147D2"/>
    <w:rsid w:val="00B1590B"/>
    <w:rsid w:val="00B16D7C"/>
    <w:rsid w:val="00B16FA1"/>
    <w:rsid w:val="00B176D8"/>
    <w:rsid w:val="00B17859"/>
    <w:rsid w:val="00B2003E"/>
    <w:rsid w:val="00B20294"/>
    <w:rsid w:val="00B214E4"/>
    <w:rsid w:val="00B219FA"/>
    <w:rsid w:val="00B23820"/>
    <w:rsid w:val="00B24703"/>
    <w:rsid w:val="00B2500C"/>
    <w:rsid w:val="00B26415"/>
    <w:rsid w:val="00B27963"/>
    <w:rsid w:val="00B3063A"/>
    <w:rsid w:val="00B323A5"/>
    <w:rsid w:val="00B32440"/>
    <w:rsid w:val="00B3262C"/>
    <w:rsid w:val="00B32DD8"/>
    <w:rsid w:val="00B34105"/>
    <w:rsid w:val="00B34251"/>
    <w:rsid w:val="00B34A59"/>
    <w:rsid w:val="00B36620"/>
    <w:rsid w:val="00B3662C"/>
    <w:rsid w:val="00B36A17"/>
    <w:rsid w:val="00B41412"/>
    <w:rsid w:val="00B41EC6"/>
    <w:rsid w:val="00B42796"/>
    <w:rsid w:val="00B43B0B"/>
    <w:rsid w:val="00B4549A"/>
    <w:rsid w:val="00B45732"/>
    <w:rsid w:val="00B45EB3"/>
    <w:rsid w:val="00B45FD7"/>
    <w:rsid w:val="00B46B08"/>
    <w:rsid w:val="00B473DA"/>
    <w:rsid w:val="00B50CE2"/>
    <w:rsid w:val="00B50D82"/>
    <w:rsid w:val="00B5157B"/>
    <w:rsid w:val="00B52F21"/>
    <w:rsid w:val="00B53195"/>
    <w:rsid w:val="00B53420"/>
    <w:rsid w:val="00B536E5"/>
    <w:rsid w:val="00B53DD7"/>
    <w:rsid w:val="00B55086"/>
    <w:rsid w:val="00B55E84"/>
    <w:rsid w:val="00B560E1"/>
    <w:rsid w:val="00B56336"/>
    <w:rsid w:val="00B5646C"/>
    <w:rsid w:val="00B571B5"/>
    <w:rsid w:val="00B571EF"/>
    <w:rsid w:val="00B57AA6"/>
    <w:rsid w:val="00B60401"/>
    <w:rsid w:val="00B6137A"/>
    <w:rsid w:val="00B63063"/>
    <w:rsid w:val="00B64CA5"/>
    <w:rsid w:val="00B64F2B"/>
    <w:rsid w:val="00B65026"/>
    <w:rsid w:val="00B65325"/>
    <w:rsid w:val="00B65DF7"/>
    <w:rsid w:val="00B67596"/>
    <w:rsid w:val="00B67862"/>
    <w:rsid w:val="00B71868"/>
    <w:rsid w:val="00B735C9"/>
    <w:rsid w:val="00B758FE"/>
    <w:rsid w:val="00B7673A"/>
    <w:rsid w:val="00B7704F"/>
    <w:rsid w:val="00B771E0"/>
    <w:rsid w:val="00B77DFF"/>
    <w:rsid w:val="00B808D2"/>
    <w:rsid w:val="00B80AEE"/>
    <w:rsid w:val="00B80F6A"/>
    <w:rsid w:val="00B81CA5"/>
    <w:rsid w:val="00B84725"/>
    <w:rsid w:val="00B84729"/>
    <w:rsid w:val="00B85E13"/>
    <w:rsid w:val="00B916B2"/>
    <w:rsid w:val="00B925CC"/>
    <w:rsid w:val="00B93F41"/>
    <w:rsid w:val="00B9449A"/>
    <w:rsid w:val="00B96A8D"/>
    <w:rsid w:val="00B97945"/>
    <w:rsid w:val="00BA08FF"/>
    <w:rsid w:val="00BA1B3A"/>
    <w:rsid w:val="00BA3ABF"/>
    <w:rsid w:val="00BA3AE2"/>
    <w:rsid w:val="00BA41DE"/>
    <w:rsid w:val="00BA4280"/>
    <w:rsid w:val="00BA4E48"/>
    <w:rsid w:val="00BA5823"/>
    <w:rsid w:val="00BA7EFE"/>
    <w:rsid w:val="00BB0EEF"/>
    <w:rsid w:val="00BB2544"/>
    <w:rsid w:val="00BB32D5"/>
    <w:rsid w:val="00BB3574"/>
    <w:rsid w:val="00BB3B1F"/>
    <w:rsid w:val="00BB60EC"/>
    <w:rsid w:val="00BB7A02"/>
    <w:rsid w:val="00BB7A9C"/>
    <w:rsid w:val="00BC1099"/>
    <w:rsid w:val="00BC240D"/>
    <w:rsid w:val="00BC24CB"/>
    <w:rsid w:val="00BC24CF"/>
    <w:rsid w:val="00BC4292"/>
    <w:rsid w:val="00BC43BF"/>
    <w:rsid w:val="00BC482E"/>
    <w:rsid w:val="00BC4881"/>
    <w:rsid w:val="00BC4DCB"/>
    <w:rsid w:val="00BC64B2"/>
    <w:rsid w:val="00BC6E2D"/>
    <w:rsid w:val="00BC7081"/>
    <w:rsid w:val="00BC7B18"/>
    <w:rsid w:val="00BD0501"/>
    <w:rsid w:val="00BD0CA4"/>
    <w:rsid w:val="00BD1420"/>
    <w:rsid w:val="00BD3819"/>
    <w:rsid w:val="00BD3BAE"/>
    <w:rsid w:val="00BD5473"/>
    <w:rsid w:val="00BD5AB5"/>
    <w:rsid w:val="00BD5B26"/>
    <w:rsid w:val="00BD6EBA"/>
    <w:rsid w:val="00BD7EA8"/>
    <w:rsid w:val="00BD7F24"/>
    <w:rsid w:val="00BE3B5F"/>
    <w:rsid w:val="00BE730D"/>
    <w:rsid w:val="00BE7483"/>
    <w:rsid w:val="00BE7677"/>
    <w:rsid w:val="00BF0670"/>
    <w:rsid w:val="00BF27B1"/>
    <w:rsid w:val="00BF28A2"/>
    <w:rsid w:val="00BF2D7F"/>
    <w:rsid w:val="00BF3140"/>
    <w:rsid w:val="00BF35B0"/>
    <w:rsid w:val="00BF3A7E"/>
    <w:rsid w:val="00BF3DBC"/>
    <w:rsid w:val="00BF474A"/>
    <w:rsid w:val="00BF4C14"/>
    <w:rsid w:val="00BF578E"/>
    <w:rsid w:val="00BF5BC1"/>
    <w:rsid w:val="00BF62D7"/>
    <w:rsid w:val="00C014A7"/>
    <w:rsid w:val="00C01BB1"/>
    <w:rsid w:val="00C04090"/>
    <w:rsid w:val="00C04A75"/>
    <w:rsid w:val="00C05D86"/>
    <w:rsid w:val="00C05DD7"/>
    <w:rsid w:val="00C06028"/>
    <w:rsid w:val="00C06B44"/>
    <w:rsid w:val="00C06CF4"/>
    <w:rsid w:val="00C07070"/>
    <w:rsid w:val="00C074D8"/>
    <w:rsid w:val="00C10F7D"/>
    <w:rsid w:val="00C11BEE"/>
    <w:rsid w:val="00C12053"/>
    <w:rsid w:val="00C12DF2"/>
    <w:rsid w:val="00C131FA"/>
    <w:rsid w:val="00C15453"/>
    <w:rsid w:val="00C15BC7"/>
    <w:rsid w:val="00C15D6C"/>
    <w:rsid w:val="00C15F92"/>
    <w:rsid w:val="00C167C8"/>
    <w:rsid w:val="00C16F6A"/>
    <w:rsid w:val="00C1704C"/>
    <w:rsid w:val="00C17B92"/>
    <w:rsid w:val="00C204F4"/>
    <w:rsid w:val="00C212B7"/>
    <w:rsid w:val="00C2137D"/>
    <w:rsid w:val="00C21BB0"/>
    <w:rsid w:val="00C22016"/>
    <w:rsid w:val="00C2243F"/>
    <w:rsid w:val="00C251CE"/>
    <w:rsid w:val="00C263E6"/>
    <w:rsid w:val="00C2710B"/>
    <w:rsid w:val="00C2742F"/>
    <w:rsid w:val="00C2789F"/>
    <w:rsid w:val="00C27E32"/>
    <w:rsid w:val="00C303C2"/>
    <w:rsid w:val="00C30994"/>
    <w:rsid w:val="00C30FF0"/>
    <w:rsid w:val="00C320F3"/>
    <w:rsid w:val="00C33694"/>
    <w:rsid w:val="00C3513A"/>
    <w:rsid w:val="00C358DE"/>
    <w:rsid w:val="00C36D43"/>
    <w:rsid w:val="00C3779D"/>
    <w:rsid w:val="00C402DE"/>
    <w:rsid w:val="00C411A1"/>
    <w:rsid w:val="00C418C2"/>
    <w:rsid w:val="00C42048"/>
    <w:rsid w:val="00C4298F"/>
    <w:rsid w:val="00C42FE5"/>
    <w:rsid w:val="00C432B7"/>
    <w:rsid w:val="00C43CAA"/>
    <w:rsid w:val="00C44DE2"/>
    <w:rsid w:val="00C45227"/>
    <w:rsid w:val="00C45519"/>
    <w:rsid w:val="00C45706"/>
    <w:rsid w:val="00C4576D"/>
    <w:rsid w:val="00C46731"/>
    <w:rsid w:val="00C5087B"/>
    <w:rsid w:val="00C50F2F"/>
    <w:rsid w:val="00C531B5"/>
    <w:rsid w:val="00C53B28"/>
    <w:rsid w:val="00C53BAC"/>
    <w:rsid w:val="00C548F2"/>
    <w:rsid w:val="00C54D68"/>
    <w:rsid w:val="00C54EB4"/>
    <w:rsid w:val="00C554F6"/>
    <w:rsid w:val="00C57A00"/>
    <w:rsid w:val="00C60788"/>
    <w:rsid w:val="00C6080D"/>
    <w:rsid w:val="00C60818"/>
    <w:rsid w:val="00C61BBE"/>
    <w:rsid w:val="00C61DC0"/>
    <w:rsid w:val="00C61EA6"/>
    <w:rsid w:val="00C628EA"/>
    <w:rsid w:val="00C6291C"/>
    <w:rsid w:val="00C62C89"/>
    <w:rsid w:val="00C6379C"/>
    <w:rsid w:val="00C64727"/>
    <w:rsid w:val="00C64CCD"/>
    <w:rsid w:val="00C666A7"/>
    <w:rsid w:val="00C70894"/>
    <w:rsid w:val="00C70C73"/>
    <w:rsid w:val="00C72507"/>
    <w:rsid w:val="00C72D77"/>
    <w:rsid w:val="00C73DA8"/>
    <w:rsid w:val="00C74DA6"/>
    <w:rsid w:val="00C74DD4"/>
    <w:rsid w:val="00C761EC"/>
    <w:rsid w:val="00C774A8"/>
    <w:rsid w:val="00C77706"/>
    <w:rsid w:val="00C8019A"/>
    <w:rsid w:val="00C8145A"/>
    <w:rsid w:val="00C8145C"/>
    <w:rsid w:val="00C819DF"/>
    <w:rsid w:val="00C833EE"/>
    <w:rsid w:val="00C834B7"/>
    <w:rsid w:val="00C83766"/>
    <w:rsid w:val="00C855BF"/>
    <w:rsid w:val="00C861B7"/>
    <w:rsid w:val="00C87796"/>
    <w:rsid w:val="00C906CE"/>
    <w:rsid w:val="00C90C25"/>
    <w:rsid w:val="00C91B6E"/>
    <w:rsid w:val="00C92339"/>
    <w:rsid w:val="00C9345D"/>
    <w:rsid w:val="00C94265"/>
    <w:rsid w:val="00C94E65"/>
    <w:rsid w:val="00C9654F"/>
    <w:rsid w:val="00C968F6"/>
    <w:rsid w:val="00C979A8"/>
    <w:rsid w:val="00C97C6F"/>
    <w:rsid w:val="00CA0086"/>
    <w:rsid w:val="00CA4EED"/>
    <w:rsid w:val="00CA5BD8"/>
    <w:rsid w:val="00CA5C65"/>
    <w:rsid w:val="00CA63EB"/>
    <w:rsid w:val="00CA73F6"/>
    <w:rsid w:val="00CA7814"/>
    <w:rsid w:val="00CA783F"/>
    <w:rsid w:val="00CB0F49"/>
    <w:rsid w:val="00CB187B"/>
    <w:rsid w:val="00CB1E82"/>
    <w:rsid w:val="00CB284D"/>
    <w:rsid w:val="00CB319E"/>
    <w:rsid w:val="00CB331C"/>
    <w:rsid w:val="00CB33DF"/>
    <w:rsid w:val="00CB6152"/>
    <w:rsid w:val="00CB6609"/>
    <w:rsid w:val="00CB7026"/>
    <w:rsid w:val="00CC28BB"/>
    <w:rsid w:val="00CC37DF"/>
    <w:rsid w:val="00CC4883"/>
    <w:rsid w:val="00CC4B5B"/>
    <w:rsid w:val="00CC54DA"/>
    <w:rsid w:val="00CC73EB"/>
    <w:rsid w:val="00CC780D"/>
    <w:rsid w:val="00CD04A8"/>
    <w:rsid w:val="00CD3A28"/>
    <w:rsid w:val="00CD5C16"/>
    <w:rsid w:val="00CD6AF2"/>
    <w:rsid w:val="00CD79E8"/>
    <w:rsid w:val="00CE0BE0"/>
    <w:rsid w:val="00CE281B"/>
    <w:rsid w:val="00CE40D9"/>
    <w:rsid w:val="00CE615F"/>
    <w:rsid w:val="00CE6189"/>
    <w:rsid w:val="00CE7FD7"/>
    <w:rsid w:val="00CF00F9"/>
    <w:rsid w:val="00CF033E"/>
    <w:rsid w:val="00CF26D7"/>
    <w:rsid w:val="00CF387D"/>
    <w:rsid w:val="00CF3A8E"/>
    <w:rsid w:val="00CF4097"/>
    <w:rsid w:val="00CF4553"/>
    <w:rsid w:val="00CF47B4"/>
    <w:rsid w:val="00CF5424"/>
    <w:rsid w:val="00CF63D1"/>
    <w:rsid w:val="00CF66FB"/>
    <w:rsid w:val="00CF6DD9"/>
    <w:rsid w:val="00CF7453"/>
    <w:rsid w:val="00D002F0"/>
    <w:rsid w:val="00D022E7"/>
    <w:rsid w:val="00D02414"/>
    <w:rsid w:val="00D02AF3"/>
    <w:rsid w:val="00D02C29"/>
    <w:rsid w:val="00D031A4"/>
    <w:rsid w:val="00D035E1"/>
    <w:rsid w:val="00D03C50"/>
    <w:rsid w:val="00D04669"/>
    <w:rsid w:val="00D05365"/>
    <w:rsid w:val="00D06B28"/>
    <w:rsid w:val="00D07D38"/>
    <w:rsid w:val="00D1010B"/>
    <w:rsid w:val="00D10730"/>
    <w:rsid w:val="00D10AE1"/>
    <w:rsid w:val="00D10D27"/>
    <w:rsid w:val="00D11E19"/>
    <w:rsid w:val="00D14D16"/>
    <w:rsid w:val="00D159AF"/>
    <w:rsid w:val="00D16158"/>
    <w:rsid w:val="00D1628D"/>
    <w:rsid w:val="00D16595"/>
    <w:rsid w:val="00D167A6"/>
    <w:rsid w:val="00D16A00"/>
    <w:rsid w:val="00D20611"/>
    <w:rsid w:val="00D20620"/>
    <w:rsid w:val="00D20C98"/>
    <w:rsid w:val="00D2161F"/>
    <w:rsid w:val="00D21683"/>
    <w:rsid w:val="00D21B07"/>
    <w:rsid w:val="00D22F12"/>
    <w:rsid w:val="00D2307B"/>
    <w:rsid w:val="00D23DF1"/>
    <w:rsid w:val="00D2484F"/>
    <w:rsid w:val="00D27346"/>
    <w:rsid w:val="00D2745D"/>
    <w:rsid w:val="00D27FB7"/>
    <w:rsid w:val="00D303E7"/>
    <w:rsid w:val="00D30541"/>
    <w:rsid w:val="00D30AAC"/>
    <w:rsid w:val="00D31BE3"/>
    <w:rsid w:val="00D320FB"/>
    <w:rsid w:val="00D33C0E"/>
    <w:rsid w:val="00D34A51"/>
    <w:rsid w:val="00D34CF7"/>
    <w:rsid w:val="00D3517E"/>
    <w:rsid w:val="00D35972"/>
    <w:rsid w:val="00D35A87"/>
    <w:rsid w:val="00D36F92"/>
    <w:rsid w:val="00D37D6C"/>
    <w:rsid w:val="00D40493"/>
    <w:rsid w:val="00D42551"/>
    <w:rsid w:val="00D42DC5"/>
    <w:rsid w:val="00D43598"/>
    <w:rsid w:val="00D4360B"/>
    <w:rsid w:val="00D43D8C"/>
    <w:rsid w:val="00D46DE7"/>
    <w:rsid w:val="00D52A12"/>
    <w:rsid w:val="00D532F2"/>
    <w:rsid w:val="00D535F3"/>
    <w:rsid w:val="00D53694"/>
    <w:rsid w:val="00D53F78"/>
    <w:rsid w:val="00D55ACB"/>
    <w:rsid w:val="00D55C91"/>
    <w:rsid w:val="00D56560"/>
    <w:rsid w:val="00D5690A"/>
    <w:rsid w:val="00D6024E"/>
    <w:rsid w:val="00D61D19"/>
    <w:rsid w:val="00D625A5"/>
    <w:rsid w:val="00D63D08"/>
    <w:rsid w:val="00D64644"/>
    <w:rsid w:val="00D65637"/>
    <w:rsid w:val="00D66482"/>
    <w:rsid w:val="00D72335"/>
    <w:rsid w:val="00D73506"/>
    <w:rsid w:val="00D759B9"/>
    <w:rsid w:val="00D7671A"/>
    <w:rsid w:val="00D76A1E"/>
    <w:rsid w:val="00D76A2C"/>
    <w:rsid w:val="00D76AFC"/>
    <w:rsid w:val="00D80166"/>
    <w:rsid w:val="00D811F9"/>
    <w:rsid w:val="00D824A9"/>
    <w:rsid w:val="00D8302B"/>
    <w:rsid w:val="00D83DD5"/>
    <w:rsid w:val="00D8420D"/>
    <w:rsid w:val="00D845EF"/>
    <w:rsid w:val="00D860A1"/>
    <w:rsid w:val="00D86391"/>
    <w:rsid w:val="00D87288"/>
    <w:rsid w:val="00D8773C"/>
    <w:rsid w:val="00D90629"/>
    <w:rsid w:val="00D91AD7"/>
    <w:rsid w:val="00D91FAE"/>
    <w:rsid w:val="00D929C4"/>
    <w:rsid w:val="00D93C48"/>
    <w:rsid w:val="00D95996"/>
    <w:rsid w:val="00D95D81"/>
    <w:rsid w:val="00D96AD1"/>
    <w:rsid w:val="00D97019"/>
    <w:rsid w:val="00DA0B8B"/>
    <w:rsid w:val="00DA0C63"/>
    <w:rsid w:val="00DA0EBC"/>
    <w:rsid w:val="00DA1102"/>
    <w:rsid w:val="00DA1A5C"/>
    <w:rsid w:val="00DA4E5F"/>
    <w:rsid w:val="00DA59D2"/>
    <w:rsid w:val="00DA5EC1"/>
    <w:rsid w:val="00DA6C23"/>
    <w:rsid w:val="00DA7E24"/>
    <w:rsid w:val="00DB08BF"/>
    <w:rsid w:val="00DB1996"/>
    <w:rsid w:val="00DB25C5"/>
    <w:rsid w:val="00DB3556"/>
    <w:rsid w:val="00DB3DB2"/>
    <w:rsid w:val="00DB3E51"/>
    <w:rsid w:val="00DB4FFD"/>
    <w:rsid w:val="00DB5A3F"/>
    <w:rsid w:val="00DB68CA"/>
    <w:rsid w:val="00DB6D8F"/>
    <w:rsid w:val="00DC076E"/>
    <w:rsid w:val="00DC1457"/>
    <w:rsid w:val="00DC1988"/>
    <w:rsid w:val="00DC2D44"/>
    <w:rsid w:val="00DC43DC"/>
    <w:rsid w:val="00DC47D4"/>
    <w:rsid w:val="00DC5C8C"/>
    <w:rsid w:val="00DC5DA8"/>
    <w:rsid w:val="00DC7B58"/>
    <w:rsid w:val="00DC7F90"/>
    <w:rsid w:val="00DD04E3"/>
    <w:rsid w:val="00DD08D3"/>
    <w:rsid w:val="00DD0E33"/>
    <w:rsid w:val="00DD1117"/>
    <w:rsid w:val="00DD161F"/>
    <w:rsid w:val="00DD1C4A"/>
    <w:rsid w:val="00DD2C53"/>
    <w:rsid w:val="00DD3609"/>
    <w:rsid w:val="00DD36BF"/>
    <w:rsid w:val="00DD3F47"/>
    <w:rsid w:val="00DD544B"/>
    <w:rsid w:val="00DD57D2"/>
    <w:rsid w:val="00DD60A6"/>
    <w:rsid w:val="00DD6210"/>
    <w:rsid w:val="00DD680B"/>
    <w:rsid w:val="00DD7C68"/>
    <w:rsid w:val="00DE1381"/>
    <w:rsid w:val="00DE1705"/>
    <w:rsid w:val="00DE1C43"/>
    <w:rsid w:val="00DE469E"/>
    <w:rsid w:val="00DE58BE"/>
    <w:rsid w:val="00DE5C02"/>
    <w:rsid w:val="00DE7A66"/>
    <w:rsid w:val="00DF1151"/>
    <w:rsid w:val="00DF1573"/>
    <w:rsid w:val="00DF2B32"/>
    <w:rsid w:val="00DF5164"/>
    <w:rsid w:val="00DF5514"/>
    <w:rsid w:val="00DF6EAC"/>
    <w:rsid w:val="00DF743C"/>
    <w:rsid w:val="00DF7D62"/>
    <w:rsid w:val="00E03098"/>
    <w:rsid w:val="00E03300"/>
    <w:rsid w:val="00E03C25"/>
    <w:rsid w:val="00E042F1"/>
    <w:rsid w:val="00E0740A"/>
    <w:rsid w:val="00E105E3"/>
    <w:rsid w:val="00E11174"/>
    <w:rsid w:val="00E1118D"/>
    <w:rsid w:val="00E11829"/>
    <w:rsid w:val="00E12111"/>
    <w:rsid w:val="00E12662"/>
    <w:rsid w:val="00E13C30"/>
    <w:rsid w:val="00E14B93"/>
    <w:rsid w:val="00E15ED4"/>
    <w:rsid w:val="00E163CD"/>
    <w:rsid w:val="00E16F62"/>
    <w:rsid w:val="00E176B1"/>
    <w:rsid w:val="00E20AB8"/>
    <w:rsid w:val="00E21D1B"/>
    <w:rsid w:val="00E22492"/>
    <w:rsid w:val="00E22C93"/>
    <w:rsid w:val="00E24DDA"/>
    <w:rsid w:val="00E30E15"/>
    <w:rsid w:val="00E31008"/>
    <w:rsid w:val="00E31314"/>
    <w:rsid w:val="00E3178B"/>
    <w:rsid w:val="00E31A9E"/>
    <w:rsid w:val="00E32093"/>
    <w:rsid w:val="00E325EF"/>
    <w:rsid w:val="00E33230"/>
    <w:rsid w:val="00E33291"/>
    <w:rsid w:val="00E33D57"/>
    <w:rsid w:val="00E34B76"/>
    <w:rsid w:val="00E3788B"/>
    <w:rsid w:val="00E40B13"/>
    <w:rsid w:val="00E40C00"/>
    <w:rsid w:val="00E41425"/>
    <w:rsid w:val="00E41F3C"/>
    <w:rsid w:val="00E42F9A"/>
    <w:rsid w:val="00E44088"/>
    <w:rsid w:val="00E45481"/>
    <w:rsid w:val="00E457B2"/>
    <w:rsid w:val="00E46245"/>
    <w:rsid w:val="00E466D3"/>
    <w:rsid w:val="00E47547"/>
    <w:rsid w:val="00E5000D"/>
    <w:rsid w:val="00E50C61"/>
    <w:rsid w:val="00E51651"/>
    <w:rsid w:val="00E51C7B"/>
    <w:rsid w:val="00E52887"/>
    <w:rsid w:val="00E52A8F"/>
    <w:rsid w:val="00E52F93"/>
    <w:rsid w:val="00E53A71"/>
    <w:rsid w:val="00E53D10"/>
    <w:rsid w:val="00E540E3"/>
    <w:rsid w:val="00E54EE8"/>
    <w:rsid w:val="00E55001"/>
    <w:rsid w:val="00E5556C"/>
    <w:rsid w:val="00E56DAC"/>
    <w:rsid w:val="00E5702F"/>
    <w:rsid w:val="00E57BC7"/>
    <w:rsid w:val="00E600C6"/>
    <w:rsid w:val="00E603A1"/>
    <w:rsid w:val="00E65F64"/>
    <w:rsid w:val="00E66D01"/>
    <w:rsid w:val="00E711A9"/>
    <w:rsid w:val="00E7206C"/>
    <w:rsid w:val="00E72386"/>
    <w:rsid w:val="00E7388F"/>
    <w:rsid w:val="00E74750"/>
    <w:rsid w:val="00E74AC6"/>
    <w:rsid w:val="00E74FA7"/>
    <w:rsid w:val="00E7511D"/>
    <w:rsid w:val="00E75268"/>
    <w:rsid w:val="00E754D6"/>
    <w:rsid w:val="00E772A2"/>
    <w:rsid w:val="00E80509"/>
    <w:rsid w:val="00E81070"/>
    <w:rsid w:val="00E818DE"/>
    <w:rsid w:val="00E829C6"/>
    <w:rsid w:val="00E832A7"/>
    <w:rsid w:val="00E833A0"/>
    <w:rsid w:val="00E83C5E"/>
    <w:rsid w:val="00E849FC"/>
    <w:rsid w:val="00E84D4A"/>
    <w:rsid w:val="00E86E99"/>
    <w:rsid w:val="00E90954"/>
    <w:rsid w:val="00E9172E"/>
    <w:rsid w:val="00E91D85"/>
    <w:rsid w:val="00E92D69"/>
    <w:rsid w:val="00E936C2"/>
    <w:rsid w:val="00E95581"/>
    <w:rsid w:val="00EA0B1E"/>
    <w:rsid w:val="00EA3015"/>
    <w:rsid w:val="00EA3A23"/>
    <w:rsid w:val="00EA4E24"/>
    <w:rsid w:val="00EA770F"/>
    <w:rsid w:val="00EA77DC"/>
    <w:rsid w:val="00EA7873"/>
    <w:rsid w:val="00EB0360"/>
    <w:rsid w:val="00EB06E6"/>
    <w:rsid w:val="00EB0D9F"/>
    <w:rsid w:val="00EB10D6"/>
    <w:rsid w:val="00EB1281"/>
    <w:rsid w:val="00EB171F"/>
    <w:rsid w:val="00EB1947"/>
    <w:rsid w:val="00EB198F"/>
    <w:rsid w:val="00EB1A15"/>
    <w:rsid w:val="00EB2B45"/>
    <w:rsid w:val="00EB386E"/>
    <w:rsid w:val="00EB40DC"/>
    <w:rsid w:val="00EB4433"/>
    <w:rsid w:val="00EB6D5C"/>
    <w:rsid w:val="00EB71F6"/>
    <w:rsid w:val="00EB7C30"/>
    <w:rsid w:val="00EC014E"/>
    <w:rsid w:val="00EC028F"/>
    <w:rsid w:val="00EC0814"/>
    <w:rsid w:val="00EC1B21"/>
    <w:rsid w:val="00EC27DF"/>
    <w:rsid w:val="00EC5412"/>
    <w:rsid w:val="00EC656E"/>
    <w:rsid w:val="00EC6DDC"/>
    <w:rsid w:val="00EC7633"/>
    <w:rsid w:val="00EC7D85"/>
    <w:rsid w:val="00ED0636"/>
    <w:rsid w:val="00ED26F7"/>
    <w:rsid w:val="00ED328B"/>
    <w:rsid w:val="00ED3B4A"/>
    <w:rsid w:val="00ED412C"/>
    <w:rsid w:val="00ED4638"/>
    <w:rsid w:val="00ED5CEB"/>
    <w:rsid w:val="00ED6347"/>
    <w:rsid w:val="00ED69B6"/>
    <w:rsid w:val="00ED6DD9"/>
    <w:rsid w:val="00ED7213"/>
    <w:rsid w:val="00EE0544"/>
    <w:rsid w:val="00EE0BA7"/>
    <w:rsid w:val="00EE2D17"/>
    <w:rsid w:val="00EE34E5"/>
    <w:rsid w:val="00EE3B8C"/>
    <w:rsid w:val="00EE4302"/>
    <w:rsid w:val="00EE456C"/>
    <w:rsid w:val="00EE78AD"/>
    <w:rsid w:val="00EF04C1"/>
    <w:rsid w:val="00EF1BA4"/>
    <w:rsid w:val="00EF1D01"/>
    <w:rsid w:val="00EF2AD3"/>
    <w:rsid w:val="00EF365B"/>
    <w:rsid w:val="00EF4105"/>
    <w:rsid w:val="00EF5614"/>
    <w:rsid w:val="00EF57FF"/>
    <w:rsid w:val="00EF60FC"/>
    <w:rsid w:val="00EF6A0E"/>
    <w:rsid w:val="00F00008"/>
    <w:rsid w:val="00F000E4"/>
    <w:rsid w:val="00F03049"/>
    <w:rsid w:val="00F06650"/>
    <w:rsid w:val="00F06B02"/>
    <w:rsid w:val="00F06DD2"/>
    <w:rsid w:val="00F0753D"/>
    <w:rsid w:val="00F07704"/>
    <w:rsid w:val="00F10205"/>
    <w:rsid w:val="00F10B06"/>
    <w:rsid w:val="00F11D18"/>
    <w:rsid w:val="00F12756"/>
    <w:rsid w:val="00F12CD0"/>
    <w:rsid w:val="00F15173"/>
    <w:rsid w:val="00F15E51"/>
    <w:rsid w:val="00F1728C"/>
    <w:rsid w:val="00F20AE7"/>
    <w:rsid w:val="00F20C07"/>
    <w:rsid w:val="00F2152B"/>
    <w:rsid w:val="00F216EE"/>
    <w:rsid w:val="00F221C3"/>
    <w:rsid w:val="00F22717"/>
    <w:rsid w:val="00F24872"/>
    <w:rsid w:val="00F259F9"/>
    <w:rsid w:val="00F25C21"/>
    <w:rsid w:val="00F263AE"/>
    <w:rsid w:val="00F27078"/>
    <w:rsid w:val="00F312BF"/>
    <w:rsid w:val="00F326A7"/>
    <w:rsid w:val="00F3272E"/>
    <w:rsid w:val="00F33A6E"/>
    <w:rsid w:val="00F33FEA"/>
    <w:rsid w:val="00F345BF"/>
    <w:rsid w:val="00F35B0B"/>
    <w:rsid w:val="00F362BF"/>
    <w:rsid w:val="00F36424"/>
    <w:rsid w:val="00F364F7"/>
    <w:rsid w:val="00F370DC"/>
    <w:rsid w:val="00F376D0"/>
    <w:rsid w:val="00F40D06"/>
    <w:rsid w:val="00F40F6F"/>
    <w:rsid w:val="00F43212"/>
    <w:rsid w:val="00F43ECC"/>
    <w:rsid w:val="00F43ED3"/>
    <w:rsid w:val="00F44761"/>
    <w:rsid w:val="00F45B9D"/>
    <w:rsid w:val="00F50055"/>
    <w:rsid w:val="00F50A1D"/>
    <w:rsid w:val="00F511AA"/>
    <w:rsid w:val="00F5127D"/>
    <w:rsid w:val="00F515F1"/>
    <w:rsid w:val="00F51A35"/>
    <w:rsid w:val="00F52754"/>
    <w:rsid w:val="00F52897"/>
    <w:rsid w:val="00F52CEB"/>
    <w:rsid w:val="00F52D86"/>
    <w:rsid w:val="00F543E4"/>
    <w:rsid w:val="00F547D5"/>
    <w:rsid w:val="00F54D4A"/>
    <w:rsid w:val="00F564F0"/>
    <w:rsid w:val="00F5696D"/>
    <w:rsid w:val="00F56B46"/>
    <w:rsid w:val="00F56BF7"/>
    <w:rsid w:val="00F57130"/>
    <w:rsid w:val="00F57DE9"/>
    <w:rsid w:val="00F60944"/>
    <w:rsid w:val="00F61705"/>
    <w:rsid w:val="00F630A0"/>
    <w:rsid w:val="00F6368A"/>
    <w:rsid w:val="00F63B00"/>
    <w:rsid w:val="00F63D86"/>
    <w:rsid w:val="00F640FD"/>
    <w:rsid w:val="00F652AC"/>
    <w:rsid w:val="00F65CF0"/>
    <w:rsid w:val="00F66857"/>
    <w:rsid w:val="00F66D81"/>
    <w:rsid w:val="00F66DE3"/>
    <w:rsid w:val="00F67144"/>
    <w:rsid w:val="00F67D78"/>
    <w:rsid w:val="00F70504"/>
    <w:rsid w:val="00F71437"/>
    <w:rsid w:val="00F7154D"/>
    <w:rsid w:val="00F716EA"/>
    <w:rsid w:val="00F726C8"/>
    <w:rsid w:val="00F73C9F"/>
    <w:rsid w:val="00F7551E"/>
    <w:rsid w:val="00F766DA"/>
    <w:rsid w:val="00F76DD5"/>
    <w:rsid w:val="00F76FA4"/>
    <w:rsid w:val="00F77B69"/>
    <w:rsid w:val="00F81335"/>
    <w:rsid w:val="00F8167A"/>
    <w:rsid w:val="00F8186A"/>
    <w:rsid w:val="00F8281A"/>
    <w:rsid w:val="00F82F06"/>
    <w:rsid w:val="00F82F0E"/>
    <w:rsid w:val="00F8342C"/>
    <w:rsid w:val="00F838DD"/>
    <w:rsid w:val="00F83C30"/>
    <w:rsid w:val="00F840AE"/>
    <w:rsid w:val="00F840FD"/>
    <w:rsid w:val="00F84284"/>
    <w:rsid w:val="00F8446D"/>
    <w:rsid w:val="00F84B7A"/>
    <w:rsid w:val="00F84D36"/>
    <w:rsid w:val="00F85247"/>
    <w:rsid w:val="00F85DD3"/>
    <w:rsid w:val="00F87074"/>
    <w:rsid w:val="00F87617"/>
    <w:rsid w:val="00F907FC"/>
    <w:rsid w:val="00F90923"/>
    <w:rsid w:val="00F928DD"/>
    <w:rsid w:val="00F92C62"/>
    <w:rsid w:val="00F9304A"/>
    <w:rsid w:val="00F930AF"/>
    <w:rsid w:val="00F9395E"/>
    <w:rsid w:val="00F94704"/>
    <w:rsid w:val="00F95837"/>
    <w:rsid w:val="00F960AD"/>
    <w:rsid w:val="00F96376"/>
    <w:rsid w:val="00F97355"/>
    <w:rsid w:val="00F97B5B"/>
    <w:rsid w:val="00F97FA7"/>
    <w:rsid w:val="00FA03ED"/>
    <w:rsid w:val="00FA0847"/>
    <w:rsid w:val="00FA1DCB"/>
    <w:rsid w:val="00FA2FA6"/>
    <w:rsid w:val="00FA5005"/>
    <w:rsid w:val="00FA505F"/>
    <w:rsid w:val="00FA5963"/>
    <w:rsid w:val="00FA5E4A"/>
    <w:rsid w:val="00FA6EC0"/>
    <w:rsid w:val="00FB1388"/>
    <w:rsid w:val="00FB168B"/>
    <w:rsid w:val="00FB21DE"/>
    <w:rsid w:val="00FB41E1"/>
    <w:rsid w:val="00FB42F7"/>
    <w:rsid w:val="00FB4883"/>
    <w:rsid w:val="00FB48C9"/>
    <w:rsid w:val="00FB5274"/>
    <w:rsid w:val="00FB6822"/>
    <w:rsid w:val="00FB6983"/>
    <w:rsid w:val="00FB6F80"/>
    <w:rsid w:val="00FB78CB"/>
    <w:rsid w:val="00FC00C8"/>
    <w:rsid w:val="00FC1484"/>
    <w:rsid w:val="00FC174F"/>
    <w:rsid w:val="00FC22B1"/>
    <w:rsid w:val="00FC3BF3"/>
    <w:rsid w:val="00FC4E89"/>
    <w:rsid w:val="00FC5CD8"/>
    <w:rsid w:val="00FC5F6B"/>
    <w:rsid w:val="00FC64B3"/>
    <w:rsid w:val="00FC771E"/>
    <w:rsid w:val="00FC77BB"/>
    <w:rsid w:val="00FD0E83"/>
    <w:rsid w:val="00FD158A"/>
    <w:rsid w:val="00FD162F"/>
    <w:rsid w:val="00FD2900"/>
    <w:rsid w:val="00FD2F11"/>
    <w:rsid w:val="00FD3E78"/>
    <w:rsid w:val="00FD3F22"/>
    <w:rsid w:val="00FD43E1"/>
    <w:rsid w:val="00FD443A"/>
    <w:rsid w:val="00FD5EDF"/>
    <w:rsid w:val="00FD6FD7"/>
    <w:rsid w:val="00FD75B5"/>
    <w:rsid w:val="00FE1289"/>
    <w:rsid w:val="00FE1898"/>
    <w:rsid w:val="00FE2ABF"/>
    <w:rsid w:val="00FE5759"/>
    <w:rsid w:val="00FE57AB"/>
    <w:rsid w:val="00FF13B2"/>
    <w:rsid w:val="00FF1B1E"/>
    <w:rsid w:val="00FF1C05"/>
    <w:rsid w:val="00FF2355"/>
    <w:rsid w:val="00FF292C"/>
    <w:rsid w:val="00FF3BBD"/>
    <w:rsid w:val="00FF4337"/>
    <w:rsid w:val="00FF54F2"/>
    <w:rsid w:val="00FF5616"/>
    <w:rsid w:val="00FF6FE6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#00b050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2"/>
        <o:entry new="6" old="0"/>
        <o:entry new="7" old="0"/>
        <o:entry new="8" old="7"/>
        <o:entry new="9" old="0"/>
        <o:entry new="10" old="9"/>
        <o:entry new="11" old="0"/>
        <o:entry new="12" old="0"/>
        <o:entry new="13" old="0"/>
        <o:entry new="14" old="13"/>
        <o:entry new="15" old="0"/>
        <o:entry new="16" old="0"/>
        <o:entry new="17" old="0"/>
        <o:entry new="18" old="0"/>
        <o:entry new="19" old="18"/>
        <o:entry new="20" old="0"/>
        <o:entry new="21" old="0"/>
        <o:entry new="2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901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1976E0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8E4716"/>
    <w:pPr>
      <w:keepNext/>
      <w:snapToGrid w:val="0"/>
      <w:spacing w:line="240" w:lineRule="auto"/>
      <w:jc w:val="both"/>
      <w:outlineLvl w:val="5"/>
    </w:pPr>
    <w:rPr>
      <w:rFonts w:eastAsia="Times New Roman"/>
      <w:b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E4716"/>
    <w:rPr>
      <w:rFonts w:ascii="Times New Roman" w:eastAsia="Times New Roman" w:hAnsi="Times New Roman"/>
      <w:b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0B24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47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D06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Document Map"/>
    <w:basedOn w:val="a"/>
    <w:link w:val="a6"/>
    <w:uiPriority w:val="99"/>
    <w:semiHidden/>
    <w:unhideWhenUsed/>
    <w:rsid w:val="0020095A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0095A"/>
    <w:rPr>
      <w:rFonts w:ascii="Tahoma" w:hAnsi="Tahoma" w:cs="Tahoma"/>
      <w:sz w:val="16"/>
      <w:szCs w:val="16"/>
      <w:lang w:eastAsia="en-US"/>
    </w:rPr>
  </w:style>
  <w:style w:type="paragraph" w:styleId="a7">
    <w:name w:val="Body Text"/>
    <w:basedOn w:val="a"/>
    <w:link w:val="a8"/>
    <w:rsid w:val="008E4716"/>
    <w:pPr>
      <w:spacing w:line="24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8E4716"/>
    <w:rPr>
      <w:rFonts w:ascii="Times New Roman" w:eastAsia="Times New Roman" w:hAnsi="Times New Roman"/>
      <w:sz w:val="28"/>
    </w:rPr>
  </w:style>
  <w:style w:type="paragraph" w:styleId="a9">
    <w:name w:val="Title"/>
    <w:basedOn w:val="a"/>
    <w:link w:val="aa"/>
    <w:qFormat/>
    <w:rsid w:val="008E4716"/>
    <w:pPr>
      <w:spacing w:line="240" w:lineRule="auto"/>
      <w:jc w:val="center"/>
    </w:pPr>
    <w:rPr>
      <w:rFonts w:eastAsia="Times New Roman"/>
      <w:b/>
      <w:bCs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8E4716"/>
    <w:rPr>
      <w:rFonts w:ascii="Times New Roman" w:eastAsia="Times New Roman" w:hAnsi="Times New Roman"/>
      <w:b/>
      <w:bCs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8E4716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b"/>
    <w:uiPriority w:val="99"/>
    <w:semiHidden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8E4716"/>
    <w:pPr>
      <w:tabs>
        <w:tab w:val="center" w:pos="4677"/>
        <w:tab w:val="right" w:pos="9355"/>
      </w:tabs>
      <w:spacing w:line="240" w:lineRule="auto"/>
    </w:pPr>
    <w:rPr>
      <w:rFonts w:eastAsia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E4716"/>
    <w:rPr>
      <w:rFonts w:ascii="Times New Roman" w:eastAsia="Times New Roman" w:hAnsi="Times New Roman"/>
      <w:sz w:val="24"/>
      <w:szCs w:val="24"/>
    </w:rPr>
  </w:style>
  <w:style w:type="paragraph" w:customStyle="1" w:styleId="af">
    <w:name w:val="Основной тект"/>
    <w:basedOn w:val="a"/>
    <w:rsid w:val="008E4716"/>
    <w:pPr>
      <w:snapToGrid w:val="0"/>
      <w:spacing w:line="240" w:lineRule="auto"/>
      <w:ind w:firstLine="851"/>
      <w:jc w:val="both"/>
    </w:pPr>
    <w:rPr>
      <w:rFonts w:eastAsia="Times New Roman"/>
      <w:sz w:val="28"/>
      <w:szCs w:val="28"/>
      <w:lang w:eastAsia="ru-RU"/>
    </w:rPr>
  </w:style>
  <w:style w:type="paragraph" w:styleId="af0">
    <w:name w:val="Normal (Web)"/>
    <w:basedOn w:val="a"/>
    <w:uiPriority w:val="99"/>
    <w:rsid w:val="008E4716"/>
    <w:pPr>
      <w:spacing w:before="100" w:beforeAutospacing="1" w:after="100" w:afterAutospacing="1" w:line="240" w:lineRule="auto"/>
    </w:pPr>
    <w:rPr>
      <w:rFonts w:eastAsia="MS Mincho"/>
      <w:color w:val="000000"/>
      <w:sz w:val="24"/>
      <w:szCs w:val="24"/>
      <w:lang w:eastAsia="ja-JP"/>
    </w:rPr>
  </w:style>
  <w:style w:type="paragraph" w:styleId="af1">
    <w:name w:val="List Paragraph"/>
    <w:basedOn w:val="a"/>
    <w:uiPriority w:val="34"/>
    <w:qFormat/>
    <w:rsid w:val="008E4716"/>
    <w:pPr>
      <w:spacing w:after="200"/>
      <w:ind w:left="720"/>
      <w:contextualSpacing/>
    </w:pPr>
    <w:rPr>
      <w:rFonts w:ascii="Calibri" w:eastAsia="Times New Roman" w:hAnsi="Calibri"/>
      <w:lang w:eastAsia="ru-RU"/>
    </w:rPr>
  </w:style>
  <w:style w:type="paragraph" w:customStyle="1" w:styleId="af2">
    <w:name w:val="программа"/>
    <w:basedOn w:val="a"/>
    <w:link w:val="af3"/>
    <w:rsid w:val="008E4716"/>
    <w:pPr>
      <w:tabs>
        <w:tab w:val="left" w:pos="567"/>
      </w:tabs>
      <w:spacing w:before="60" w:line="24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f3">
    <w:name w:val="программа Знак"/>
    <w:basedOn w:val="a0"/>
    <w:link w:val="af2"/>
    <w:rsid w:val="008E4716"/>
    <w:rPr>
      <w:rFonts w:ascii="Times New Roman" w:eastAsia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8E4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E4716"/>
    <w:rPr>
      <w:rFonts w:ascii="Courier New" w:eastAsia="Times New Roman" w:hAnsi="Courier New" w:cs="Courier New"/>
    </w:rPr>
  </w:style>
  <w:style w:type="paragraph" w:styleId="2">
    <w:name w:val="Body Text 2"/>
    <w:basedOn w:val="a"/>
    <w:link w:val="20"/>
    <w:rsid w:val="008E4716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E4716"/>
    <w:rPr>
      <w:rFonts w:ascii="Times New Roman" w:eastAsia="Times New Roman" w:hAnsi="Times New Roman"/>
      <w:sz w:val="24"/>
      <w:szCs w:val="24"/>
    </w:rPr>
  </w:style>
  <w:style w:type="paragraph" w:styleId="af4">
    <w:name w:val="annotation text"/>
    <w:basedOn w:val="a"/>
    <w:link w:val="af5"/>
    <w:uiPriority w:val="99"/>
    <w:semiHidden/>
    <w:unhideWhenUsed/>
    <w:rsid w:val="008E4716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E4716"/>
    <w:rPr>
      <w:rFonts w:ascii="Times New Roman" w:eastAsia="Times New Roman" w:hAnsi="Times New Roman"/>
    </w:rPr>
  </w:style>
  <w:style w:type="character" w:customStyle="1" w:styleId="af6">
    <w:name w:val="Тема примечания Знак"/>
    <w:basedOn w:val="af5"/>
    <w:link w:val="af7"/>
    <w:semiHidden/>
    <w:rsid w:val="008E4716"/>
    <w:rPr>
      <w:b/>
      <w:bCs/>
    </w:rPr>
  </w:style>
  <w:style w:type="paragraph" w:styleId="af7">
    <w:name w:val="annotation subject"/>
    <w:basedOn w:val="af4"/>
    <w:next w:val="af4"/>
    <w:link w:val="af6"/>
    <w:semiHidden/>
    <w:rsid w:val="008E4716"/>
    <w:rPr>
      <w:b/>
      <w:bCs/>
    </w:rPr>
  </w:style>
  <w:style w:type="paragraph" w:styleId="af8">
    <w:name w:val="Body Text Indent"/>
    <w:basedOn w:val="a"/>
    <w:link w:val="af9"/>
    <w:rsid w:val="008E4716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8E471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1906E9"/>
    <w:pPr>
      <w:spacing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1906E9"/>
    <w:rPr>
      <w:rFonts w:ascii="Courier New" w:eastAsia="Times New Roman" w:hAnsi="Courier New"/>
    </w:rPr>
  </w:style>
  <w:style w:type="character" w:customStyle="1" w:styleId="40">
    <w:name w:val="Заголовок 4 Знак"/>
    <w:basedOn w:val="a0"/>
    <w:link w:val="4"/>
    <w:uiPriority w:val="9"/>
    <w:rsid w:val="001976E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fc">
    <w:name w:val="Message Header"/>
    <w:basedOn w:val="a"/>
    <w:link w:val="afd"/>
    <w:rsid w:val="001976E0"/>
    <w:pPr>
      <w:spacing w:line="240" w:lineRule="auto"/>
      <w:jc w:val="center"/>
    </w:pPr>
    <w:rPr>
      <w:rFonts w:ascii="Arial" w:eastAsia="Times New Roman" w:hAnsi="Arial"/>
      <w:i/>
      <w:sz w:val="20"/>
      <w:szCs w:val="20"/>
      <w:lang w:eastAsia="ru-RU"/>
    </w:rPr>
  </w:style>
  <w:style w:type="character" w:customStyle="1" w:styleId="afd">
    <w:name w:val="Шапка Знак"/>
    <w:basedOn w:val="a0"/>
    <w:link w:val="afc"/>
    <w:rsid w:val="001976E0"/>
    <w:rPr>
      <w:rFonts w:ascii="Arial" w:eastAsia="Times New Roman" w:hAnsi="Arial"/>
      <w:i/>
    </w:rPr>
  </w:style>
  <w:style w:type="paragraph" w:customStyle="1" w:styleId="afe">
    <w:name w:val="Таблица"/>
    <w:basedOn w:val="a"/>
    <w:link w:val="aff"/>
    <w:rsid w:val="001976E0"/>
    <w:pPr>
      <w:spacing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0">
    <w:name w:val="Таблотст"/>
    <w:basedOn w:val="afe"/>
    <w:rsid w:val="001976E0"/>
    <w:pPr>
      <w:spacing w:line="220" w:lineRule="exact"/>
      <w:ind w:left="85"/>
    </w:pPr>
  </w:style>
  <w:style w:type="character" w:customStyle="1" w:styleId="aff">
    <w:name w:val="Таблица Знак"/>
    <w:basedOn w:val="a0"/>
    <w:link w:val="afe"/>
    <w:rsid w:val="001976E0"/>
    <w:rPr>
      <w:rFonts w:ascii="Arial" w:eastAsia="Times New Roman" w:hAnsi="Arial"/>
    </w:rPr>
  </w:style>
  <w:style w:type="table" w:styleId="aff1">
    <w:name w:val="Table Grid"/>
    <w:basedOn w:val="a1"/>
    <w:uiPriority w:val="59"/>
    <w:rsid w:val="001A4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annotation reference"/>
    <w:basedOn w:val="a0"/>
    <w:uiPriority w:val="99"/>
    <w:semiHidden/>
    <w:unhideWhenUsed/>
    <w:rsid w:val="00F66857"/>
    <w:rPr>
      <w:sz w:val="16"/>
      <w:szCs w:val="16"/>
    </w:rPr>
  </w:style>
  <w:style w:type="paragraph" w:styleId="aff3">
    <w:name w:val="Signature"/>
    <w:basedOn w:val="a"/>
    <w:next w:val="a7"/>
    <w:link w:val="aff4"/>
    <w:rsid w:val="00206A8C"/>
    <w:pPr>
      <w:tabs>
        <w:tab w:val="left" w:pos="5103"/>
        <w:tab w:val="right" w:pos="9639"/>
      </w:tabs>
      <w:suppressAutoHyphens/>
      <w:spacing w:before="480" w:line="240" w:lineRule="exact"/>
    </w:pPr>
    <w:rPr>
      <w:rFonts w:eastAsia="Times New Roman"/>
      <w:sz w:val="28"/>
      <w:szCs w:val="20"/>
    </w:rPr>
  </w:style>
  <w:style w:type="character" w:customStyle="1" w:styleId="aff4">
    <w:name w:val="Подпись Знак"/>
    <w:basedOn w:val="a0"/>
    <w:link w:val="aff3"/>
    <w:rsid w:val="00206A8C"/>
    <w:rPr>
      <w:rFonts w:ascii="Times New Roman" w:eastAsia="Times New Roman" w:hAnsi="Times New Roman"/>
      <w:sz w:val="28"/>
    </w:rPr>
  </w:style>
  <w:style w:type="paragraph" w:styleId="aff5">
    <w:name w:val="footnote text"/>
    <w:basedOn w:val="a"/>
    <w:link w:val="aff6"/>
    <w:rsid w:val="00D10D27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6">
    <w:name w:val="Текст сноски Знак"/>
    <w:basedOn w:val="a0"/>
    <w:link w:val="aff5"/>
    <w:rsid w:val="00D10D27"/>
    <w:rPr>
      <w:rFonts w:ascii="Times New Roman" w:eastAsia="Times New Roman" w:hAnsi="Times New Roman"/>
    </w:rPr>
  </w:style>
  <w:style w:type="character" w:styleId="aff7">
    <w:name w:val="footnote reference"/>
    <w:rsid w:val="00D10D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73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7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7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5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1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1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93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6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randa%20Ice%20Grey\&#1055;&#1088;&#1080;&#1085;&#1103;&#1090;&#1099;&#1077;%20&#1092;&#1072;&#1081;&#1083;&#1099;\varlamova@admn\&#1055;&#1054;&#1057;&#1058;&#1040;&#1053;&#1054;&#1042;&#1051;&#1045;&#1053;&#1048;&#1045;%20&#1072;&#1076;&#1084;&#1080;&#1085;&#1080;&#1089;&#1090;&#1088;&#1072;&#1094;&#1080;&#1080;%20&#1063;&#1052;&#1056;%2020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C0B3-070F-4CE5-A39F-70A93B86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ЧМР 2011.dot</Template>
  <TotalTime>1</TotalTime>
  <Pages>11</Pages>
  <Words>3573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23893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rychina</dc:creator>
  <cp:lastModifiedBy>Вычугжанина Елена Владимировна</cp:lastModifiedBy>
  <cp:revision>3</cp:revision>
  <cp:lastPrinted>2021-08-20T04:54:00Z</cp:lastPrinted>
  <dcterms:created xsi:type="dcterms:W3CDTF">2022-09-06T04:50:00Z</dcterms:created>
  <dcterms:modified xsi:type="dcterms:W3CDTF">2022-09-06T04:54:00Z</dcterms:modified>
</cp:coreProperties>
</file>