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C" w:rsidRDefault="003D48F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5pt;margin-top:263.25pt;width:202.5pt;height:54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ev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" filled="f" stroked="f">
            <v:textbox inset="0,0,0,0">
              <w:txbxContent>
                <w:p w:rsidR="00051728" w:rsidRPr="00244B2C" w:rsidRDefault="00051728" w:rsidP="00BB435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BB435C"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5F0F07">
                    <w:rPr>
                      <w:rFonts w:ascii="Times New Roman" w:hAnsi="Times New Roman"/>
                      <w:b/>
                      <w:sz w:val="28"/>
                    </w:rPr>
                    <w:t>признании утратившим силу постановлени</w:t>
                  </w:r>
                  <w:r w:rsidR="00244B2C">
                    <w:rPr>
                      <w:rFonts w:ascii="Times New Roman" w:hAnsi="Times New Roman"/>
                      <w:b/>
                      <w:sz w:val="28"/>
                    </w:rPr>
                    <w:t>я</w:t>
                  </w:r>
                  <w:r w:rsidR="005F0F07">
                    <w:rPr>
                      <w:rFonts w:ascii="Times New Roman" w:hAnsi="Times New Roman"/>
                      <w:b/>
                      <w:sz w:val="28"/>
                    </w:rPr>
                    <w:t xml:space="preserve"> администрации Чайковского муниципального района</w:t>
                  </w:r>
                  <w:r w:rsidR="00244B2C" w:rsidRPr="00244B2C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244B2C">
                    <w:rPr>
                      <w:rFonts w:ascii="Times New Roman" w:hAnsi="Times New Roman"/>
                      <w:b/>
                      <w:sz w:val="28"/>
                    </w:rPr>
                    <w:t>от 27.12.2017 № 1803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051728" w:rsidRPr="00C922CB" w:rsidRDefault="00051728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051728" w:rsidRPr="00D43689" w:rsidRDefault="00051728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846A6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5C" w:rsidRPr="00BB435C" w:rsidRDefault="00BB435C" w:rsidP="00BB435C"/>
    <w:p w:rsidR="00BB435C" w:rsidRPr="00BB435C" w:rsidRDefault="00BB435C" w:rsidP="00BB435C"/>
    <w:p w:rsidR="007C4694" w:rsidRDefault="007C4694" w:rsidP="005F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F07" w:rsidRDefault="00051728" w:rsidP="005F0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172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E22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D6E">
        <w:rPr>
          <w:rFonts w:ascii="PT Serif" w:hAnsi="PT Serif"/>
          <w:sz w:val="28"/>
          <w:szCs w:val="28"/>
          <w:shd w:val="clear" w:color="auto" w:fill="FFFFFF"/>
        </w:rPr>
        <w:t>Фе</w:t>
      </w:r>
      <w:r w:rsidR="00E22D6E" w:rsidRPr="00051728">
        <w:rPr>
          <w:rFonts w:ascii="Times New Roman" w:eastAsia="Times New Roman" w:hAnsi="Times New Roman"/>
          <w:sz w:val="28"/>
          <w:szCs w:val="28"/>
          <w:lang w:eastAsia="ru-RU"/>
        </w:rPr>
        <w:t>деральн</w:t>
      </w:r>
      <w:r w:rsidR="00E22D6E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E22D6E" w:rsidRPr="0005172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22D6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22D6E" w:rsidRPr="00051728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E22D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1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0F07">
        <w:rPr>
          <w:rFonts w:ascii="Times New Roman" w:eastAsia="Times New Roman" w:hAnsi="Times New Roman"/>
          <w:sz w:val="28"/>
          <w:szCs w:val="28"/>
          <w:lang w:eastAsia="ru-RU"/>
        </w:rPr>
        <w:t>Законом Пермского края от 26 марта 2018 г. № 212-ПК «О преобразовании Чайковского городского поселения в Чайковский городской округ Пермского края», Законом Пермского края от 28 мая 2018 г. № 237</w:t>
      </w:r>
      <w:r w:rsidR="00A24CCB">
        <w:rPr>
          <w:rFonts w:ascii="Times New Roman" w:eastAsia="Times New Roman" w:hAnsi="Times New Roman"/>
          <w:sz w:val="28"/>
          <w:szCs w:val="28"/>
          <w:lang w:eastAsia="ru-RU"/>
        </w:rPr>
        <w:t>-ПК</w:t>
      </w:r>
      <w:r w:rsidR="005F0F0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преобразовании поселений, входящих в состав Чайковского муниципального района, путем объединения</w:t>
      </w:r>
      <w:proofErr w:type="gramEnd"/>
      <w:r w:rsidR="005F0F07">
        <w:rPr>
          <w:rFonts w:ascii="Times New Roman" w:eastAsia="Times New Roman" w:hAnsi="Times New Roman"/>
          <w:sz w:val="28"/>
          <w:szCs w:val="28"/>
          <w:lang w:eastAsia="ru-RU"/>
        </w:rPr>
        <w:t xml:space="preserve"> с Чайковским городским округом Пермского края и о внесении изменений в Закон Пермского края «О преобразовании Чайковского городского поселения </w:t>
      </w:r>
      <w:proofErr w:type="gramStart"/>
      <w:r w:rsidR="005F0F0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5F0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F0F07">
        <w:rPr>
          <w:rFonts w:ascii="Times New Roman" w:eastAsia="Times New Roman" w:hAnsi="Times New Roman"/>
          <w:sz w:val="28"/>
          <w:szCs w:val="28"/>
          <w:lang w:eastAsia="ru-RU"/>
        </w:rPr>
        <w:t>Чайковский</w:t>
      </w:r>
      <w:proofErr w:type="gramEnd"/>
      <w:r w:rsidR="005F0F0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 Пермского края», Уставом Чайковского городского округа, решением Чайковской городской Думы</w:t>
      </w:r>
      <w:r w:rsidR="009B41A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03465">
        <w:rPr>
          <w:rFonts w:ascii="Times New Roman" w:eastAsia="Times New Roman" w:hAnsi="Times New Roman"/>
          <w:sz w:val="28"/>
          <w:szCs w:val="28"/>
          <w:lang w:eastAsia="ru-RU"/>
        </w:rPr>
        <w:t>21 сентября 2018 г. № 13 «О вопросах правопреемства»</w:t>
      </w:r>
    </w:p>
    <w:p w:rsidR="003846A6" w:rsidRPr="005C2B0B" w:rsidRDefault="003846A6" w:rsidP="005C2B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2B0B">
        <w:rPr>
          <w:rFonts w:ascii="Times New Roman" w:hAnsi="Times New Roman"/>
          <w:sz w:val="28"/>
          <w:szCs w:val="28"/>
        </w:rPr>
        <w:t>ПОСТАНАВЛЯЮ:</w:t>
      </w:r>
    </w:p>
    <w:p w:rsidR="009B41A7" w:rsidRPr="00244B2C" w:rsidRDefault="009B41A7" w:rsidP="004024DF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 силу постановлени</w:t>
      </w:r>
      <w:r w:rsidR="00244B2C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администрации Ча</w:t>
      </w:r>
      <w:r w:rsidR="00244B2C">
        <w:rPr>
          <w:rFonts w:ascii="Times New Roman" w:hAnsi="Times New Roman"/>
          <w:sz w:val="28"/>
        </w:rPr>
        <w:t xml:space="preserve">йковского муниципального района </w:t>
      </w:r>
      <w:r w:rsidR="003F4541" w:rsidRPr="00244B2C">
        <w:rPr>
          <w:rFonts w:ascii="Times New Roman" w:hAnsi="Times New Roman"/>
          <w:sz w:val="28"/>
        </w:rPr>
        <w:t xml:space="preserve">от 27 декабря 2017 г. № 1803 «Об утверждении Порядка расходования субсидий на реализацию мероприятий по стимулированию педагогических работников по результатам обучения школьников </w:t>
      </w:r>
      <w:bookmarkStart w:id="0" w:name="_GoBack"/>
      <w:r w:rsidR="003F4541" w:rsidRPr="00244B2C">
        <w:rPr>
          <w:rFonts w:ascii="Times New Roman" w:hAnsi="Times New Roman"/>
          <w:sz w:val="28"/>
        </w:rPr>
        <w:t>по итогам учебного года».</w:t>
      </w:r>
      <w:r w:rsidRPr="00244B2C">
        <w:rPr>
          <w:rFonts w:ascii="Times New Roman" w:hAnsi="Times New Roman"/>
          <w:sz w:val="28"/>
        </w:rPr>
        <w:t xml:space="preserve"> </w:t>
      </w:r>
    </w:p>
    <w:p w:rsidR="005C2B0B" w:rsidRPr="004024DF" w:rsidRDefault="004024DF" w:rsidP="004024DF">
      <w:pPr>
        <w:pStyle w:val="a7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024DF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4024DF" w:rsidRPr="004024DF" w:rsidRDefault="004024DF" w:rsidP="004024DF">
      <w:pPr>
        <w:pStyle w:val="a7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bookmarkEnd w:id="0"/>
    <w:p w:rsidR="00960B19" w:rsidRDefault="00960B19" w:rsidP="00960B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60B19" w:rsidRDefault="00960B19" w:rsidP="00960B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846A6" w:rsidRDefault="003846A6" w:rsidP="00870071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городского округа – </w:t>
      </w:r>
    </w:p>
    <w:p w:rsidR="003846A6" w:rsidRDefault="003846A6" w:rsidP="00870071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2B5DF6" w:rsidRDefault="003846A6" w:rsidP="00F5700B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 w:rsidR="003F4541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Ю.Г. Востриков</w:t>
      </w:r>
    </w:p>
    <w:sectPr w:rsidR="002B5DF6" w:rsidSect="00561734">
      <w:headerReference w:type="default" r:id="rId9"/>
      <w:footerReference w:type="default" r:id="rId10"/>
      <w:pgSz w:w="11906" w:h="16838"/>
      <w:pgMar w:top="992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A5" w:rsidRDefault="00B769A5" w:rsidP="00973398">
      <w:pPr>
        <w:spacing w:after="0" w:line="240" w:lineRule="auto"/>
      </w:pPr>
      <w:r>
        <w:separator/>
      </w:r>
    </w:p>
  </w:endnote>
  <w:endnote w:type="continuationSeparator" w:id="0">
    <w:p w:rsidR="00B769A5" w:rsidRDefault="00B769A5" w:rsidP="0097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98" w:rsidRDefault="00973398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A5" w:rsidRDefault="00B769A5" w:rsidP="00973398">
      <w:pPr>
        <w:spacing w:after="0" w:line="240" w:lineRule="auto"/>
      </w:pPr>
      <w:r>
        <w:separator/>
      </w:r>
    </w:p>
  </w:footnote>
  <w:footnote w:type="continuationSeparator" w:id="0">
    <w:p w:rsidR="00B769A5" w:rsidRDefault="00B769A5" w:rsidP="0097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F7" w:rsidRPr="004B42F7" w:rsidRDefault="004B42F7" w:rsidP="004B42F7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B42F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28.11.202 г. Срок  приема заключений независимых экспертов до 07.12.2022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034"/>
    <w:multiLevelType w:val="hybridMultilevel"/>
    <w:tmpl w:val="1F5C7D54"/>
    <w:lvl w:ilvl="0" w:tplc="FFFFFFFF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192"/>
        </w:tabs>
      </w:pPr>
    </w:lvl>
    <w:lvl w:ilvl="2" w:tplc="FFFFFFFF">
      <w:numFmt w:val="none"/>
      <w:lvlText w:val=""/>
      <w:lvlJc w:val="left"/>
      <w:pPr>
        <w:tabs>
          <w:tab w:val="num" w:pos="192"/>
        </w:tabs>
      </w:pPr>
    </w:lvl>
    <w:lvl w:ilvl="3" w:tplc="FFFFFFFF">
      <w:numFmt w:val="none"/>
      <w:lvlText w:val=""/>
      <w:lvlJc w:val="left"/>
      <w:pPr>
        <w:tabs>
          <w:tab w:val="num" w:pos="192"/>
        </w:tabs>
      </w:pPr>
    </w:lvl>
    <w:lvl w:ilvl="4" w:tplc="FFFFFFFF">
      <w:numFmt w:val="none"/>
      <w:lvlText w:val=""/>
      <w:lvlJc w:val="left"/>
      <w:pPr>
        <w:tabs>
          <w:tab w:val="num" w:pos="192"/>
        </w:tabs>
      </w:pPr>
    </w:lvl>
    <w:lvl w:ilvl="5" w:tplc="FFFFFFFF">
      <w:numFmt w:val="none"/>
      <w:lvlText w:val=""/>
      <w:lvlJc w:val="left"/>
      <w:pPr>
        <w:tabs>
          <w:tab w:val="num" w:pos="192"/>
        </w:tabs>
      </w:pPr>
    </w:lvl>
    <w:lvl w:ilvl="6" w:tplc="FFFFFFFF">
      <w:numFmt w:val="none"/>
      <w:lvlText w:val=""/>
      <w:lvlJc w:val="left"/>
      <w:pPr>
        <w:tabs>
          <w:tab w:val="num" w:pos="192"/>
        </w:tabs>
      </w:pPr>
    </w:lvl>
    <w:lvl w:ilvl="7" w:tplc="FFFFFFFF">
      <w:numFmt w:val="none"/>
      <w:lvlText w:val=""/>
      <w:lvlJc w:val="left"/>
      <w:pPr>
        <w:tabs>
          <w:tab w:val="num" w:pos="192"/>
        </w:tabs>
      </w:pPr>
    </w:lvl>
    <w:lvl w:ilvl="8" w:tplc="FFFFFFFF">
      <w:numFmt w:val="none"/>
      <w:lvlText w:val=""/>
      <w:lvlJc w:val="left"/>
      <w:pPr>
        <w:tabs>
          <w:tab w:val="num" w:pos="192"/>
        </w:tabs>
      </w:pPr>
    </w:lvl>
  </w:abstractNum>
  <w:abstractNum w:abstractNumId="1">
    <w:nsid w:val="6CA83377"/>
    <w:multiLevelType w:val="multilevel"/>
    <w:tmpl w:val="379A9E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6DA825EA"/>
    <w:multiLevelType w:val="hybridMultilevel"/>
    <w:tmpl w:val="FFF29BFC"/>
    <w:lvl w:ilvl="0" w:tplc="45FC5D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25C9F"/>
    <w:multiLevelType w:val="multilevel"/>
    <w:tmpl w:val="95C8C0C8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35C"/>
    <w:rsid w:val="00051728"/>
    <w:rsid w:val="00066B19"/>
    <w:rsid w:val="00090035"/>
    <w:rsid w:val="000D3562"/>
    <w:rsid w:val="000E277A"/>
    <w:rsid w:val="001238AB"/>
    <w:rsid w:val="00180C16"/>
    <w:rsid w:val="00187F4D"/>
    <w:rsid w:val="001D6C0F"/>
    <w:rsid w:val="001D6E53"/>
    <w:rsid w:val="00220080"/>
    <w:rsid w:val="00244B2C"/>
    <w:rsid w:val="00244C83"/>
    <w:rsid w:val="002550E5"/>
    <w:rsid w:val="00265A1C"/>
    <w:rsid w:val="00284E90"/>
    <w:rsid w:val="0028629D"/>
    <w:rsid w:val="002B5DF6"/>
    <w:rsid w:val="002E7D81"/>
    <w:rsid w:val="002F4568"/>
    <w:rsid w:val="00303465"/>
    <w:rsid w:val="003500AB"/>
    <w:rsid w:val="003759E6"/>
    <w:rsid w:val="003846A6"/>
    <w:rsid w:val="00392F78"/>
    <w:rsid w:val="003D48FF"/>
    <w:rsid w:val="003D7F4B"/>
    <w:rsid w:val="003F4541"/>
    <w:rsid w:val="004024DF"/>
    <w:rsid w:val="00445F72"/>
    <w:rsid w:val="0049355E"/>
    <w:rsid w:val="004A32EE"/>
    <w:rsid w:val="004B42F7"/>
    <w:rsid w:val="00507994"/>
    <w:rsid w:val="00561734"/>
    <w:rsid w:val="0056703F"/>
    <w:rsid w:val="005C2B0B"/>
    <w:rsid w:val="005D1DAB"/>
    <w:rsid w:val="005F0F07"/>
    <w:rsid w:val="005F30D4"/>
    <w:rsid w:val="00601BDE"/>
    <w:rsid w:val="00661E6A"/>
    <w:rsid w:val="006A0761"/>
    <w:rsid w:val="006B60F1"/>
    <w:rsid w:val="006E0777"/>
    <w:rsid w:val="006F0CB1"/>
    <w:rsid w:val="006F358D"/>
    <w:rsid w:val="00712AE0"/>
    <w:rsid w:val="00713CD7"/>
    <w:rsid w:val="00722FF9"/>
    <w:rsid w:val="00756A90"/>
    <w:rsid w:val="007A0A87"/>
    <w:rsid w:val="007A0C9A"/>
    <w:rsid w:val="007C0DE8"/>
    <w:rsid w:val="007C4694"/>
    <w:rsid w:val="007F534B"/>
    <w:rsid w:val="00815E70"/>
    <w:rsid w:val="00852124"/>
    <w:rsid w:val="00870071"/>
    <w:rsid w:val="00876796"/>
    <w:rsid w:val="008B00AA"/>
    <w:rsid w:val="008D4E68"/>
    <w:rsid w:val="008E6A75"/>
    <w:rsid w:val="00912533"/>
    <w:rsid w:val="0095070F"/>
    <w:rsid w:val="00960B19"/>
    <w:rsid w:val="00970AE4"/>
    <w:rsid w:val="00973398"/>
    <w:rsid w:val="009B41A7"/>
    <w:rsid w:val="009D2357"/>
    <w:rsid w:val="009F69E3"/>
    <w:rsid w:val="00A13298"/>
    <w:rsid w:val="00A24CCB"/>
    <w:rsid w:val="00A3787C"/>
    <w:rsid w:val="00A7674C"/>
    <w:rsid w:val="00A77748"/>
    <w:rsid w:val="00A85A88"/>
    <w:rsid w:val="00AD57B9"/>
    <w:rsid w:val="00B06202"/>
    <w:rsid w:val="00B23A15"/>
    <w:rsid w:val="00B27042"/>
    <w:rsid w:val="00B3285B"/>
    <w:rsid w:val="00B40320"/>
    <w:rsid w:val="00B5763E"/>
    <w:rsid w:val="00B769A5"/>
    <w:rsid w:val="00B843C7"/>
    <w:rsid w:val="00BB435C"/>
    <w:rsid w:val="00BB4557"/>
    <w:rsid w:val="00BC658B"/>
    <w:rsid w:val="00BD09CC"/>
    <w:rsid w:val="00C02E38"/>
    <w:rsid w:val="00C922CB"/>
    <w:rsid w:val="00CF4AF2"/>
    <w:rsid w:val="00D14A28"/>
    <w:rsid w:val="00D43689"/>
    <w:rsid w:val="00D44879"/>
    <w:rsid w:val="00D502FD"/>
    <w:rsid w:val="00D613E8"/>
    <w:rsid w:val="00D64A5B"/>
    <w:rsid w:val="00D706BC"/>
    <w:rsid w:val="00D82DCA"/>
    <w:rsid w:val="00D85A62"/>
    <w:rsid w:val="00D9786F"/>
    <w:rsid w:val="00E22D6E"/>
    <w:rsid w:val="00E570C4"/>
    <w:rsid w:val="00E6586F"/>
    <w:rsid w:val="00EC502E"/>
    <w:rsid w:val="00EE63D7"/>
    <w:rsid w:val="00F029E6"/>
    <w:rsid w:val="00F2337C"/>
    <w:rsid w:val="00F24D92"/>
    <w:rsid w:val="00F44976"/>
    <w:rsid w:val="00F5700B"/>
    <w:rsid w:val="00F61A7E"/>
    <w:rsid w:val="00FB075E"/>
    <w:rsid w:val="00FB41EC"/>
    <w:rsid w:val="00FB586D"/>
    <w:rsid w:val="00FC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8629D"/>
    <w:rPr>
      <w:color w:val="0000FF"/>
      <w:u w:val="single"/>
    </w:rPr>
  </w:style>
  <w:style w:type="table" w:styleId="a6">
    <w:name w:val="Table Grid"/>
    <w:basedOn w:val="a1"/>
    <w:uiPriority w:val="59"/>
    <w:rsid w:val="00BB4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06BC"/>
    <w:pPr>
      <w:ind w:left="720"/>
      <w:contextualSpacing/>
    </w:pPr>
  </w:style>
  <w:style w:type="paragraph" w:styleId="a8">
    <w:name w:val="Body Text"/>
    <w:basedOn w:val="a"/>
    <w:link w:val="a9"/>
    <w:rsid w:val="00661E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61E6A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7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339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97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33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56;&#1040;&#1057;&#1048;&#1051;&#1068;&#1053;&#1048;&#1050;&#1054;&#1042;&#1040;%20&#1048;.&#1042;\&#1055;&#1088;&#1086;&#1077;&#1082;&#1090;&#1099;%20&#1053;&#1055;&#1040;\&#1055;&#1086;&#1089;&#1090;&#1072;&#1085;&#1086;&#1074;&#1083;&#1077;&#1085;&#1080;&#1077;%20&#1086;%20&#1074;&#1085;&#1077;&#1089;%20&#1080;&#1079;&#1084;%20&#1074;%20&#1055;&#1086;&#1089;&#1090;%20&#8470;%20627%20&#1086;&#1090;%2001.07.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93FE-BB03-4E90-9B0A-BE9EB4E7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внес изм в Пост № 627 от 01.07.2021.dot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2022-10-28T09:41:00Z</cp:lastPrinted>
  <dcterms:created xsi:type="dcterms:W3CDTF">2022-11-28T04:32:00Z</dcterms:created>
  <dcterms:modified xsi:type="dcterms:W3CDTF">2022-11-28T04:32:00Z</dcterms:modified>
</cp:coreProperties>
</file>