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7711" w14:textId="77777777" w:rsidR="006E68C5" w:rsidRDefault="00570926" w:rsidP="006E68C5">
      <w:pPr>
        <w:pStyle w:val="af1"/>
        <w:ind w:left="0"/>
        <w:rPr>
          <w:szCs w:val="28"/>
        </w:rPr>
      </w:pPr>
      <w:r>
        <w:rPr>
          <w:noProof/>
        </w:rPr>
        <w:pict w14:anchorId="56C8F9C5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82.65pt;margin-top:247.45pt;width:231.25pt;height:124.3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at6wEAALcDAAAOAAAAZHJzL2Uyb0RvYy54bWysU9tu2zAMfR+wfxD0vjjJ1jQ14hRdiw4D&#10;ugvQ7gNoWbaF2aJGKbGzrx8lJ1m7vQ17EWiKPDo8PN5cj30n9pq8QVvIxWwuhbYKK2ObQn57un+z&#10;lsIHsBV0aHUhD9rL6+3rV5vB5XqJLXaVJsEg1ueDK2QbgsuzzKtW9+Bn6LTlyxqph8Cf1GQVwcDo&#10;fZct5/NVNiBVjlBp7zl7N13KbcKva63Cl7r2OoiukMwtpJPSWcYz224gbwhca9SRBvwDix6M5UfP&#10;UHcQQOzI/AXVG0XosQ4zhX2GdW2UTjPwNIv5H9M8tuB0moXF8e4sk/9/sOrz/isJUxXynRQWel7R&#10;kx6DeI+jWEd1BudzLnp0XBZGTvOW06TePaD67oXF2xZso2+IcGg1VMxuETuzZ60Tjo8g5fAJK34G&#10;dgET0FhTH6VjMQSj85YO581EKoqTy6u3q/XlhRSK7xYXl+vVIu0ug/zU7siHDxp7EYNCEq8+wcP+&#10;wYdIB/JTSXzN4r3purT+zr5IcGHMJPqR8cQ9jOV4lKPE6sCDEE5uYvdz0CL9lGJgJxXS/9gBaSm6&#10;j5bFiLY7BXQKylMAVnFrIYMUU3gbJnvuHJmmZeRJbos3LFht0ihR2YnFkSe7I014dHK03/PvVPX7&#10;f9v+AgAA//8DAFBLAwQUAAYACAAAACEATc7kjeAAAAALAQAADwAAAGRycy9kb3ducmV2LnhtbEyP&#10;QU+DQBCF7yb+h82YeLOLLaWCLE1j9GRipHjwuLBTIGVnkd22+O8dT3p8mS9vvpdvZzuIM06+d6Tg&#10;fhGBQGqc6alV8FG93D2A8EGT0YMjVPCNHrbF9VWuM+MuVOJ5H1rBJeQzraALYcyk9E2HVvuFG5H4&#10;dnCT1YHj1Eoz6QuX20EuoyiRVvfEHzo94lOHzXF/sgp2n1Q+919v9Xt5KPuqSiN6TY5K3d7Mu0cQ&#10;AefwB8OvPqtDwU61O5HxYuCcrFeMKojTOAXBRLLc8JhawSZerUEWufy/ofgBAAD//wMAUEsBAi0A&#10;FAAGAAgAAAAhALaDOJL+AAAA4QEAABMAAAAAAAAAAAAAAAAAAAAAAFtDb250ZW50X1R5cGVzXS54&#10;bWxQSwECLQAUAAYACAAAACEAOP0h/9YAAACUAQAACwAAAAAAAAAAAAAAAAAvAQAAX3JlbHMvLnJl&#10;bHNQSwECLQAUAAYACAAAACEAEiLWresBAAC3AwAADgAAAAAAAAAAAAAAAAAuAgAAZHJzL2Uyb0Rv&#10;Yy54bWxQSwECLQAUAAYACAAAACEATc7kjeAAAAALAQAADwAAAAAAAAAAAAAAAABFBAAAZHJzL2Rv&#10;d25yZXYueG1sUEsFBgAAAAAEAAQA8wAAAFIFAAAAAA==&#10;" filled="f" stroked="f">
            <v:textbox inset="0,0,0,0">
              <w:txbxContent>
                <w:p w14:paraId="1FA356AC" w14:textId="77777777" w:rsidR="00804A8F" w:rsidRDefault="00804A8F" w:rsidP="006F7201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14:paraId="5840C958" w14:textId="77777777" w:rsidR="00804A8F" w:rsidRPr="00E757DF" w:rsidRDefault="00804A8F" w:rsidP="00E757DF">
                  <w:pPr>
                    <w:pStyle w:val="ConsPlusTitle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r w:rsidRPr="00E7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 w:rsidRPr="00E7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формирования регулируемых тарифов на перевозки пассажиров и багажа автомобильным транспортом общего пользования на муниципальных маршрутах регулярных перевозок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7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Чайковского городского округа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22E7A9">
          <v:shape id="Text Box 7" o:spid="_x0000_s1027" type="#_x0000_t202" style="position:absolute;margin-left:437.55pt;margin-top:222.9pt;width:115.35pt;height:15.4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KL6wEAAL0DAAAOAAAAZHJzL2Uyb0RvYy54bWysU1Fv0zAQfkfiP1h+p2lLV1jUdBqbhpDG&#10;QNr4ARfHSSwSnzm7Tcqv5+y03YA3xIt1ts/ffd93583V2Hdir8kbtIVczOZSaKuwMrYp5Lenuzfv&#10;pfABbAUdWl3Ig/byavv61WZwuV5ii12lSTCI9fngCtmG4PIs86rVPfgZOm35skbqIfCWmqwiGBi9&#10;77LlfL7OBqTKESrtPZ/eTpdym/DrWqvwpa69DqIrJHMLaaW0lnHNthvIGwLXGnWkAf/AogdjuegZ&#10;6hYCiB2Zv6B6owg91mGmsM+wro3SSQOrWcz/UPPYgtNJC5vj3dkm//9g1cP+KwlTFfKtFBZ6btGT&#10;HoP4gKN4F90ZnM856dFxWhj5mLuclHp3j+q7FxZvWrCNvibCodVQMbtFfJm9eDrh+AhSDp+x4jKw&#10;C5iAxpr6aB2bIRidu3Q4dyZSUbHkar26XF1IofhucbleLi5SCchPrx358FFjL2JQSOLOJ3TY3/sQ&#10;2UB+SonFLN6Zrkvd7+xvB5wYTxL7SHiiHsZyTDYlaVFZidWB5RBOM8V/gIMW6acUA89TIf2PHZCW&#10;ovtk2ZI4fKeATkF5CsAqflrIIMUU3oRpSHeOTNMy8mS6xWu2rTZJ0TOLI12ekST0OM9xCF/uU9bz&#10;r9v+AgAA//8DAFBLAwQUAAYACAAAACEAY/oomOEAAAAMAQAADwAAAGRycy9kb3ducmV2LnhtbEyP&#10;wU7DMBBE70j8g7WVuFEnqE1KGqeqEJyQEGk4cHTibWI1XofYbcPf45zKbXdnNPsm302mZxccnbYk&#10;IF5GwJAaqzS1Ar6qt8cNMOclKdlbQgG/6GBX3N/lMlP2SiVeDr5lIYRcJgV03g8Z567p0Ei3tANS&#10;0I52NNKHdWy5GuU1hJueP0VRwo3UFD50csCXDpvT4WwE7L+pfNU/H/VneSx1VT1H9J6chHhYTPst&#10;MI+Tv5lhxg/oUASm2p5JOdYL2KTrOFgFrFbr0GF2xNE81eGUJinwIuf/SxR/AAAA//8DAFBLAQIt&#10;ABQABgAIAAAAIQC2gziS/gAAAOEBAAATAAAAAAAAAAAAAAAAAAAAAABbQ29udGVudF9UeXBlc10u&#10;eG1sUEsBAi0AFAAGAAgAAAAhADj9If/WAAAAlAEAAAsAAAAAAAAAAAAAAAAALwEAAF9yZWxzLy5y&#10;ZWxzUEsBAi0AFAAGAAgAAAAhACA2MovrAQAAvQMAAA4AAAAAAAAAAAAAAAAALgIAAGRycy9lMm9E&#10;b2MueG1sUEsBAi0AFAAGAAgAAAAhAGP6KJjhAAAADAEAAA8AAAAAAAAAAAAAAAAARQQAAGRycy9k&#10;b3ducmV2LnhtbFBLBQYAAAAABAAEAPMAAABTBQAAAAA=&#10;" filled="f" stroked="f">
            <v:textbox inset="0,0,0,0">
              <w:txbxContent>
                <w:p w14:paraId="66CF91A7" w14:textId="77777777" w:rsidR="00804A8F" w:rsidRDefault="00570926" w:rsidP="006E68C5">
                  <w:pPr>
                    <w:pStyle w:val="ae"/>
                    <w:rPr>
                      <w:lang w:val="ru-RU"/>
                    </w:rPr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r w:rsidR="00804A8F" w:rsidRPr="00E757DF">
                    <w:rPr>
                      <w:lang w:val="ru-RU"/>
                    </w:rPr>
                    <w:t>Рег. номер</w:t>
                  </w:r>
                  <w:r>
                    <w:rPr>
                      <w:lang w:val="ru-RU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1E2A38">
          <v:shape id="Text Box 6" o:spid="_x0000_s1028" type="#_x0000_t202" style="position:absolute;margin-left:80pt;margin-top:219.05pt;width:135pt;height:19.3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nn6gEAAL0DAAAOAAAAZHJzL2Uyb0RvYy54bWysU1Fv1DAMfkfiP0R559qetoGq601j0xDS&#10;gEkbP8CXpm1EGwcnd+3x63HS3jHgDfESObbz+fNnZ3M9Db04aPIGbSWLVS6FtgprY9tKfn2+f/NO&#10;Ch/A1tCj1ZU8ai+vt69fbUZX6jV22NeaBINYX46ukl0Irswyrzo9gF+h05aDDdIAga/UZjXByOhD&#10;n63z/CobkWpHqLT37L2bg3Kb8JtGq/ClabwOoq8kcwvppHTu4pltN1C2BK4zaqEB/8BiAGO56Bnq&#10;DgKIPZm/oAajCD02YaVwyLBpjNKpB+6myP/o5qkDp1MvLI53Z5n8/4NVnw+PJExdybUUFgYe0bOe&#10;gniPk7iK6ozOl5z05DgtTOzmKadOvXtA9c0Li7cd2FbfEOHYaaiZXRFfZi+ezjg+guzGT1hzGdgH&#10;TEBTQ0OUjsUQjM5TOp4nE6moWPJtcXGZc0hxbH1xWRRpdBmUp9eOfPigcRDRqCTx5BM6HB58iGyg&#10;PKXEYhbvTd+n6ff2NwcnRk9iHwnP1MO0mxaZFlF2WB+5HcJ5p/gPsNEh/ZBi5H2qpP++B9JS9B8t&#10;SxKX72TQydidDLCKn1YySDGbt2Fe0r0j03aMPItu8YZla0zqKOo7s1jo8o6kRpd9jkv48p6yfv26&#10;7U8AAAD//wMAUEsDBBQABgAIAAAAIQCAgtJt4AAAAAsBAAAPAAAAZHJzL2Rvd25yZXYueG1sTI9B&#10;T8MwDIXvSPyHyEjcWDI2daM0nSYEJyREVw4c08ZrqzVOabKt/Hu807j52U/P38s2k+vFCcfQedIw&#10;nykQSLW3HTUavsq3hzWIEA1Z03tCDb8YYJPf3mQmtf5MBZ52sREcQiE1GtoYh1TKULfoTJj5AYlv&#10;ez86E1mOjbSjOXO46+WjUol0piP+0JoBX1qsD7uj07D9puK1+/moPot90ZXlk6L35KD1/d20fQYR&#10;cYpXM1zwGR1yZqr8kWwQPetEcZeoYblYz0GwY7m4bCoeVskKZJ7J/x3yPwAAAP//AwBQSwECLQAU&#10;AAYACAAAACEAtoM4kv4AAADhAQAAEwAAAAAAAAAAAAAAAAAAAAAAW0NvbnRlbnRfVHlwZXNdLnht&#10;bFBLAQItABQABgAIAAAAIQA4/SH/1gAAAJQBAAALAAAAAAAAAAAAAAAAAC8BAABfcmVscy8ucmVs&#10;c1BLAQItABQABgAIAAAAIQDpBfnn6gEAAL0DAAAOAAAAAAAAAAAAAAAAAC4CAABkcnMvZTJvRG9j&#10;LnhtbFBLAQItABQABgAIAAAAIQCAgtJt4AAAAAsBAAAPAAAAAAAAAAAAAAAAAEQEAABkcnMvZG93&#10;bnJldi54bWxQSwUGAAAAAAQABADzAAAAUQUAAAAA&#10;" filled="f" stroked="f">
            <v:textbox inset="0,0,0,0">
              <w:txbxContent>
                <w:p w14:paraId="42B1A624" w14:textId="77777777" w:rsidR="00804A8F" w:rsidRPr="006F7201" w:rsidRDefault="00570926" w:rsidP="006E68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 w:rsidR="00804A8F" w:rsidRPr="00E757DF">
                    <w:rPr>
                      <w:sz w:val="28"/>
                      <w:szCs w:val="28"/>
                    </w:rPr>
                    <w:t>Дата рег.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AE79E1">
        <w:rPr>
          <w:noProof/>
          <w:szCs w:val="28"/>
        </w:rPr>
        <w:drawing>
          <wp:inline distT="0" distB="0" distL="0" distR="0" wp14:anchorId="4D466881" wp14:editId="2124059E">
            <wp:extent cx="6136640" cy="2414905"/>
            <wp:effectExtent l="19050" t="0" r="0" b="0"/>
            <wp:docPr id="1" name="Рисунок 0" descr="РЕШЕНИЕ_ДУМА_цвет_ярч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ШЕНИЕ_ДУМА_цвет_ярче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28A76" w14:textId="77777777" w:rsidR="006E68C5" w:rsidRDefault="006E68C5" w:rsidP="006E68C5">
      <w:pPr>
        <w:rPr>
          <w:sz w:val="36"/>
          <w:szCs w:val="20"/>
        </w:rPr>
      </w:pPr>
    </w:p>
    <w:p w14:paraId="40A6AF0D" w14:textId="77777777" w:rsidR="006E68C5" w:rsidRDefault="006E68C5" w:rsidP="006E68C5">
      <w:pPr>
        <w:rPr>
          <w:sz w:val="36"/>
        </w:rPr>
      </w:pPr>
    </w:p>
    <w:p w14:paraId="55966BED" w14:textId="77777777" w:rsidR="006E68C5" w:rsidRPr="001064C1" w:rsidRDefault="006E68C5" w:rsidP="006E68C5">
      <w:pPr>
        <w:rPr>
          <w:sz w:val="28"/>
          <w:szCs w:val="28"/>
        </w:rPr>
      </w:pPr>
    </w:p>
    <w:p w14:paraId="06B733A6" w14:textId="77777777" w:rsidR="006E68C5" w:rsidRPr="001064C1" w:rsidRDefault="006E68C5" w:rsidP="006E68C5">
      <w:pPr>
        <w:rPr>
          <w:sz w:val="28"/>
          <w:szCs w:val="28"/>
        </w:rPr>
      </w:pPr>
    </w:p>
    <w:p w14:paraId="3D4524E5" w14:textId="77777777" w:rsidR="006E68C5" w:rsidRDefault="006E68C5" w:rsidP="006F72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0A54ADF" w14:textId="77777777" w:rsidR="00E757DF" w:rsidRDefault="00E757DF" w:rsidP="006F72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0361326" w14:textId="77777777" w:rsidR="00E757DF" w:rsidRDefault="00E757DF" w:rsidP="006F72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5894CE1" w14:textId="77777777" w:rsidR="00E757DF" w:rsidRPr="001064C1" w:rsidRDefault="00E757DF" w:rsidP="00E75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DE3D1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DE3D18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DE3D18">
          <w:rPr>
            <w:sz w:val="28"/>
            <w:szCs w:val="28"/>
          </w:rPr>
          <w:t>2003 г</w:t>
        </w:r>
      </w:smartTag>
      <w:r w:rsidRPr="00DE3D18">
        <w:rPr>
          <w:sz w:val="28"/>
          <w:szCs w:val="28"/>
        </w:rPr>
        <w:t>.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ым</w:t>
      </w:r>
      <w:r w:rsidRPr="00DE3D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E3D18">
        <w:rPr>
          <w:sz w:val="28"/>
          <w:szCs w:val="28"/>
        </w:rPr>
        <w:t xml:space="preserve"> от 13 июля </w:t>
      </w:r>
      <w:smartTag w:uri="urn:schemas-microsoft-com:office:smarttags" w:element="metricconverter">
        <w:smartTagPr>
          <w:attr w:name="ProductID" w:val="2015 г"/>
        </w:smartTagPr>
        <w:r w:rsidRPr="00DE3D18">
          <w:rPr>
            <w:sz w:val="28"/>
            <w:szCs w:val="28"/>
          </w:rPr>
          <w:t>2015 г</w:t>
        </w:r>
      </w:smartTag>
      <w:r w:rsidRPr="00DE3D18">
        <w:rPr>
          <w:sz w:val="28"/>
          <w:szCs w:val="28"/>
        </w:rPr>
        <w:t>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</w:t>
      </w:r>
      <w:r>
        <w:rPr>
          <w:sz w:val="28"/>
          <w:szCs w:val="28"/>
        </w:rPr>
        <w:t>ом</w:t>
      </w:r>
      <w:r w:rsidRPr="00DE3D18">
        <w:rPr>
          <w:sz w:val="28"/>
          <w:szCs w:val="28"/>
        </w:rPr>
        <w:t xml:space="preserve"> Пермского края от 17</w:t>
      </w:r>
      <w:proofErr w:type="gramEnd"/>
      <w:r w:rsidRPr="00DE3D18">
        <w:rPr>
          <w:sz w:val="28"/>
          <w:szCs w:val="28"/>
        </w:rPr>
        <w:t xml:space="preserve"> </w:t>
      </w:r>
      <w:proofErr w:type="gramStart"/>
      <w:r w:rsidRPr="00DE3D18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6 г"/>
        </w:smartTagPr>
        <w:r w:rsidRPr="00DE3D18">
          <w:rPr>
            <w:sz w:val="28"/>
            <w:szCs w:val="28"/>
          </w:rPr>
          <w:t>2006 г</w:t>
        </w:r>
      </w:smartTag>
      <w:r w:rsidRPr="00DE3D18">
        <w:rPr>
          <w:sz w:val="28"/>
          <w:szCs w:val="28"/>
        </w:rPr>
        <w:t>.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перевозок», Устав</w:t>
      </w:r>
      <w:r>
        <w:rPr>
          <w:sz w:val="28"/>
          <w:szCs w:val="28"/>
        </w:rPr>
        <w:t>ом</w:t>
      </w:r>
      <w:r w:rsidRPr="00DE3D18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Чайковского</w:t>
      </w:r>
      <w:r w:rsidRPr="00DE3D18">
        <w:rPr>
          <w:sz w:val="28"/>
          <w:szCs w:val="28"/>
        </w:rPr>
        <w:t xml:space="preserve"> городского округа, в целях определения порядка формирования тарифов на услуги по перевозке пассажиров и багажа автомобильным транспортом на муниципальных маршрутах регулярных перевозок по регулируемым тарифам на территории</w:t>
      </w:r>
      <w:proofErr w:type="gramEnd"/>
      <w:r w:rsidRPr="00DE3D18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Чайковского</w:t>
      </w:r>
      <w:r w:rsidRPr="00DE3D18">
        <w:rPr>
          <w:sz w:val="28"/>
          <w:szCs w:val="28"/>
        </w:rPr>
        <w:t xml:space="preserve"> городского округа</w:t>
      </w:r>
    </w:p>
    <w:p w14:paraId="6F5736CB" w14:textId="77777777" w:rsidR="006E68C5" w:rsidRDefault="006E68C5" w:rsidP="006F7201">
      <w:pPr>
        <w:spacing w:before="200" w:after="200"/>
        <w:ind w:firstLine="539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ДУМА ЧАЙКОВСКОГО ГОРОДСКОГО ОКРУГА РЕШАЕТ:</w:t>
      </w:r>
    </w:p>
    <w:p w14:paraId="7FDDF6EA" w14:textId="77777777" w:rsidR="00E757DF" w:rsidRPr="005239F5" w:rsidRDefault="00E757DF" w:rsidP="005239F5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4BE2">
        <w:rPr>
          <w:rFonts w:ascii="Times New Roman" w:hAnsi="Times New Roman"/>
          <w:b w:val="0"/>
          <w:bCs/>
          <w:sz w:val="28"/>
          <w:szCs w:val="28"/>
        </w:rPr>
        <w:t xml:space="preserve">Утвердить прилагаемый </w:t>
      </w:r>
      <w:r w:rsidRPr="00064BE2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64BE2">
        <w:rPr>
          <w:rFonts w:ascii="Times New Roman" w:hAnsi="Times New Roman" w:cs="Times New Roman"/>
          <w:b w:val="0"/>
          <w:bCs/>
          <w:sz w:val="28"/>
          <w:szCs w:val="28"/>
        </w:rPr>
        <w:t>формирования регулируемых тарифов на перевозки пассажиров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64BE2">
        <w:rPr>
          <w:rFonts w:ascii="Times New Roman" w:hAnsi="Times New Roman" w:cs="Times New Roman"/>
          <w:b w:val="0"/>
          <w:bCs/>
          <w:sz w:val="28"/>
          <w:szCs w:val="28"/>
        </w:rPr>
        <w:t>и багажа автомобильным транспортом общего пользования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64BE2">
        <w:rPr>
          <w:rFonts w:ascii="Times New Roman" w:hAnsi="Times New Roman" w:cs="Times New Roman"/>
          <w:b w:val="0"/>
          <w:bCs/>
          <w:sz w:val="28"/>
          <w:szCs w:val="28"/>
        </w:rPr>
        <w:t>на муниципальных маршрутах регулярных перевозок</w:t>
      </w:r>
      <w:r w:rsidR="005239F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239F5">
        <w:rPr>
          <w:rFonts w:ascii="Times New Roman" w:hAnsi="Times New Roman" w:cs="Times New Roman"/>
          <w:b w:val="0"/>
          <w:bCs/>
          <w:sz w:val="28"/>
          <w:szCs w:val="28"/>
        </w:rPr>
        <w:t>на территории Чайковского городского округа.</w:t>
      </w:r>
    </w:p>
    <w:p w14:paraId="015661E1" w14:textId="77777777" w:rsidR="00E757DF" w:rsidRDefault="00E757DF" w:rsidP="00E757DF">
      <w:pPr>
        <w:pStyle w:val="af3"/>
        <w:numPr>
          <w:ilvl w:val="0"/>
          <w:numId w:val="1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Опубликовать решение в газете «Огни Камы» и разместить на официальном сайте администрации Чайковского городского округа.</w:t>
      </w:r>
    </w:p>
    <w:p w14:paraId="69F59362" w14:textId="77777777" w:rsidR="00E757DF" w:rsidRDefault="00E757DF" w:rsidP="00E757DF">
      <w:pPr>
        <w:pStyle w:val="af3"/>
        <w:numPr>
          <w:ilvl w:val="0"/>
          <w:numId w:val="1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Решение вступает в силу после его официального опубликования.</w:t>
      </w:r>
    </w:p>
    <w:p w14:paraId="0D23FB9C" w14:textId="78C1D88C" w:rsidR="00E757DF" w:rsidRPr="00E757DF" w:rsidRDefault="00E757DF" w:rsidP="00E757DF">
      <w:pPr>
        <w:pStyle w:val="af3"/>
        <w:numPr>
          <w:ilvl w:val="0"/>
          <w:numId w:val="11"/>
        </w:numPr>
        <w:tabs>
          <w:tab w:val="left" w:pos="1134"/>
        </w:tabs>
        <w:ind w:firstLine="709"/>
        <w:jc w:val="both"/>
        <w:rPr>
          <w:szCs w:val="28"/>
        </w:rPr>
      </w:pPr>
      <w:r w:rsidRPr="00E757DF">
        <w:rPr>
          <w:szCs w:val="28"/>
        </w:rPr>
        <w:lastRenderedPageBreak/>
        <w:t xml:space="preserve">Контроль </w:t>
      </w:r>
      <w:r w:rsidR="00DB481C">
        <w:rPr>
          <w:szCs w:val="28"/>
        </w:rPr>
        <w:t xml:space="preserve">за исполнением </w:t>
      </w:r>
      <w:r w:rsidR="009B0397">
        <w:rPr>
          <w:szCs w:val="28"/>
        </w:rPr>
        <w:t xml:space="preserve">решения </w:t>
      </w:r>
      <w:r w:rsidRPr="00E757DF">
        <w:rPr>
          <w:szCs w:val="28"/>
        </w:rPr>
        <w:t xml:space="preserve">возложить на комиссию </w:t>
      </w:r>
      <w:r w:rsidR="009B0397">
        <w:rPr>
          <w:szCs w:val="28"/>
        </w:rPr>
        <w:t xml:space="preserve">Думы Чайковского городского округа </w:t>
      </w:r>
      <w:r w:rsidRPr="00E757DF">
        <w:rPr>
          <w:szCs w:val="28"/>
        </w:rPr>
        <w:t>по жилищно-коммунальному хозяйству и благоустройству.</w:t>
      </w:r>
    </w:p>
    <w:p w14:paraId="387848EB" w14:textId="77777777" w:rsidR="00E757DF" w:rsidRPr="00E85405" w:rsidRDefault="00E757DF" w:rsidP="00E757DF">
      <w:pPr>
        <w:pStyle w:val="af3"/>
        <w:tabs>
          <w:tab w:val="left" w:pos="1134"/>
        </w:tabs>
        <w:spacing w:line="360" w:lineRule="exact"/>
        <w:ind w:left="709"/>
        <w:jc w:val="both"/>
        <w:rPr>
          <w:szCs w:val="28"/>
        </w:rPr>
      </w:pPr>
    </w:p>
    <w:p w14:paraId="79923084" w14:textId="77777777" w:rsidR="006E68C5" w:rsidRDefault="006E68C5" w:rsidP="00BA5AEA">
      <w:pPr>
        <w:pStyle w:val="af1"/>
        <w:spacing w:after="0"/>
        <w:ind w:left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5110"/>
      </w:tblGrid>
      <w:tr w:rsidR="006E68C5" w14:paraId="5A08204D" w14:textId="77777777" w:rsidTr="006E68C5">
        <w:tc>
          <w:tcPr>
            <w:tcW w:w="4776" w:type="dxa"/>
            <w:hideMark/>
          </w:tcPr>
          <w:p w14:paraId="785C2D4A" w14:textId="77777777" w:rsidR="006E68C5" w:rsidRDefault="006E6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</w:t>
            </w:r>
          </w:p>
          <w:p w14:paraId="03425B1C" w14:textId="77777777" w:rsidR="006E68C5" w:rsidRDefault="006E68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Чайковского городского округа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23ADF1F4" w14:textId="77777777" w:rsidR="006E68C5" w:rsidRDefault="006E68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6327DAA2" w14:textId="77777777" w:rsidR="006E68C5" w:rsidRDefault="006E68C5" w:rsidP="00AE79E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751A0">
              <w:rPr>
                <w:sz w:val="28"/>
                <w:szCs w:val="28"/>
              </w:rPr>
              <w:t>М.</w:t>
            </w:r>
            <w:r w:rsidR="00AE79E1">
              <w:rPr>
                <w:sz w:val="28"/>
                <w:szCs w:val="28"/>
              </w:rPr>
              <w:t>Н</w:t>
            </w:r>
            <w:r w:rsidR="00A751A0">
              <w:rPr>
                <w:sz w:val="28"/>
                <w:szCs w:val="28"/>
              </w:rPr>
              <w:t>. Шубин</w:t>
            </w:r>
          </w:p>
        </w:tc>
        <w:tc>
          <w:tcPr>
            <w:tcW w:w="5113" w:type="dxa"/>
            <w:hideMark/>
          </w:tcPr>
          <w:p w14:paraId="0AFB6427" w14:textId="77777777" w:rsidR="006E68C5" w:rsidRDefault="006E68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округа – глава администрации Чайковского городского округа </w:t>
            </w:r>
          </w:p>
          <w:p w14:paraId="693DE3D6" w14:textId="77777777" w:rsidR="006E68C5" w:rsidRDefault="006E68C5">
            <w:pPr>
              <w:widowControl w:val="0"/>
              <w:rPr>
                <w:sz w:val="28"/>
                <w:szCs w:val="28"/>
              </w:rPr>
            </w:pPr>
          </w:p>
          <w:p w14:paraId="065A8760" w14:textId="77777777" w:rsidR="006E68C5" w:rsidRDefault="006E68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E757DF">
              <w:rPr>
                <w:sz w:val="28"/>
                <w:szCs w:val="28"/>
              </w:rPr>
              <w:t>А.В. Агафонов</w:t>
            </w:r>
          </w:p>
        </w:tc>
      </w:tr>
    </w:tbl>
    <w:p w14:paraId="04CC0D2F" w14:textId="77777777" w:rsidR="006E68C5" w:rsidRDefault="006E68C5" w:rsidP="006E6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23226412" w14:textId="77777777" w:rsidR="00493796" w:rsidRDefault="00493796" w:rsidP="006E68C5">
      <w:pPr>
        <w:rPr>
          <w:szCs w:val="28"/>
        </w:rPr>
      </w:pPr>
    </w:p>
    <w:p w14:paraId="7965CF84" w14:textId="77777777" w:rsidR="00E757DF" w:rsidRPr="00E757DF" w:rsidRDefault="00E757DF" w:rsidP="00E757DF">
      <w:pPr>
        <w:rPr>
          <w:szCs w:val="28"/>
        </w:rPr>
      </w:pPr>
    </w:p>
    <w:p w14:paraId="51D6F802" w14:textId="77777777" w:rsidR="00E757DF" w:rsidRPr="00E757DF" w:rsidRDefault="00E757DF" w:rsidP="00E757DF">
      <w:pPr>
        <w:rPr>
          <w:szCs w:val="28"/>
        </w:rPr>
      </w:pPr>
    </w:p>
    <w:p w14:paraId="3EF544B6" w14:textId="77777777" w:rsidR="00E757DF" w:rsidRPr="00E757DF" w:rsidRDefault="00E757DF" w:rsidP="00E757DF">
      <w:pPr>
        <w:rPr>
          <w:szCs w:val="28"/>
        </w:rPr>
      </w:pPr>
    </w:p>
    <w:p w14:paraId="6259C7BE" w14:textId="77777777" w:rsidR="00E757DF" w:rsidRPr="00E757DF" w:rsidRDefault="00E757DF" w:rsidP="00E757DF">
      <w:pPr>
        <w:rPr>
          <w:szCs w:val="28"/>
        </w:rPr>
      </w:pPr>
    </w:p>
    <w:p w14:paraId="2950A4C2" w14:textId="77777777" w:rsidR="00E757DF" w:rsidRPr="00E757DF" w:rsidRDefault="00E757DF" w:rsidP="00E757DF">
      <w:pPr>
        <w:rPr>
          <w:szCs w:val="28"/>
        </w:rPr>
      </w:pPr>
    </w:p>
    <w:p w14:paraId="15CD6D10" w14:textId="77777777" w:rsidR="00E757DF" w:rsidRPr="00E757DF" w:rsidRDefault="00E757DF" w:rsidP="00E757DF">
      <w:pPr>
        <w:rPr>
          <w:szCs w:val="28"/>
        </w:rPr>
      </w:pPr>
    </w:p>
    <w:p w14:paraId="04DDB657" w14:textId="77777777" w:rsidR="00E757DF" w:rsidRPr="00E757DF" w:rsidRDefault="00E757DF" w:rsidP="00E757DF">
      <w:pPr>
        <w:rPr>
          <w:szCs w:val="28"/>
        </w:rPr>
      </w:pPr>
    </w:p>
    <w:p w14:paraId="48A8CB92" w14:textId="77777777" w:rsidR="00E757DF" w:rsidRPr="00E757DF" w:rsidRDefault="00E757DF" w:rsidP="00E757DF">
      <w:pPr>
        <w:rPr>
          <w:szCs w:val="28"/>
        </w:rPr>
      </w:pPr>
    </w:p>
    <w:p w14:paraId="0E968113" w14:textId="77777777" w:rsidR="00E757DF" w:rsidRPr="00E757DF" w:rsidRDefault="00E757DF" w:rsidP="00E757DF">
      <w:pPr>
        <w:rPr>
          <w:szCs w:val="28"/>
        </w:rPr>
      </w:pPr>
    </w:p>
    <w:p w14:paraId="3EE271FF" w14:textId="77777777" w:rsidR="00E757DF" w:rsidRPr="00E757DF" w:rsidRDefault="00E757DF" w:rsidP="00E757DF">
      <w:pPr>
        <w:rPr>
          <w:szCs w:val="28"/>
        </w:rPr>
      </w:pPr>
    </w:p>
    <w:p w14:paraId="103C110A" w14:textId="77777777" w:rsidR="00E757DF" w:rsidRPr="00E757DF" w:rsidRDefault="00E757DF" w:rsidP="00E757DF">
      <w:pPr>
        <w:rPr>
          <w:szCs w:val="28"/>
        </w:rPr>
      </w:pPr>
    </w:p>
    <w:p w14:paraId="6B667875" w14:textId="77777777" w:rsidR="00E757DF" w:rsidRPr="00E757DF" w:rsidRDefault="00E757DF" w:rsidP="00E757DF">
      <w:pPr>
        <w:rPr>
          <w:szCs w:val="28"/>
        </w:rPr>
      </w:pPr>
    </w:p>
    <w:p w14:paraId="552819D0" w14:textId="77777777" w:rsidR="00E757DF" w:rsidRPr="00E757DF" w:rsidRDefault="00E757DF" w:rsidP="00E757DF">
      <w:pPr>
        <w:rPr>
          <w:szCs w:val="28"/>
        </w:rPr>
      </w:pPr>
    </w:p>
    <w:p w14:paraId="7E731D65" w14:textId="77777777" w:rsidR="00E757DF" w:rsidRPr="00E757DF" w:rsidRDefault="00E757DF" w:rsidP="00E757DF">
      <w:pPr>
        <w:rPr>
          <w:szCs w:val="28"/>
        </w:rPr>
      </w:pPr>
    </w:p>
    <w:p w14:paraId="213BADEB" w14:textId="77777777" w:rsidR="00E757DF" w:rsidRPr="00E757DF" w:rsidRDefault="00E757DF" w:rsidP="00E757DF">
      <w:pPr>
        <w:rPr>
          <w:szCs w:val="28"/>
        </w:rPr>
      </w:pPr>
    </w:p>
    <w:p w14:paraId="098BDE86" w14:textId="77777777" w:rsidR="00E757DF" w:rsidRPr="00E757DF" w:rsidRDefault="00E757DF" w:rsidP="00E757DF">
      <w:pPr>
        <w:rPr>
          <w:szCs w:val="28"/>
        </w:rPr>
      </w:pPr>
    </w:p>
    <w:p w14:paraId="55E47F76" w14:textId="77777777" w:rsidR="00E757DF" w:rsidRPr="00E757DF" w:rsidRDefault="00E757DF" w:rsidP="00E757DF">
      <w:pPr>
        <w:rPr>
          <w:szCs w:val="28"/>
        </w:rPr>
      </w:pPr>
    </w:p>
    <w:p w14:paraId="39FAC854" w14:textId="77777777" w:rsidR="00E757DF" w:rsidRPr="00E757DF" w:rsidRDefault="00E757DF" w:rsidP="00E757DF">
      <w:pPr>
        <w:rPr>
          <w:szCs w:val="28"/>
        </w:rPr>
      </w:pPr>
    </w:p>
    <w:p w14:paraId="64E41F05" w14:textId="77777777" w:rsidR="00E757DF" w:rsidRPr="00E757DF" w:rsidRDefault="00E757DF" w:rsidP="00E757DF">
      <w:pPr>
        <w:rPr>
          <w:szCs w:val="28"/>
        </w:rPr>
      </w:pPr>
    </w:p>
    <w:p w14:paraId="1E870139" w14:textId="77777777" w:rsidR="00E757DF" w:rsidRPr="00E757DF" w:rsidRDefault="00E757DF" w:rsidP="00E757DF">
      <w:pPr>
        <w:rPr>
          <w:szCs w:val="28"/>
        </w:rPr>
      </w:pPr>
    </w:p>
    <w:p w14:paraId="3C46AB98" w14:textId="77777777" w:rsidR="00E757DF" w:rsidRPr="00E757DF" w:rsidRDefault="00E757DF" w:rsidP="00E757DF">
      <w:pPr>
        <w:rPr>
          <w:szCs w:val="28"/>
        </w:rPr>
      </w:pPr>
    </w:p>
    <w:p w14:paraId="7E31AF6C" w14:textId="77777777" w:rsidR="00E757DF" w:rsidRPr="00E757DF" w:rsidRDefault="00E757DF" w:rsidP="00E757DF">
      <w:pPr>
        <w:rPr>
          <w:szCs w:val="28"/>
        </w:rPr>
      </w:pPr>
    </w:p>
    <w:p w14:paraId="5323ADD5" w14:textId="77777777" w:rsidR="00E757DF" w:rsidRPr="00E757DF" w:rsidRDefault="00E757DF" w:rsidP="00E757DF">
      <w:pPr>
        <w:rPr>
          <w:szCs w:val="28"/>
        </w:rPr>
      </w:pPr>
    </w:p>
    <w:p w14:paraId="1AD097ED" w14:textId="77777777" w:rsidR="00E757DF" w:rsidRPr="00E757DF" w:rsidRDefault="00E757DF" w:rsidP="00E757DF">
      <w:pPr>
        <w:rPr>
          <w:szCs w:val="28"/>
        </w:rPr>
      </w:pPr>
    </w:p>
    <w:p w14:paraId="4F6126E1" w14:textId="77777777" w:rsidR="00E757DF" w:rsidRPr="00E757DF" w:rsidRDefault="00E757DF" w:rsidP="00E757DF">
      <w:pPr>
        <w:rPr>
          <w:szCs w:val="28"/>
        </w:rPr>
      </w:pPr>
    </w:p>
    <w:p w14:paraId="5D1D6007" w14:textId="77777777" w:rsidR="00E757DF" w:rsidRPr="00E757DF" w:rsidRDefault="00E757DF" w:rsidP="00E757DF">
      <w:pPr>
        <w:rPr>
          <w:szCs w:val="28"/>
        </w:rPr>
      </w:pPr>
    </w:p>
    <w:p w14:paraId="4AF9C1A9" w14:textId="77777777" w:rsidR="00E757DF" w:rsidRPr="00E757DF" w:rsidRDefault="00E757DF" w:rsidP="00E757DF">
      <w:pPr>
        <w:rPr>
          <w:szCs w:val="28"/>
        </w:rPr>
      </w:pPr>
    </w:p>
    <w:p w14:paraId="6A87576B" w14:textId="77777777" w:rsidR="00E757DF" w:rsidRDefault="00E757DF" w:rsidP="00E757DF">
      <w:pPr>
        <w:rPr>
          <w:szCs w:val="28"/>
        </w:rPr>
      </w:pPr>
    </w:p>
    <w:p w14:paraId="65319AB5" w14:textId="77777777" w:rsidR="00E757DF" w:rsidRPr="00E757DF" w:rsidRDefault="00E757DF" w:rsidP="00E757DF">
      <w:pPr>
        <w:rPr>
          <w:szCs w:val="28"/>
        </w:rPr>
      </w:pPr>
    </w:p>
    <w:p w14:paraId="3B08EEBE" w14:textId="77777777" w:rsidR="00E757DF" w:rsidRDefault="00E757DF" w:rsidP="00E757DF">
      <w:pPr>
        <w:rPr>
          <w:szCs w:val="28"/>
        </w:rPr>
      </w:pPr>
    </w:p>
    <w:p w14:paraId="60BBB275" w14:textId="77777777" w:rsidR="00E757DF" w:rsidRDefault="00E757DF" w:rsidP="00E757DF">
      <w:pPr>
        <w:rPr>
          <w:szCs w:val="28"/>
        </w:rPr>
      </w:pPr>
    </w:p>
    <w:p w14:paraId="1BBA1EA1" w14:textId="77777777" w:rsidR="00E757DF" w:rsidRDefault="00E757DF" w:rsidP="00E757DF">
      <w:pPr>
        <w:rPr>
          <w:szCs w:val="28"/>
        </w:rPr>
      </w:pPr>
    </w:p>
    <w:p w14:paraId="4E35BE16" w14:textId="77777777" w:rsidR="00E757DF" w:rsidRDefault="00E757DF" w:rsidP="00E757DF">
      <w:pPr>
        <w:rPr>
          <w:szCs w:val="28"/>
        </w:rPr>
      </w:pPr>
    </w:p>
    <w:p w14:paraId="7ECA2349" w14:textId="77777777" w:rsidR="00E757DF" w:rsidRDefault="00E757DF" w:rsidP="00E757DF">
      <w:pPr>
        <w:rPr>
          <w:szCs w:val="28"/>
        </w:rPr>
      </w:pPr>
    </w:p>
    <w:p w14:paraId="2BB8AACC" w14:textId="77777777" w:rsidR="00E757DF" w:rsidRDefault="00E757DF" w:rsidP="00E757DF">
      <w:pPr>
        <w:rPr>
          <w:szCs w:val="28"/>
        </w:rPr>
      </w:pPr>
    </w:p>
    <w:p w14:paraId="667D1093" w14:textId="77777777" w:rsidR="00BA5AEA" w:rsidRDefault="00BA5AEA" w:rsidP="00E757DF">
      <w:pPr>
        <w:rPr>
          <w:szCs w:val="28"/>
        </w:rPr>
      </w:pPr>
    </w:p>
    <w:p w14:paraId="66F1C7A5" w14:textId="77777777" w:rsidR="00BA5AEA" w:rsidRDefault="00BA5AEA" w:rsidP="00E757DF">
      <w:pPr>
        <w:rPr>
          <w:szCs w:val="28"/>
        </w:rPr>
      </w:pPr>
    </w:p>
    <w:p w14:paraId="6484E286" w14:textId="77777777" w:rsidR="00BA5AEA" w:rsidRDefault="00BA5AEA" w:rsidP="00E757DF">
      <w:pPr>
        <w:rPr>
          <w:szCs w:val="28"/>
        </w:rPr>
      </w:pPr>
    </w:p>
    <w:p w14:paraId="3E917FA5" w14:textId="77777777" w:rsidR="00E66BD4" w:rsidRPr="00422C40" w:rsidRDefault="00E66BD4" w:rsidP="00E66BD4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bookmarkStart w:id="0" w:name="_Hlk169520680"/>
      <w:r w:rsidRPr="00422C40">
        <w:rPr>
          <w:sz w:val="28"/>
          <w:szCs w:val="28"/>
        </w:rPr>
        <w:lastRenderedPageBreak/>
        <w:t>УТВЕРЖДЕН</w:t>
      </w:r>
    </w:p>
    <w:p w14:paraId="6EDAB86D" w14:textId="77777777" w:rsidR="00E66BD4" w:rsidRDefault="00E66BD4" w:rsidP="00E66BD4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422C40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Чайковского</w:t>
      </w:r>
      <w:r w:rsidRPr="00422C40">
        <w:rPr>
          <w:sz w:val="28"/>
          <w:szCs w:val="28"/>
        </w:rPr>
        <w:t xml:space="preserve"> </w:t>
      </w:r>
    </w:p>
    <w:p w14:paraId="57E2257B" w14:textId="77777777" w:rsidR="00E66BD4" w:rsidRPr="00422C40" w:rsidRDefault="00E66BD4" w:rsidP="00E66BD4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422C40">
        <w:rPr>
          <w:sz w:val="28"/>
          <w:szCs w:val="28"/>
        </w:rPr>
        <w:t xml:space="preserve">городского округа </w:t>
      </w:r>
    </w:p>
    <w:p w14:paraId="19C4D181" w14:textId="77777777" w:rsidR="00E66BD4" w:rsidRDefault="00E66BD4" w:rsidP="00E66BD4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______________№</w:t>
      </w:r>
    </w:p>
    <w:p w14:paraId="2EA5F1F8" w14:textId="77777777" w:rsidR="00E66BD4" w:rsidRPr="00C22D3D" w:rsidRDefault="00E66BD4" w:rsidP="00E66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5540FB" w14:textId="77777777" w:rsidR="005148BF" w:rsidRPr="00404CA3" w:rsidRDefault="00E66BD4" w:rsidP="00E66B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1"/>
      <w:bookmarkStart w:id="2" w:name="_Hlk169519432"/>
      <w:bookmarkEnd w:id="1"/>
      <w:r w:rsidRPr="00404CA3">
        <w:rPr>
          <w:rFonts w:ascii="Times New Roman" w:hAnsi="Times New Roman" w:cs="Times New Roman"/>
          <w:sz w:val="28"/>
          <w:szCs w:val="28"/>
        </w:rPr>
        <w:t>П</w:t>
      </w:r>
      <w:r w:rsidR="005148BF" w:rsidRPr="00404CA3">
        <w:rPr>
          <w:rFonts w:ascii="Times New Roman" w:hAnsi="Times New Roman" w:cs="Times New Roman"/>
          <w:sz w:val="28"/>
          <w:szCs w:val="28"/>
        </w:rPr>
        <w:t>ОРЯДОК</w:t>
      </w:r>
    </w:p>
    <w:p w14:paraId="2F408219" w14:textId="3149D3F6" w:rsidR="00E66BD4" w:rsidRPr="00C22D3D" w:rsidRDefault="00E66BD4" w:rsidP="00E66B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регулируемых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перевозки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пассажиров и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багажа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автомобильным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 на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регулярных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перевозок на территории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Чайковского городского округа</w:t>
      </w:r>
    </w:p>
    <w:bookmarkEnd w:id="2"/>
    <w:p w14:paraId="58CBCC1A" w14:textId="77777777" w:rsidR="00E66BD4" w:rsidRPr="00C22D3D" w:rsidRDefault="00E66BD4" w:rsidP="00E66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1E52D" w14:textId="77777777" w:rsidR="00E66BD4" w:rsidRPr="00C22D3D" w:rsidRDefault="00E66BD4" w:rsidP="00E66B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FA1C01F" w14:textId="77777777" w:rsidR="00E66BD4" w:rsidRPr="00C22D3D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437C3" w14:textId="1F813D56" w:rsidR="00E66BD4" w:rsidRPr="0016698C" w:rsidRDefault="00E66BD4" w:rsidP="00482DF9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9"/>
      <w:bookmarkEnd w:id="3"/>
      <w:r w:rsidRPr="00C22D3D">
        <w:rPr>
          <w:rFonts w:ascii="Times New Roman" w:hAnsi="Times New Roman" w:cs="Times New Roman"/>
          <w:sz w:val="28"/>
          <w:szCs w:val="28"/>
        </w:rPr>
        <w:t>Настоящий Порядок формирования регулируемых тарифов на перевозки пассажиров и багажа автомобильным транспортом на муниципальных маршрутах регулярных перевозок (далее - Порядок)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847">
        <w:rPr>
          <w:rFonts w:ascii="Times New Roman" w:hAnsi="Times New Roman" w:cs="Times New Roman"/>
          <w:sz w:val="28"/>
          <w:szCs w:val="28"/>
        </w:rPr>
        <w:t>Федеральным законом от 13</w:t>
      </w:r>
      <w:r w:rsidR="005148B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16847">
        <w:rPr>
          <w:rFonts w:ascii="Times New Roman" w:hAnsi="Times New Roman" w:cs="Times New Roman"/>
          <w:sz w:val="28"/>
          <w:szCs w:val="28"/>
        </w:rPr>
        <w:t>2015</w:t>
      </w:r>
      <w:r w:rsidR="005148BF">
        <w:rPr>
          <w:rFonts w:ascii="Times New Roman" w:hAnsi="Times New Roman" w:cs="Times New Roman"/>
          <w:sz w:val="28"/>
          <w:szCs w:val="28"/>
        </w:rPr>
        <w:t xml:space="preserve"> г.</w:t>
      </w:r>
      <w:r w:rsidRPr="00C16847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Пермского края от 12</w:t>
      </w:r>
      <w:r w:rsidR="005148B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16847">
        <w:rPr>
          <w:rFonts w:ascii="Times New Roman" w:hAnsi="Times New Roman" w:cs="Times New Roman"/>
          <w:sz w:val="28"/>
          <w:szCs w:val="28"/>
        </w:rPr>
        <w:t>2006</w:t>
      </w:r>
      <w:r w:rsidR="00281802">
        <w:rPr>
          <w:rFonts w:ascii="Times New Roman" w:hAnsi="Times New Roman" w:cs="Times New Roman"/>
          <w:sz w:val="28"/>
          <w:szCs w:val="28"/>
        </w:rPr>
        <w:t xml:space="preserve"> г.</w:t>
      </w:r>
      <w:r w:rsidRPr="00C16847">
        <w:rPr>
          <w:rFonts w:ascii="Times New Roman" w:hAnsi="Times New Roman" w:cs="Times New Roman"/>
          <w:sz w:val="28"/>
          <w:szCs w:val="28"/>
        </w:rPr>
        <w:t xml:space="preserve"> № 19-КЗ «Об основах организации транспортного обслуживания населения на территории Пермского края», законом Пермского края от 17</w:t>
      </w:r>
      <w:r w:rsidR="005148B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16847">
        <w:rPr>
          <w:rFonts w:ascii="Times New Roman" w:hAnsi="Times New Roman" w:cs="Times New Roman"/>
          <w:sz w:val="28"/>
          <w:szCs w:val="28"/>
        </w:rPr>
        <w:t>2006</w:t>
      </w:r>
      <w:r w:rsidR="00281802">
        <w:rPr>
          <w:rFonts w:ascii="Times New Roman" w:hAnsi="Times New Roman" w:cs="Times New Roman"/>
          <w:sz w:val="28"/>
          <w:szCs w:val="28"/>
        </w:rPr>
        <w:t xml:space="preserve"> г.</w:t>
      </w:r>
      <w:r w:rsidRPr="00C16847">
        <w:rPr>
          <w:rFonts w:ascii="Times New Roman" w:hAnsi="Times New Roman" w:cs="Times New Roman"/>
          <w:sz w:val="28"/>
          <w:szCs w:val="28"/>
        </w:rPr>
        <w:t xml:space="preserve">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</w:t>
      </w:r>
      <w:r w:rsidR="00363AA0">
        <w:rPr>
          <w:rFonts w:ascii="Times New Roman" w:hAnsi="Times New Roman" w:cs="Times New Roman"/>
          <w:sz w:val="28"/>
          <w:szCs w:val="28"/>
        </w:rPr>
        <w:t xml:space="preserve">», </w:t>
      </w:r>
      <w:r w:rsidRPr="0016698C">
        <w:rPr>
          <w:rFonts w:ascii="Times New Roman" w:hAnsi="Times New Roman" w:cs="Times New Roman"/>
          <w:sz w:val="28"/>
          <w:szCs w:val="28"/>
        </w:rPr>
        <w:t>Уставом Чайковского городского округа,</w:t>
      </w:r>
      <w:r w:rsidRPr="0016698C">
        <w:rPr>
          <w:rFonts w:ascii="Times New Roman" w:hAnsi="Times New Roman"/>
          <w:sz w:val="28"/>
          <w:szCs w:val="28"/>
        </w:rPr>
        <w:t xml:space="preserve"> Положением об организации регулярных перевозок пассажиров и багажа автомобильным транспортом на муниципальных маршрутах регулярных перевозок в границах Чайковского городского округа, утвержденным решением Чайковской городской Думы от 20</w:t>
      </w:r>
      <w:r w:rsidR="005148BF">
        <w:rPr>
          <w:rFonts w:ascii="Times New Roman" w:hAnsi="Times New Roman"/>
          <w:sz w:val="28"/>
          <w:szCs w:val="28"/>
        </w:rPr>
        <w:t xml:space="preserve"> марта </w:t>
      </w:r>
      <w:r w:rsidRPr="0016698C">
        <w:rPr>
          <w:rFonts w:ascii="Times New Roman" w:hAnsi="Times New Roman"/>
          <w:sz w:val="28"/>
          <w:szCs w:val="28"/>
        </w:rPr>
        <w:t>2019</w:t>
      </w:r>
      <w:r w:rsidR="005148BF">
        <w:rPr>
          <w:rFonts w:ascii="Times New Roman" w:hAnsi="Times New Roman"/>
          <w:sz w:val="28"/>
          <w:szCs w:val="28"/>
        </w:rPr>
        <w:t xml:space="preserve"> г.</w:t>
      </w:r>
      <w:r w:rsidRPr="0016698C">
        <w:rPr>
          <w:rFonts w:ascii="Times New Roman" w:hAnsi="Times New Roman"/>
          <w:sz w:val="28"/>
          <w:szCs w:val="28"/>
        </w:rPr>
        <w:t xml:space="preserve"> № 169.</w:t>
      </w:r>
    </w:p>
    <w:p w14:paraId="38EBE6CB" w14:textId="51F25159" w:rsidR="00E66BD4" w:rsidRPr="00C22D3D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 xml:space="preserve">1.2. Порядок распространяется на перевозки пассажиров и багажа автомобильным транспортом общего пользования на муниципальных маршрутах регулярных перевозок по регулируемым тарифам, осуществляемые юридическими лицами и индивидуальными предпринимателями на территории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C22D3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32E8B">
        <w:rPr>
          <w:rFonts w:ascii="Times New Roman" w:hAnsi="Times New Roman" w:cs="Times New Roman"/>
          <w:sz w:val="28"/>
          <w:szCs w:val="28"/>
        </w:rPr>
        <w:t>,</w:t>
      </w:r>
      <w:r w:rsidR="005A4372">
        <w:rPr>
          <w:rFonts w:ascii="Times New Roman" w:hAnsi="Times New Roman" w:cs="Times New Roman"/>
          <w:sz w:val="28"/>
          <w:szCs w:val="28"/>
        </w:rPr>
        <w:t xml:space="preserve"> с которыми заключен муниц</w:t>
      </w:r>
      <w:r w:rsidR="00132E8B">
        <w:rPr>
          <w:rFonts w:ascii="Times New Roman" w:hAnsi="Times New Roman" w:cs="Times New Roman"/>
          <w:sz w:val="28"/>
          <w:szCs w:val="28"/>
        </w:rPr>
        <w:t>и</w:t>
      </w:r>
      <w:r w:rsidR="005A4372">
        <w:rPr>
          <w:rFonts w:ascii="Times New Roman" w:hAnsi="Times New Roman" w:cs="Times New Roman"/>
          <w:sz w:val="28"/>
          <w:szCs w:val="28"/>
        </w:rPr>
        <w:t>пальный контракт</w:t>
      </w:r>
      <w:r w:rsidRPr="00C22D3D">
        <w:rPr>
          <w:rFonts w:ascii="Times New Roman" w:hAnsi="Times New Roman" w:cs="Times New Roman"/>
          <w:sz w:val="28"/>
          <w:szCs w:val="28"/>
        </w:rPr>
        <w:t>.</w:t>
      </w:r>
    </w:p>
    <w:p w14:paraId="4D01C101" w14:textId="77777777" w:rsidR="00E66BD4" w:rsidRPr="00C22D3D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>1.3. Порядок определяет единый метод расчета (обоснования), согласования и принятия тарифа и обеспечивает решение следующих задач:</w:t>
      </w:r>
    </w:p>
    <w:p w14:paraId="5756133C" w14:textId="77777777" w:rsidR="00E66BD4" w:rsidRPr="00C22D3D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 xml:space="preserve">контроль обоснованности затрат перевозчиков, обеспечивающий защиту экономических интересов </w:t>
      </w:r>
      <w:r w:rsidR="00FD6F85" w:rsidRPr="00363AA0">
        <w:rPr>
          <w:rFonts w:ascii="Times New Roman" w:hAnsi="Times New Roman" w:cs="Times New Roman"/>
          <w:sz w:val="28"/>
          <w:szCs w:val="28"/>
        </w:rPr>
        <w:t>потребителей транспортных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2CD6C4" w14:textId="77777777" w:rsidR="00E66BD4" w:rsidRPr="00C22D3D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>создание равных условий для перевозчиков различных форм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37DB3D" w14:textId="77777777" w:rsidR="00E66BD4" w:rsidRPr="00C22D3D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>установление экономически обоснованного уровня затрат перевозчиков, обеспечивающего безопасность и качество перевозки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2C2A6" w14:textId="1FC8270B" w:rsidR="00E66BD4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lastRenderedPageBreak/>
        <w:t>создание экономической заинтересованности перевозчиков в повышении эффективности использования ресурсов и снижении затрат.</w:t>
      </w:r>
    </w:p>
    <w:p w14:paraId="5C8E9687" w14:textId="5A30C3DC" w:rsidR="005A4372" w:rsidRDefault="005A4372" w:rsidP="005A43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Расчет тарифа осуществляется </w:t>
      </w:r>
      <w:r w:rsidRPr="00F0008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 Чайковского</w:t>
      </w:r>
      <w:r w:rsidRPr="00F00089">
        <w:rPr>
          <w:rFonts w:ascii="Times New Roman" w:hAnsi="Times New Roman"/>
          <w:sz w:val="28"/>
          <w:szCs w:val="28"/>
        </w:rPr>
        <w:t xml:space="preserve"> городского округа в лице уполномоченного органа – Управлени</w:t>
      </w:r>
      <w:r>
        <w:rPr>
          <w:rFonts w:ascii="Times New Roman" w:hAnsi="Times New Roman"/>
          <w:sz w:val="28"/>
          <w:szCs w:val="28"/>
        </w:rPr>
        <w:t>я</w:t>
      </w:r>
      <w:r w:rsidRPr="00F00089">
        <w:rPr>
          <w:rFonts w:ascii="Times New Roman" w:hAnsi="Times New Roman"/>
          <w:sz w:val="28"/>
          <w:szCs w:val="28"/>
        </w:rPr>
        <w:t xml:space="preserve"> жилищно-коммунального хозяйства </w:t>
      </w:r>
      <w:r>
        <w:rPr>
          <w:rFonts w:ascii="Times New Roman" w:hAnsi="Times New Roman"/>
          <w:sz w:val="28"/>
          <w:szCs w:val="28"/>
        </w:rPr>
        <w:t xml:space="preserve">и транспорта </w:t>
      </w:r>
      <w:r w:rsidRPr="00F0008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Чайковского</w:t>
      </w:r>
      <w:r w:rsidRPr="00F0008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1BD6A3BF" w14:textId="75820D55" w:rsidR="00FE6813" w:rsidRPr="005A4372" w:rsidRDefault="00FE6813" w:rsidP="005A43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6813">
        <w:rPr>
          <w:rFonts w:ascii="Times New Roman" w:hAnsi="Times New Roman"/>
          <w:sz w:val="28"/>
          <w:szCs w:val="28"/>
        </w:rPr>
        <w:t>1.5. Тарифы на перевозку пассажиров и багажа</w:t>
      </w:r>
      <w:r w:rsidRPr="00FE6813">
        <w:t xml:space="preserve"> </w:t>
      </w:r>
      <w:r w:rsidRPr="00FE6813">
        <w:rPr>
          <w:rFonts w:ascii="Times New Roman" w:hAnsi="Times New Roman"/>
          <w:sz w:val="28"/>
          <w:szCs w:val="28"/>
        </w:rPr>
        <w:t>утверждаются постановлением администрации Чайковского городского округа.</w:t>
      </w:r>
    </w:p>
    <w:p w14:paraId="42522E26" w14:textId="28C165C6" w:rsidR="00E66BD4" w:rsidRDefault="00E66BD4" w:rsidP="0048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>1.</w:t>
      </w:r>
      <w:r w:rsidR="00FE6813">
        <w:rPr>
          <w:rFonts w:ascii="Times New Roman" w:hAnsi="Times New Roman" w:cs="Times New Roman"/>
          <w:sz w:val="28"/>
          <w:szCs w:val="28"/>
        </w:rPr>
        <w:t>6</w:t>
      </w:r>
      <w:r w:rsidRPr="00C22D3D">
        <w:rPr>
          <w:rFonts w:ascii="Times New Roman" w:hAnsi="Times New Roman" w:cs="Times New Roman"/>
          <w:sz w:val="28"/>
          <w:szCs w:val="28"/>
        </w:rPr>
        <w:t xml:space="preserve">. Тарифы на перевозку пассажиров и багажа, </w:t>
      </w:r>
      <w:r w:rsidR="00FE6813" w:rsidRPr="00FE6813">
        <w:rPr>
          <w:rFonts w:ascii="Times New Roman" w:hAnsi="Times New Roman" w:cs="Times New Roman"/>
          <w:sz w:val="28"/>
          <w:szCs w:val="28"/>
        </w:rPr>
        <w:t>утвержденные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 w:rsidR="004D47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D3D">
        <w:rPr>
          <w:rFonts w:ascii="Times New Roman" w:hAnsi="Times New Roman" w:cs="Times New Roman"/>
          <w:sz w:val="28"/>
          <w:szCs w:val="28"/>
        </w:rPr>
        <w:t>дминистраци</w:t>
      </w:r>
      <w:r w:rsidR="004D4772">
        <w:rPr>
          <w:rFonts w:ascii="Times New Roman" w:hAnsi="Times New Roman" w:cs="Times New Roman"/>
          <w:sz w:val="28"/>
          <w:szCs w:val="28"/>
        </w:rPr>
        <w:t>и</w:t>
      </w:r>
      <w:r w:rsidRPr="00C2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C22D3D">
        <w:rPr>
          <w:rFonts w:ascii="Times New Roman" w:hAnsi="Times New Roman" w:cs="Times New Roman"/>
          <w:sz w:val="28"/>
          <w:szCs w:val="28"/>
        </w:rPr>
        <w:t xml:space="preserve"> городского округа, распространяются на всех юридических лиц или организации независимо от их организационно-правовой формы и индивидуальных предпринимателей без образования юридического лица (кроме такси), оказывающих данный вид услуг на территории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C22D3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8029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04A8F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68029E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FD6F85">
        <w:rPr>
          <w:rFonts w:ascii="Times New Roman" w:hAnsi="Times New Roman" w:cs="Times New Roman"/>
          <w:sz w:val="28"/>
          <w:szCs w:val="28"/>
        </w:rPr>
        <w:t xml:space="preserve"> </w:t>
      </w:r>
      <w:r w:rsidR="00FD6F85" w:rsidRPr="00363AA0">
        <w:rPr>
          <w:rFonts w:ascii="Times New Roman" w:hAnsi="Times New Roman" w:cs="Times New Roman"/>
          <w:sz w:val="28"/>
          <w:szCs w:val="28"/>
        </w:rPr>
        <w:t>(далее – перевозчик/перевозчики)</w:t>
      </w:r>
      <w:r w:rsidRPr="00C22D3D">
        <w:rPr>
          <w:rFonts w:ascii="Times New Roman" w:hAnsi="Times New Roman" w:cs="Times New Roman"/>
          <w:sz w:val="28"/>
          <w:szCs w:val="28"/>
        </w:rPr>
        <w:t>.</w:t>
      </w:r>
    </w:p>
    <w:p w14:paraId="23742F41" w14:textId="1D13313F" w:rsidR="005709B9" w:rsidRPr="005709B9" w:rsidRDefault="005709B9" w:rsidP="00570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B9">
        <w:rPr>
          <w:rFonts w:ascii="Times New Roman" w:hAnsi="Times New Roman" w:cs="Times New Roman"/>
          <w:sz w:val="28"/>
          <w:szCs w:val="28"/>
        </w:rPr>
        <w:t>1.</w:t>
      </w:r>
      <w:r w:rsidR="00FE6813">
        <w:rPr>
          <w:rFonts w:ascii="Times New Roman" w:hAnsi="Times New Roman" w:cs="Times New Roman"/>
          <w:sz w:val="28"/>
          <w:szCs w:val="28"/>
        </w:rPr>
        <w:t>7</w:t>
      </w:r>
      <w:r w:rsidRPr="005709B9">
        <w:rPr>
          <w:rFonts w:ascii="Times New Roman" w:hAnsi="Times New Roman" w:cs="Times New Roman"/>
          <w:sz w:val="28"/>
          <w:szCs w:val="28"/>
        </w:rPr>
        <w:t xml:space="preserve">. Регулирование тарифов основывается на принципе обязательности ведения перевозчиками раздельного учета доходов и расходов от регулируемого вида деятельности. При </w:t>
      </w:r>
      <w:r w:rsidR="009C709D">
        <w:rPr>
          <w:rFonts w:ascii="Times New Roman" w:hAnsi="Times New Roman" w:cs="Times New Roman"/>
          <w:sz w:val="28"/>
          <w:szCs w:val="28"/>
        </w:rPr>
        <w:t>утверждении</w:t>
      </w:r>
      <w:r w:rsidRPr="005709B9">
        <w:rPr>
          <w:rFonts w:ascii="Times New Roman" w:hAnsi="Times New Roman" w:cs="Times New Roman"/>
          <w:sz w:val="28"/>
          <w:szCs w:val="28"/>
        </w:rPr>
        <w:t xml:space="preserve"> регулируемых тарифов не допускается повторный учет одних и тех же расходов по регулируемому виду деятельности.</w:t>
      </w:r>
    </w:p>
    <w:p w14:paraId="3B459F37" w14:textId="77777777" w:rsidR="005709B9" w:rsidRPr="005709B9" w:rsidRDefault="005709B9" w:rsidP="00570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B9">
        <w:rPr>
          <w:rFonts w:ascii="Times New Roman" w:hAnsi="Times New Roman" w:cs="Times New Roman"/>
          <w:sz w:val="28"/>
          <w:szCs w:val="28"/>
        </w:rPr>
        <w:t>Если перевозчик осуществляет, кроме перевозки пассажиров, иные виды деятельности, то расходы на их осуществление и полученные от этих видов деятельности доходы не учитываются при расчете тарифов.</w:t>
      </w:r>
    </w:p>
    <w:p w14:paraId="78F9C935" w14:textId="101BD717" w:rsidR="005709B9" w:rsidRPr="005709B9" w:rsidRDefault="005709B9" w:rsidP="00570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B9">
        <w:rPr>
          <w:rFonts w:ascii="Times New Roman" w:hAnsi="Times New Roman" w:cs="Times New Roman"/>
          <w:sz w:val="28"/>
          <w:szCs w:val="28"/>
        </w:rPr>
        <w:t>1.</w:t>
      </w:r>
      <w:r w:rsidR="00FE6813">
        <w:rPr>
          <w:rFonts w:ascii="Times New Roman" w:hAnsi="Times New Roman" w:cs="Times New Roman"/>
          <w:sz w:val="28"/>
          <w:szCs w:val="28"/>
        </w:rPr>
        <w:t>8</w:t>
      </w:r>
      <w:r w:rsidRPr="005709B9">
        <w:rPr>
          <w:rFonts w:ascii="Times New Roman" w:hAnsi="Times New Roman" w:cs="Times New Roman"/>
          <w:sz w:val="28"/>
          <w:szCs w:val="28"/>
        </w:rPr>
        <w:t xml:space="preserve">. </w:t>
      </w:r>
      <w:r w:rsidR="00FE6813" w:rsidRPr="00FE6813">
        <w:rPr>
          <w:rFonts w:ascii="Times New Roman" w:hAnsi="Times New Roman" w:cs="Times New Roman"/>
          <w:sz w:val="28"/>
          <w:szCs w:val="28"/>
        </w:rPr>
        <w:t>Изменение</w:t>
      </w:r>
      <w:r w:rsidRPr="005709B9">
        <w:rPr>
          <w:rFonts w:ascii="Times New Roman" w:hAnsi="Times New Roman" w:cs="Times New Roman"/>
          <w:sz w:val="28"/>
          <w:szCs w:val="28"/>
        </w:rPr>
        <w:t xml:space="preserve"> регулируемых тарифов на перевозки пассажиров и багажа автомобильным транспортом на муниципальных маршрутах регулярных перевозок производится не чаще чем один раз в год.</w:t>
      </w:r>
    </w:p>
    <w:p w14:paraId="264707DC" w14:textId="33AA6690" w:rsidR="005709B9" w:rsidRDefault="005709B9" w:rsidP="00570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D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Основанием для </w:t>
      </w:r>
      <w:r w:rsidR="00FE6813" w:rsidRPr="00FE6813">
        <w:rPr>
          <w:rFonts w:ascii="Times New Roman" w:hAnsi="Times New Roman" w:cs="Times New Roman"/>
          <w:sz w:val="28"/>
          <w:szCs w:val="28"/>
        </w:rPr>
        <w:t>изменени</w:t>
      </w:r>
      <w:r w:rsidR="00FE68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тарифа также является вступившее в законную силу решение суда либо предписание надзорного органа. </w:t>
      </w:r>
    </w:p>
    <w:p w14:paraId="5B0BB252" w14:textId="551B085C" w:rsidR="00082847" w:rsidRDefault="003F6F6F" w:rsidP="007B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4D412" w14:textId="77777777" w:rsidR="00E66BD4" w:rsidRPr="00C22D3D" w:rsidRDefault="00E66BD4" w:rsidP="00E66B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2D3D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14:paraId="1C08A00A" w14:textId="77777777" w:rsidR="00E66BD4" w:rsidRPr="00C22D3D" w:rsidRDefault="00E66BD4" w:rsidP="00E66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EB45D3" w14:textId="46A3438D" w:rsidR="008D48CE" w:rsidRPr="008D48CE" w:rsidRDefault="008D48CE" w:rsidP="008D48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8CE">
        <w:rPr>
          <w:rFonts w:ascii="Times New Roman" w:hAnsi="Times New Roman" w:cs="Times New Roman"/>
          <w:sz w:val="28"/>
          <w:szCs w:val="28"/>
        </w:rPr>
        <w:t xml:space="preserve">2.1. Для целей </w:t>
      </w:r>
      <w:r w:rsidR="00AA5C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709B9">
        <w:rPr>
          <w:rFonts w:ascii="Times New Roman" w:hAnsi="Times New Roman" w:cs="Times New Roman"/>
          <w:sz w:val="28"/>
          <w:szCs w:val="28"/>
        </w:rPr>
        <w:t>Порядка</w:t>
      </w:r>
      <w:r w:rsidRPr="008D48CE">
        <w:rPr>
          <w:rFonts w:ascii="Times New Roman" w:hAnsi="Times New Roman" w:cs="Times New Roman"/>
          <w:sz w:val="28"/>
          <w:szCs w:val="28"/>
        </w:rPr>
        <w:t xml:space="preserve"> применяемые в не</w:t>
      </w:r>
      <w:r w:rsidR="005709B9">
        <w:rPr>
          <w:rFonts w:ascii="Times New Roman" w:hAnsi="Times New Roman" w:cs="Times New Roman"/>
          <w:sz w:val="28"/>
          <w:szCs w:val="28"/>
        </w:rPr>
        <w:t>м</w:t>
      </w:r>
      <w:r w:rsidRPr="008D48CE">
        <w:rPr>
          <w:rFonts w:ascii="Times New Roman" w:hAnsi="Times New Roman" w:cs="Times New Roman"/>
          <w:sz w:val="28"/>
          <w:szCs w:val="28"/>
        </w:rPr>
        <w:t xml:space="preserve"> понятия и термины </w:t>
      </w:r>
      <w:r w:rsidR="00AA5C0C" w:rsidRPr="00AA5C0C">
        <w:rPr>
          <w:rFonts w:ascii="Times New Roman" w:hAnsi="Times New Roman" w:cs="Times New Roman"/>
          <w:sz w:val="28"/>
          <w:szCs w:val="28"/>
        </w:rPr>
        <w:t xml:space="preserve">специального характера </w:t>
      </w:r>
      <w:r w:rsidRPr="008D48CE">
        <w:rPr>
          <w:rFonts w:ascii="Times New Roman" w:hAnsi="Times New Roman" w:cs="Times New Roman"/>
          <w:sz w:val="28"/>
          <w:szCs w:val="28"/>
        </w:rPr>
        <w:t>используются в следующих значениях:</w:t>
      </w:r>
    </w:p>
    <w:p w14:paraId="66E27C27" w14:textId="4D00C8D3" w:rsidR="008D48CE" w:rsidRPr="008D48CE" w:rsidRDefault="009C709D" w:rsidP="008D48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8D48CE" w:rsidRPr="008D48CE">
        <w:rPr>
          <w:rFonts w:ascii="Times New Roman" w:hAnsi="Times New Roman" w:cs="Times New Roman"/>
          <w:sz w:val="28"/>
          <w:szCs w:val="28"/>
        </w:rPr>
        <w:t>пассажир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,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8D48CE" w:rsidRPr="008D48CE">
        <w:rPr>
          <w:rFonts w:ascii="Times New Roman" w:hAnsi="Times New Roman" w:cs="Times New Roman"/>
          <w:sz w:val="28"/>
          <w:szCs w:val="28"/>
        </w:rPr>
        <w:t>перевозчик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,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110056" w:rsidRPr="00110056">
        <w:rPr>
          <w:rFonts w:ascii="Times New Roman" w:hAnsi="Times New Roman" w:cs="Times New Roman"/>
          <w:sz w:val="28"/>
          <w:szCs w:val="28"/>
        </w:rPr>
        <w:t>ручная кладь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применяются в значениях, указанных в статье 2 Федерального закона от 08.11.2007 </w:t>
      </w:r>
      <w:r w:rsidR="00F02437" w:rsidRPr="00F02437">
        <w:rPr>
          <w:rFonts w:ascii="Times New Roman" w:hAnsi="Times New Roman" w:cs="Times New Roman"/>
          <w:sz w:val="28"/>
          <w:szCs w:val="28"/>
        </w:rPr>
        <w:t>№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259-ФЗ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8D48CE" w:rsidRPr="008D48CE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8D48CE" w:rsidRPr="008D48CE">
        <w:rPr>
          <w:rFonts w:ascii="Times New Roman" w:hAnsi="Times New Roman" w:cs="Times New Roman"/>
          <w:sz w:val="28"/>
          <w:szCs w:val="28"/>
        </w:rPr>
        <w:t>;</w:t>
      </w:r>
    </w:p>
    <w:p w14:paraId="19C1CF78" w14:textId="53CCC56C" w:rsidR="008D48CE" w:rsidRPr="008D48CE" w:rsidRDefault="009C709D" w:rsidP="008D48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8D48CE" w:rsidRPr="008D48CE">
        <w:rPr>
          <w:rFonts w:ascii="Times New Roman" w:hAnsi="Times New Roman" w:cs="Times New Roman"/>
          <w:sz w:val="28"/>
          <w:szCs w:val="28"/>
        </w:rPr>
        <w:t>регулярные перевозки по регулируемым тарифам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,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8D48CE" w:rsidRPr="008D48CE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применяются в значениях, установленных Федеральным законом от 13.07.2015 </w:t>
      </w:r>
      <w:r w:rsidR="00F02437" w:rsidRPr="00F02437">
        <w:rPr>
          <w:rFonts w:ascii="Times New Roman" w:hAnsi="Times New Roman" w:cs="Times New Roman"/>
          <w:sz w:val="28"/>
          <w:szCs w:val="28"/>
        </w:rPr>
        <w:t>№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220-ФЗ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8D48CE" w:rsidRPr="008D48CE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8D48CE" w:rsidRPr="008D48CE">
        <w:rPr>
          <w:rFonts w:ascii="Times New Roman" w:hAnsi="Times New Roman" w:cs="Times New Roman"/>
          <w:sz w:val="28"/>
          <w:szCs w:val="28"/>
        </w:rPr>
        <w:t>;</w:t>
      </w:r>
    </w:p>
    <w:p w14:paraId="3B40E644" w14:textId="37B3C1E1" w:rsidR="008D48CE" w:rsidRPr="008D48CE" w:rsidRDefault="009C709D" w:rsidP="008D48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тариф на перевозку пассажира - ставка платы за одну поездку в </w:t>
      </w:r>
      <w:r w:rsidR="008D48CE" w:rsidRPr="008D48CE">
        <w:rPr>
          <w:rFonts w:ascii="Times New Roman" w:hAnsi="Times New Roman" w:cs="Times New Roman"/>
          <w:sz w:val="28"/>
          <w:szCs w:val="28"/>
        </w:rPr>
        <w:lastRenderedPageBreak/>
        <w:t>пределах одного муниципального маршрута регулярных перевозок по регулируемым тарифам;</w:t>
      </w:r>
    </w:p>
    <w:p w14:paraId="154EE050" w14:textId="51B81D87" w:rsidR="00E66BD4" w:rsidRDefault="009C709D" w:rsidP="00FF2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8D48CE" w:rsidRPr="008D48CE">
        <w:rPr>
          <w:rFonts w:ascii="Times New Roman" w:hAnsi="Times New Roman" w:cs="Times New Roman"/>
          <w:sz w:val="28"/>
          <w:szCs w:val="28"/>
        </w:rPr>
        <w:t xml:space="preserve"> </w:t>
      </w:r>
      <w:r w:rsidR="00110056" w:rsidRPr="00110056">
        <w:rPr>
          <w:rFonts w:ascii="Times New Roman" w:hAnsi="Times New Roman" w:cs="Times New Roman"/>
          <w:sz w:val="28"/>
          <w:szCs w:val="28"/>
        </w:rPr>
        <w:t xml:space="preserve">тариф на перевозку ручной клади - ставка платы за перевозку одного места ручной клади за одну поездку в пределах одного </w:t>
      </w:r>
      <w:bookmarkStart w:id="4" w:name="_Hlk184049180"/>
      <w:r w:rsidR="00110056" w:rsidRPr="00110056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</w:t>
      </w:r>
      <w:bookmarkEnd w:id="4"/>
      <w:r w:rsidR="00110056" w:rsidRPr="00110056">
        <w:rPr>
          <w:rFonts w:ascii="Times New Roman" w:hAnsi="Times New Roman" w:cs="Times New Roman"/>
          <w:sz w:val="28"/>
          <w:szCs w:val="28"/>
        </w:rPr>
        <w:t xml:space="preserve"> по регулируемым тарифам, размер которой превышает установленную норму бесплатного провоза в соответствии с Федеральным законом от 08.11.2007 </w:t>
      </w:r>
      <w:r w:rsidR="00F02437" w:rsidRPr="00F02437">
        <w:rPr>
          <w:rFonts w:ascii="Times New Roman" w:hAnsi="Times New Roman" w:cs="Times New Roman"/>
          <w:sz w:val="28"/>
          <w:szCs w:val="28"/>
        </w:rPr>
        <w:t>№</w:t>
      </w:r>
      <w:r w:rsidR="00110056" w:rsidRPr="00110056">
        <w:rPr>
          <w:rFonts w:ascii="Times New Roman" w:hAnsi="Times New Roman" w:cs="Times New Roman"/>
          <w:sz w:val="28"/>
          <w:szCs w:val="28"/>
        </w:rPr>
        <w:t xml:space="preserve"> 259-ФЗ </w:t>
      </w:r>
      <w:r w:rsidR="00AA5C0C" w:rsidRPr="00AA5C0C">
        <w:rPr>
          <w:rFonts w:ascii="Times New Roman" w:hAnsi="Times New Roman" w:cs="Times New Roman"/>
          <w:sz w:val="28"/>
          <w:szCs w:val="28"/>
        </w:rPr>
        <w:t>«</w:t>
      </w:r>
      <w:r w:rsidR="00110056" w:rsidRPr="00110056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AA5C0C" w:rsidRPr="00AA5C0C">
        <w:rPr>
          <w:rFonts w:ascii="Times New Roman" w:hAnsi="Times New Roman" w:cs="Times New Roman"/>
          <w:sz w:val="28"/>
          <w:szCs w:val="28"/>
        </w:rPr>
        <w:t>»</w:t>
      </w:r>
      <w:r w:rsidR="00FF2328">
        <w:rPr>
          <w:rFonts w:ascii="Times New Roman" w:hAnsi="Times New Roman" w:cs="Times New Roman"/>
          <w:sz w:val="28"/>
          <w:szCs w:val="28"/>
        </w:rPr>
        <w:t>.</w:t>
      </w:r>
    </w:p>
    <w:p w14:paraId="41CAD860" w14:textId="77777777" w:rsidR="00FF2328" w:rsidRPr="00C22D3D" w:rsidRDefault="00FF2328" w:rsidP="00FF23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12B8B56" w14:textId="2A9945E2" w:rsidR="00E146C2" w:rsidRPr="00E146C2" w:rsidRDefault="008D48CE" w:rsidP="00E146C2">
      <w:pPr>
        <w:widowControl w:val="0"/>
        <w:autoSpaceDE w:val="0"/>
        <w:autoSpaceDN w:val="0"/>
        <w:jc w:val="center"/>
        <w:outlineLvl w:val="1"/>
        <w:rPr>
          <w:rFonts w:cs="Calibri"/>
          <w:b/>
          <w:sz w:val="28"/>
          <w:szCs w:val="22"/>
        </w:rPr>
      </w:pPr>
      <w:r>
        <w:rPr>
          <w:rFonts w:cs="Calibri"/>
          <w:b/>
          <w:sz w:val="28"/>
          <w:szCs w:val="22"/>
        </w:rPr>
        <w:t>3</w:t>
      </w:r>
      <w:r w:rsidR="00E146C2" w:rsidRPr="00E146C2">
        <w:rPr>
          <w:rFonts w:cs="Calibri"/>
          <w:b/>
          <w:sz w:val="28"/>
          <w:szCs w:val="22"/>
        </w:rPr>
        <w:t>. Методика расчета тарифа</w:t>
      </w:r>
    </w:p>
    <w:p w14:paraId="51394762" w14:textId="78CEB01B" w:rsidR="00E146C2" w:rsidRPr="00E146C2" w:rsidRDefault="00E146C2" w:rsidP="00E146C2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2"/>
        </w:rPr>
      </w:pPr>
      <w:r w:rsidRPr="00E146C2">
        <w:rPr>
          <w:rFonts w:cs="Calibri"/>
          <w:sz w:val="28"/>
          <w:szCs w:val="22"/>
        </w:rPr>
        <w:t>3.</w:t>
      </w:r>
      <w:r w:rsidR="00D8457A">
        <w:rPr>
          <w:rFonts w:cs="Calibri"/>
          <w:sz w:val="28"/>
          <w:szCs w:val="22"/>
        </w:rPr>
        <w:t>1</w:t>
      </w:r>
      <w:r w:rsidRPr="00E146C2">
        <w:rPr>
          <w:rFonts w:cs="Calibri"/>
          <w:sz w:val="28"/>
          <w:szCs w:val="22"/>
        </w:rPr>
        <w:t>. Тариф на перевозку пассажира рассчитывается в полных рублях и является единым для проезда по муниципальным маршрутам регулярных перевозок муниципального образования автомобильным транспортом. Сумма тарифа менее 50 копеек отбрасывается, а сумма тарифа 50 копеек и более округляется до полного рубля.</w:t>
      </w:r>
    </w:p>
    <w:p w14:paraId="1D745963" w14:textId="15B3362D" w:rsidR="00E146C2" w:rsidRPr="00E146C2" w:rsidRDefault="00E146C2" w:rsidP="00F1674D">
      <w:pPr>
        <w:widowControl w:val="0"/>
        <w:autoSpaceDE w:val="0"/>
        <w:autoSpaceDN w:val="0"/>
        <w:ind w:firstLine="540"/>
        <w:jc w:val="both"/>
        <w:rPr>
          <w:rFonts w:cs="Calibri"/>
          <w:sz w:val="28"/>
          <w:szCs w:val="22"/>
        </w:rPr>
      </w:pPr>
      <w:r w:rsidRPr="00E146C2">
        <w:rPr>
          <w:rFonts w:cs="Calibri"/>
          <w:sz w:val="28"/>
          <w:szCs w:val="22"/>
        </w:rPr>
        <w:t>3.</w:t>
      </w:r>
      <w:r w:rsidR="00D8457A">
        <w:rPr>
          <w:rFonts w:cs="Calibri"/>
          <w:sz w:val="28"/>
          <w:szCs w:val="22"/>
        </w:rPr>
        <w:t>2</w:t>
      </w:r>
      <w:r w:rsidRPr="00E146C2">
        <w:rPr>
          <w:rFonts w:cs="Calibri"/>
          <w:sz w:val="28"/>
          <w:szCs w:val="22"/>
        </w:rPr>
        <w:t xml:space="preserve">. </w:t>
      </w:r>
      <w:r w:rsidR="00110056" w:rsidRPr="00110056">
        <w:rPr>
          <w:rFonts w:cs="Calibri"/>
          <w:sz w:val="28"/>
          <w:szCs w:val="22"/>
        </w:rPr>
        <w:t>Тариф на перевозку ручной клади</w:t>
      </w:r>
      <w:r w:rsidR="00570926">
        <w:rPr>
          <w:rFonts w:cs="Calibri"/>
          <w:sz w:val="28"/>
          <w:szCs w:val="22"/>
        </w:rPr>
        <w:t>,</w:t>
      </w:r>
      <w:r w:rsidR="00110056" w:rsidRPr="00110056">
        <w:rPr>
          <w:rFonts w:cs="Calibri"/>
          <w:sz w:val="28"/>
          <w:szCs w:val="22"/>
        </w:rPr>
        <w:t xml:space="preserve"> размер которой превышает установленную норму бесплатного провоза</w:t>
      </w:r>
      <w:r w:rsidR="00570926">
        <w:rPr>
          <w:rFonts w:cs="Calibri"/>
          <w:sz w:val="28"/>
          <w:szCs w:val="22"/>
        </w:rPr>
        <w:t>,</w:t>
      </w:r>
      <w:r w:rsidR="00110056" w:rsidRPr="00110056">
        <w:rPr>
          <w:rFonts w:cs="Calibri"/>
          <w:sz w:val="28"/>
          <w:szCs w:val="22"/>
        </w:rPr>
        <w:t xml:space="preserve"> признается равным тарифу на перевозку пассажира</w:t>
      </w:r>
      <w:r w:rsidRPr="00E146C2">
        <w:rPr>
          <w:rFonts w:cs="Calibri"/>
          <w:sz w:val="28"/>
          <w:szCs w:val="22"/>
        </w:rPr>
        <w:t>.</w:t>
      </w:r>
    </w:p>
    <w:p w14:paraId="1395FC31" w14:textId="50168367" w:rsidR="00E146C2" w:rsidRPr="00E146C2" w:rsidRDefault="00E146C2" w:rsidP="00F1674D">
      <w:pPr>
        <w:widowControl w:val="0"/>
        <w:autoSpaceDE w:val="0"/>
        <w:autoSpaceDN w:val="0"/>
        <w:ind w:firstLine="540"/>
        <w:jc w:val="both"/>
        <w:rPr>
          <w:rFonts w:cs="Calibri"/>
          <w:sz w:val="28"/>
          <w:szCs w:val="22"/>
        </w:rPr>
      </w:pPr>
      <w:r w:rsidRPr="00E146C2">
        <w:rPr>
          <w:rFonts w:cs="Calibri"/>
          <w:sz w:val="28"/>
          <w:szCs w:val="22"/>
        </w:rPr>
        <w:t>3.</w:t>
      </w:r>
      <w:r w:rsidR="00D8457A">
        <w:rPr>
          <w:rFonts w:cs="Calibri"/>
          <w:sz w:val="28"/>
          <w:szCs w:val="22"/>
        </w:rPr>
        <w:t>3</w:t>
      </w:r>
      <w:r w:rsidRPr="00E146C2">
        <w:rPr>
          <w:rFonts w:cs="Calibri"/>
          <w:sz w:val="28"/>
          <w:szCs w:val="22"/>
        </w:rPr>
        <w:t>. Тариф на перево</w:t>
      </w:r>
      <w:bookmarkStart w:id="5" w:name="_GoBack"/>
      <w:bookmarkEnd w:id="5"/>
      <w:r w:rsidRPr="00E146C2">
        <w:rPr>
          <w:rFonts w:cs="Calibri"/>
          <w:sz w:val="28"/>
          <w:szCs w:val="22"/>
        </w:rPr>
        <w:t>зку пассажира (Т) рассчитывается по следующей формуле:</w:t>
      </w:r>
    </w:p>
    <w:p w14:paraId="0A3AD732" w14:textId="6415BB77" w:rsidR="00E146C2" w:rsidRPr="00E146C2" w:rsidRDefault="00E146C2" w:rsidP="00F1674D">
      <w:pPr>
        <w:widowControl w:val="0"/>
        <w:autoSpaceDE w:val="0"/>
        <w:autoSpaceDN w:val="0"/>
        <w:ind w:firstLine="540"/>
        <w:jc w:val="both"/>
        <w:rPr>
          <w:rFonts w:cs="Calibri"/>
          <w:sz w:val="28"/>
          <w:szCs w:val="22"/>
        </w:rPr>
      </w:pPr>
      <w:r w:rsidRPr="00E146C2">
        <w:rPr>
          <w:rFonts w:cs="Calibri"/>
          <w:sz w:val="28"/>
          <w:szCs w:val="22"/>
        </w:rPr>
        <w:t>3.</w:t>
      </w:r>
      <w:r w:rsidR="00D8457A">
        <w:rPr>
          <w:rFonts w:cs="Calibri"/>
          <w:sz w:val="28"/>
          <w:szCs w:val="22"/>
        </w:rPr>
        <w:t>3</w:t>
      </w:r>
      <w:r w:rsidRPr="00E146C2">
        <w:rPr>
          <w:rFonts w:cs="Calibri"/>
          <w:sz w:val="28"/>
          <w:szCs w:val="22"/>
        </w:rPr>
        <w:t>.1. Т = (</w:t>
      </w:r>
      <w:proofErr w:type="spellStart"/>
      <w:r w:rsidRPr="00E146C2">
        <w:rPr>
          <w:rFonts w:cs="Calibri"/>
          <w:sz w:val="28"/>
          <w:szCs w:val="22"/>
        </w:rPr>
        <w:t>Стр</w:t>
      </w:r>
      <w:proofErr w:type="spellEnd"/>
      <w:r w:rsidRPr="00E146C2">
        <w:rPr>
          <w:rFonts w:cs="Calibri"/>
          <w:sz w:val="28"/>
          <w:szCs w:val="22"/>
        </w:rPr>
        <w:t xml:space="preserve"> - С) / </w:t>
      </w:r>
      <w:proofErr w:type="spellStart"/>
      <w:r w:rsidRPr="00E146C2">
        <w:rPr>
          <w:rFonts w:cs="Calibri"/>
          <w:sz w:val="28"/>
          <w:szCs w:val="22"/>
        </w:rPr>
        <w:t>Пп</w:t>
      </w:r>
      <w:proofErr w:type="spellEnd"/>
      <w:r w:rsidRPr="00E146C2">
        <w:rPr>
          <w:rFonts w:cs="Calibri"/>
          <w:sz w:val="28"/>
          <w:szCs w:val="22"/>
        </w:rPr>
        <w:t>, где:</w:t>
      </w:r>
    </w:p>
    <w:p w14:paraId="50421D2F" w14:textId="18FA9F09" w:rsidR="00E146C2" w:rsidRPr="00E146C2" w:rsidRDefault="00E146C2" w:rsidP="00F1674D">
      <w:pPr>
        <w:widowControl w:val="0"/>
        <w:autoSpaceDE w:val="0"/>
        <w:autoSpaceDN w:val="0"/>
        <w:spacing w:before="220"/>
        <w:ind w:firstLine="539"/>
        <w:jc w:val="both"/>
        <w:rPr>
          <w:rFonts w:cs="Calibri"/>
          <w:sz w:val="28"/>
          <w:szCs w:val="22"/>
        </w:rPr>
      </w:pPr>
      <w:proofErr w:type="spellStart"/>
      <w:r w:rsidRPr="00E146C2">
        <w:rPr>
          <w:rFonts w:cs="Calibri"/>
          <w:sz w:val="28"/>
          <w:szCs w:val="22"/>
        </w:rPr>
        <w:t>Стр</w:t>
      </w:r>
      <w:proofErr w:type="spellEnd"/>
      <w:r w:rsidRPr="00E146C2">
        <w:rPr>
          <w:rFonts w:cs="Calibri"/>
          <w:sz w:val="28"/>
          <w:szCs w:val="22"/>
        </w:rPr>
        <w:t xml:space="preserve"> - стоимость транспортной работы на маршрут</w:t>
      </w:r>
      <w:r w:rsidR="00FB2F81">
        <w:rPr>
          <w:rFonts w:cs="Calibri"/>
          <w:sz w:val="28"/>
          <w:szCs w:val="22"/>
        </w:rPr>
        <w:t>е</w:t>
      </w:r>
      <w:r w:rsidRPr="00E146C2">
        <w:rPr>
          <w:rFonts w:cs="Calibri"/>
          <w:sz w:val="28"/>
          <w:szCs w:val="22"/>
        </w:rPr>
        <w:t>, рассчитанная в соответствии с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автомобильного, городского наземного электрического транспорта, в расчете на год;</w:t>
      </w:r>
    </w:p>
    <w:p w14:paraId="13667542" w14:textId="5EC244DE" w:rsidR="00E146C2" w:rsidRPr="00E146C2" w:rsidRDefault="00E146C2" w:rsidP="00E146C2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2"/>
        </w:rPr>
      </w:pPr>
      <w:r w:rsidRPr="00E146C2">
        <w:rPr>
          <w:rFonts w:cs="Calibri"/>
          <w:sz w:val="28"/>
          <w:szCs w:val="22"/>
        </w:rPr>
        <w:t>С - размер начальной (максимальной) цены контракта в сфере регулярных перевозок пассажиров и багажа автомобильным транспортом</w:t>
      </w:r>
      <w:r w:rsidR="00F02437">
        <w:rPr>
          <w:rFonts w:cs="Calibri"/>
          <w:sz w:val="28"/>
          <w:szCs w:val="22"/>
        </w:rPr>
        <w:t xml:space="preserve"> </w:t>
      </w:r>
      <w:r w:rsidRPr="00E146C2">
        <w:rPr>
          <w:rFonts w:cs="Calibri"/>
          <w:sz w:val="28"/>
          <w:szCs w:val="22"/>
        </w:rPr>
        <w:t>в расчете на год;</w:t>
      </w:r>
    </w:p>
    <w:p w14:paraId="5CAD2F01" w14:textId="60FF33D7" w:rsidR="00E146C2" w:rsidRPr="00E146C2" w:rsidRDefault="00E146C2" w:rsidP="00E146C2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2"/>
        </w:rPr>
      </w:pPr>
      <w:proofErr w:type="spellStart"/>
      <w:r w:rsidRPr="00E146C2">
        <w:rPr>
          <w:rFonts w:cs="Calibri"/>
          <w:sz w:val="28"/>
          <w:szCs w:val="22"/>
        </w:rPr>
        <w:t>Пп</w:t>
      </w:r>
      <w:proofErr w:type="spellEnd"/>
      <w:r w:rsidRPr="00E146C2">
        <w:rPr>
          <w:rFonts w:cs="Calibri"/>
          <w:sz w:val="28"/>
          <w:szCs w:val="22"/>
        </w:rPr>
        <w:t xml:space="preserve"> - объем пассажиров, определенный как суммарная </w:t>
      </w:r>
      <w:proofErr w:type="spellStart"/>
      <w:r w:rsidRPr="00E146C2">
        <w:rPr>
          <w:rFonts w:cs="Calibri"/>
          <w:sz w:val="28"/>
          <w:szCs w:val="22"/>
        </w:rPr>
        <w:t>пассажировместимость</w:t>
      </w:r>
      <w:proofErr w:type="spellEnd"/>
      <w:r w:rsidRPr="00E146C2">
        <w:rPr>
          <w:rFonts w:cs="Calibri"/>
          <w:sz w:val="28"/>
          <w:szCs w:val="22"/>
        </w:rPr>
        <w:t xml:space="preserve"> всех транспортных средств (места для сидения пассажиров и стоящих пассажиров), необходимых для выполнения утвержденного расписания с плановым количеством рейсов в течение календарного года с учетом коэффициента наполняемости</w:t>
      </w:r>
      <w:r w:rsidR="00110056">
        <w:rPr>
          <w:rFonts w:cs="Calibri"/>
          <w:sz w:val="28"/>
          <w:szCs w:val="22"/>
        </w:rPr>
        <w:t>, л</w:t>
      </w:r>
      <w:r w:rsidR="00110056" w:rsidRPr="00110056">
        <w:rPr>
          <w:rFonts w:cs="Calibri"/>
          <w:sz w:val="28"/>
          <w:szCs w:val="22"/>
        </w:rPr>
        <w:t xml:space="preserve">ибо </w:t>
      </w:r>
      <w:r w:rsidR="00110056">
        <w:rPr>
          <w:rFonts w:cs="Calibri"/>
          <w:sz w:val="28"/>
          <w:szCs w:val="22"/>
        </w:rPr>
        <w:t>определ</w:t>
      </w:r>
      <w:r w:rsidR="00F2653F">
        <w:rPr>
          <w:rFonts w:cs="Calibri"/>
          <w:sz w:val="28"/>
          <w:szCs w:val="22"/>
        </w:rPr>
        <w:t>енный</w:t>
      </w:r>
      <w:r w:rsidR="00110056" w:rsidRPr="00110056">
        <w:rPr>
          <w:rFonts w:cs="Calibri"/>
          <w:sz w:val="28"/>
          <w:szCs w:val="22"/>
        </w:rPr>
        <w:t xml:space="preserve"> на основании данных проведенных обследований пассажиропоток</w:t>
      </w:r>
      <w:r w:rsidR="00FF2328">
        <w:rPr>
          <w:rFonts w:cs="Calibri"/>
          <w:sz w:val="28"/>
          <w:szCs w:val="22"/>
        </w:rPr>
        <w:t>а</w:t>
      </w:r>
      <w:r w:rsidR="00952014" w:rsidRPr="00952014">
        <w:t xml:space="preserve"> </w:t>
      </w:r>
      <w:r w:rsidR="00952014" w:rsidRPr="00952014">
        <w:rPr>
          <w:rFonts w:cs="Calibri"/>
          <w:sz w:val="28"/>
          <w:szCs w:val="22"/>
        </w:rPr>
        <w:t>и прогноза его изменения</w:t>
      </w:r>
      <w:r w:rsidR="00110056" w:rsidRPr="00110056">
        <w:rPr>
          <w:rFonts w:cs="Calibri"/>
          <w:sz w:val="28"/>
          <w:szCs w:val="22"/>
        </w:rPr>
        <w:t xml:space="preserve"> на муниципальн</w:t>
      </w:r>
      <w:r w:rsidR="00F1674D">
        <w:rPr>
          <w:rFonts w:cs="Calibri"/>
          <w:sz w:val="28"/>
          <w:szCs w:val="22"/>
        </w:rPr>
        <w:t>ом</w:t>
      </w:r>
      <w:r w:rsidR="00110056" w:rsidRPr="00110056">
        <w:rPr>
          <w:rFonts w:cs="Calibri"/>
          <w:sz w:val="28"/>
          <w:szCs w:val="22"/>
        </w:rPr>
        <w:t xml:space="preserve"> маршрут</w:t>
      </w:r>
      <w:r w:rsidR="00F1674D">
        <w:rPr>
          <w:rFonts w:cs="Calibri"/>
          <w:sz w:val="28"/>
          <w:szCs w:val="22"/>
        </w:rPr>
        <w:t>е</w:t>
      </w:r>
      <w:r w:rsidR="00FF2328">
        <w:rPr>
          <w:rFonts w:cs="Calibri"/>
          <w:sz w:val="28"/>
          <w:szCs w:val="22"/>
        </w:rPr>
        <w:t xml:space="preserve"> </w:t>
      </w:r>
      <w:r w:rsidR="00FF2328" w:rsidRPr="00E146C2">
        <w:rPr>
          <w:rFonts w:cs="Calibri"/>
          <w:sz w:val="28"/>
          <w:szCs w:val="22"/>
        </w:rPr>
        <w:t>регулярных перевозок</w:t>
      </w:r>
      <w:r w:rsidR="00110056">
        <w:rPr>
          <w:rFonts w:cs="Calibri"/>
          <w:sz w:val="28"/>
          <w:szCs w:val="22"/>
        </w:rPr>
        <w:t>.</w:t>
      </w:r>
    </w:p>
    <w:p w14:paraId="7AF124E2" w14:textId="77777777" w:rsidR="00E146C2" w:rsidRPr="00E146C2" w:rsidRDefault="00E146C2" w:rsidP="00E146C2">
      <w:pPr>
        <w:widowControl w:val="0"/>
        <w:autoSpaceDE w:val="0"/>
        <w:autoSpaceDN w:val="0"/>
        <w:jc w:val="both"/>
        <w:rPr>
          <w:rFonts w:cs="Calibri"/>
          <w:sz w:val="28"/>
          <w:szCs w:val="22"/>
        </w:rPr>
      </w:pPr>
    </w:p>
    <w:p w14:paraId="12BF7A71" w14:textId="77777777" w:rsidR="00BA5AEA" w:rsidRPr="008D48CE" w:rsidRDefault="00BA5AEA" w:rsidP="00E757DF">
      <w:pPr>
        <w:rPr>
          <w:sz w:val="28"/>
          <w:szCs w:val="28"/>
        </w:rPr>
      </w:pPr>
    </w:p>
    <w:sectPr w:rsidR="00BA5AEA" w:rsidRPr="008D48CE" w:rsidSect="006E68C5">
      <w:headerReference w:type="even" r:id="rId10"/>
      <w:headerReference w:type="default" r:id="rId11"/>
      <w:footerReference w:type="default" r:id="rId12"/>
      <w:pgSz w:w="11907" w:h="16840" w:code="9"/>
      <w:pgMar w:top="1134" w:right="680" w:bottom="1134" w:left="156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8284F" w14:textId="77777777" w:rsidR="00CF3B2F" w:rsidRDefault="00CF3B2F">
      <w:r>
        <w:separator/>
      </w:r>
    </w:p>
  </w:endnote>
  <w:endnote w:type="continuationSeparator" w:id="0">
    <w:p w14:paraId="7E97CE7D" w14:textId="77777777" w:rsidR="00CF3B2F" w:rsidRDefault="00CF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A40D" w14:textId="77777777" w:rsidR="00804A8F" w:rsidRDefault="00804A8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D2D1D" w14:textId="77777777" w:rsidR="00CF3B2F" w:rsidRDefault="00CF3B2F">
      <w:r>
        <w:separator/>
      </w:r>
    </w:p>
  </w:footnote>
  <w:footnote w:type="continuationSeparator" w:id="0">
    <w:p w14:paraId="32DB3B4F" w14:textId="77777777" w:rsidR="00CF3B2F" w:rsidRDefault="00CF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F0DD0" w14:textId="77777777" w:rsidR="00804A8F" w:rsidRDefault="00804A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61B5C9" w14:textId="77777777" w:rsidR="00804A8F" w:rsidRDefault="00804A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C8552" w14:textId="77777777" w:rsidR="00804A8F" w:rsidRDefault="00804A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0926">
      <w:rPr>
        <w:rStyle w:val="ac"/>
        <w:noProof/>
      </w:rPr>
      <w:t>5</w:t>
    </w:r>
    <w:r>
      <w:rPr>
        <w:rStyle w:val="ac"/>
      </w:rPr>
      <w:fldChar w:fldCharType="end"/>
    </w:r>
  </w:p>
  <w:p w14:paraId="73736471" w14:textId="77777777" w:rsidR="00804A8F" w:rsidRDefault="00804A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D1A"/>
    <w:multiLevelType w:val="hybridMultilevel"/>
    <w:tmpl w:val="254ADA72"/>
    <w:lvl w:ilvl="0" w:tplc="E7DEC8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B38FC"/>
    <w:multiLevelType w:val="hybridMultilevel"/>
    <w:tmpl w:val="67EEA05C"/>
    <w:lvl w:ilvl="0" w:tplc="0ED6770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E1A31D7"/>
    <w:multiLevelType w:val="multilevel"/>
    <w:tmpl w:val="9B6037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A163CF"/>
    <w:multiLevelType w:val="hybridMultilevel"/>
    <w:tmpl w:val="DBE8E38E"/>
    <w:lvl w:ilvl="0" w:tplc="8F007B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529B"/>
    <w:multiLevelType w:val="multilevel"/>
    <w:tmpl w:val="15862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903CCF"/>
    <w:multiLevelType w:val="hybridMultilevel"/>
    <w:tmpl w:val="B24209E0"/>
    <w:lvl w:ilvl="0" w:tplc="957C5A9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F9306E"/>
    <w:multiLevelType w:val="hybridMultilevel"/>
    <w:tmpl w:val="BF1AF462"/>
    <w:lvl w:ilvl="0" w:tplc="224AF8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77B8"/>
    <w:multiLevelType w:val="multilevel"/>
    <w:tmpl w:val="85D0127A"/>
    <w:lvl w:ilvl="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2F0D5338"/>
    <w:multiLevelType w:val="hybridMultilevel"/>
    <w:tmpl w:val="EEB41DAC"/>
    <w:lvl w:ilvl="0" w:tplc="AFF865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696B"/>
    <w:multiLevelType w:val="multilevel"/>
    <w:tmpl w:val="883CC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DF51D91"/>
    <w:multiLevelType w:val="multilevel"/>
    <w:tmpl w:val="895ADE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86B6FF8"/>
    <w:multiLevelType w:val="multilevel"/>
    <w:tmpl w:val="81F4CD3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D19048F"/>
    <w:multiLevelType w:val="multilevel"/>
    <w:tmpl w:val="AD18ECF2"/>
    <w:lvl w:ilvl="0">
      <w:start w:val="1"/>
      <w:numFmt w:val="decimal"/>
      <w:suff w:val="nothing"/>
      <w:lvlText w:val="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3">
    <w:nsid w:val="71163A42"/>
    <w:multiLevelType w:val="hybridMultilevel"/>
    <w:tmpl w:val="BF74741C"/>
    <w:lvl w:ilvl="0" w:tplc="9C9C9C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F58FAA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92865C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8CFC0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DDE49A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856EC1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A70ED9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68E3A7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A7A07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B5418BA"/>
    <w:multiLevelType w:val="hybridMultilevel"/>
    <w:tmpl w:val="28943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5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7DF"/>
    <w:rsid w:val="00000400"/>
    <w:rsid w:val="00002903"/>
    <w:rsid w:val="00011496"/>
    <w:rsid w:val="00035CD9"/>
    <w:rsid w:val="000509A1"/>
    <w:rsid w:val="000536CC"/>
    <w:rsid w:val="00054BB4"/>
    <w:rsid w:val="00057FD7"/>
    <w:rsid w:val="00064A59"/>
    <w:rsid w:val="00064D7E"/>
    <w:rsid w:val="00065FBF"/>
    <w:rsid w:val="00067410"/>
    <w:rsid w:val="0007061E"/>
    <w:rsid w:val="00077FD7"/>
    <w:rsid w:val="00082847"/>
    <w:rsid w:val="000A0FAB"/>
    <w:rsid w:val="000A1CF6"/>
    <w:rsid w:val="000B0E2A"/>
    <w:rsid w:val="000B7879"/>
    <w:rsid w:val="000C37E4"/>
    <w:rsid w:val="000C4CD5"/>
    <w:rsid w:val="000C6479"/>
    <w:rsid w:val="000D10B7"/>
    <w:rsid w:val="000D24B2"/>
    <w:rsid w:val="000D46B6"/>
    <w:rsid w:val="000E77A1"/>
    <w:rsid w:val="000F18A7"/>
    <w:rsid w:val="000F6A46"/>
    <w:rsid w:val="000F7134"/>
    <w:rsid w:val="001064C1"/>
    <w:rsid w:val="00106A1E"/>
    <w:rsid w:val="00110056"/>
    <w:rsid w:val="0011633F"/>
    <w:rsid w:val="001217B3"/>
    <w:rsid w:val="00132E8B"/>
    <w:rsid w:val="0014314C"/>
    <w:rsid w:val="001471FA"/>
    <w:rsid w:val="001472B2"/>
    <w:rsid w:val="00151FE0"/>
    <w:rsid w:val="0016342E"/>
    <w:rsid w:val="00164A79"/>
    <w:rsid w:val="0016550F"/>
    <w:rsid w:val="0016698C"/>
    <w:rsid w:val="001673DF"/>
    <w:rsid w:val="00173393"/>
    <w:rsid w:val="00173FD9"/>
    <w:rsid w:val="00194873"/>
    <w:rsid w:val="001A30EF"/>
    <w:rsid w:val="001A3324"/>
    <w:rsid w:val="001B47CC"/>
    <w:rsid w:val="001C02FB"/>
    <w:rsid w:val="001C18DD"/>
    <w:rsid w:val="001C53C7"/>
    <w:rsid w:val="001D02CD"/>
    <w:rsid w:val="001E1E68"/>
    <w:rsid w:val="001E268C"/>
    <w:rsid w:val="001E54D7"/>
    <w:rsid w:val="001F1AB2"/>
    <w:rsid w:val="001F2F4A"/>
    <w:rsid w:val="001F54B6"/>
    <w:rsid w:val="001F58FC"/>
    <w:rsid w:val="001F6403"/>
    <w:rsid w:val="0020078D"/>
    <w:rsid w:val="00203B89"/>
    <w:rsid w:val="00203BDC"/>
    <w:rsid w:val="00204C50"/>
    <w:rsid w:val="00213739"/>
    <w:rsid w:val="002144D0"/>
    <w:rsid w:val="002174CF"/>
    <w:rsid w:val="0022560C"/>
    <w:rsid w:val="002330C4"/>
    <w:rsid w:val="00241D4D"/>
    <w:rsid w:val="00242B04"/>
    <w:rsid w:val="0025639B"/>
    <w:rsid w:val="00257BA9"/>
    <w:rsid w:val="00267820"/>
    <w:rsid w:val="00281802"/>
    <w:rsid w:val="00282C7D"/>
    <w:rsid w:val="00284247"/>
    <w:rsid w:val="002865AD"/>
    <w:rsid w:val="00291248"/>
    <w:rsid w:val="00295888"/>
    <w:rsid w:val="00297C3B"/>
    <w:rsid w:val="002A49FE"/>
    <w:rsid w:val="002A754B"/>
    <w:rsid w:val="002B0240"/>
    <w:rsid w:val="002B27FA"/>
    <w:rsid w:val="002B64A7"/>
    <w:rsid w:val="002B6ED6"/>
    <w:rsid w:val="002C4F5C"/>
    <w:rsid w:val="002E5647"/>
    <w:rsid w:val="002F0D45"/>
    <w:rsid w:val="002F0EB8"/>
    <w:rsid w:val="002F27A4"/>
    <w:rsid w:val="003045B0"/>
    <w:rsid w:val="003137CA"/>
    <w:rsid w:val="003139B0"/>
    <w:rsid w:val="0031419E"/>
    <w:rsid w:val="00320A2F"/>
    <w:rsid w:val="00322BF2"/>
    <w:rsid w:val="00325ADD"/>
    <w:rsid w:val="00330A01"/>
    <w:rsid w:val="0033250B"/>
    <w:rsid w:val="00333190"/>
    <w:rsid w:val="00334223"/>
    <w:rsid w:val="00340CDF"/>
    <w:rsid w:val="00344B69"/>
    <w:rsid w:val="003451D4"/>
    <w:rsid w:val="003626CB"/>
    <w:rsid w:val="0036279C"/>
    <w:rsid w:val="00363AA0"/>
    <w:rsid w:val="0036640C"/>
    <w:rsid w:val="00367DF7"/>
    <w:rsid w:val="003739D7"/>
    <w:rsid w:val="00387CFA"/>
    <w:rsid w:val="003904CB"/>
    <w:rsid w:val="00393A4B"/>
    <w:rsid w:val="00395446"/>
    <w:rsid w:val="00395527"/>
    <w:rsid w:val="003A123F"/>
    <w:rsid w:val="003A1AAE"/>
    <w:rsid w:val="003A24D6"/>
    <w:rsid w:val="003A3D58"/>
    <w:rsid w:val="003A63DA"/>
    <w:rsid w:val="003A78DC"/>
    <w:rsid w:val="003B0029"/>
    <w:rsid w:val="003B4A16"/>
    <w:rsid w:val="003B5EC7"/>
    <w:rsid w:val="003C3324"/>
    <w:rsid w:val="003C678D"/>
    <w:rsid w:val="003E57BB"/>
    <w:rsid w:val="003E755B"/>
    <w:rsid w:val="003F60A1"/>
    <w:rsid w:val="003F6F6F"/>
    <w:rsid w:val="00404CA3"/>
    <w:rsid w:val="004064CD"/>
    <w:rsid w:val="00411A0A"/>
    <w:rsid w:val="00414494"/>
    <w:rsid w:val="004155AE"/>
    <w:rsid w:val="00415601"/>
    <w:rsid w:val="0042345A"/>
    <w:rsid w:val="00424EC4"/>
    <w:rsid w:val="00426D04"/>
    <w:rsid w:val="004438B4"/>
    <w:rsid w:val="00445122"/>
    <w:rsid w:val="00462F96"/>
    <w:rsid w:val="00466835"/>
    <w:rsid w:val="00467AC4"/>
    <w:rsid w:val="00470E70"/>
    <w:rsid w:val="00472103"/>
    <w:rsid w:val="00480764"/>
    <w:rsid w:val="00480BCF"/>
    <w:rsid w:val="00482930"/>
    <w:rsid w:val="00482A25"/>
    <w:rsid w:val="00482DF9"/>
    <w:rsid w:val="0049031E"/>
    <w:rsid w:val="00493796"/>
    <w:rsid w:val="004937EF"/>
    <w:rsid w:val="004A48A4"/>
    <w:rsid w:val="004A6600"/>
    <w:rsid w:val="004B0375"/>
    <w:rsid w:val="004B237C"/>
    <w:rsid w:val="004B2D41"/>
    <w:rsid w:val="004B417F"/>
    <w:rsid w:val="004B4721"/>
    <w:rsid w:val="004D09A2"/>
    <w:rsid w:val="004D3265"/>
    <w:rsid w:val="004D4772"/>
    <w:rsid w:val="004D48E7"/>
    <w:rsid w:val="004E2380"/>
    <w:rsid w:val="004E5BA7"/>
    <w:rsid w:val="004E6316"/>
    <w:rsid w:val="00503E97"/>
    <w:rsid w:val="005148BF"/>
    <w:rsid w:val="0051502C"/>
    <w:rsid w:val="00521A28"/>
    <w:rsid w:val="00523325"/>
    <w:rsid w:val="005239F5"/>
    <w:rsid w:val="005343BA"/>
    <w:rsid w:val="00542E50"/>
    <w:rsid w:val="00545E43"/>
    <w:rsid w:val="005516C8"/>
    <w:rsid w:val="00562C78"/>
    <w:rsid w:val="00564241"/>
    <w:rsid w:val="00565415"/>
    <w:rsid w:val="0057019C"/>
    <w:rsid w:val="00570926"/>
    <w:rsid w:val="005709B9"/>
    <w:rsid w:val="00571308"/>
    <w:rsid w:val="00572CB9"/>
    <w:rsid w:val="0057502F"/>
    <w:rsid w:val="00576A32"/>
    <w:rsid w:val="00577234"/>
    <w:rsid w:val="00581844"/>
    <w:rsid w:val="00586E34"/>
    <w:rsid w:val="00590142"/>
    <w:rsid w:val="005A2694"/>
    <w:rsid w:val="005A4372"/>
    <w:rsid w:val="005A6050"/>
    <w:rsid w:val="005B4FC2"/>
    <w:rsid w:val="005B5853"/>
    <w:rsid w:val="005B7B21"/>
    <w:rsid w:val="005B7C2C"/>
    <w:rsid w:val="005C38F6"/>
    <w:rsid w:val="005C72C1"/>
    <w:rsid w:val="005D5DF8"/>
    <w:rsid w:val="005E0A59"/>
    <w:rsid w:val="005E2744"/>
    <w:rsid w:val="005F025D"/>
    <w:rsid w:val="005F6764"/>
    <w:rsid w:val="00606D5C"/>
    <w:rsid w:val="00611C2C"/>
    <w:rsid w:val="006155F3"/>
    <w:rsid w:val="00621503"/>
    <w:rsid w:val="0062181A"/>
    <w:rsid w:val="00621C65"/>
    <w:rsid w:val="006223A7"/>
    <w:rsid w:val="006312AA"/>
    <w:rsid w:val="006345A5"/>
    <w:rsid w:val="00635A19"/>
    <w:rsid w:val="0063635B"/>
    <w:rsid w:val="00636755"/>
    <w:rsid w:val="00637B08"/>
    <w:rsid w:val="00640091"/>
    <w:rsid w:val="006476E1"/>
    <w:rsid w:val="00652550"/>
    <w:rsid w:val="00653684"/>
    <w:rsid w:val="006544ED"/>
    <w:rsid w:val="00662DD7"/>
    <w:rsid w:val="00664E74"/>
    <w:rsid w:val="00667A75"/>
    <w:rsid w:val="0068029E"/>
    <w:rsid w:val="0068135E"/>
    <w:rsid w:val="00694547"/>
    <w:rsid w:val="006956BF"/>
    <w:rsid w:val="006B37D9"/>
    <w:rsid w:val="006C1F48"/>
    <w:rsid w:val="006C5CBE"/>
    <w:rsid w:val="006C6E1D"/>
    <w:rsid w:val="006C7D4D"/>
    <w:rsid w:val="006D1C04"/>
    <w:rsid w:val="006D3935"/>
    <w:rsid w:val="006E1278"/>
    <w:rsid w:val="006E68C5"/>
    <w:rsid w:val="006F0CB4"/>
    <w:rsid w:val="006F2225"/>
    <w:rsid w:val="006F6C51"/>
    <w:rsid w:val="006F7201"/>
    <w:rsid w:val="006F7533"/>
    <w:rsid w:val="00713CAE"/>
    <w:rsid w:val="007168FE"/>
    <w:rsid w:val="00717FE3"/>
    <w:rsid w:val="00720E02"/>
    <w:rsid w:val="0072142D"/>
    <w:rsid w:val="0073209E"/>
    <w:rsid w:val="00753E26"/>
    <w:rsid w:val="00756C7A"/>
    <w:rsid w:val="00764F34"/>
    <w:rsid w:val="007650D0"/>
    <w:rsid w:val="007666B0"/>
    <w:rsid w:val="00767849"/>
    <w:rsid w:val="0077194C"/>
    <w:rsid w:val="00773044"/>
    <w:rsid w:val="00785D10"/>
    <w:rsid w:val="007862BF"/>
    <w:rsid w:val="00790438"/>
    <w:rsid w:val="00794652"/>
    <w:rsid w:val="00794EEE"/>
    <w:rsid w:val="007A249A"/>
    <w:rsid w:val="007A293E"/>
    <w:rsid w:val="007A466D"/>
    <w:rsid w:val="007B1612"/>
    <w:rsid w:val="007B1682"/>
    <w:rsid w:val="007B176E"/>
    <w:rsid w:val="007B2DBC"/>
    <w:rsid w:val="007B38BC"/>
    <w:rsid w:val="007B47D9"/>
    <w:rsid w:val="007B75C5"/>
    <w:rsid w:val="007B7CFB"/>
    <w:rsid w:val="007C0E08"/>
    <w:rsid w:val="007D5F22"/>
    <w:rsid w:val="007E07DA"/>
    <w:rsid w:val="007E4AC6"/>
    <w:rsid w:val="007E6674"/>
    <w:rsid w:val="007E7AEB"/>
    <w:rsid w:val="007E7CBF"/>
    <w:rsid w:val="007E7D35"/>
    <w:rsid w:val="007F222B"/>
    <w:rsid w:val="008005A0"/>
    <w:rsid w:val="00804A8F"/>
    <w:rsid w:val="008148AA"/>
    <w:rsid w:val="00817ACA"/>
    <w:rsid w:val="00823709"/>
    <w:rsid w:val="008266E0"/>
    <w:rsid w:val="00826C6F"/>
    <w:rsid w:val="008274B2"/>
    <w:rsid w:val="008278F3"/>
    <w:rsid w:val="00834251"/>
    <w:rsid w:val="00834680"/>
    <w:rsid w:val="00836F9D"/>
    <w:rsid w:val="008404B1"/>
    <w:rsid w:val="00841CF7"/>
    <w:rsid w:val="00851D55"/>
    <w:rsid w:val="00851FAC"/>
    <w:rsid w:val="00853179"/>
    <w:rsid w:val="00856810"/>
    <w:rsid w:val="00860C15"/>
    <w:rsid w:val="00860C6F"/>
    <w:rsid w:val="00863DEC"/>
    <w:rsid w:val="00864234"/>
    <w:rsid w:val="00864B75"/>
    <w:rsid w:val="00874CBF"/>
    <w:rsid w:val="0088166F"/>
    <w:rsid w:val="00897AB7"/>
    <w:rsid w:val="008A34E6"/>
    <w:rsid w:val="008A36CC"/>
    <w:rsid w:val="008A39D8"/>
    <w:rsid w:val="008A7643"/>
    <w:rsid w:val="008B3C5F"/>
    <w:rsid w:val="008C4ABA"/>
    <w:rsid w:val="008D2449"/>
    <w:rsid w:val="008D48CE"/>
    <w:rsid w:val="008E149D"/>
    <w:rsid w:val="008E4A20"/>
    <w:rsid w:val="008E71AC"/>
    <w:rsid w:val="00900A1B"/>
    <w:rsid w:val="00917E21"/>
    <w:rsid w:val="00922DB4"/>
    <w:rsid w:val="00923A39"/>
    <w:rsid w:val="00923D45"/>
    <w:rsid w:val="00924085"/>
    <w:rsid w:val="00925AE6"/>
    <w:rsid w:val="00927B93"/>
    <w:rsid w:val="00932344"/>
    <w:rsid w:val="0093475A"/>
    <w:rsid w:val="00937BEC"/>
    <w:rsid w:val="00940037"/>
    <w:rsid w:val="009463E0"/>
    <w:rsid w:val="00946D7C"/>
    <w:rsid w:val="00952014"/>
    <w:rsid w:val="00952BB2"/>
    <w:rsid w:val="00953D1D"/>
    <w:rsid w:val="00953D9C"/>
    <w:rsid w:val="00960F13"/>
    <w:rsid w:val="00961D92"/>
    <w:rsid w:val="009664E1"/>
    <w:rsid w:val="009701D0"/>
    <w:rsid w:val="00973683"/>
    <w:rsid w:val="00974C42"/>
    <w:rsid w:val="0098506A"/>
    <w:rsid w:val="00991B6A"/>
    <w:rsid w:val="00993B26"/>
    <w:rsid w:val="00997790"/>
    <w:rsid w:val="00997F4B"/>
    <w:rsid w:val="009A0251"/>
    <w:rsid w:val="009B0397"/>
    <w:rsid w:val="009B151F"/>
    <w:rsid w:val="009B15C3"/>
    <w:rsid w:val="009B2338"/>
    <w:rsid w:val="009B2AF0"/>
    <w:rsid w:val="009B3558"/>
    <w:rsid w:val="009B5F4B"/>
    <w:rsid w:val="009C5C4F"/>
    <w:rsid w:val="009C709D"/>
    <w:rsid w:val="009D04CB"/>
    <w:rsid w:val="009E0131"/>
    <w:rsid w:val="009E0C40"/>
    <w:rsid w:val="009E5B5A"/>
    <w:rsid w:val="009E773C"/>
    <w:rsid w:val="009E7B30"/>
    <w:rsid w:val="00A00BD9"/>
    <w:rsid w:val="00A06BA1"/>
    <w:rsid w:val="00A16CD0"/>
    <w:rsid w:val="00A17C52"/>
    <w:rsid w:val="00A21001"/>
    <w:rsid w:val="00A2439D"/>
    <w:rsid w:val="00A26651"/>
    <w:rsid w:val="00A35298"/>
    <w:rsid w:val="00A36B57"/>
    <w:rsid w:val="00A36E4F"/>
    <w:rsid w:val="00A4346D"/>
    <w:rsid w:val="00A456D2"/>
    <w:rsid w:val="00A51D81"/>
    <w:rsid w:val="00A616DD"/>
    <w:rsid w:val="00A61BA5"/>
    <w:rsid w:val="00A64CC6"/>
    <w:rsid w:val="00A71B1C"/>
    <w:rsid w:val="00A751A0"/>
    <w:rsid w:val="00A96183"/>
    <w:rsid w:val="00A97D55"/>
    <w:rsid w:val="00AA267E"/>
    <w:rsid w:val="00AA2A45"/>
    <w:rsid w:val="00AA5C0C"/>
    <w:rsid w:val="00AB56CE"/>
    <w:rsid w:val="00AC2020"/>
    <w:rsid w:val="00AC2975"/>
    <w:rsid w:val="00AC463C"/>
    <w:rsid w:val="00AD22FF"/>
    <w:rsid w:val="00AD6B8B"/>
    <w:rsid w:val="00AE0A47"/>
    <w:rsid w:val="00AE14A7"/>
    <w:rsid w:val="00AE79E1"/>
    <w:rsid w:val="00AF53C4"/>
    <w:rsid w:val="00AF77B6"/>
    <w:rsid w:val="00B02532"/>
    <w:rsid w:val="00B04891"/>
    <w:rsid w:val="00B05207"/>
    <w:rsid w:val="00B05EB4"/>
    <w:rsid w:val="00B1352F"/>
    <w:rsid w:val="00B31B31"/>
    <w:rsid w:val="00B3277A"/>
    <w:rsid w:val="00B34A45"/>
    <w:rsid w:val="00B403DA"/>
    <w:rsid w:val="00B408FD"/>
    <w:rsid w:val="00B46CCF"/>
    <w:rsid w:val="00B47265"/>
    <w:rsid w:val="00B5622C"/>
    <w:rsid w:val="00B57585"/>
    <w:rsid w:val="00B57E6A"/>
    <w:rsid w:val="00B66A31"/>
    <w:rsid w:val="00B84E7A"/>
    <w:rsid w:val="00B8784A"/>
    <w:rsid w:val="00B922CD"/>
    <w:rsid w:val="00B931FE"/>
    <w:rsid w:val="00B95E2F"/>
    <w:rsid w:val="00B97647"/>
    <w:rsid w:val="00BA5AEA"/>
    <w:rsid w:val="00BB3449"/>
    <w:rsid w:val="00BB6EA3"/>
    <w:rsid w:val="00BC08B7"/>
    <w:rsid w:val="00BC0A61"/>
    <w:rsid w:val="00BC6E07"/>
    <w:rsid w:val="00BC7DBA"/>
    <w:rsid w:val="00BD057A"/>
    <w:rsid w:val="00BD0EA0"/>
    <w:rsid w:val="00BD1A23"/>
    <w:rsid w:val="00BD1A41"/>
    <w:rsid w:val="00BD4EF6"/>
    <w:rsid w:val="00BD627B"/>
    <w:rsid w:val="00BF3C40"/>
    <w:rsid w:val="00BF4376"/>
    <w:rsid w:val="00BF44F2"/>
    <w:rsid w:val="00BF6DAF"/>
    <w:rsid w:val="00C1490B"/>
    <w:rsid w:val="00C1778A"/>
    <w:rsid w:val="00C17880"/>
    <w:rsid w:val="00C30C94"/>
    <w:rsid w:val="00C3202C"/>
    <w:rsid w:val="00C36630"/>
    <w:rsid w:val="00C47159"/>
    <w:rsid w:val="00C80448"/>
    <w:rsid w:val="00C8208B"/>
    <w:rsid w:val="00C85F04"/>
    <w:rsid w:val="00C97526"/>
    <w:rsid w:val="00CA0497"/>
    <w:rsid w:val="00CA5584"/>
    <w:rsid w:val="00CB01D0"/>
    <w:rsid w:val="00CB3559"/>
    <w:rsid w:val="00CE47AC"/>
    <w:rsid w:val="00CF062B"/>
    <w:rsid w:val="00CF13DA"/>
    <w:rsid w:val="00CF1618"/>
    <w:rsid w:val="00CF3B2F"/>
    <w:rsid w:val="00CF6C55"/>
    <w:rsid w:val="00D0255E"/>
    <w:rsid w:val="00D06D54"/>
    <w:rsid w:val="00D16485"/>
    <w:rsid w:val="00D23E0B"/>
    <w:rsid w:val="00D25B04"/>
    <w:rsid w:val="00D25FA4"/>
    <w:rsid w:val="00D30F18"/>
    <w:rsid w:val="00D31BC3"/>
    <w:rsid w:val="00D36370"/>
    <w:rsid w:val="00D50908"/>
    <w:rsid w:val="00D5639B"/>
    <w:rsid w:val="00D7471B"/>
    <w:rsid w:val="00D74A62"/>
    <w:rsid w:val="00D768E3"/>
    <w:rsid w:val="00D82EA7"/>
    <w:rsid w:val="00D83293"/>
    <w:rsid w:val="00D8457A"/>
    <w:rsid w:val="00D85033"/>
    <w:rsid w:val="00D901EB"/>
    <w:rsid w:val="00D908BD"/>
    <w:rsid w:val="00D91238"/>
    <w:rsid w:val="00DA33E5"/>
    <w:rsid w:val="00DA3710"/>
    <w:rsid w:val="00DB37B4"/>
    <w:rsid w:val="00DB481C"/>
    <w:rsid w:val="00DB4A10"/>
    <w:rsid w:val="00DB4E1D"/>
    <w:rsid w:val="00DB632F"/>
    <w:rsid w:val="00DD15BA"/>
    <w:rsid w:val="00DD32E0"/>
    <w:rsid w:val="00DD36DD"/>
    <w:rsid w:val="00DD3AA7"/>
    <w:rsid w:val="00DD6B7D"/>
    <w:rsid w:val="00DD72F2"/>
    <w:rsid w:val="00DE3D24"/>
    <w:rsid w:val="00DF146C"/>
    <w:rsid w:val="00DF1B91"/>
    <w:rsid w:val="00DF7DB6"/>
    <w:rsid w:val="00E146C2"/>
    <w:rsid w:val="00E20B38"/>
    <w:rsid w:val="00E21676"/>
    <w:rsid w:val="00E232DE"/>
    <w:rsid w:val="00E248E2"/>
    <w:rsid w:val="00E24FD4"/>
    <w:rsid w:val="00E270CA"/>
    <w:rsid w:val="00E27180"/>
    <w:rsid w:val="00E30EB1"/>
    <w:rsid w:val="00E40B2A"/>
    <w:rsid w:val="00E44104"/>
    <w:rsid w:val="00E469C2"/>
    <w:rsid w:val="00E51C44"/>
    <w:rsid w:val="00E52F82"/>
    <w:rsid w:val="00E55D54"/>
    <w:rsid w:val="00E63214"/>
    <w:rsid w:val="00E66BD4"/>
    <w:rsid w:val="00E71E1F"/>
    <w:rsid w:val="00E7297C"/>
    <w:rsid w:val="00E729FA"/>
    <w:rsid w:val="00E757DF"/>
    <w:rsid w:val="00E76569"/>
    <w:rsid w:val="00E8596E"/>
    <w:rsid w:val="00E86F73"/>
    <w:rsid w:val="00E91471"/>
    <w:rsid w:val="00E95EB1"/>
    <w:rsid w:val="00E969AB"/>
    <w:rsid w:val="00E97C59"/>
    <w:rsid w:val="00EB2A35"/>
    <w:rsid w:val="00EB7BE3"/>
    <w:rsid w:val="00EC2D90"/>
    <w:rsid w:val="00ED0E22"/>
    <w:rsid w:val="00EE65EF"/>
    <w:rsid w:val="00EF135E"/>
    <w:rsid w:val="00EF3F35"/>
    <w:rsid w:val="00EF796A"/>
    <w:rsid w:val="00F02437"/>
    <w:rsid w:val="00F040B7"/>
    <w:rsid w:val="00F1637F"/>
    <w:rsid w:val="00F1674D"/>
    <w:rsid w:val="00F25EE9"/>
    <w:rsid w:val="00F2653F"/>
    <w:rsid w:val="00F26625"/>
    <w:rsid w:val="00F26E3F"/>
    <w:rsid w:val="00F32301"/>
    <w:rsid w:val="00F41DDA"/>
    <w:rsid w:val="00F44610"/>
    <w:rsid w:val="00F47C39"/>
    <w:rsid w:val="00F64229"/>
    <w:rsid w:val="00F6703B"/>
    <w:rsid w:val="00F735E7"/>
    <w:rsid w:val="00F73876"/>
    <w:rsid w:val="00F876A7"/>
    <w:rsid w:val="00F91D3D"/>
    <w:rsid w:val="00FA042A"/>
    <w:rsid w:val="00FA0FEA"/>
    <w:rsid w:val="00FA1D69"/>
    <w:rsid w:val="00FA4106"/>
    <w:rsid w:val="00FA42C0"/>
    <w:rsid w:val="00FA6861"/>
    <w:rsid w:val="00FB2F81"/>
    <w:rsid w:val="00FB6A56"/>
    <w:rsid w:val="00FC4D35"/>
    <w:rsid w:val="00FC6682"/>
    <w:rsid w:val="00FD05E1"/>
    <w:rsid w:val="00FD1621"/>
    <w:rsid w:val="00FD3FEB"/>
    <w:rsid w:val="00FD6F85"/>
    <w:rsid w:val="00FE048B"/>
    <w:rsid w:val="00FE1321"/>
    <w:rsid w:val="00FE4507"/>
    <w:rsid w:val="00FE6813"/>
    <w:rsid w:val="00FF04A2"/>
    <w:rsid w:val="00FF106E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CAC4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2174CF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2174CF"/>
    <w:rPr>
      <w:sz w:val="28"/>
    </w:rPr>
  </w:style>
  <w:style w:type="paragraph" w:styleId="3">
    <w:name w:val="Body Text Indent 3"/>
    <w:basedOn w:val="a"/>
    <w:link w:val="30"/>
    <w:unhideWhenUsed/>
    <w:rsid w:val="009C5C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C4F"/>
    <w:rPr>
      <w:sz w:val="16"/>
      <w:szCs w:val="16"/>
    </w:rPr>
  </w:style>
  <w:style w:type="paragraph" w:customStyle="1" w:styleId="1">
    <w:name w:val="Абзац списка1"/>
    <w:basedOn w:val="a"/>
    <w:rsid w:val="00AB56CE"/>
    <w:pPr>
      <w:ind w:left="720"/>
      <w:contextualSpacing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1E54D7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6E68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4">
    <w:name w:val="Hyperlink"/>
    <w:basedOn w:val="a0"/>
    <w:uiPriority w:val="99"/>
    <w:unhideWhenUsed/>
    <w:rsid w:val="006E68C5"/>
    <w:rPr>
      <w:color w:val="0000FF"/>
      <w:u w:val="single"/>
    </w:rPr>
  </w:style>
  <w:style w:type="paragraph" w:styleId="af5">
    <w:name w:val="Balloon Text"/>
    <w:basedOn w:val="a"/>
    <w:link w:val="af6"/>
    <w:rsid w:val="006F720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F720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7">
    <w:name w:val="Normal (Web)"/>
    <w:basedOn w:val="a"/>
    <w:uiPriority w:val="99"/>
    <w:unhideWhenUsed/>
    <w:rsid w:val="002F27A4"/>
    <w:pPr>
      <w:spacing w:before="100" w:beforeAutospacing="1" w:after="100" w:afterAutospacing="1"/>
    </w:pPr>
  </w:style>
  <w:style w:type="character" w:styleId="af8">
    <w:name w:val="annotation reference"/>
    <w:basedOn w:val="a0"/>
    <w:semiHidden/>
    <w:unhideWhenUsed/>
    <w:rsid w:val="0016342E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16342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16342E"/>
  </w:style>
  <w:style w:type="paragraph" w:styleId="afb">
    <w:name w:val="annotation subject"/>
    <w:basedOn w:val="af9"/>
    <w:next w:val="af9"/>
    <w:link w:val="afc"/>
    <w:semiHidden/>
    <w:unhideWhenUsed/>
    <w:rsid w:val="0016342E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163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3;&#1083;&#1072;&#1085;&#1082;&#1080;\&#1041;&#1083;&#1072;&#1085;&#1082;%20&#1088;&#1077;&#1096;&#1077;&#1085;&#1080;&#1103;%20&#1044;&#1091;&#1084;&#1099;%20(&#1052;&#1053;&#1055;&#104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B363-8510-4C9D-8401-87B24067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(МНПА).dotx</Template>
  <TotalTime>3094</TotalTime>
  <Pages>5</Pages>
  <Words>1085</Words>
  <Characters>8208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Мусихин Алексей Евгеньевич</dc:creator>
  <cp:lastModifiedBy>a up</cp:lastModifiedBy>
  <cp:revision>150</cp:revision>
  <cp:lastPrinted>2024-09-19T09:40:00Z</cp:lastPrinted>
  <dcterms:created xsi:type="dcterms:W3CDTF">2024-08-06T04:04:00Z</dcterms:created>
  <dcterms:modified xsi:type="dcterms:W3CDTF">2024-12-10T12:04:00Z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решение Земского Собрания Чайковского муниципального района от 20.12.2017 №179 "О бюджете Чайковского муниципального района на 2018 год и на плановый период 2019 и 2020 годов"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09000001a235f044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