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A8" w:rsidRPr="00806F8E" w:rsidRDefault="005605A8" w:rsidP="005605A8">
      <w:pPr>
        <w:jc w:val="center"/>
        <w:rPr>
          <w:b/>
          <w:sz w:val="28"/>
          <w:szCs w:val="28"/>
        </w:rPr>
      </w:pPr>
      <w:r w:rsidRPr="00806F8E">
        <w:rPr>
          <w:b/>
          <w:sz w:val="28"/>
          <w:szCs w:val="28"/>
        </w:rPr>
        <w:t>ПОВЕСТКА</w:t>
      </w:r>
    </w:p>
    <w:p w:rsidR="005605A8" w:rsidRPr="00806F8E" w:rsidRDefault="005605A8" w:rsidP="005605A8">
      <w:pPr>
        <w:tabs>
          <w:tab w:val="left" w:pos="9355"/>
        </w:tabs>
        <w:ind w:right="-1"/>
        <w:jc w:val="center"/>
        <w:rPr>
          <w:sz w:val="28"/>
          <w:szCs w:val="28"/>
        </w:rPr>
      </w:pPr>
      <w:r w:rsidRPr="00806F8E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Совета по улучшению инвестиционного климата и развитию предпринимательства в Чайковском городском округе</w:t>
      </w:r>
    </w:p>
    <w:p w:rsidR="005605A8" w:rsidRPr="00806F8E" w:rsidRDefault="005605A8" w:rsidP="005605A8">
      <w:pPr>
        <w:ind w:right="15"/>
        <w:jc w:val="center"/>
        <w:rPr>
          <w:sz w:val="28"/>
          <w:szCs w:val="28"/>
        </w:rPr>
      </w:pPr>
    </w:p>
    <w:p w:rsidR="005605A8" w:rsidRPr="00806F8E" w:rsidRDefault="005605A8" w:rsidP="005605A8">
      <w:pPr>
        <w:tabs>
          <w:tab w:val="left" w:pos="5805"/>
        </w:tabs>
        <w:rPr>
          <w:sz w:val="28"/>
          <w:szCs w:val="28"/>
        </w:rPr>
      </w:pPr>
      <w:r>
        <w:rPr>
          <w:sz w:val="28"/>
          <w:szCs w:val="28"/>
        </w:rPr>
        <w:t xml:space="preserve"> Дата проведения, время</w:t>
      </w:r>
      <w:r>
        <w:rPr>
          <w:sz w:val="28"/>
          <w:szCs w:val="28"/>
        </w:rPr>
        <w:tab/>
        <w:t xml:space="preserve">   Место</w:t>
      </w:r>
      <w:r w:rsidRPr="00806F8E">
        <w:rPr>
          <w:sz w:val="28"/>
          <w:szCs w:val="28"/>
        </w:rPr>
        <w:t xml:space="preserve"> проведения:</w:t>
      </w:r>
    </w:p>
    <w:p w:rsidR="005605A8" w:rsidRDefault="005605A8" w:rsidP="005605A8">
      <w:pPr>
        <w:tabs>
          <w:tab w:val="left" w:pos="5805"/>
        </w:tabs>
        <w:rPr>
          <w:b/>
          <w:sz w:val="28"/>
          <w:szCs w:val="28"/>
        </w:rPr>
      </w:pPr>
      <w:r w:rsidRPr="00806F8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30</w:t>
      </w:r>
      <w:r w:rsidRPr="00806F8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марта  </w:t>
      </w:r>
      <w:r w:rsidRPr="00806F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806F8E"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  <w:tab/>
        <w:t xml:space="preserve">   каб.50, ул. Ленина 37</w:t>
      </w:r>
      <w:r w:rsidRPr="00806F8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</w:p>
    <w:p w:rsidR="005605A8" w:rsidRDefault="005605A8" w:rsidP="005605A8">
      <w:pPr>
        <w:tabs>
          <w:tab w:val="left" w:pos="58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15: 00 ч.                                                                       </w:t>
      </w:r>
    </w:p>
    <w:p w:rsidR="005605A8" w:rsidRDefault="005605A8" w:rsidP="005605A8">
      <w:pPr>
        <w:tabs>
          <w:tab w:val="left" w:pos="58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605A8" w:rsidRDefault="005605A8" w:rsidP="005605A8">
      <w:pPr>
        <w:tabs>
          <w:tab w:val="left" w:pos="5805"/>
        </w:tabs>
        <w:rPr>
          <w:b/>
          <w:sz w:val="28"/>
          <w:szCs w:val="28"/>
        </w:rPr>
      </w:pPr>
    </w:p>
    <w:p w:rsidR="005605A8" w:rsidRDefault="005605A8" w:rsidP="005605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D46C09">
        <w:rPr>
          <w:rFonts w:eastAsia="Calibri"/>
          <w:sz w:val="28"/>
          <w:szCs w:val="28"/>
          <w:lang w:eastAsia="en-US"/>
        </w:rPr>
        <w:t>Меры поддержки бизнеса в сфере туризма, гранты Ростуризма  (презентация Министерства по туризму и молодежной политике Пермского края)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5605A8" w:rsidRDefault="005605A8" w:rsidP="005605A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A34B7">
        <w:rPr>
          <w:sz w:val="28"/>
          <w:szCs w:val="28"/>
        </w:rPr>
        <w:t xml:space="preserve">Докладчик: </w:t>
      </w:r>
      <w:proofErr w:type="spellStart"/>
      <w:r>
        <w:rPr>
          <w:sz w:val="28"/>
          <w:szCs w:val="28"/>
        </w:rPr>
        <w:t>Щелканова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Габриэлла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Габоровна</w:t>
      </w:r>
      <w:proofErr w:type="spellEnd"/>
      <w:r>
        <w:rPr>
          <w:sz w:val="28"/>
          <w:szCs w:val="28"/>
        </w:rPr>
        <w:t xml:space="preserve"> - главный специалист отдела экономики и инвестиций УЭР.</w:t>
      </w:r>
    </w:p>
    <w:p w:rsidR="005605A8" w:rsidRDefault="005605A8" w:rsidP="005605A8">
      <w:pPr>
        <w:jc w:val="both"/>
        <w:rPr>
          <w:sz w:val="28"/>
          <w:szCs w:val="28"/>
        </w:rPr>
      </w:pPr>
    </w:p>
    <w:p w:rsidR="005605A8" w:rsidRPr="005257ED" w:rsidRDefault="005605A8" w:rsidP="005605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46C09">
        <w:rPr>
          <w:rFonts w:eastAsia="Calibri"/>
          <w:sz w:val="28"/>
          <w:szCs w:val="28"/>
          <w:lang w:eastAsia="en-US"/>
        </w:rPr>
        <w:t>Об изменениях регионального и федерального налогового законодательства в контексте мер поддержки бизнеса (презентация Министерства экономического развития и инвестиций Пермского края)</w:t>
      </w:r>
      <w:r>
        <w:rPr>
          <w:rFonts w:eastAsia="Calibri"/>
          <w:sz w:val="28"/>
          <w:szCs w:val="28"/>
          <w:lang w:eastAsia="en-US"/>
        </w:rPr>
        <w:t>.</w:t>
      </w:r>
    </w:p>
    <w:p w:rsidR="005605A8" w:rsidRDefault="005605A8" w:rsidP="005605A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Докладчик: </w:t>
      </w:r>
      <w:proofErr w:type="spellStart"/>
      <w:r>
        <w:rPr>
          <w:sz w:val="28"/>
        </w:rPr>
        <w:t>Колякова</w:t>
      </w:r>
      <w:proofErr w:type="spellEnd"/>
      <w:r>
        <w:rPr>
          <w:sz w:val="28"/>
        </w:rPr>
        <w:t xml:space="preserve"> Ирина Григорьевна</w:t>
      </w:r>
      <w:r w:rsidRPr="008A34B7">
        <w:rPr>
          <w:sz w:val="28"/>
        </w:rPr>
        <w:t xml:space="preserve"> – </w:t>
      </w:r>
      <w:r>
        <w:rPr>
          <w:sz w:val="28"/>
        </w:rPr>
        <w:t>заместитель главы администрации Чайковского городского округа по экономике, начальник управления.</w:t>
      </w:r>
      <w:r w:rsidRPr="008A34B7">
        <w:rPr>
          <w:sz w:val="28"/>
        </w:rPr>
        <w:t xml:space="preserve"> </w:t>
      </w:r>
    </w:p>
    <w:p w:rsidR="005605A8" w:rsidRDefault="005605A8" w:rsidP="005605A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605A8" w:rsidRDefault="005605A8" w:rsidP="00560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Pr="00D46C09">
        <w:rPr>
          <w:sz w:val="28"/>
          <w:szCs w:val="28"/>
        </w:rPr>
        <w:t>Отчет управления экономического развития по созданию условий для развития малого и среднего предпринимательства за 2021 год и текущий период</w:t>
      </w:r>
      <w:r>
        <w:rPr>
          <w:sz w:val="28"/>
          <w:szCs w:val="28"/>
        </w:rPr>
        <w:t xml:space="preserve">. </w:t>
      </w:r>
    </w:p>
    <w:p w:rsidR="005605A8" w:rsidRDefault="005605A8" w:rsidP="005605A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Докладчик: </w:t>
      </w:r>
      <w:r>
        <w:rPr>
          <w:sz w:val="28"/>
        </w:rPr>
        <w:t>Ходырева Галина Владимировна</w:t>
      </w:r>
      <w:r w:rsidRPr="008A34B7">
        <w:rPr>
          <w:sz w:val="28"/>
        </w:rPr>
        <w:t xml:space="preserve"> –</w:t>
      </w:r>
      <w:r>
        <w:rPr>
          <w:sz w:val="28"/>
        </w:rPr>
        <w:t xml:space="preserve"> начальник отдела </w:t>
      </w:r>
      <w:r>
        <w:rPr>
          <w:sz w:val="28"/>
          <w:szCs w:val="28"/>
        </w:rPr>
        <w:t>предпринимательства и потребительского рынка УЭР.</w:t>
      </w:r>
    </w:p>
    <w:p w:rsidR="005605A8" w:rsidRDefault="005605A8" w:rsidP="00560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05A8" w:rsidRDefault="005605A8" w:rsidP="00560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80F9B">
        <w:rPr>
          <w:sz w:val="28"/>
          <w:szCs w:val="28"/>
        </w:rPr>
        <w:t>Инвестиционные площадки Чайковского городского округа, в том числе новые (для включения в перечень инвестиционных площадок для предложения инвестору)</w:t>
      </w:r>
      <w:r>
        <w:rPr>
          <w:sz w:val="28"/>
          <w:szCs w:val="28"/>
        </w:rPr>
        <w:t>.</w:t>
      </w:r>
    </w:p>
    <w:p w:rsidR="005605A8" w:rsidRDefault="005605A8" w:rsidP="005605A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Докладчик: </w:t>
      </w:r>
      <w:proofErr w:type="spellStart"/>
      <w:r>
        <w:rPr>
          <w:sz w:val="28"/>
        </w:rPr>
        <w:t>Масеянчик</w:t>
      </w:r>
      <w:proofErr w:type="spellEnd"/>
      <w:r>
        <w:rPr>
          <w:sz w:val="28"/>
        </w:rPr>
        <w:t xml:space="preserve"> Галина Николаевна</w:t>
      </w:r>
      <w:r w:rsidRPr="008A34B7">
        <w:rPr>
          <w:sz w:val="28"/>
        </w:rPr>
        <w:t xml:space="preserve"> – </w:t>
      </w:r>
      <w:r>
        <w:rPr>
          <w:sz w:val="28"/>
        </w:rPr>
        <w:t xml:space="preserve">заместитель начальника управления, начальник отдела </w:t>
      </w:r>
      <w:r>
        <w:rPr>
          <w:sz w:val="28"/>
          <w:szCs w:val="28"/>
        </w:rPr>
        <w:t>экономики и инвестиций УЭР.</w:t>
      </w:r>
    </w:p>
    <w:p w:rsidR="005605A8" w:rsidRDefault="005605A8" w:rsidP="005605A8">
      <w:pPr>
        <w:ind w:firstLine="709"/>
        <w:jc w:val="both"/>
        <w:rPr>
          <w:sz w:val="28"/>
          <w:szCs w:val="28"/>
        </w:rPr>
      </w:pPr>
    </w:p>
    <w:p w:rsidR="005605A8" w:rsidRPr="00BF496D" w:rsidRDefault="005605A8" w:rsidP="005605A8">
      <w:pPr>
        <w:rPr>
          <w:sz w:val="28"/>
          <w:szCs w:val="28"/>
        </w:rPr>
      </w:pPr>
    </w:p>
    <w:p w:rsidR="007A3389" w:rsidRDefault="007A3389"/>
    <w:sectPr w:rsidR="007A3389" w:rsidSect="00905529">
      <w:pgSz w:w="11906" w:h="16838" w:code="9"/>
      <w:pgMar w:top="567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05A8"/>
    <w:rsid w:val="005605A8"/>
    <w:rsid w:val="007A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>Финансовое управление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</dc:creator>
  <cp:keywords/>
  <dc:description/>
  <cp:lastModifiedBy>novikova</cp:lastModifiedBy>
  <cp:revision>2</cp:revision>
  <dcterms:created xsi:type="dcterms:W3CDTF">2022-04-01T10:52:00Z</dcterms:created>
  <dcterms:modified xsi:type="dcterms:W3CDTF">2022-04-01T10:52:00Z</dcterms:modified>
</cp:coreProperties>
</file>