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08" w:rsidRDefault="00832A2C" w:rsidP="00AB4908">
      <w:pPr>
        <w:jc w:val="center"/>
        <w:rPr>
          <w:noProof/>
          <w:szCs w:val="28"/>
        </w:rPr>
      </w:pPr>
      <w:r w:rsidRPr="00832A2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62.5pt;margin-top:150.65pt;width:79.9pt;height:25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" stroked="f">
            <v:textbox>
              <w:txbxContent>
                <w:p w:rsidR="00EE756F" w:rsidRPr="00D16854" w:rsidRDefault="00EE756F" w:rsidP="00D1685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Pr="00832A2C">
        <w:rPr>
          <w:noProof/>
        </w:rPr>
        <w:pict>
          <v:shape id="Text Box 10" o:spid="_x0000_s1038" type="#_x0000_t202" style="position:absolute;left:0;text-align:left;margin-left:19pt;margin-top:150.65pt;width:79.9pt;height:25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" stroked="f">
            <v:textbox>
              <w:txbxContent>
                <w:p w:rsidR="00EE756F" w:rsidRPr="00D16854" w:rsidRDefault="002F6D96" w:rsidP="009C68F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15.01.2019</w:t>
                  </w:r>
                </w:p>
              </w:txbxContent>
            </v:textbox>
          </v:shape>
        </w:pict>
      </w:r>
      <w:r w:rsidR="00D358BC">
        <w:rPr>
          <w:noProof/>
        </w:rPr>
        <w:drawing>
          <wp:inline distT="0" distB="0" distL="0" distR="0">
            <wp:extent cx="6057900" cy="2390775"/>
            <wp:effectExtent l="19050" t="0" r="0" b="0"/>
            <wp:docPr id="1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FB" w:rsidRPr="002E5AF8" w:rsidRDefault="00832A2C" w:rsidP="009C68FB">
      <w:pPr>
        <w:autoSpaceDE w:val="0"/>
        <w:autoSpaceDN w:val="0"/>
        <w:adjustRightInd w:val="0"/>
        <w:spacing w:line="240" w:lineRule="exact"/>
        <w:ind w:right="4678"/>
        <w:jc w:val="both"/>
        <w:rPr>
          <w:b/>
          <w:sz w:val="28"/>
          <w:szCs w:val="28"/>
        </w:rPr>
      </w:pPr>
      <w:r>
        <w:fldChar w:fldCharType="begin"/>
      </w:r>
      <w:r w:rsidR="005D09F2">
        <w:instrText xml:space="preserve"> DOCPROPERTY  doc_summary  \* MERGEFORMAT </w:instrText>
      </w:r>
      <w:r>
        <w:fldChar w:fldCharType="separate"/>
      </w:r>
      <w:proofErr w:type="gramStart"/>
      <w:r w:rsidR="009C68FB" w:rsidRPr="002E5AF8">
        <w:rPr>
          <w:b/>
          <w:sz w:val="28"/>
          <w:szCs w:val="28"/>
        </w:rPr>
        <w:t>Об утверждении муниципальной  программы «Совершенствование муниципального управления Чайковского городского округа»</w:t>
      </w:r>
      <w:r>
        <w:fldChar w:fldCharType="end"/>
      </w:r>
      <w:r w:rsidR="009C68FB" w:rsidRPr="002E5AF8">
        <w:rPr>
          <w:b/>
          <w:sz w:val="28"/>
          <w:szCs w:val="28"/>
        </w:rPr>
        <w:t xml:space="preserve"> (в ред. от 18.06.2019 № 1128 от 04.10.2019 № 1627</w:t>
      </w:r>
      <w:r w:rsidR="009C68FB">
        <w:rPr>
          <w:b/>
          <w:sz w:val="28"/>
          <w:szCs w:val="28"/>
        </w:rPr>
        <w:t>,</w:t>
      </w:r>
      <w:r w:rsidR="009C68FB" w:rsidRPr="002E5AF8">
        <w:rPr>
          <w:b/>
          <w:sz w:val="28"/>
          <w:szCs w:val="28"/>
        </w:rPr>
        <w:t xml:space="preserve"> от 14.02.2020</w:t>
      </w:r>
      <w:r w:rsidR="009C68FB">
        <w:rPr>
          <w:b/>
          <w:sz w:val="28"/>
          <w:szCs w:val="28"/>
        </w:rPr>
        <w:t xml:space="preserve"> № </w:t>
      </w:r>
      <w:r w:rsidR="009C68FB" w:rsidRPr="002E5AF8">
        <w:rPr>
          <w:b/>
          <w:sz w:val="28"/>
          <w:szCs w:val="28"/>
        </w:rPr>
        <w:t>144, от 06.04.2020</w:t>
      </w:r>
      <w:r w:rsidR="009C68FB">
        <w:rPr>
          <w:b/>
          <w:sz w:val="28"/>
          <w:szCs w:val="28"/>
        </w:rPr>
        <w:t xml:space="preserve"> </w:t>
      </w:r>
      <w:r w:rsidR="009C68FB" w:rsidRPr="002E5AF8">
        <w:rPr>
          <w:b/>
          <w:sz w:val="28"/>
          <w:szCs w:val="28"/>
        </w:rPr>
        <w:t>№ 372, от 22.06.2020</w:t>
      </w:r>
      <w:r w:rsidR="009C68FB">
        <w:rPr>
          <w:b/>
          <w:sz w:val="28"/>
          <w:szCs w:val="28"/>
        </w:rPr>
        <w:t xml:space="preserve"> </w:t>
      </w:r>
      <w:r w:rsidR="009C68FB" w:rsidRPr="002E5AF8">
        <w:rPr>
          <w:b/>
          <w:sz w:val="28"/>
          <w:szCs w:val="28"/>
        </w:rPr>
        <w:t>№ 589, от 16.10.2020№ 990, от 02.12.20</w:t>
      </w:r>
      <w:r w:rsidR="009C68FB">
        <w:rPr>
          <w:b/>
          <w:sz w:val="28"/>
          <w:szCs w:val="28"/>
        </w:rPr>
        <w:t xml:space="preserve">20 № </w:t>
      </w:r>
      <w:r w:rsidR="009C68FB" w:rsidRPr="002E5AF8">
        <w:rPr>
          <w:b/>
          <w:sz w:val="28"/>
          <w:szCs w:val="28"/>
        </w:rPr>
        <w:t>1167</w:t>
      </w:r>
      <w:r w:rsidR="009C68FB">
        <w:rPr>
          <w:b/>
          <w:sz w:val="28"/>
          <w:szCs w:val="28"/>
        </w:rPr>
        <w:t>, от 17.02.2021 № 143, от 26.04.2021 № 385, от 28.05.2021 № 517, от 26.07.2021 № 741, от 04.10.2021 № 1019, от20.12.2021 № 1349, от 05.03.2022 № 243/1, от 12.05.2022, № 509, от 05.08.2022</w:t>
      </w:r>
      <w:proofErr w:type="gramEnd"/>
      <w:r w:rsidR="009C68FB">
        <w:rPr>
          <w:b/>
          <w:sz w:val="28"/>
          <w:szCs w:val="28"/>
        </w:rPr>
        <w:t xml:space="preserve"> № </w:t>
      </w:r>
      <w:proofErr w:type="gramStart"/>
      <w:r w:rsidR="009C68FB">
        <w:rPr>
          <w:b/>
          <w:sz w:val="28"/>
          <w:szCs w:val="28"/>
        </w:rPr>
        <w:t>841, от 06.10.2022 №1077, от 03.11.2022 № 1194, от 24.11.2022 №1277, от 19.12.2022 №1398, от 13.02.2023 №124, от 20.04.2023 №374, от 08.06.2023 №562, от 03.07.2023 №646, от 31.07.2023 № 742, от 28.09.2023 №951, от 20.11.2023 №1102, от 29.02.2024 №201, от 29.03.2024 №295, от 15.04.2024 №356, от 23.05.2024 №457</w:t>
      </w:r>
      <w:r w:rsidR="00C0581A">
        <w:rPr>
          <w:b/>
          <w:sz w:val="28"/>
          <w:szCs w:val="28"/>
        </w:rPr>
        <w:t>, от 12.07.2024 №579</w:t>
      </w:r>
      <w:r w:rsidR="00EE756F">
        <w:rPr>
          <w:b/>
          <w:sz w:val="28"/>
          <w:szCs w:val="28"/>
        </w:rPr>
        <w:t>, от 09.09.2024 №763</w:t>
      </w:r>
      <w:r w:rsidR="009C68FB" w:rsidRPr="002E5AF8">
        <w:rPr>
          <w:b/>
          <w:sz w:val="28"/>
          <w:szCs w:val="28"/>
        </w:rPr>
        <w:t>)</w:t>
      </w:r>
      <w:proofErr w:type="gramEnd"/>
    </w:p>
    <w:p w:rsidR="00AB4908" w:rsidRPr="005A6BBA" w:rsidRDefault="00AB4908" w:rsidP="005A6BBA">
      <w:pPr>
        <w:rPr>
          <w:b/>
          <w:szCs w:val="28"/>
        </w:rPr>
      </w:pPr>
    </w:p>
    <w:p w:rsidR="00F20DE7" w:rsidRDefault="00F20DE7" w:rsidP="005A6BB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5F01">
        <w:rPr>
          <w:sz w:val="28"/>
          <w:szCs w:val="28"/>
        </w:rPr>
        <w:t>целях обеспечения эффективности использования бюджетных средств, в соответствии со статьей 179 Бюджетного кодекса Российской Федерации, Уставом Чайковского городского округа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ПОСТАНОВЛЯЮ: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1. Утвердить прилагаемую муниципальную программу «Совершенствование муниципального управления Чайковского городского округа».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2. Признать утратившими юридическую силу отдельные постановления администрации Чайковского муниципального района: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01 ноября 2013 г. № 2926 «Об утверждении муниципальной программы «Совершенствование муниципального управления Чайковского муниципального района на 2014 – 2020 годы»;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lastRenderedPageBreak/>
        <w:t>от 14 мая 2014 г. № 956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10 июня 2014 г. №1181«О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11 августа 2014 г. № 1602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31 октября 2014 г. № 1950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27 февраля 2015 г. № 503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22 июня 2015 г. № 823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16 июля 2015 г. № 892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23 октября 2015 г. № 1255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11 января 2016 г. № 7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24 марта 2016 г. № 245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26 июля 2016 г. № 651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23 декабря 2016 г. № 1199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28 февраля 2017 г. № 146/1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lastRenderedPageBreak/>
        <w:t>от 30 июня 2017 г. № 924/1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20 февраля 2018 г. № 255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27 июня 2018 г. № 1116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18 декабря 2018 г. № 1467 «О внесении изменений в муниципальную программу «Совершенствование муниципального управления Чайковского муниципального района на 2014 – 2020 годы»».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 xml:space="preserve">3. Опубликовать постановление в муниципальной газете «Огни Камы» и разместить на официальном сайте администрации </w:t>
      </w:r>
      <w:r>
        <w:rPr>
          <w:sz w:val="28"/>
          <w:szCs w:val="28"/>
        </w:rPr>
        <w:t>Чайковского городского округа</w:t>
      </w:r>
      <w:r w:rsidRPr="001B5F01">
        <w:rPr>
          <w:sz w:val="28"/>
          <w:szCs w:val="28"/>
        </w:rPr>
        <w:t>.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4. Постановление вступает в силу со дня его официального опубликования и распространяется на правоотношения, возникшие с 01 января 2019 года.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 xml:space="preserve">5.  </w:t>
      </w:r>
      <w:proofErr w:type="gramStart"/>
      <w:r w:rsidRPr="001B5F01">
        <w:rPr>
          <w:sz w:val="28"/>
          <w:szCs w:val="28"/>
        </w:rPr>
        <w:t>Контроль за</w:t>
      </w:r>
      <w:proofErr w:type="gramEnd"/>
      <w:r w:rsidRPr="001B5F01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r>
        <w:rPr>
          <w:sz w:val="28"/>
          <w:szCs w:val="28"/>
        </w:rPr>
        <w:t>Чайковского городского округа</w:t>
      </w:r>
      <w:r w:rsidRPr="001B5F01">
        <w:rPr>
          <w:sz w:val="28"/>
          <w:szCs w:val="28"/>
        </w:rPr>
        <w:t>, руководителя аппарата Агафонова А.В.</w:t>
      </w:r>
    </w:p>
    <w:p w:rsidR="009C68FB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</w:p>
    <w:p w:rsidR="009C68FB" w:rsidRPr="001B5F01" w:rsidRDefault="009C68FB" w:rsidP="009C68FB">
      <w:pPr>
        <w:spacing w:line="360" w:lineRule="exact"/>
        <w:jc w:val="both"/>
        <w:rPr>
          <w:sz w:val="28"/>
          <w:szCs w:val="28"/>
        </w:rPr>
      </w:pPr>
      <w:r w:rsidRPr="001B5F0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Чайковского городского округа</w:t>
      </w:r>
      <w:r w:rsidRPr="001B5F01">
        <w:rPr>
          <w:sz w:val="28"/>
          <w:szCs w:val="28"/>
        </w:rPr>
        <w:t xml:space="preserve"> –</w:t>
      </w:r>
    </w:p>
    <w:p w:rsidR="009C68FB" w:rsidRPr="001B5F01" w:rsidRDefault="009C68FB" w:rsidP="009C68FB">
      <w:pPr>
        <w:spacing w:line="360" w:lineRule="exact"/>
        <w:jc w:val="both"/>
        <w:rPr>
          <w:sz w:val="28"/>
          <w:szCs w:val="28"/>
        </w:rPr>
      </w:pPr>
      <w:r w:rsidRPr="001B5F01">
        <w:rPr>
          <w:sz w:val="28"/>
          <w:szCs w:val="28"/>
        </w:rPr>
        <w:t xml:space="preserve">глава администрации </w:t>
      </w:r>
    </w:p>
    <w:p w:rsidR="009C68FB" w:rsidRPr="001B5F01" w:rsidRDefault="009C68FB" w:rsidP="009C68FB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Чайковского городского округа</w:t>
      </w:r>
      <w:r w:rsidRPr="001B5F01">
        <w:rPr>
          <w:sz w:val="28"/>
          <w:szCs w:val="28"/>
        </w:rPr>
        <w:t xml:space="preserve">  </w:t>
      </w:r>
      <w:r w:rsidRPr="001B5F01">
        <w:rPr>
          <w:sz w:val="28"/>
          <w:szCs w:val="28"/>
        </w:rPr>
        <w:tab/>
      </w:r>
      <w:r w:rsidRPr="001B5F01">
        <w:rPr>
          <w:sz w:val="28"/>
          <w:szCs w:val="28"/>
        </w:rPr>
        <w:tab/>
      </w:r>
      <w:r w:rsidRPr="001B5F01">
        <w:rPr>
          <w:sz w:val="28"/>
          <w:szCs w:val="28"/>
        </w:rPr>
        <w:tab/>
      </w:r>
      <w:r w:rsidRPr="001B5F01">
        <w:rPr>
          <w:sz w:val="28"/>
          <w:szCs w:val="28"/>
        </w:rPr>
        <w:tab/>
      </w:r>
      <w:r w:rsidRPr="001B5F01">
        <w:rPr>
          <w:sz w:val="28"/>
          <w:szCs w:val="28"/>
        </w:rPr>
        <w:tab/>
        <w:t>Ю.Г.Востриков</w:t>
      </w:r>
    </w:p>
    <w:p w:rsidR="009E6481" w:rsidRDefault="009E6481" w:rsidP="009E648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  <w:sectPr w:rsidR="009E6481" w:rsidSect="009C68FB">
          <w:footerReference w:type="default" r:id="rId9"/>
          <w:pgSz w:w="11906" w:h="16838" w:code="9"/>
          <w:pgMar w:top="1134" w:right="849" w:bottom="709" w:left="1701" w:header="284" w:footer="284" w:gutter="0"/>
          <w:pgNumType w:start="0"/>
          <w:cols w:space="708"/>
          <w:docGrid w:linePitch="360"/>
        </w:sectPr>
      </w:pPr>
    </w:p>
    <w:p w:rsidR="006B6E2E" w:rsidRPr="00F2116C" w:rsidRDefault="00DE3D8C" w:rsidP="006B6E2E">
      <w:pPr>
        <w:ind w:left="5103"/>
        <w:rPr>
          <w:noProof/>
          <w:sz w:val="28"/>
          <w:szCs w:val="28"/>
        </w:rPr>
      </w:pPr>
      <w:bookmarkStart w:id="0" w:name="_Toc371370223"/>
      <w:r>
        <w:rPr>
          <w:noProof/>
          <w:sz w:val="28"/>
          <w:szCs w:val="28"/>
        </w:rPr>
        <w:lastRenderedPageBreak/>
        <w:t>Приложение</w:t>
      </w:r>
    </w:p>
    <w:p w:rsidR="006B6E2E" w:rsidRPr="00F2116C" w:rsidRDefault="00DE3D8C" w:rsidP="006B6E2E">
      <w:pPr>
        <w:ind w:left="5103"/>
        <w:rPr>
          <w:noProof/>
          <w:sz w:val="28"/>
          <w:szCs w:val="28"/>
        </w:rPr>
      </w:pPr>
      <w:r>
        <w:rPr>
          <w:noProof/>
          <w:sz w:val="28"/>
          <w:szCs w:val="28"/>
        </w:rPr>
        <w:t>к постановлению</w:t>
      </w:r>
      <w:r w:rsidR="006B6E2E">
        <w:rPr>
          <w:noProof/>
          <w:sz w:val="28"/>
          <w:szCs w:val="28"/>
        </w:rPr>
        <w:t xml:space="preserve"> </w:t>
      </w:r>
      <w:r w:rsidR="006B6E2E" w:rsidRPr="00F2116C">
        <w:rPr>
          <w:noProof/>
          <w:sz w:val="28"/>
          <w:szCs w:val="28"/>
        </w:rPr>
        <w:t>аминистрации Чайковского</w:t>
      </w:r>
      <w:r w:rsidR="006B6E2E">
        <w:rPr>
          <w:noProof/>
          <w:sz w:val="28"/>
          <w:szCs w:val="28"/>
        </w:rPr>
        <w:t xml:space="preserve"> </w:t>
      </w:r>
      <w:r w:rsidR="006B6E2E" w:rsidRPr="00F2116C">
        <w:rPr>
          <w:noProof/>
          <w:sz w:val="28"/>
          <w:szCs w:val="28"/>
        </w:rPr>
        <w:t>городского округа</w:t>
      </w:r>
    </w:p>
    <w:p w:rsidR="006B6E2E" w:rsidRPr="00F2116C" w:rsidRDefault="0008340C" w:rsidP="006B6E2E">
      <w:pPr>
        <w:ind w:left="510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</w:t>
      </w:r>
      <w:r w:rsidR="009C68FB">
        <w:rPr>
          <w:noProof/>
          <w:sz w:val="28"/>
          <w:szCs w:val="28"/>
        </w:rPr>
        <w:t>15</w:t>
      </w:r>
      <w:r>
        <w:rPr>
          <w:noProof/>
          <w:sz w:val="28"/>
          <w:szCs w:val="28"/>
        </w:rPr>
        <w:t>.</w:t>
      </w:r>
      <w:r w:rsidR="009C68FB">
        <w:rPr>
          <w:noProof/>
          <w:sz w:val="28"/>
          <w:szCs w:val="28"/>
        </w:rPr>
        <w:t>01</w:t>
      </w:r>
      <w:r>
        <w:rPr>
          <w:noProof/>
          <w:sz w:val="28"/>
          <w:szCs w:val="28"/>
        </w:rPr>
        <w:t>.</w:t>
      </w:r>
      <w:r w:rsidR="005B7D7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20</w:t>
      </w:r>
      <w:r w:rsidR="009C68FB">
        <w:rPr>
          <w:noProof/>
          <w:sz w:val="28"/>
          <w:szCs w:val="28"/>
        </w:rPr>
        <w:t>19</w:t>
      </w:r>
      <w:r>
        <w:rPr>
          <w:noProof/>
          <w:sz w:val="28"/>
          <w:szCs w:val="28"/>
        </w:rPr>
        <w:t xml:space="preserve"> </w:t>
      </w:r>
      <w:r w:rsidR="006B6E2E" w:rsidRPr="00F2116C">
        <w:rPr>
          <w:noProof/>
          <w:sz w:val="28"/>
          <w:szCs w:val="28"/>
        </w:rPr>
        <w:t xml:space="preserve"> №</w:t>
      </w:r>
      <w:r w:rsidR="009C68FB">
        <w:rPr>
          <w:noProof/>
          <w:sz w:val="28"/>
          <w:szCs w:val="28"/>
        </w:rPr>
        <w:t xml:space="preserve"> 5</w:t>
      </w:r>
    </w:p>
    <w:p w:rsidR="006B6E2E" w:rsidRDefault="006B6E2E" w:rsidP="006B6E2E">
      <w:pPr>
        <w:ind w:left="5103"/>
        <w:rPr>
          <w:noProof/>
        </w:rPr>
      </w:pPr>
    </w:p>
    <w:p w:rsidR="006B6E2E" w:rsidRDefault="006B6E2E" w:rsidP="006B6E2E">
      <w:pPr>
        <w:ind w:left="5670"/>
        <w:rPr>
          <w:noProof/>
        </w:rPr>
      </w:pPr>
    </w:p>
    <w:p w:rsidR="007B1B08" w:rsidRDefault="007B1B08" w:rsidP="002F79AD">
      <w:pPr>
        <w:pStyle w:val="ad"/>
        <w:shd w:val="clear" w:color="auto" w:fill="FFFFFF"/>
        <w:jc w:val="center"/>
        <w:rPr>
          <w:b/>
          <w:szCs w:val="28"/>
        </w:rPr>
      </w:pPr>
      <w:r w:rsidRPr="008448FD">
        <w:rPr>
          <w:b/>
          <w:szCs w:val="28"/>
        </w:rPr>
        <w:t>Муниципальная программа</w:t>
      </w:r>
    </w:p>
    <w:p w:rsidR="007B1B08" w:rsidRDefault="007B1B08" w:rsidP="007B1B08">
      <w:pPr>
        <w:keepNext/>
        <w:keepLines/>
        <w:suppressLineNumbers/>
        <w:tabs>
          <w:tab w:val="left" w:pos="5103"/>
          <w:tab w:val="left" w:pos="5529"/>
          <w:tab w:val="left" w:pos="5954"/>
        </w:tabs>
        <w:suppressAutoHyphens/>
        <w:ind w:right="174"/>
        <w:jc w:val="center"/>
        <w:rPr>
          <w:b/>
          <w:sz w:val="28"/>
          <w:szCs w:val="28"/>
        </w:rPr>
      </w:pPr>
      <w:r w:rsidRPr="00DD289B">
        <w:rPr>
          <w:b/>
          <w:sz w:val="28"/>
          <w:szCs w:val="28"/>
        </w:rPr>
        <w:t xml:space="preserve">«Совершенствование муниципального управления </w:t>
      </w:r>
    </w:p>
    <w:p w:rsidR="007B1B08" w:rsidRPr="00DD289B" w:rsidRDefault="007B1B08" w:rsidP="007B1B08">
      <w:pPr>
        <w:keepNext/>
        <w:keepLines/>
        <w:suppressLineNumbers/>
        <w:tabs>
          <w:tab w:val="left" w:pos="5103"/>
          <w:tab w:val="left" w:pos="5529"/>
          <w:tab w:val="left" w:pos="5954"/>
        </w:tabs>
        <w:suppressAutoHyphens/>
        <w:ind w:right="174"/>
        <w:jc w:val="center"/>
        <w:rPr>
          <w:b/>
        </w:rPr>
      </w:pPr>
      <w:r>
        <w:rPr>
          <w:b/>
          <w:sz w:val="28"/>
          <w:szCs w:val="28"/>
        </w:rPr>
        <w:t>Чайковского городского округа»</w:t>
      </w:r>
    </w:p>
    <w:p w:rsidR="007B1B08" w:rsidRDefault="007B1B08" w:rsidP="007B1B08">
      <w:pPr>
        <w:jc w:val="center"/>
        <w:rPr>
          <w:b/>
          <w:sz w:val="28"/>
          <w:szCs w:val="28"/>
        </w:rPr>
      </w:pPr>
      <w:r w:rsidRPr="00405C29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ПРОГРАММЫ</w:t>
      </w:r>
    </w:p>
    <w:p w:rsidR="007B1B08" w:rsidRDefault="007B1B08" w:rsidP="007B1B08">
      <w:pPr>
        <w:tabs>
          <w:tab w:val="left" w:pos="5790"/>
        </w:tabs>
      </w:pPr>
      <w:r>
        <w:tab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7796"/>
      </w:tblGrid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7796" w:type="dxa"/>
          </w:tcPr>
          <w:p w:rsidR="00F20DE7" w:rsidRDefault="00F20DE7" w:rsidP="00F20DE7">
            <w:pPr>
              <w:pStyle w:val="ad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Чайковского городского округа</w:t>
            </w: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Соисполнители программы</w:t>
            </w:r>
          </w:p>
        </w:tc>
        <w:tc>
          <w:tcPr>
            <w:tcW w:w="7796" w:type="dxa"/>
          </w:tcPr>
          <w:p w:rsidR="00F20DE7" w:rsidRDefault="00F20DE7" w:rsidP="00F20DE7">
            <w:pPr>
              <w:pStyle w:val="ad"/>
              <w:jc w:val="both"/>
              <w:rPr>
                <w:szCs w:val="28"/>
              </w:rPr>
            </w:pPr>
            <w:r>
              <w:rPr>
                <w:szCs w:val="28"/>
              </w:rPr>
              <w:t>Отраслевые (функциональные) органы администрации   Чайковского городского округа</w:t>
            </w: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Участники программы</w:t>
            </w:r>
          </w:p>
        </w:tc>
        <w:tc>
          <w:tcPr>
            <w:tcW w:w="7796" w:type="dxa"/>
          </w:tcPr>
          <w:p w:rsidR="00F20DE7" w:rsidRDefault="00F20DE7" w:rsidP="00F20DE7">
            <w:pPr>
              <w:pStyle w:val="ad"/>
              <w:jc w:val="both"/>
              <w:rPr>
                <w:szCs w:val="28"/>
              </w:rPr>
            </w:pPr>
            <w:r>
              <w:rPr>
                <w:szCs w:val="28"/>
              </w:rPr>
              <w:t>Отраслевые (функциональные) органы администрации   Чайковского городского округа</w:t>
            </w: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Подпрограммы программы</w:t>
            </w:r>
          </w:p>
        </w:tc>
        <w:tc>
          <w:tcPr>
            <w:tcW w:w="7796" w:type="dxa"/>
          </w:tcPr>
          <w:p w:rsidR="00F20DE7" w:rsidRDefault="00F20DE7" w:rsidP="00F20DE7">
            <w:pPr>
              <w:pStyle w:val="ad"/>
              <w:numPr>
                <w:ilvl w:val="0"/>
                <w:numId w:val="1"/>
              </w:numPr>
              <w:tabs>
                <w:tab w:val="left" w:pos="318"/>
                <w:tab w:val="left" w:pos="360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Развитие муниципальной службы в администрации Чайковского городского округа.</w:t>
            </w:r>
          </w:p>
          <w:p w:rsidR="00F20DE7" w:rsidRDefault="00F20DE7" w:rsidP="00F20DE7">
            <w:pPr>
              <w:pStyle w:val="ad"/>
              <w:numPr>
                <w:ilvl w:val="0"/>
                <w:numId w:val="1"/>
              </w:numPr>
              <w:tabs>
                <w:tab w:val="left" w:pos="34"/>
                <w:tab w:val="left" w:pos="360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Повышение эффективности организационно-документационной деятельности администрации Чайковского городского округа.</w:t>
            </w:r>
          </w:p>
          <w:p w:rsidR="00F20DE7" w:rsidRDefault="00F20DE7" w:rsidP="00F20DE7">
            <w:pPr>
              <w:pStyle w:val="ad"/>
              <w:numPr>
                <w:ilvl w:val="0"/>
                <w:numId w:val="1"/>
              </w:numPr>
              <w:tabs>
                <w:tab w:val="left" w:pos="318"/>
                <w:tab w:val="left" w:pos="360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открытости и доступности информации о деятельности администрации Чайковского городского округа.</w:t>
            </w:r>
          </w:p>
          <w:p w:rsidR="00F20DE7" w:rsidRDefault="00F20DE7" w:rsidP="00F20DE7">
            <w:pPr>
              <w:pStyle w:val="ad"/>
              <w:numPr>
                <w:ilvl w:val="0"/>
                <w:numId w:val="1"/>
              </w:numPr>
              <w:tabs>
                <w:tab w:val="left" w:pos="318"/>
                <w:tab w:val="left" w:pos="360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и развитие архивного дела на территории Чайковского городского округа.</w:t>
            </w:r>
          </w:p>
          <w:p w:rsidR="00F20DE7" w:rsidRDefault="00F20DE7" w:rsidP="00F20DE7">
            <w:pPr>
              <w:pStyle w:val="ad"/>
              <w:numPr>
                <w:ilvl w:val="0"/>
                <w:numId w:val="1"/>
              </w:numPr>
              <w:tabs>
                <w:tab w:val="left" w:pos="318"/>
                <w:tab w:val="left" w:pos="360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и усовершенствование деятельности отдела записи актов гражданского состояния (далее – ЗАГС) администрации Чайковского городского округа.</w:t>
            </w:r>
          </w:p>
          <w:p w:rsidR="00F20DE7" w:rsidRDefault="00F20DE7" w:rsidP="00F20DE7">
            <w:pPr>
              <w:pStyle w:val="ad"/>
              <w:numPr>
                <w:ilvl w:val="0"/>
                <w:numId w:val="1"/>
              </w:numPr>
              <w:tabs>
                <w:tab w:val="left" w:pos="360"/>
                <w:tab w:val="left" w:pos="459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реализации муниципальной программы «Совершенствование муниципального управления Чайковского городского округа».</w:t>
            </w: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Этапы и сроки реализации программы</w:t>
            </w:r>
          </w:p>
        </w:tc>
        <w:tc>
          <w:tcPr>
            <w:tcW w:w="7796" w:type="dxa"/>
          </w:tcPr>
          <w:p w:rsidR="00F20DE7" w:rsidRDefault="00F20DE7" w:rsidP="00F20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программы – 2019-2026 годы. </w:t>
            </w:r>
          </w:p>
          <w:p w:rsidR="00F20DE7" w:rsidRDefault="00F20DE7" w:rsidP="00F20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не имеет строгой разбивки на этапы.</w:t>
            </w: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Цели программы</w:t>
            </w:r>
          </w:p>
        </w:tc>
        <w:tc>
          <w:tcPr>
            <w:tcW w:w="7796" w:type="dxa"/>
          </w:tcPr>
          <w:p w:rsidR="00F20DE7" w:rsidRDefault="00F20DE7" w:rsidP="00F20DE7">
            <w:pPr>
              <w:pStyle w:val="ad"/>
              <w:jc w:val="both"/>
              <w:rPr>
                <w:szCs w:val="28"/>
              </w:rPr>
            </w:pPr>
            <w:r>
              <w:rPr>
                <w:szCs w:val="28"/>
              </w:rPr>
              <w:t>Совершенствование муниципального управления Чайковского городского округа.</w:t>
            </w: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Задачи программы</w:t>
            </w:r>
          </w:p>
        </w:tc>
        <w:tc>
          <w:tcPr>
            <w:tcW w:w="7796" w:type="dxa"/>
          </w:tcPr>
          <w:p w:rsidR="00F20DE7" w:rsidRDefault="00F20DE7" w:rsidP="00F20DE7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службы в администрации Чайковского городского округа с применением современных кадровых технологий.</w:t>
            </w:r>
          </w:p>
          <w:p w:rsidR="00F20DE7" w:rsidRDefault="00F20DE7" w:rsidP="00F20DE7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оперативности и качества работы с документами, упорядочение документооборота, обеспечение контроля исполнения.</w:t>
            </w:r>
          </w:p>
          <w:p w:rsidR="00F20DE7" w:rsidRDefault="00F20DE7" w:rsidP="00F20DE7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бесперебойного функционирования средств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вычислительной и офисной техники.</w:t>
            </w:r>
          </w:p>
          <w:p w:rsidR="00F20DE7" w:rsidRDefault="00F20DE7" w:rsidP="00F20DE7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Повышение доступности и качества муниципальных услуг, предоставляемых в электронном виде и в Многофункциональном центре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предоставления государственных и муниципальных услуг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(далее – МФЦ).</w:t>
            </w:r>
          </w:p>
          <w:p w:rsidR="00F20DE7" w:rsidRDefault="00F20DE7" w:rsidP="00F20DE7">
            <w:pPr>
              <w:pStyle w:val="afa"/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Объективное и всестороннее освещение социально-экономического развития Чайковского городского округа в городских, региональных и федеральных средствах массовой информации (далее – СМИ) и информационно-телекоммуникационной сети «Интернет».</w:t>
            </w:r>
          </w:p>
          <w:p w:rsidR="00F20DE7" w:rsidRDefault="00F20DE7" w:rsidP="00F20DE7">
            <w:pPr>
              <w:pStyle w:val="afa"/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Обеспечение информационной открытости органов местного самоуправления, в т.ч. раскрытия информации свободного доступа путем размещения на официальном сайте администрации Чайковского городского округа. </w:t>
            </w:r>
          </w:p>
          <w:p w:rsidR="00F20DE7" w:rsidRDefault="00F20DE7" w:rsidP="00F20DE7">
            <w:pPr>
              <w:pStyle w:val="ad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собственность.</w:t>
            </w:r>
          </w:p>
          <w:p w:rsidR="00F20DE7" w:rsidRDefault="00F20DE7" w:rsidP="00F20DE7">
            <w:pPr>
              <w:pStyle w:val="ad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jc w:val="both"/>
              <w:rPr>
                <w:spacing w:val="2"/>
                <w:szCs w:val="28"/>
              </w:rPr>
            </w:pPr>
            <w:r>
              <w:rPr>
                <w:szCs w:val="28"/>
              </w:rPr>
              <w:t>О</w:t>
            </w:r>
            <w:r>
              <w:rPr>
                <w:spacing w:val="2"/>
                <w:szCs w:val="28"/>
              </w:rPr>
              <w:t>беспечение открытости и доступности информации о деятельности администрации Чайковского городского округа.</w:t>
            </w:r>
          </w:p>
          <w:p w:rsidR="00F20DE7" w:rsidRDefault="00F20DE7" w:rsidP="00F20DE7">
            <w:pPr>
              <w:pStyle w:val="af4"/>
              <w:numPr>
                <w:ilvl w:val="0"/>
                <w:numId w:val="2"/>
              </w:numPr>
              <w:spacing w:line="259" w:lineRule="auto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мероприятий, направленных на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  <w:p w:rsidR="00F20DE7" w:rsidRDefault="00F20DE7" w:rsidP="00F20DE7">
            <w:pPr>
              <w:pStyle w:val="ad"/>
              <w:numPr>
                <w:ilvl w:val="0"/>
                <w:numId w:val="2"/>
              </w:numPr>
              <w:tabs>
                <w:tab w:val="left" w:pos="402"/>
              </w:tabs>
              <w:ind w:left="34" w:firstLine="0"/>
              <w:jc w:val="both"/>
              <w:rPr>
                <w:b/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Эффективная реализация полномочий и совершенствования правового, организационного, финансового механизмов функционирования в сфере муниципального управления.</w:t>
            </w: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7796" w:type="dxa"/>
          </w:tcPr>
          <w:tbl>
            <w:tblPr>
              <w:tblW w:w="7717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25"/>
              <w:gridCol w:w="2755"/>
              <w:gridCol w:w="533"/>
              <w:gridCol w:w="667"/>
              <w:gridCol w:w="667"/>
              <w:gridCol w:w="667"/>
              <w:gridCol w:w="667"/>
              <w:gridCol w:w="667"/>
              <w:gridCol w:w="669"/>
            </w:tblGrid>
            <w:tr w:rsidR="00F20DE7" w:rsidTr="00F20DE7">
              <w:trPr>
                <w:trHeight w:val="12"/>
                <w:tblHeader/>
              </w:trPr>
              <w:tc>
                <w:tcPr>
                  <w:tcW w:w="4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bCs/>
                      <w:sz w:val="20"/>
                    </w:rPr>
                    <w:t>п</w:t>
                  </w:r>
                  <w:proofErr w:type="spellEnd"/>
                  <w:proofErr w:type="gramEnd"/>
                  <w:r>
                    <w:rPr>
                      <w:bCs/>
                      <w:sz w:val="20"/>
                    </w:rPr>
                    <w:t>/</w:t>
                  </w:r>
                  <w:proofErr w:type="spellStart"/>
                  <w:r>
                    <w:rPr>
                      <w:bCs/>
                      <w:sz w:val="20"/>
                    </w:rPr>
                    <w:t>п</w:t>
                  </w:r>
                  <w:proofErr w:type="spellEnd"/>
                </w:p>
              </w:tc>
              <w:tc>
                <w:tcPr>
                  <w:tcW w:w="27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Наименование целевого показателя</w:t>
                  </w:r>
                </w:p>
              </w:tc>
              <w:tc>
                <w:tcPr>
                  <w:tcW w:w="53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Ед. </w:t>
                  </w:r>
                  <w:proofErr w:type="spellStart"/>
                  <w:r>
                    <w:rPr>
                      <w:bCs/>
                      <w:sz w:val="20"/>
                    </w:rPr>
                    <w:t>изм</w:t>
                  </w:r>
                  <w:proofErr w:type="spellEnd"/>
                  <w:r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400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Значения целевых показателей</w:t>
                  </w:r>
                </w:p>
              </w:tc>
            </w:tr>
            <w:tr w:rsidR="00F20DE7" w:rsidTr="00F20DE7">
              <w:trPr>
                <w:trHeight w:val="12"/>
                <w:tblHeader/>
              </w:trPr>
              <w:tc>
                <w:tcPr>
                  <w:tcW w:w="42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75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53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2021</w:t>
                  </w:r>
                </w:p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(факт)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2022</w:t>
                  </w:r>
                </w:p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(факт)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2023</w:t>
                  </w:r>
                </w:p>
                <w:p w:rsidR="00F20DE7" w:rsidRDefault="00F20DE7" w:rsidP="00B9671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(</w:t>
                  </w:r>
                  <w:r w:rsidR="00B96711">
                    <w:rPr>
                      <w:bCs/>
                      <w:sz w:val="20"/>
                    </w:rPr>
                    <w:t>факт</w:t>
                  </w:r>
                  <w:r>
                    <w:rPr>
                      <w:bCs/>
                      <w:sz w:val="20"/>
                    </w:rPr>
                    <w:t>)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2024</w:t>
                  </w:r>
                </w:p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(план)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2025</w:t>
                  </w:r>
                </w:p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(план)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2026</w:t>
                  </w:r>
                </w:p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(план)</w:t>
                  </w:r>
                </w:p>
              </w:tc>
            </w:tr>
            <w:tr w:rsidR="00F20DE7" w:rsidTr="00F20DE7">
              <w:trPr>
                <w:cantSplit/>
                <w:trHeight w:val="225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8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</w:t>
                  </w:r>
                </w:p>
              </w:tc>
            </w:tr>
            <w:tr w:rsidR="00F20DE7" w:rsidTr="00F20DE7">
              <w:trPr>
                <w:cantSplit/>
                <w:trHeight w:val="630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138AE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Удовлетворенность граждан качеством предоставления муниципальных услуг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16E4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516E4"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32A6" w:rsidRDefault="00C34E09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532A6"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90,0</w:t>
                  </w:r>
                </w:p>
              </w:tc>
            </w:tr>
            <w:tr w:rsidR="00F20DE7" w:rsidTr="00F20DE7">
              <w:trPr>
                <w:cantSplit/>
                <w:trHeight w:val="630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9138AE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138AE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Доля, высококвалифицированных муниципальных служащих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tabs>
                      <w:tab w:val="left" w:pos="984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88,5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16E4" w:rsidRDefault="00F20DE7" w:rsidP="00F20DE7">
                  <w:pPr>
                    <w:tabs>
                      <w:tab w:val="left" w:pos="98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B516E4">
                    <w:rPr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32A6" w:rsidRDefault="00C34E09" w:rsidP="00F20DE7">
                  <w:pPr>
                    <w:tabs>
                      <w:tab w:val="left" w:pos="98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B532A6">
                    <w:rPr>
                      <w:sz w:val="18"/>
                      <w:szCs w:val="18"/>
                    </w:rPr>
                    <w:t>95,0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tabs>
                      <w:tab w:val="left" w:pos="984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 85,0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tabs>
                      <w:tab w:val="left" w:pos="984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 85,0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tabs>
                      <w:tab w:val="left" w:pos="984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 85,0</w:t>
                  </w:r>
                </w:p>
              </w:tc>
            </w:tr>
            <w:tr w:rsidR="00F20DE7" w:rsidTr="00F20DE7">
              <w:trPr>
                <w:cantSplit/>
                <w:trHeight w:val="840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138AE"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Доля своевременно рассмотренных документов (запросов, заявлений, обращений) физических и юридических лиц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16E4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 w:rsidRPr="00B516E4">
                    <w:rPr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32A6" w:rsidRDefault="00C34E09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 w:rsidRPr="00B532A6">
                    <w:rPr>
                      <w:bCs/>
                      <w:sz w:val="18"/>
                      <w:szCs w:val="18"/>
                    </w:rPr>
                    <w:t>99,0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90,0</w:t>
                  </w:r>
                </w:p>
              </w:tc>
            </w:tr>
            <w:tr w:rsidR="00F20DE7" w:rsidTr="00F20DE7">
              <w:trPr>
                <w:cantSplit/>
                <w:trHeight w:val="630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 w:rsidRPr="009138AE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r>
                    <w:rPr>
                      <w:sz w:val="18"/>
                      <w:szCs w:val="18"/>
                    </w:rPr>
                    <w:t>Доля исправного оборудования, программного обеспечения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16E4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516E4"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32A6" w:rsidRDefault="00C34E09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532A6"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не менее </w:t>
                  </w:r>
                  <w:r>
                    <w:rPr>
                      <w:sz w:val="18"/>
                      <w:szCs w:val="18"/>
                    </w:rPr>
                    <w:t>98,0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не менее </w:t>
                  </w:r>
                  <w:r>
                    <w:rPr>
                      <w:sz w:val="18"/>
                      <w:szCs w:val="18"/>
                    </w:rPr>
                    <w:t>98,0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не менее </w:t>
                  </w:r>
                  <w:r>
                    <w:rPr>
                      <w:sz w:val="18"/>
                      <w:szCs w:val="18"/>
                    </w:rPr>
                    <w:t>98,0</w:t>
                  </w:r>
                </w:p>
              </w:tc>
            </w:tr>
            <w:tr w:rsidR="00F20DE7" w:rsidTr="00F20DE7">
              <w:trPr>
                <w:cantSplit/>
                <w:trHeight w:val="1035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 w:rsidRPr="009138AE">
                    <w:rPr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Доля позитивных материалов в СМИ о культурных, деловых, общественно – политических событиях, проводимых в Чайковском городском округе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16E4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516E4">
                    <w:rPr>
                      <w:sz w:val="18"/>
                      <w:szCs w:val="18"/>
                    </w:rPr>
                    <w:t>70,0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32A6" w:rsidRDefault="00C34E09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532A6">
                    <w:rPr>
                      <w:sz w:val="18"/>
                      <w:szCs w:val="18"/>
                    </w:rPr>
                    <w:t>80,0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70,0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70,0</w:t>
                  </w:r>
                </w:p>
              </w:tc>
            </w:tr>
            <w:tr w:rsidR="00F20DE7" w:rsidTr="00F20DE7">
              <w:trPr>
                <w:cantSplit/>
                <w:trHeight w:val="615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9138AE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138AE">
                    <w:rPr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Доля архивохранилищ, отвечающих нормативным требованиям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95,0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16E4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516E4">
                    <w:rPr>
                      <w:sz w:val="18"/>
                      <w:szCs w:val="18"/>
                    </w:rPr>
                    <w:t>95,0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32A6" w:rsidRDefault="00C34E09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532A6">
                    <w:rPr>
                      <w:bCs/>
                      <w:sz w:val="18"/>
                      <w:szCs w:val="18"/>
                    </w:rPr>
                    <w:t>98,0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не менее </w:t>
                  </w:r>
                  <w:r>
                    <w:rPr>
                      <w:sz w:val="18"/>
                      <w:szCs w:val="18"/>
                    </w:rPr>
                    <w:t>95,0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не менее </w:t>
                  </w:r>
                  <w:r>
                    <w:rPr>
                      <w:sz w:val="18"/>
                      <w:szCs w:val="18"/>
                    </w:rPr>
                    <w:t>95,0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не менее </w:t>
                  </w:r>
                  <w:r>
                    <w:rPr>
                      <w:sz w:val="18"/>
                      <w:szCs w:val="18"/>
                    </w:rPr>
                    <w:t>95,0</w:t>
                  </w:r>
                </w:p>
              </w:tc>
            </w:tr>
            <w:tr w:rsidR="00F20DE7" w:rsidTr="00F20DE7">
              <w:trPr>
                <w:cantSplit/>
                <w:trHeight w:val="22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9138AE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138AE">
                    <w:rPr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Доля граждан, давших положительные отзывы о качестве полученной государственной услуги по регистрации актов гражданского состояния, от общего количества участвующих в опросе граждан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16E4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 w:rsidRPr="00B516E4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32A6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 w:rsidRPr="00B532A6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20DE7" w:rsidTr="00F20DE7">
              <w:trPr>
                <w:cantSplit/>
                <w:trHeight w:val="1245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Уровень достижения показателей подпрограмм, ответственными исполнителями которых являются структурные подразделения администрации Чайковского городского округа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16E4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 w:rsidRPr="00B516E4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32A6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 w:rsidRPr="00B532A6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90,0</w:t>
                  </w:r>
                </w:p>
              </w:tc>
            </w:tr>
          </w:tbl>
          <w:p w:rsidR="00F20DE7" w:rsidRDefault="00F20DE7" w:rsidP="00F20DE7">
            <w:pPr>
              <w:pStyle w:val="af4"/>
              <w:ind w:left="34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lastRenderedPageBreak/>
              <w:t>Объемы бюджетных ассигнований</w:t>
            </w:r>
          </w:p>
        </w:tc>
        <w:tc>
          <w:tcPr>
            <w:tcW w:w="7796" w:type="dxa"/>
          </w:tcPr>
          <w:tbl>
            <w:tblPr>
              <w:tblW w:w="7726" w:type="dxa"/>
              <w:tblLayout w:type="fixed"/>
              <w:tblLook w:val="04A0"/>
            </w:tblPr>
            <w:tblGrid>
              <w:gridCol w:w="1134"/>
              <w:gridCol w:w="1106"/>
              <w:gridCol w:w="1106"/>
              <w:gridCol w:w="1106"/>
              <w:gridCol w:w="1106"/>
              <w:gridCol w:w="1106"/>
              <w:gridCol w:w="1062"/>
            </w:tblGrid>
            <w:tr w:rsidR="00F20DE7" w:rsidTr="00F20DE7">
              <w:trPr>
                <w:trHeight w:val="357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F20DE7" w:rsidRPr="009138AE" w:rsidRDefault="00F20DE7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9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ублей)</w:t>
                  </w:r>
                </w:p>
              </w:tc>
            </w:tr>
            <w:tr w:rsidR="00F20DE7" w:rsidTr="00F20DE7">
              <w:trPr>
                <w:trHeight w:val="5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9138A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F20DE7" w:rsidRPr="009138AE" w:rsidRDefault="00F20DE7" w:rsidP="00B9671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</w:t>
                  </w:r>
                  <w:r w:rsidR="00B96711">
                    <w:rPr>
                      <w:bCs/>
                      <w:sz w:val="16"/>
                      <w:szCs w:val="16"/>
                    </w:rPr>
                    <w:t>факт</w:t>
                  </w:r>
                  <w:r w:rsidRPr="009138A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DD1B31" w:rsidTr="00F20DE7">
              <w:trPr>
                <w:trHeight w:val="51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B31" w:rsidRPr="009138AE" w:rsidRDefault="00DD1B31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color w:val="000000"/>
                      <w:sz w:val="16"/>
                      <w:szCs w:val="16"/>
                    </w:rPr>
                    <w:t>Всего, в т.ч.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4E4E04" w:rsidRDefault="00DD1B31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110 450,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714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4E4E04" w:rsidRDefault="00DD1B31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117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423,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028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A415C1" w:rsidRDefault="00DD1B31" w:rsidP="00990B5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415C1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A415C1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330</w:t>
                  </w:r>
                  <w:r w:rsidRPr="00A415C1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B31" w:rsidRPr="004E4E04" w:rsidRDefault="00DD1B31" w:rsidP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  <w:r w:rsidR="00EE756F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  <w:r w:rsidR="00EE756F">
                    <w:rPr>
                      <w:b/>
                      <w:bCs/>
                      <w:color w:val="000000"/>
                      <w:sz w:val="16"/>
                      <w:szCs w:val="16"/>
                    </w:rPr>
                    <w:t>807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EE756F">
                    <w:rPr>
                      <w:b/>
                      <w:bCs/>
                      <w:color w:val="000000"/>
                      <w:sz w:val="16"/>
                      <w:szCs w:val="16"/>
                    </w:rPr>
                    <w:t>447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4E4E04" w:rsidRDefault="00DD1B31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140 997,329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4E4E04" w:rsidRDefault="00DD1B31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141 316,377</w:t>
                  </w:r>
                </w:p>
              </w:tc>
            </w:tr>
            <w:tr w:rsidR="00DD1B31" w:rsidTr="00F20DE7">
              <w:trPr>
                <w:trHeight w:val="476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B31" w:rsidRPr="009138AE" w:rsidRDefault="00DD1B31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</w:t>
                  </w:r>
                  <w:r w:rsidRPr="009138AE">
                    <w:rPr>
                      <w:color w:val="000000"/>
                      <w:sz w:val="16"/>
                      <w:szCs w:val="16"/>
                    </w:rPr>
                    <w:t>естный бюджет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4E4E04" w:rsidRDefault="00DD1B31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104 238,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889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4E4E04" w:rsidRDefault="00DD1B31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111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636,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028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A415C1" w:rsidRDefault="00DD1B31" w:rsidP="00990B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415C1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>31</w:t>
                  </w:r>
                  <w:r w:rsidRPr="00A415C1">
                    <w:rPr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color w:val="000000"/>
                      <w:sz w:val="16"/>
                      <w:szCs w:val="16"/>
                    </w:rPr>
                    <w:t>311</w:t>
                  </w:r>
                  <w:r w:rsidRPr="00A415C1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B31" w:rsidRPr="004E4E04" w:rsidRDefault="00A145A4" w:rsidP="00EE75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</w:t>
                  </w:r>
                  <w:r w:rsidR="00EE756F">
                    <w:rPr>
                      <w:color w:val="000000"/>
                      <w:sz w:val="16"/>
                      <w:szCs w:val="16"/>
                    </w:rPr>
                    <w:t>3</w:t>
                  </w:r>
                  <w:r w:rsidR="00DD1B31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EE756F">
                    <w:rPr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  <w:r w:rsidR="00EE756F">
                    <w:rPr>
                      <w:color w:val="000000"/>
                      <w:sz w:val="16"/>
                      <w:szCs w:val="16"/>
                    </w:rPr>
                    <w:t>2</w:t>
                  </w:r>
                  <w:r w:rsidR="00DD1B31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EE756F">
                    <w:rPr>
                      <w:color w:val="000000"/>
                      <w:sz w:val="16"/>
                      <w:szCs w:val="16"/>
                    </w:rPr>
                    <w:t>547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4E4E04" w:rsidRDefault="00DD1B31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135 586,029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4E4E04" w:rsidRDefault="00DD1B31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135 905,077</w:t>
                  </w:r>
                </w:p>
              </w:tc>
            </w:tr>
            <w:tr w:rsidR="002D11AD" w:rsidTr="00F20DE7">
              <w:trPr>
                <w:trHeight w:val="51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1AD" w:rsidRPr="009138AE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</w:t>
                  </w:r>
                  <w:r w:rsidRPr="009138AE">
                    <w:rPr>
                      <w:color w:val="000000"/>
                      <w:sz w:val="16"/>
                      <w:szCs w:val="16"/>
                    </w:rPr>
                    <w:t>раевой бюджет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1AD" w:rsidRPr="004E4E04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585,500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1AD" w:rsidRPr="004E4E04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523,70</w:t>
                  </w: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1AD" w:rsidRPr="004E4E04" w:rsidRDefault="002D11AD" w:rsidP="00990B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8</w:t>
                  </w:r>
                  <w:r w:rsidR="00990B58">
                    <w:rPr>
                      <w:color w:val="000000"/>
                      <w:sz w:val="16"/>
                      <w:szCs w:val="16"/>
                    </w:rPr>
                    <w:t>78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990B58">
                    <w:rPr>
                      <w:color w:val="000000"/>
                      <w:sz w:val="16"/>
                      <w:szCs w:val="16"/>
                    </w:rPr>
                    <w:t>6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1AD" w:rsidRPr="004E4E04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1 567,200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11AD" w:rsidRPr="004E4E04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1 610,800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11AD" w:rsidRPr="004E4E04" w:rsidRDefault="002D11AD" w:rsidP="00EE75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1 610,800</w:t>
                  </w:r>
                </w:p>
              </w:tc>
            </w:tr>
            <w:tr w:rsidR="002D11AD" w:rsidTr="00F20DE7">
              <w:trPr>
                <w:trHeight w:val="51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1AD" w:rsidRPr="009138AE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ф</w:t>
                  </w:r>
                  <w:r w:rsidRPr="009138AE">
                    <w:rPr>
                      <w:color w:val="000000"/>
                      <w:sz w:val="16"/>
                      <w:szCs w:val="16"/>
                    </w:rPr>
                    <w:t>едеральный бюджет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1AD" w:rsidRPr="004E4E04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5 626,325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1AD" w:rsidRPr="004E4E04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5 263,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1AD" w:rsidRPr="004E4E04" w:rsidRDefault="002D11AD" w:rsidP="00990B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4 141,</w:t>
                  </w:r>
                  <w:r w:rsidR="00990B58">
                    <w:rPr>
                      <w:color w:val="000000"/>
                      <w:sz w:val="16"/>
                      <w:szCs w:val="16"/>
                    </w:rPr>
                    <w:t>099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1AD" w:rsidRPr="004E4E04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3 667,700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11AD" w:rsidRPr="004E4E04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3 800,500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11AD" w:rsidRPr="004E4E04" w:rsidRDefault="002D11AD" w:rsidP="00EE75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3 800,500</w:t>
                  </w:r>
                </w:p>
              </w:tc>
            </w:tr>
          </w:tbl>
          <w:p w:rsidR="00F20DE7" w:rsidRDefault="00F20DE7" w:rsidP="00F20DE7">
            <w:pPr>
              <w:pStyle w:val="ad"/>
              <w:rPr>
                <w:szCs w:val="28"/>
              </w:rPr>
            </w:pP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7796" w:type="dxa"/>
          </w:tcPr>
          <w:p w:rsidR="00F20DE7" w:rsidRDefault="00F20DE7" w:rsidP="00F20DE7">
            <w:pPr>
              <w:pStyle w:val="af4"/>
              <w:numPr>
                <w:ilvl w:val="0"/>
                <w:numId w:val="4"/>
              </w:numPr>
              <w:shd w:val="clear" w:color="auto" w:fill="FFFFFF"/>
              <w:tabs>
                <w:tab w:val="left" w:pos="49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Доля, высококвалифицированных муниципальных служащих, %.</w:t>
            </w:r>
          </w:p>
          <w:p w:rsidR="00F20DE7" w:rsidRDefault="00F20DE7" w:rsidP="00F20DE7">
            <w:pPr>
              <w:pStyle w:val="af4"/>
              <w:numPr>
                <w:ilvl w:val="0"/>
                <w:numId w:val="4"/>
              </w:numPr>
              <w:shd w:val="clear" w:color="auto" w:fill="FFFFFF"/>
              <w:tabs>
                <w:tab w:val="left" w:pos="49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своевременно рассмотренных документов (запросов, заявлений, обращений) физических и юридических лиц, %.</w:t>
            </w:r>
          </w:p>
          <w:p w:rsidR="00F20DE7" w:rsidRDefault="00F20DE7" w:rsidP="00F20DE7">
            <w:pPr>
              <w:pStyle w:val="af4"/>
              <w:numPr>
                <w:ilvl w:val="0"/>
                <w:numId w:val="4"/>
              </w:numPr>
              <w:tabs>
                <w:tab w:val="left" w:pos="49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исправного оборудования, программного обеспечения, %.</w:t>
            </w:r>
          </w:p>
          <w:p w:rsidR="00F20DE7" w:rsidRDefault="00F20DE7" w:rsidP="00F20DE7">
            <w:pPr>
              <w:pStyle w:val="af4"/>
              <w:numPr>
                <w:ilvl w:val="0"/>
                <w:numId w:val="4"/>
              </w:numPr>
              <w:tabs>
                <w:tab w:val="left" w:pos="49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граждан качеством предоставления муниципальных услуг</w:t>
            </w:r>
            <w:r>
              <w:rPr>
                <w:bCs/>
                <w:sz w:val="28"/>
                <w:szCs w:val="28"/>
              </w:rPr>
              <w:t>, %.</w:t>
            </w:r>
          </w:p>
          <w:p w:rsidR="00F20DE7" w:rsidRDefault="00F20DE7" w:rsidP="00F20DE7">
            <w:pPr>
              <w:pStyle w:val="af4"/>
              <w:numPr>
                <w:ilvl w:val="0"/>
                <w:numId w:val="4"/>
              </w:numPr>
              <w:tabs>
                <w:tab w:val="left" w:pos="49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позитивных материалов в СМИ о культурных, деловых, общественно-политических событиях, проводимых в Чайковском городском округе, %.</w:t>
            </w:r>
          </w:p>
          <w:p w:rsidR="00F20DE7" w:rsidRDefault="00F20DE7" w:rsidP="00F20DE7">
            <w:pPr>
              <w:pStyle w:val="af4"/>
              <w:numPr>
                <w:ilvl w:val="0"/>
                <w:numId w:val="4"/>
              </w:numPr>
              <w:tabs>
                <w:tab w:val="left" w:pos="49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архивохранилищ, отвечающих нормативным требованиям, %.</w:t>
            </w:r>
          </w:p>
          <w:p w:rsidR="00F20DE7" w:rsidRDefault="00F20DE7" w:rsidP="00F20DE7">
            <w:pPr>
              <w:pStyle w:val="af4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давших положительные отзывы о качестве полученной государственной услуги по регистрации актов гражданского состояния, от общего количества участвующих в опросе граждан %.</w:t>
            </w:r>
          </w:p>
          <w:p w:rsidR="00F20DE7" w:rsidRDefault="00F20DE7" w:rsidP="00F20DE7">
            <w:pPr>
              <w:pStyle w:val="ad"/>
              <w:numPr>
                <w:ilvl w:val="0"/>
                <w:numId w:val="4"/>
              </w:numPr>
              <w:tabs>
                <w:tab w:val="left" w:pos="493"/>
              </w:tabs>
              <w:ind w:left="0" w:firstLine="0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Уровень достижения показателей подпрограмм, ответственными исполнителями которых являются структурные подразделения администрации Чайковского городского округа, %.</w:t>
            </w:r>
          </w:p>
        </w:tc>
      </w:tr>
    </w:tbl>
    <w:p w:rsidR="007B1B08" w:rsidRPr="00405C29" w:rsidRDefault="007B1B08" w:rsidP="007B1B08">
      <w:pPr>
        <w:jc w:val="center"/>
        <w:rPr>
          <w:b/>
          <w:sz w:val="28"/>
          <w:szCs w:val="28"/>
        </w:rPr>
      </w:pPr>
      <w:r w:rsidRPr="00D2532C">
        <w:br w:type="page"/>
      </w:r>
      <w:bookmarkStart w:id="1" w:name="_Toc371370224"/>
      <w:bookmarkStart w:id="2" w:name="_Toc371370237"/>
      <w:r w:rsidRPr="00405C29">
        <w:rPr>
          <w:b/>
          <w:sz w:val="28"/>
          <w:szCs w:val="28"/>
        </w:rPr>
        <w:lastRenderedPageBreak/>
        <w:t>Характеристика текущего состояния</w:t>
      </w:r>
      <w:bookmarkEnd w:id="1"/>
    </w:p>
    <w:p w:rsidR="007B1B08" w:rsidRPr="003E585B" w:rsidRDefault="007B1B08" w:rsidP="007B1B08">
      <w:pPr>
        <w:pStyle w:val="af4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E585B">
        <w:rPr>
          <w:sz w:val="28"/>
          <w:szCs w:val="28"/>
        </w:rPr>
        <w:t xml:space="preserve">Право граждан на выражение власти через органы местного самоуправления гарантировано </w:t>
      </w:r>
      <w:hyperlink r:id="rId10" w:history="1">
        <w:r w:rsidRPr="003E585B">
          <w:rPr>
            <w:bCs/>
            <w:sz w:val="28"/>
            <w:szCs w:val="28"/>
          </w:rPr>
          <w:t>Конституцией</w:t>
        </w:r>
      </w:hyperlink>
      <w:r w:rsidRPr="003E585B">
        <w:rPr>
          <w:sz w:val="28"/>
          <w:szCs w:val="28"/>
        </w:rPr>
        <w:t xml:space="preserve"> Российской Федерации. Современный этап социально-экономического развития </w:t>
      </w:r>
      <w:r>
        <w:rPr>
          <w:sz w:val="28"/>
          <w:szCs w:val="28"/>
        </w:rPr>
        <w:t>Чайковского городского округа</w:t>
      </w:r>
      <w:r w:rsidRPr="003E585B">
        <w:rPr>
          <w:sz w:val="28"/>
          <w:szCs w:val="28"/>
        </w:rPr>
        <w:t xml:space="preserve"> диктует необходимость перехода </w:t>
      </w:r>
      <w:r>
        <w:rPr>
          <w:sz w:val="28"/>
          <w:szCs w:val="28"/>
        </w:rPr>
        <w:t>администрации Чайковского городского округа</w:t>
      </w:r>
      <w:r w:rsidRPr="003E585B">
        <w:rPr>
          <w:sz w:val="28"/>
          <w:szCs w:val="28"/>
        </w:rPr>
        <w:t xml:space="preserve"> на качественно новый уровень деятельности, ставит новые задачи по его развитию и совершенствованию муниципального управления в </w:t>
      </w:r>
      <w:r>
        <w:rPr>
          <w:sz w:val="28"/>
          <w:szCs w:val="28"/>
        </w:rPr>
        <w:t>администрации Чайковского городского округа</w:t>
      </w:r>
      <w:r w:rsidRPr="003E585B">
        <w:rPr>
          <w:sz w:val="28"/>
          <w:szCs w:val="28"/>
        </w:rPr>
        <w:t>.</w:t>
      </w:r>
    </w:p>
    <w:p w:rsidR="007B1B08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C29">
        <w:rPr>
          <w:sz w:val="28"/>
          <w:szCs w:val="28"/>
        </w:rPr>
        <w:t>В основу Программы заложена целостная модель формирования системы качественного муниципального управления, включающая мероприятия по финансовому, материально</w:t>
      </w:r>
      <w:r>
        <w:rPr>
          <w:sz w:val="28"/>
          <w:szCs w:val="28"/>
        </w:rPr>
        <w:t>-</w:t>
      </w:r>
      <w:r w:rsidRPr="00405C29">
        <w:rPr>
          <w:sz w:val="28"/>
          <w:szCs w:val="28"/>
        </w:rPr>
        <w:t>техническому, информационному и организационно</w:t>
      </w:r>
      <w:r>
        <w:rPr>
          <w:sz w:val="28"/>
          <w:szCs w:val="28"/>
        </w:rPr>
        <w:t>-</w:t>
      </w:r>
      <w:r w:rsidRPr="00405C29">
        <w:rPr>
          <w:sz w:val="28"/>
          <w:szCs w:val="28"/>
        </w:rPr>
        <w:t>правовому обеспечению процесса совершенствования муниципального управления.</w:t>
      </w:r>
    </w:p>
    <w:p w:rsidR="007B1B08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C29">
        <w:rPr>
          <w:sz w:val="28"/>
          <w:szCs w:val="28"/>
        </w:rPr>
        <w:t xml:space="preserve">Мероприятия Программы направлены на повышение эффективности муниципального управления путем кардинального улучшения деятельности </w:t>
      </w:r>
      <w:r>
        <w:rPr>
          <w:sz w:val="28"/>
          <w:szCs w:val="28"/>
        </w:rPr>
        <w:t>администрации Чайковского городского округа</w:t>
      </w:r>
      <w:r w:rsidRPr="00405C29">
        <w:rPr>
          <w:sz w:val="28"/>
          <w:szCs w:val="28"/>
        </w:rPr>
        <w:t xml:space="preserve"> с учетом того, что повышение эффективности муниципального управления обуславливает рост социальн</w:t>
      </w:r>
      <w:r>
        <w:rPr>
          <w:sz w:val="28"/>
          <w:szCs w:val="28"/>
        </w:rPr>
        <w:t>о-</w:t>
      </w:r>
      <w:r w:rsidRPr="00405C29">
        <w:rPr>
          <w:sz w:val="28"/>
          <w:szCs w:val="28"/>
        </w:rPr>
        <w:t xml:space="preserve">экономического развития и конкурентоспособности </w:t>
      </w:r>
      <w:r>
        <w:rPr>
          <w:sz w:val="28"/>
          <w:szCs w:val="28"/>
        </w:rPr>
        <w:t>Чайковского городского округа</w:t>
      </w:r>
      <w:r w:rsidRPr="00405C29">
        <w:rPr>
          <w:sz w:val="28"/>
          <w:szCs w:val="28"/>
        </w:rPr>
        <w:t>.</w:t>
      </w:r>
    </w:p>
    <w:p w:rsidR="007B1B08" w:rsidRPr="00AA6812" w:rsidRDefault="007B1B08" w:rsidP="007B1B08">
      <w:pPr>
        <w:pStyle w:val="af4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E585B">
        <w:rPr>
          <w:sz w:val="28"/>
          <w:szCs w:val="28"/>
        </w:rPr>
        <w:t xml:space="preserve">Важным фактором в совершенствовании системы муниципального управления является наличие современного программного обеспечения и оборудования, поэтому необходимо планомерно производить его замену и модернизацию. Для развития системы информационных технологий важно иметь единое информационное пространство. Данная проблема решается созданием и поддержкой развитой структурированной сетью муниципального образования, наличием доступа муниципальных служащих к сети интернет, наличием корпоративных сетей с вышестоящими организациями. На сегодняшний день доля модернизированных средств вычислительной и офисной техники составляет всего </w:t>
      </w:r>
      <w:r>
        <w:rPr>
          <w:sz w:val="28"/>
          <w:szCs w:val="28"/>
        </w:rPr>
        <w:t>6</w:t>
      </w:r>
      <w:r w:rsidRPr="003E585B">
        <w:rPr>
          <w:sz w:val="28"/>
          <w:szCs w:val="28"/>
        </w:rPr>
        <w:t xml:space="preserve">5 %; </w:t>
      </w:r>
      <w:r w:rsidRPr="00AA6812">
        <w:rPr>
          <w:sz w:val="28"/>
          <w:szCs w:val="28"/>
        </w:rPr>
        <w:t xml:space="preserve">доля документов, хранимых в электронном виде – 80%. Необходимо увеличивать показатели развития информационных технологий. </w:t>
      </w:r>
    </w:p>
    <w:p w:rsidR="007B1B08" w:rsidRPr="00AA6812" w:rsidRDefault="007B1B08" w:rsidP="007B1B08">
      <w:pPr>
        <w:pStyle w:val="af4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A6812">
        <w:rPr>
          <w:sz w:val="28"/>
          <w:szCs w:val="28"/>
        </w:rPr>
        <w:t xml:space="preserve">В рамках реализации Концепции административной реформы в Российской Федерации была сформирована нормативная и методическая база повышения качества исполнения государственных, муниципальных функций и предоставления государственных и муниципальных услуг, а также заложена законодательная база по формированию системы муниципального задания в отношении услуг, оказываемых органами местного самоуправления и муниципальными учреждениями. </w:t>
      </w:r>
    </w:p>
    <w:p w:rsidR="007B1B08" w:rsidRPr="00AA6812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6812">
        <w:rPr>
          <w:sz w:val="28"/>
          <w:szCs w:val="28"/>
        </w:rPr>
        <w:t>Важным результатом административной реформы стало принятие и реализация Федерального закона от 27 июля 2010 г</w:t>
      </w:r>
      <w:r>
        <w:rPr>
          <w:sz w:val="28"/>
          <w:szCs w:val="28"/>
        </w:rPr>
        <w:t>.</w:t>
      </w:r>
      <w:r w:rsidRPr="00AA6812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(далее – Федеральный закон № 210-ФЗ)</w:t>
      </w:r>
      <w:r w:rsidRPr="00AA6812">
        <w:rPr>
          <w:sz w:val="28"/>
          <w:szCs w:val="28"/>
        </w:rPr>
        <w:t xml:space="preserve">, который принципиально изменяет работу органов местного самоуправления, в том числе и муниципальных учреждений. </w:t>
      </w:r>
    </w:p>
    <w:p w:rsidR="007B1B08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6812">
        <w:rPr>
          <w:sz w:val="28"/>
          <w:szCs w:val="28"/>
        </w:rPr>
        <w:t xml:space="preserve">Согласно статье 12 Федерального закона № 210-ФЗ предоставление </w:t>
      </w:r>
      <w:r w:rsidRPr="00AA6812">
        <w:rPr>
          <w:sz w:val="28"/>
          <w:szCs w:val="28"/>
        </w:rPr>
        <w:lastRenderedPageBreak/>
        <w:t>государственных и муниципальных услуг осуществляется в соответствии с административными р</w:t>
      </w:r>
      <w:r>
        <w:rPr>
          <w:sz w:val="28"/>
          <w:szCs w:val="28"/>
        </w:rPr>
        <w:t>егламентами, разработанными</w:t>
      </w:r>
      <w:r w:rsidRPr="00AA6812">
        <w:rPr>
          <w:sz w:val="28"/>
          <w:szCs w:val="28"/>
        </w:rPr>
        <w:t xml:space="preserve"> органами местного самоуправления.</w:t>
      </w:r>
    </w:p>
    <w:p w:rsidR="007B1B08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C29">
        <w:rPr>
          <w:sz w:val="28"/>
          <w:szCs w:val="28"/>
        </w:rPr>
        <w:t xml:space="preserve">С этой целью </w:t>
      </w:r>
      <w:r>
        <w:rPr>
          <w:sz w:val="28"/>
          <w:szCs w:val="28"/>
        </w:rPr>
        <w:t>необходимо</w:t>
      </w:r>
      <w:r w:rsidRPr="00405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перечень муниципальных услуг, оказываемых </w:t>
      </w:r>
      <w:r w:rsidRPr="00405C29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405C29">
        <w:rPr>
          <w:sz w:val="28"/>
          <w:szCs w:val="28"/>
        </w:rPr>
        <w:t xml:space="preserve"> Чайковского </w:t>
      </w:r>
      <w:r>
        <w:rPr>
          <w:sz w:val="28"/>
          <w:szCs w:val="28"/>
        </w:rPr>
        <w:t>городского округа, у</w:t>
      </w:r>
      <w:r w:rsidRPr="00405C29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405C29">
        <w:rPr>
          <w:sz w:val="28"/>
          <w:szCs w:val="28"/>
        </w:rPr>
        <w:t xml:space="preserve"> Порядок разработки и утверждения административных регламентов предоставления муниципальных услуг. </w:t>
      </w:r>
      <w:r>
        <w:rPr>
          <w:sz w:val="28"/>
          <w:szCs w:val="28"/>
        </w:rPr>
        <w:t>В</w:t>
      </w:r>
      <w:r w:rsidRPr="00405C29">
        <w:rPr>
          <w:sz w:val="28"/>
          <w:szCs w:val="28"/>
        </w:rPr>
        <w:t xml:space="preserve"> целях перехода на предоставление муниципальных услуг в электронной форме, устранения ограничений при предоставлении муниципальных услуг в электронной форме, снижения затрат, связанных с получением муниципальных услуг</w:t>
      </w:r>
      <w:r>
        <w:rPr>
          <w:sz w:val="28"/>
          <w:szCs w:val="28"/>
        </w:rPr>
        <w:t xml:space="preserve"> необходимо провести</w:t>
      </w:r>
      <w:r w:rsidRPr="00405C2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405C29">
        <w:rPr>
          <w:sz w:val="28"/>
          <w:szCs w:val="28"/>
        </w:rPr>
        <w:t xml:space="preserve"> по совершенствованию действующих нормативных правовых актов</w:t>
      </w:r>
      <w:r>
        <w:rPr>
          <w:sz w:val="28"/>
          <w:szCs w:val="28"/>
        </w:rPr>
        <w:t>, ранее принятых в</w:t>
      </w:r>
      <w:r w:rsidRPr="00405C29">
        <w:rPr>
          <w:sz w:val="28"/>
          <w:szCs w:val="28"/>
        </w:rPr>
        <w:t xml:space="preserve"> администрации Чайковского </w:t>
      </w:r>
      <w:r w:rsidRPr="006E7B9B">
        <w:rPr>
          <w:sz w:val="28"/>
          <w:szCs w:val="28"/>
        </w:rPr>
        <w:t>муниципального района</w:t>
      </w:r>
      <w:r w:rsidRPr="00405C29">
        <w:rPr>
          <w:sz w:val="28"/>
          <w:szCs w:val="28"/>
        </w:rPr>
        <w:t xml:space="preserve">. </w:t>
      </w:r>
    </w:p>
    <w:p w:rsidR="007B1B08" w:rsidRPr="00757FFB" w:rsidRDefault="007B1B08" w:rsidP="007B1B08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405C29">
        <w:rPr>
          <w:sz w:val="28"/>
          <w:szCs w:val="28"/>
        </w:rPr>
        <w:t xml:space="preserve">Актуальным приоритетным направлением реализации Федерального закона № 210-ФЗ является организация предоставления услуг по принципу «одного окна», в том числе в многофункциональных центрах. Для решения данного вопроса </w:t>
      </w:r>
      <w:r>
        <w:rPr>
          <w:sz w:val="28"/>
          <w:szCs w:val="28"/>
        </w:rPr>
        <w:t xml:space="preserve">администрации Чайковского городского округа </w:t>
      </w:r>
      <w:r w:rsidRPr="00405C29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разработать технологические схемы предоставления муниципальных услуг и заключить соглашение с </w:t>
      </w:r>
      <w:r w:rsidR="00B16F62" w:rsidRPr="00B16F62">
        <w:rPr>
          <w:sz w:val="28"/>
          <w:szCs w:val="28"/>
        </w:rPr>
        <w:t>Государственным бюдж</w:t>
      </w:r>
      <w:bookmarkStart w:id="3" w:name="_GoBack"/>
      <w:bookmarkEnd w:id="3"/>
      <w:r w:rsidR="00B16F62" w:rsidRPr="00B16F62">
        <w:rPr>
          <w:sz w:val="28"/>
          <w:szCs w:val="28"/>
        </w:rPr>
        <w:t>етным учреждением Пермского края «Пермский краевой многофункциональный центр предоставления</w:t>
      </w:r>
      <w:r w:rsidR="00B16F62">
        <w:rPr>
          <w:sz w:val="28"/>
          <w:szCs w:val="28"/>
        </w:rPr>
        <w:t xml:space="preserve"> г</w:t>
      </w:r>
      <w:r w:rsidR="00B16F62" w:rsidRPr="00B16F62">
        <w:rPr>
          <w:sz w:val="28"/>
          <w:szCs w:val="28"/>
        </w:rPr>
        <w:t>осударственных</w:t>
      </w:r>
      <w:r w:rsidR="00B16F62">
        <w:rPr>
          <w:sz w:val="28"/>
          <w:szCs w:val="28"/>
        </w:rPr>
        <w:t xml:space="preserve"> </w:t>
      </w:r>
      <w:r w:rsidR="00B16F62" w:rsidRPr="00B16F62">
        <w:rPr>
          <w:sz w:val="28"/>
          <w:szCs w:val="28"/>
        </w:rPr>
        <w:t>и муниципальных услуг» (далее – ГБУ ПК</w:t>
      </w:r>
      <w:r w:rsidRPr="00B16F62">
        <w:rPr>
          <w:sz w:val="28"/>
          <w:szCs w:val="28"/>
        </w:rPr>
        <w:t xml:space="preserve"> «Пермский </w:t>
      </w:r>
      <w:r w:rsidR="00B16F62" w:rsidRPr="00B16F62">
        <w:rPr>
          <w:sz w:val="28"/>
          <w:szCs w:val="28"/>
        </w:rPr>
        <w:t>краевой МФЦ ПГМУ»</w:t>
      </w:r>
      <w:r w:rsidR="00E71BC4">
        <w:rPr>
          <w:sz w:val="28"/>
          <w:szCs w:val="28"/>
        </w:rPr>
        <w:t>)</w:t>
      </w:r>
      <w:r>
        <w:rPr>
          <w:sz w:val="28"/>
          <w:szCs w:val="28"/>
        </w:rPr>
        <w:t xml:space="preserve"> о </w:t>
      </w:r>
      <w:r w:rsidR="00B16F62">
        <w:rPr>
          <w:sz w:val="28"/>
          <w:szCs w:val="28"/>
        </w:rPr>
        <w:t>порядке взаимодействия.</w:t>
      </w:r>
    </w:p>
    <w:p w:rsidR="007B1B08" w:rsidRPr="003E585B" w:rsidRDefault="007B1B08" w:rsidP="007B1B08">
      <w:pPr>
        <w:pStyle w:val="af4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E585B">
        <w:rPr>
          <w:sz w:val="28"/>
          <w:szCs w:val="28"/>
        </w:rPr>
        <w:t>Совершенствование использования архивной информации, расширение доступа к ней граждан и юридических лиц, эффективное использование архивных документов является важным направлением муниципального управления.</w:t>
      </w:r>
    </w:p>
    <w:p w:rsidR="007B1B08" w:rsidRDefault="007B1B08" w:rsidP="007B1B08">
      <w:pPr>
        <w:ind w:firstLine="709"/>
        <w:jc w:val="both"/>
        <w:rPr>
          <w:sz w:val="28"/>
          <w:szCs w:val="28"/>
        </w:rPr>
      </w:pPr>
      <w:r w:rsidRPr="00730F7A">
        <w:rPr>
          <w:sz w:val="28"/>
          <w:szCs w:val="28"/>
        </w:rPr>
        <w:t xml:space="preserve">Специфика архивной отрасли состоит в </w:t>
      </w:r>
      <w:proofErr w:type="spellStart"/>
      <w:r w:rsidRPr="00730F7A">
        <w:rPr>
          <w:sz w:val="28"/>
          <w:szCs w:val="28"/>
        </w:rPr>
        <w:t>многопрофильности</w:t>
      </w:r>
      <w:proofErr w:type="spellEnd"/>
      <w:r w:rsidRPr="00730F7A">
        <w:rPr>
          <w:sz w:val="28"/>
          <w:szCs w:val="28"/>
        </w:rPr>
        <w:t xml:space="preserve"> применения её информационных ресурсов, призванных удовлетворять социальные, правовые, научные, культурные и иные потребности граждан, органов власти и организаций. Развитие архивного дела следует рассматривать, прежде всего, как средство пополнения информационного ресурса </w:t>
      </w:r>
      <w:r>
        <w:rPr>
          <w:sz w:val="28"/>
          <w:szCs w:val="28"/>
        </w:rPr>
        <w:t>Чайковского городского округа</w:t>
      </w:r>
      <w:r w:rsidRPr="00730F7A">
        <w:rPr>
          <w:sz w:val="28"/>
          <w:szCs w:val="28"/>
        </w:rPr>
        <w:t xml:space="preserve"> – части историко-культурного наследия региона. </w:t>
      </w:r>
      <w:r>
        <w:rPr>
          <w:sz w:val="28"/>
          <w:szCs w:val="28"/>
        </w:rPr>
        <w:t xml:space="preserve">Сохраняя документацию, отражающую материальную, духовную жизнь жителей </w:t>
      </w:r>
      <w:r w:rsidR="00791B2F">
        <w:rPr>
          <w:sz w:val="28"/>
          <w:szCs w:val="28"/>
        </w:rPr>
        <w:t xml:space="preserve">Чайковского </w:t>
      </w:r>
      <w:r w:rsidRPr="00791B2F">
        <w:rPr>
          <w:sz w:val="28"/>
          <w:szCs w:val="28"/>
        </w:rPr>
        <w:t>город</w:t>
      </w:r>
      <w:r w:rsidR="00791B2F" w:rsidRPr="00791B2F">
        <w:rPr>
          <w:sz w:val="28"/>
          <w:szCs w:val="28"/>
        </w:rPr>
        <w:t>ского округа</w:t>
      </w:r>
      <w:r>
        <w:rPr>
          <w:sz w:val="28"/>
          <w:szCs w:val="28"/>
        </w:rPr>
        <w:t xml:space="preserve">, имеющую историческое, научное, социальное, экономическое, политическое и культурное значение, архив становится активным участником социально-экономических процессов, происходящих </w:t>
      </w:r>
      <w:r w:rsidR="00B16F62">
        <w:rPr>
          <w:sz w:val="28"/>
          <w:szCs w:val="28"/>
        </w:rPr>
        <w:t>в Чайковском городском округе</w:t>
      </w:r>
      <w:r>
        <w:rPr>
          <w:sz w:val="28"/>
          <w:szCs w:val="28"/>
        </w:rPr>
        <w:t xml:space="preserve">, выступает гарантом социальной защищенности граждан и их пенсионного обеспечения. </w:t>
      </w:r>
    </w:p>
    <w:p w:rsidR="007B1B08" w:rsidRPr="000A00ED" w:rsidRDefault="007B1B08" w:rsidP="007B1B08">
      <w:pPr>
        <w:ind w:firstLine="709"/>
        <w:jc w:val="both"/>
        <w:rPr>
          <w:sz w:val="28"/>
          <w:szCs w:val="28"/>
        </w:rPr>
      </w:pPr>
      <w:r w:rsidRPr="000A00ED">
        <w:rPr>
          <w:sz w:val="28"/>
          <w:szCs w:val="28"/>
        </w:rPr>
        <w:t>Объем архивного фонда на 01.07.2018  составляет 274 фонда в количестве 65 143 единиц хранения, имеющие социальное и экономическое значение.</w:t>
      </w:r>
    </w:p>
    <w:p w:rsidR="007B1B08" w:rsidRDefault="007B1B08" w:rsidP="007B1B08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30F7A">
        <w:rPr>
          <w:sz w:val="28"/>
          <w:szCs w:val="28"/>
        </w:rPr>
        <w:t xml:space="preserve">Текущее финансирование и материально-техническое обеспечение </w:t>
      </w:r>
      <w:r>
        <w:rPr>
          <w:sz w:val="28"/>
          <w:szCs w:val="28"/>
        </w:rPr>
        <w:t>МБУ «Архив Чайковского городского округа»</w:t>
      </w:r>
      <w:r w:rsidRPr="00730F7A">
        <w:rPr>
          <w:sz w:val="28"/>
          <w:szCs w:val="28"/>
        </w:rPr>
        <w:t xml:space="preserve">, в том числе, и обеспечение помещениями, его содержание, техническое оснащение, оборудование </w:t>
      </w:r>
      <w:r>
        <w:rPr>
          <w:sz w:val="28"/>
          <w:szCs w:val="28"/>
        </w:rPr>
        <w:t>системой пожаротушения</w:t>
      </w:r>
      <w:r w:rsidRPr="00730F7A">
        <w:rPr>
          <w:sz w:val="28"/>
          <w:szCs w:val="28"/>
        </w:rPr>
        <w:t xml:space="preserve">, комплектование документами и их использование, </w:t>
      </w:r>
      <w:r w:rsidRPr="00730F7A">
        <w:rPr>
          <w:sz w:val="28"/>
          <w:szCs w:val="28"/>
        </w:rPr>
        <w:lastRenderedPageBreak/>
        <w:t xml:space="preserve">обеспечение сохранности документов и создание необходимых условий труда работникам осуществляется за счет средств бюджета </w:t>
      </w:r>
      <w:r>
        <w:rPr>
          <w:sz w:val="28"/>
          <w:szCs w:val="28"/>
        </w:rPr>
        <w:t>Чайковского городского округа, а</w:t>
      </w:r>
      <w:r w:rsidRPr="0071480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сохранности  и хранение, комплектование учета и использования архивных документов государственной части документов архивного</w:t>
      </w:r>
      <w:proofErr w:type="gramEnd"/>
      <w:r>
        <w:rPr>
          <w:sz w:val="28"/>
          <w:szCs w:val="28"/>
        </w:rPr>
        <w:t xml:space="preserve"> фонда Пермского края – за счёт краевого бюджета. </w:t>
      </w:r>
    </w:p>
    <w:p w:rsidR="007B1B08" w:rsidRDefault="007B1B08" w:rsidP="007B1B08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существующее состояние архивохранилищ и материально-техническая база муниципального архива не обеспечивают в полной мере сохранность архивных документов на уровне нормативных требований, что приводит к преждевременному старению архивных документов, разрушению их физической основы. </w:t>
      </w:r>
      <w:r w:rsidR="002F79AD">
        <w:rPr>
          <w:sz w:val="28"/>
          <w:szCs w:val="28"/>
        </w:rPr>
        <w:t>Приоритетным направлением при комплектовании архива является комплектование документами  постоянного  хранения  муниципальной собственности Чайковского городского округа, которыми архив пополняется планово и регулярно.</w:t>
      </w:r>
      <w:r>
        <w:rPr>
          <w:sz w:val="28"/>
          <w:szCs w:val="28"/>
        </w:rPr>
        <w:t xml:space="preserve"> Прогнозируется также увеличение объемов поступающих в архив документов по личному составу, в связи с чем, резерв функционирующих площадей по предварительным подсчетам будет исчерпан в ближайший год. </w:t>
      </w:r>
    </w:p>
    <w:p w:rsidR="007B1B08" w:rsidRDefault="007B1B08" w:rsidP="007B1B08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9AD">
        <w:rPr>
          <w:sz w:val="28"/>
          <w:szCs w:val="28"/>
        </w:rPr>
        <w:t>В 2018 году МКУ «Архив Чайковского муниципального района»</w:t>
      </w:r>
      <w:r>
        <w:rPr>
          <w:sz w:val="28"/>
          <w:szCs w:val="28"/>
        </w:rPr>
        <w:t xml:space="preserve"> - далее (архив) были выделены дополнительные помещения, требующие реализации мероприятий по обеспечению его технической оснащённости, в соответствии с современными требованиями к архивохранилищам.</w:t>
      </w:r>
    </w:p>
    <w:p w:rsidR="007B1B08" w:rsidRDefault="007B1B08" w:rsidP="007B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архиве назрела необходимость производства ремонта дополнительно выделенных площадей под архивохранилища,  установка в них современной модульной пожарной сигнализации, кондиционеров</w:t>
      </w:r>
      <w:r w:rsidR="002F79A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сплит-системы</w:t>
      </w:r>
      <w:proofErr w:type="spellEnd"/>
      <w:r>
        <w:rPr>
          <w:sz w:val="28"/>
          <w:szCs w:val="28"/>
        </w:rPr>
        <w:t>, металлических стеллажей и технологического оборудования в соответствии с нормативными требованиями к помещениям, приспособленным под архив.</w:t>
      </w:r>
    </w:p>
    <w:p w:rsidR="007B1B08" w:rsidRDefault="007B1B08" w:rsidP="007B1B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архивных коробов улучшит условия сохранности документов и обеспечит их нормативное хранение. Установка системы автоматического пожаротушения, в  помещениях архива, значительно повысит уровень пожарной безопасности архивохранилищ.</w:t>
      </w:r>
    </w:p>
    <w:p w:rsidR="007B1B08" w:rsidRDefault="007B1B08" w:rsidP="007B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последнее десятилетие резко выросла потребность населения в архивных справках для подтверждения трудового стажа и размера заработной платы в связи с пенсионной реформой. Множество запросов поступает от бывших работников промышленных, строительных и других предприятий, массово высвободившихся в 90-е годы и проживающих сегодня не только на территории Российской Федерации, но также в Содружестве Независимых Государств (далее - СНГ) и в странах дальнего зарубежья. </w:t>
      </w:r>
    </w:p>
    <w:p w:rsidR="007B1B08" w:rsidRDefault="007B1B08" w:rsidP="007B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в архив обращается более 5000 граждан и юридических лиц, из которых большая часть оставляет свои социально-правовые запросы в архиве, запросы исполняются в установленные законом сроки.</w:t>
      </w:r>
    </w:p>
    <w:p w:rsidR="007B1B08" w:rsidRPr="00730F7A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30F7A">
        <w:rPr>
          <w:sz w:val="28"/>
          <w:szCs w:val="28"/>
        </w:rPr>
        <w:t xml:space="preserve">В настоящее время Российское законодательство обязывает архивы использовать новые информационные технологии: принимать запросы от граждан и юридических лиц и обеспечивать доступ к архивным документам через сеть Интернет по научно-справочному аппарату до уровня заголовков </w:t>
      </w:r>
      <w:r w:rsidRPr="00730F7A">
        <w:rPr>
          <w:sz w:val="28"/>
          <w:szCs w:val="28"/>
        </w:rPr>
        <w:lastRenderedPageBreak/>
        <w:t xml:space="preserve">дел, создавать электронные фонды пользования, то есть производить оцифровку наиболее востребованных материалов архива, что позволит удовлетворять различные гражданско-правовые запросы. </w:t>
      </w:r>
      <w:proofErr w:type="gramEnd"/>
    </w:p>
    <w:p w:rsidR="007B1B08" w:rsidRDefault="007B1B08" w:rsidP="007B1B08">
      <w:pPr>
        <w:pStyle w:val="af4"/>
        <w:numPr>
          <w:ilvl w:val="1"/>
          <w:numId w:val="23"/>
        </w:numPr>
        <w:ind w:left="0" w:firstLine="720"/>
        <w:jc w:val="both"/>
        <w:rPr>
          <w:sz w:val="28"/>
          <w:szCs w:val="28"/>
        </w:rPr>
      </w:pPr>
      <w:r w:rsidRPr="00D46868">
        <w:rPr>
          <w:sz w:val="28"/>
          <w:szCs w:val="28"/>
        </w:rPr>
        <w:t xml:space="preserve">В комплексе мер социально-экономического развития </w:t>
      </w:r>
      <w:r w:rsidRPr="000E0C58">
        <w:rPr>
          <w:sz w:val="28"/>
          <w:szCs w:val="28"/>
        </w:rPr>
        <w:t>Чайковско</w:t>
      </w:r>
      <w:r w:rsidR="000E0C58" w:rsidRPr="000E0C58">
        <w:rPr>
          <w:sz w:val="28"/>
          <w:szCs w:val="28"/>
        </w:rPr>
        <w:t>го городского округа</w:t>
      </w:r>
      <w:r w:rsidRPr="00D46868">
        <w:rPr>
          <w:sz w:val="28"/>
          <w:szCs w:val="28"/>
        </w:rPr>
        <w:t xml:space="preserve"> немаловажную роль играет и орган ЗАГС, реализующий государственную политику в области семейного права. Кроме того, банк данных актов гражданского состояния, архивы ЗАГС становятся все более востребованными различными органами государственной власти и гражданами. Государственная регистрация актов гражданского состояния установлена в целях охраны имущественных и личных неимущественных прав граждан, а также в интересах государства. </w:t>
      </w:r>
    </w:p>
    <w:p w:rsidR="007B1B08" w:rsidRPr="00D46868" w:rsidRDefault="007B1B08" w:rsidP="007B1B08">
      <w:pPr>
        <w:ind w:firstLine="709"/>
        <w:jc w:val="both"/>
        <w:rPr>
          <w:sz w:val="28"/>
          <w:szCs w:val="28"/>
        </w:rPr>
      </w:pPr>
      <w:r w:rsidRPr="00D46868">
        <w:rPr>
          <w:sz w:val="28"/>
          <w:szCs w:val="28"/>
        </w:rPr>
        <w:t>Записи актов гражданского состояния имеют важное юридическое значение, так как они удостоверяют возникновение, изменение и прекращение прав и обязанностей граждан. Помимо этого, актовые записи имеют демографическое, социальное значение. Данные о государственной регистрации актов гражданского состояния используются для экономического прогнозирования.</w:t>
      </w:r>
    </w:p>
    <w:p w:rsidR="007B1B08" w:rsidRPr="00D46868" w:rsidRDefault="007B1B08" w:rsidP="007B1B08">
      <w:pPr>
        <w:ind w:firstLine="720"/>
        <w:jc w:val="both"/>
        <w:rPr>
          <w:sz w:val="28"/>
          <w:szCs w:val="28"/>
        </w:rPr>
      </w:pPr>
      <w:r w:rsidRPr="00D46868">
        <w:rPr>
          <w:sz w:val="28"/>
          <w:szCs w:val="28"/>
        </w:rPr>
        <w:t>Проведена достаточно объемная работа по формированию государственных информационных ресурсов, включающих информацию о гражданах, статистические данные, справочные материалы. Электронная база данных в настоящий момент составляет свыше 288399</w:t>
      </w:r>
      <w:r w:rsidRPr="00D46868">
        <w:rPr>
          <w:b/>
          <w:sz w:val="28"/>
          <w:szCs w:val="28"/>
        </w:rPr>
        <w:t xml:space="preserve"> </w:t>
      </w:r>
      <w:r w:rsidRPr="00D46868">
        <w:rPr>
          <w:sz w:val="28"/>
          <w:szCs w:val="28"/>
        </w:rPr>
        <w:t xml:space="preserve">записей актов гражданского состояния. </w:t>
      </w:r>
    </w:p>
    <w:p w:rsidR="007B1B08" w:rsidRPr="00D46868" w:rsidRDefault="007B1B08" w:rsidP="007B1B08">
      <w:pPr>
        <w:ind w:firstLine="720"/>
        <w:jc w:val="both"/>
        <w:rPr>
          <w:sz w:val="28"/>
          <w:szCs w:val="28"/>
        </w:rPr>
      </w:pPr>
      <w:r w:rsidRPr="00D46868">
        <w:rPr>
          <w:sz w:val="28"/>
          <w:szCs w:val="28"/>
        </w:rPr>
        <w:t>Использование новых компьютерных технологий позволяет качественно осуществлять государственную регистрацию актов гражданского состояния, оперативно представлять информацию исполнительным органам государственной власти П</w:t>
      </w:r>
      <w:r>
        <w:rPr>
          <w:sz w:val="28"/>
          <w:szCs w:val="28"/>
        </w:rPr>
        <w:t>ермского края</w:t>
      </w:r>
      <w:r w:rsidRPr="00D46868">
        <w:rPr>
          <w:sz w:val="28"/>
          <w:szCs w:val="28"/>
        </w:rPr>
        <w:t>, организациям и гражданам в соответствии с действующим законодательством, восстановлению утраченных документов, установлению родственных отношений, имущественным вопросам, розыску.</w:t>
      </w:r>
    </w:p>
    <w:p w:rsidR="007B1B08" w:rsidRPr="00D46868" w:rsidRDefault="007B1B08" w:rsidP="007B1B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46868">
        <w:rPr>
          <w:sz w:val="28"/>
          <w:szCs w:val="28"/>
        </w:rPr>
        <w:t xml:space="preserve">аботники органов ЗАГС ведут первичный учет демографических событий, поэтому составление разнообразных видов отчетности и представление статистической информации значительно увеличивают нагрузку на органы ЗАГС. </w:t>
      </w:r>
      <w:r w:rsidRPr="00D46868">
        <w:rPr>
          <w:sz w:val="28"/>
          <w:szCs w:val="28"/>
        </w:rPr>
        <w:tab/>
        <w:t xml:space="preserve">Для того чтобы данную систему поддерживать на уровне развитых стран, представляя данные, необходимые для государственного управления и социальной политики, необходима организация записи сведений, их передачи и обработки с помощью современной компьютерной техники. </w:t>
      </w:r>
    </w:p>
    <w:p w:rsidR="007B1B08" w:rsidRPr="00D46868" w:rsidRDefault="007B1B08" w:rsidP="007B1B08">
      <w:pPr>
        <w:ind w:firstLine="720"/>
        <w:jc w:val="both"/>
        <w:rPr>
          <w:sz w:val="28"/>
          <w:szCs w:val="28"/>
        </w:rPr>
      </w:pPr>
      <w:proofErr w:type="gramStart"/>
      <w:r w:rsidRPr="00D46868">
        <w:rPr>
          <w:sz w:val="28"/>
          <w:szCs w:val="28"/>
        </w:rPr>
        <w:t xml:space="preserve">Созданное единое информационное пространство на территории </w:t>
      </w:r>
      <w:r w:rsidR="00537C01" w:rsidRPr="000E0C58">
        <w:rPr>
          <w:sz w:val="28"/>
          <w:szCs w:val="28"/>
        </w:rPr>
        <w:t>Чайковского городского округа</w:t>
      </w:r>
      <w:r w:rsidR="00537C01">
        <w:rPr>
          <w:sz w:val="28"/>
          <w:szCs w:val="28"/>
        </w:rPr>
        <w:t xml:space="preserve"> </w:t>
      </w:r>
      <w:r w:rsidRPr="00D46868">
        <w:rPr>
          <w:sz w:val="28"/>
          <w:szCs w:val="28"/>
        </w:rPr>
        <w:t>оказывает воздействие на социальную политику за счет повышения эффективности взаимодействия органа ЗАГС с гражданами и организациями, качество оказываемых им услуг, существенно повысит возможности координации работы не только отдела ЗАГС, но и иных исполнительных органов государственной власти</w:t>
      </w:r>
      <w:r w:rsidR="00EA7BDB">
        <w:rPr>
          <w:sz w:val="28"/>
          <w:szCs w:val="28"/>
        </w:rPr>
        <w:t xml:space="preserve"> Пермского края</w:t>
      </w:r>
      <w:r w:rsidRPr="00D46868">
        <w:rPr>
          <w:sz w:val="28"/>
          <w:szCs w:val="28"/>
        </w:rPr>
        <w:t xml:space="preserve">, а также федеральных органов исполнительной власти, занимающихся </w:t>
      </w:r>
      <w:r w:rsidRPr="00D46868">
        <w:rPr>
          <w:sz w:val="28"/>
          <w:szCs w:val="28"/>
        </w:rPr>
        <w:lastRenderedPageBreak/>
        <w:t>проблемами гражданства, социального обеспечения, демографической ситуации</w:t>
      </w:r>
      <w:proofErr w:type="gramEnd"/>
      <w:r w:rsidRPr="00D46868">
        <w:rPr>
          <w:sz w:val="28"/>
          <w:szCs w:val="28"/>
        </w:rPr>
        <w:t>, семейной политики и т.д.</w:t>
      </w:r>
    </w:p>
    <w:p w:rsidR="007B1B08" w:rsidRPr="00D46868" w:rsidRDefault="007B1B08" w:rsidP="007B1B08">
      <w:pPr>
        <w:ind w:firstLine="720"/>
        <w:jc w:val="both"/>
        <w:rPr>
          <w:sz w:val="28"/>
          <w:szCs w:val="28"/>
        </w:rPr>
      </w:pPr>
      <w:r w:rsidRPr="00D46868">
        <w:rPr>
          <w:sz w:val="28"/>
          <w:szCs w:val="28"/>
        </w:rPr>
        <w:t>Актуальным остается вопрос предоставления населению качественных услуг по организации и проведению торжественных церемоний бракосочетания, рождения ребенка и других семейно</w:t>
      </w:r>
      <w:r>
        <w:rPr>
          <w:sz w:val="28"/>
          <w:szCs w:val="28"/>
        </w:rPr>
        <w:t xml:space="preserve"> </w:t>
      </w:r>
      <w:r w:rsidRPr="00D46868">
        <w:rPr>
          <w:sz w:val="28"/>
          <w:szCs w:val="28"/>
        </w:rPr>
        <w:t>- бытовых обрядов, информационно-правовой помощи по вопросам семейно-брачного законодательства и др.</w:t>
      </w:r>
    </w:p>
    <w:p w:rsidR="007B1B08" w:rsidRPr="000E0C58" w:rsidRDefault="007B1B08" w:rsidP="007B1B08">
      <w:pPr>
        <w:pStyle w:val="af4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E0C58">
        <w:rPr>
          <w:snapToGrid w:val="0"/>
          <w:sz w:val="28"/>
          <w:szCs w:val="28"/>
        </w:rPr>
        <w:t>В системе муниципального управления все структуры и</w:t>
      </w:r>
      <w:r w:rsidRPr="003E585B">
        <w:rPr>
          <w:snapToGrid w:val="0"/>
          <w:sz w:val="28"/>
          <w:szCs w:val="28"/>
        </w:rPr>
        <w:t xml:space="preserve"> должностные лица связаны между собой документационными потоками, образуя единую коммуникационную сеть. В основе деятельности </w:t>
      </w:r>
      <w:r>
        <w:rPr>
          <w:snapToGrid w:val="0"/>
          <w:sz w:val="28"/>
          <w:szCs w:val="28"/>
        </w:rPr>
        <w:t>администрации Чайковского городского округа</w:t>
      </w:r>
      <w:r w:rsidRPr="003E585B">
        <w:rPr>
          <w:snapToGrid w:val="0"/>
          <w:sz w:val="28"/>
          <w:szCs w:val="28"/>
        </w:rPr>
        <w:t xml:space="preserve">, ее структурных подразделений, отраслевых (функциональных) органов лежит процесс получения, обработки информации, принятия решения, доведения его до сведения исполнителей, организации и контроля исполнения. От оперативности, устойчивости и оптимальности документационных потоков во многом зависит качество управления, эффективность </w:t>
      </w:r>
      <w:r w:rsidRPr="003E585B">
        <w:rPr>
          <w:sz w:val="28"/>
          <w:szCs w:val="28"/>
        </w:rPr>
        <w:t>организационно-документационной деятельности администрации</w:t>
      </w:r>
      <w:r w:rsidR="001007B6">
        <w:rPr>
          <w:sz w:val="28"/>
          <w:szCs w:val="28"/>
        </w:rPr>
        <w:t xml:space="preserve"> </w:t>
      </w:r>
      <w:r w:rsidR="001007B6" w:rsidRPr="000E0C58">
        <w:rPr>
          <w:sz w:val="28"/>
          <w:szCs w:val="28"/>
        </w:rPr>
        <w:t>Чайковского городского округа</w:t>
      </w:r>
      <w:r w:rsidRPr="000E0C58">
        <w:rPr>
          <w:sz w:val="28"/>
          <w:szCs w:val="28"/>
        </w:rPr>
        <w:t>.</w:t>
      </w:r>
    </w:p>
    <w:p w:rsidR="007B1B08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0F7A">
        <w:rPr>
          <w:sz w:val="28"/>
          <w:szCs w:val="28"/>
        </w:rPr>
        <w:t>Система документационного обеспечения деятельности органов местного самоуправления является частью общегосударственной системы документационного обеспечения управления.</w:t>
      </w:r>
    </w:p>
    <w:p w:rsidR="007B1B08" w:rsidRPr="00730F7A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0F7A">
        <w:rPr>
          <w:sz w:val="28"/>
          <w:szCs w:val="28"/>
        </w:rPr>
        <w:t xml:space="preserve">Документационное </w:t>
      </w:r>
      <w:r>
        <w:rPr>
          <w:sz w:val="28"/>
          <w:szCs w:val="28"/>
        </w:rPr>
        <w:t>обес</w:t>
      </w:r>
      <w:r w:rsidRPr="00730F7A">
        <w:rPr>
          <w:sz w:val="28"/>
          <w:szCs w:val="28"/>
        </w:rPr>
        <w:t xml:space="preserve">печение управления органов местного самоуправления, прежде всего, нуждается в нормативной правовой регламентации. </w:t>
      </w:r>
    </w:p>
    <w:p w:rsidR="007B1B08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0F7A">
        <w:rPr>
          <w:spacing w:val="2"/>
          <w:sz w:val="28"/>
          <w:szCs w:val="28"/>
        </w:rPr>
        <w:t>Действующее законодательство Российской Федерации обязывает органы местного самоуправления обеспечить гражданам открытость и доступность к информации о своей деятельности, в том числе, как к проектам нормативных правовых актов, так и к принятым актам. Также муниципальные образования должны обеспечить гражданам возможность вносить предложения, замечания в разрабатываемые проекты нормативных правовых актов; принимать участие в разработке программ социально</w:t>
      </w:r>
      <w:r>
        <w:rPr>
          <w:spacing w:val="2"/>
          <w:sz w:val="28"/>
          <w:szCs w:val="28"/>
        </w:rPr>
        <w:t>-</w:t>
      </w:r>
      <w:r w:rsidRPr="00730F7A">
        <w:rPr>
          <w:spacing w:val="2"/>
          <w:sz w:val="28"/>
          <w:szCs w:val="28"/>
        </w:rPr>
        <w:t xml:space="preserve">экономического развития территории, муниципальных программ различной направленности через организацию проведения публичных слушаний </w:t>
      </w:r>
      <w:r w:rsidRPr="00730F7A">
        <w:rPr>
          <w:sz w:val="28"/>
          <w:szCs w:val="28"/>
        </w:rPr>
        <w:t xml:space="preserve">в пределах компетенции органов местного самоуправления </w:t>
      </w:r>
      <w:r>
        <w:rPr>
          <w:sz w:val="28"/>
          <w:szCs w:val="28"/>
        </w:rPr>
        <w:t>Чайковского городского округа</w:t>
      </w:r>
      <w:r w:rsidRPr="00730F7A">
        <w:rPr>
          <w:sz w:val="28"/>
          <w:szCs w:val="28"/>
        </w:rPr>
        <w:t>.</w:t>
      </w:r>
    </w:p>
    <w:p w:rsidR="007B1B08" w:rsidRPr="003E585B" w:rsidRDefault="007B1B08" w:rsidP="007B1B08">
      <w:pPr>
        <w:pStyle w:val="af4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E585B">
        <w:rPr>
          <w:sz w:val="28"/>
          <w:szCs w:val="28"/>
        </w:rPr>
        <w:t xml:space="preserve">На сегодняшний день одной из приоритетных задач социально-экономического развития любого муниципального образования остаются задачи по улучшению взаимодействия населения с органами местной власти и средствами массовой информации и коммуникации по вопросам местного значения, повышение информационной открытости органов местного самоуправления; установление обратной связи с населением; координация работы в определении приоритетных тем для освещения деятельности органов местного самоуправления в средствах массовой информации и коммуникации; предоставление информации, справочных материалов по социальным и интересующим граждан вопросам; обобщение опыта работы </w:t>
      </w:r>
      <w:r w:rsidRPr="003E585B">
        <w:rPr>
          <w:sz w:val="28"/>
          <w:szCs w:val="28"/>
        </w:rPr>
        <w:lastRenderedPageBreak/>
        <w:t xml:space="preserve">по информированию. </w:t>
      </w:r>
    </w:p>
    <w:p w:rsidR="007B1B08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C29">
        <w:rPr>
          <w:sz w:val="28"/>
          <w:szCs w:val="28"/>
        </w:rPr>
        <w:t xml:space="preserve">Создание условий для эффективного взаимодействия органов местного самоуправления и жителей </w:t>
      </w:r>
      <w:r>
        <w:rPr>
          <w:sz w:val="28"/>
          <w:szCs w:val="28"/>
        </w:rPr>
        <w:t>Чайковского городского округа</w:t>
      </w:r>
      <w:r w:rsidRPr="00405C29">
        <w:rPr>
          <w:sz w:val="28"/>
          <w:szCs w:val="28"/>
        </w:rPr>
        <w:t xml:space="preserve"> путем объективного освещения деятельности органов местного самоуправления, формирования положительного имиджа </w:t>
      </w:r>
      <w:r w:rsidRPr="000E0C58">
        <w:rPr>
          <w:sz w:val="28"/>
          <w:szCs w:val="28"/>
        </w:rPr>
        <w:t>Чайковско</w:t>
      </w:r>
      <w:r w:rsidR="001007B6" w:rsidRPr="000E0C58">
        <w:rPr>
          <w:sz w:val="28"/>
          <w:szCs w:val="28"/>
        </w:rPr>
        <w:t>го городского округа</w:t>
      </w:r>
      <w:r w:rsidRPr="00405C29">
        <w:rPr>
          <w:sz w:val="28"/>
          <w:szCs w:val="28"/>
        </w:rPr>
        <w:t xml:space="preserve"> и вовлечения общественности в деятельность органов местного самоуправления позволяет обеспечить </w:t>
      </w:r>
      <w:r>
        <w:rPr>
          <w:sz w:val="28"/>
          <w:szCs w:val="28"/>
        </w:rPr>
        <w:t>«прозрачность»</w:t>
      </w:r>
      <w:r w:rsidRPr="00405C29">
        <w:rPr>
          <w:sz w:val="28"/>
          <w:szCs w:val="28"/>
        </w:rPr>
        <w:t xml:space="preserve"> каналов взаимодействия власти и общества</w:t>
      </w:r>
      <w:r>
        <w:rPr>
          <w:sz w:val="28"/>
          <w:szCs w:val="28"/>
        </w:rPr>
        <w:t>.</w:t>
      </w:r>
    </w:p>
    <w:p w:rsidR="007B1B08" w:rsidRPr="00E20526" w:rsidRDefault="007B1B08" w:rsidP="007B1B08">
      <w:pPr>
        <w:ind w:firstLine="709"/>
        <w:jc w:val="both"/>
        <w:rPr>
          <w:sz w:val="28"/>
          <w:szCs w:val="28"/>
        </w:rPr>
      </w:pPr>
      <w:r w:rsidRPr="003C0366">
        <w:rPr>
          <w:sz w:val="28"/>
          <w:szCs w:val="28"/>
        </w:rPr>
        <w:t>1.8.</w:t>
      </w:r>
      <w:r w:rsidRPr="002576E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Чайковского городского округа</w:t>
      </w:r>
      <w:r w:rsidRPr="00E20526">
        <w:rPr>
          <w:sz w:val="28"/>
          <w:szCs w:val="28"/>
        </w:rPr>
        <w:t xml:space="preserve"> наделяется Уставом </w:t>
      </w:r>
      <w:r>
        <w:rPr>
          <w:sz w:val="28"/>
          <w:szCs w:val="28"/>
        </w:rPr>
        <w:t>Чайковского городского округа</w:t>
      </w:r>
      <w:r w:rsidRPr="00E20526">
        <w:rPr>
          <w:sz w:val="28"/>
          <w:szCs w:val="28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Пермского края. Её деятельность осуществляется в условиях множества параллельно реализуемых реформ и повышения требований к результатам. </w:t>
      </w:r>
    </w:p>
    <w:p w:rsidR="007B1B08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526">
        <w:rPr>
          <w:sz w:val="28"/>
          <w:szCs w:val="28"/>
        </w:rPr>
        <w:t xml:space="preserve">Поэтому развитие муниципальной службы в </w:t>
      </w:r>
      <w:r>
        <w:rPr>
          <w:sz w:val="28"/>
          <w:szCs w:val="28"/>
        </w:rPr>
        <w:t>администрации Чайковского городского округа</w:t>
      </w:r>
      <w:r w:rsidRPr="00E20526">
        <w:rPr>
          <w:sz w:val="28"/>
          <w:szCs w:val="28"/>
        </w:rPr>
        <w:t xml:space="preserve"> должно быть направлено на реализацию кадровой политики, сосредоточенной на формирование высокопрофессионального</w:t>
      </w:r>
      <w:r>
        <w:rPr>
          <w:sz w:val="28"/>
          <w:szCs w:val="28"/>
        </w:rPr>
        <w:t xml:space="preserve"> кадрового состава и на создание</w:t>
      </w:r>
      <w:r w:rsidRPr="00E20526">
        <w:rPr>
          <w:sz w:val="28"/>
          <w:szCs w:val="28"/>
        </w:rPr>
        <w:t xml:space="preserve"> открытой и конкурентоспособной муниципальной службы</w:t>
      </w:r>
      <w:r>
        <w:rPr>
          <w:sz w:val="28"/>
          <w:szCs w:val="28"/>
        </w:rPr>
        <w:t>.</w:t>
      </w:r>
    </w:p>
    <w:p w:rsidR="007B1B08" w:rsidRDefault="007B1B08" w:rsidP="007B1B08">
      <w:pPr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E20526">
        <w:rPr>
          <w:sz w:val="28"/>
          <w:szCs w:val="28"/>
        </w:rPr>
        <w:t xml:space="preserve">Проведенная работа по всем направлениям деятельности </w:t>
      </w:r>
      <w:r>
        <w:rPr>
          <w:sz w:val="28"/>
          <w:szCs w:val="28"/>
        </w:rPr>
        <w:t>администрации Чайковского городского округа</w:t>
      </w:r>
      <w:r w:rsidRPr="00E20526">
        <w:rPr>
          <w:sz w:val="28"/>
          <w:szCs w:val="28"/>
        </w:rPr>
        <w:t xml:space="preserve"> позволяет продолжить реализацию мероприятий, направленных на совершенствование муниципального управления и повышение эффективности деятельности </w:t>
      </w:r>
      <w:r>
        <w:rPr>
          <w:sz w:val="28"/>
          <w:szCs w:val="28"/>
        </w:rPr>
        <w:t>администрации Чайковского городского округа.</w:t>
      </w:r>
    </w:p>
    <w:p w:rsidR="007B1B08" w:rsidRDefault="007B1B08" w:rsidP="007B1B08">
      <w:pPr>
        <w:jc w:val="both"/>
        <w:rPr>
          <w:sz w:val="28"/>
          <w:szCs w:val="28"/>
        </w:rPr>
        <w:sectPr w:rsidR="007B1B08" w:rsidSect="007B1B08"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D26416">
        <w:rPr>
          <w:sz w:val="28"/>
          <w:szCs w:val="28"/>
        </w:rPr>
        <w:t xml:space="preserve"> </w:t>
      </w: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D26416">
        <w:rPr>
          <w:sz w:val="28"/>
          <w:szCs w:val="28"/>
        </w:rPr>
        <w:t>«Совершенствование муниципального управления</w:t>
      </w:r>
      <w:r>
        <w:rPr>
          <w:sz w:val="28"/>
          <w:szCs w:val="28"/>
        </w:rPr>
        <w:t xml:space="preserve"> Чайковского городского округа»</w:t>
      </w:r>
    </w:p>
    <w:p w:rsidR="007B1B08" w:rsidRDefault="007B1B08" w:rsidP="007B1B08">
      <w:pPr>
        <w:pStyle w:val="ad"/>
        <w:shd w:val="clear" w:color="auto" w:fill="FFFFFF"/>
        <w:jc w:val="center"/>
        <w:outlineLvl w:val="0"/>
        <w:rPr>
          <w:b/>
          <w:szCs w:val="28"/>
        </w:rPr>
      </w:pPr>
    </w:p>
    <w:p w:rsidR="007B1B08" w:rsidRDefault="007B1B08" w:rsidP="007B1B08">
      <w:pPr>
        <w:pStyle w:val="ad"/>
        <w:shd w:val="clear" w:color="auto" w:fill="FFFFFF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Подпрограмма 1. </w:t>
      </w:r>
      <w:r w:rsidRPr="0037037B">
        <w:rPr>
          <w:b/>
          <w:szCs w:val="28"/>
        </w:rPr>
        <w:t xml:space="preserve">«Развитие </w:t>
      </w:r>
      <w:r>
        <w:rPr>
          <w:b/>
          <w:szCs w:val="28"/>
        </w:rPr>
        <w:t xml:space="preserve">муниципальной службы </w:t>
      </w:r>
    </w:p>
    <w:p w:rsidR="007B1B08" w:rsidRDefault="007B1B08" w:rsidP="007B1B08">
      <w:pPr>
        <w:pStyle w:val="ad"/>
        <w:shd w:val="clear" w:color="auto" w:fill="FFFFFF"/>
        <w:jc w:val="center"/>
        <w:outlineLvl w:val="0"/>
        <w:rPr>
          <w:b/>
          <w:szCs w:val="28"/>
        </w:rPr>
      </w:pPr>
      <w:r>
        <w:rPr>
          <w:b/>
          <w:szCs w:val="28"/>
        </w:rPr>
        <w:t>в администрации Чайковского городского округа</w:t>
      </w:r>
      <w:r w:rsidRPr="0037037B">
        <w:rPr>
          <w:b/>
          <w:szCs w:val="28"/>
        </w:rPr>
        <w:t>»</w:t>
      </w:r>
      <w:bookmarkEnd w:id="2"/>
    </w:p>
    <w:p w:rsidR="007B1B08" w:rsidRDefault="007B1B08" w:rsidP="007B1B08">
      <w:pPr>
        <w:pStyle w:val="6"/>
        <w:shd w:val="clear" w:color="auto" w:fill="FFFFFF"/>
        <w:spacing w:before="0" w:after="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7B1B08" w:rsidRPr="00E22DCD" w:rsidRDefault="007B1B08" w:rsidP="007B1B08">
      <w:pPr>
        <w:pStyle w:val="6"/>
        <w:shd w:val="clear" w:color="auto" w:fill="FFFFFF"/>
        <w:spacing w:before="0"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E22DCD">
        <w:rPr>
          <w:rFonts w:ascii="Times New Roman" w:hAnsi="Times New Roman"/>
          <w:snapToGrid w:val="0"/>
          <w:sz w:val="28"/>
          <w:szCs w:val="28"/>
        </w:rPr>
        <w:t>ПАСПОРТ</w:t>
      </w:r>
    </w:p>
    <w:tbl>
      <w:tblPr>
        <w:tblpPr w:leftFromText="180" w:rightFromText="180" w:vertAnchor="text" w:horzAnchor="margin" w:tblpX="358" w:tblpY="214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7"/>
        <w:gridCol w:w="7194"/>
      </w:tblGrid>
      <w:tr w:rsidR="0051732E" w:rsidRPr="00D25BCE" w:rsidTr="0051732E">
        <w:trPr>
          <w:trHeight w:val="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2C5A18" w:rsidRDefault="0051732E" w:rsidP="0051732E">
            <w:pPr>
              <w:shd w:val="clear" w:color="auto" w:fill="FFFFFF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C5A18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2C5A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Чайковского городского округа</w:t>
            </w:r>
            <w:r w:rsidRPr="002C5A18">
              <w:rPr>
                <w:sz w:val="28"/>
                <w:szCs w:val="28"/>
              </w:rPr>
              <w:t xml:space="preserve"> </w:t>
            </w:r>
          </w:p>
        </w:tc>
      </w:tr>
      <w:tr w:rsidR="0051732E" w:rsidRPr="00D25BCE" w:rsidTr="0051732E">
        <w:trPr>
          <w:trHeight w:val="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2C5A18" w:rsidRDefault="0051732E" w:rsidP="0051732E">
            <w:pPr>
              <w:shd w:val="clear" w:color="auto" w:fill="FFFFFF"/>
              <w:ind w:left="33"/>
              <w:jc w:val="both"/>
              <w:rPr>
                <w:sz w:val="28"/>
                <w:szCs w:val="28"/>
              </w:rPr>
            </w:pPr>
            <w:r w:rsidRPr="002C5A18">
              <w:rPr>
                <w:sz w:val="28"/>
                <w:szCs w:val="28"/>
              </w:rPr>
              <w:t xml:space="preserve">Отраслевые (функциональные) органы администрации   </w:t>
            </w:r>
            <w:r>
              <w:rPr>
                <w:sz w:val="28"/>
                <w:szCs w:val="28"/>
              </w:rPr>
              <w:t>Чайковского городского округа</w:t>
            </w:r>
            <w:r w:rsidRPr="002C5A18">
              <w:rPr>
                <w:sz w:val="28"/>
                <w:szCs w:val="28"/>
              </w:rPr>
              <w:t xml:space="preserve"> </w:t>
            </w:r>
          </w:p>
        </w:tc>
      </w:tr>
      <w:tr w:rsidR="0051732E" w:rsidRPr="00D25BCE" w:rsidTr="0051732E">
        <w:trPr>
          <w:trHeight w:val="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2C5A18" w:rsidRDefault="0051732E" w:rsidP="0051732E">
            <w:pPr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C5A18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2C5A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Чайковского городского округа,</w:t>
            </w:r>
            <w:r w:rsidRPr="002C5A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2C5A18">
              <w:rPr>
                <w:sz w:val="28"/>
                <w:szCs w:val="28"/>
              </w:rPr>
              <w:t xml:space="preserve">траслевые (функциональные) органы администрации   </w:t>
            </w:r>
            <w:r>
              <w:rPr>
                <w:sz w:val="28"/>
                <w:szCs w:val="28"/>
              </w:rPr>
              <w:t>Чайковского городского округа</w:t>
            </w:r>
          </w:p>
        </w:tc>
      </w:tr>
      <w:tr w:rsidR="0051732E" w:rsidRPr="00D25BCE" w:rsidTr="0051732E">
        <w:trPr>
          <w:trHeight w:val="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D25BCE" w:rsidRDefault="0051732E" w:rsidP="0051732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Подпрограмма не имеет разбивки на этапы, мероприятия реализуются в течение всего периода реализации с 20</w:t>
            </w:r>
            <w:r>
              <w:rPr>
                <w:sz w:val="28"/>
                <w:szCs w:val="28"/>
              </w:rPr>
              <w:t>19</w:t>
            </w:r>
            <w:r w:rsidRPr="00D25BCE">
              <w:rPr>
                <w:sz w:val="28"/>
                <w:szCs w:val="28"/>
              </w:rPr>
              <w:t xml:space="preserve"> года по 202</w:t>
            </w:r>
            <w:r>
              <w:rPr>
                <w:sz w:val="28"/>
                <w:szCs w:val="28"/>
              </w:rPr>
              <w:t>6</w:t>
            </w:r>
            <w:r w:rsidRPr="00D25BCE">
              <w:rPr>
                <w:sz w:val="28"/>
                <w:szCs w:val="28"/>
              </w:rPr>
              <w:t xml:space="preserve"> год. </w:t>
            </w:r>
          </w:p>
        </w:tc>
      </w:tr>
      <w:tr w:rsidR="0051732E" w:rsidRPr="00D25BCE" w:rsidTr="0051732E">
        <w:trPr>
          <w:trHeight w:val="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2C5A18" w:rsidRDefault="0051732E" w:rsidP="0051732E">
            <w:pPr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2C5A18">
              <w:rPr>
                <w:sz w:val="28"/>
                <w:szCs w:val="28"/>
              </w:rPr>
              <w:t>Обеспечение высококвалифицированным кадровым составом и повышение престижа муниципальной службы в органах местного самоуправления.</w:t>
            </w:r>
          </w:p>
        </w:tc>
      </w:tr>
      <w:tr w:rsidR="0051732E" w:rsidRPr="00D25BCE" w:rsidTr="0051732E">
        <w:trPr>
          <w:trHeight w:val="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2C5A18" w:rsidRDefault="0051732E" w:rsidP="0051732E">
            <w:pPr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2C5A18">
              <w:rPr>
                <w:sz w:val="28"/>
                <w:szCs w:val="28"/>
              </w:rPr>
              <w:t>- формирование эффективной управленческой команды;</w:t>
            </w:r>
          </w:p>
          <w:p w:rsidR="0051732E" w:rsidRPr="002C5A18" w:rsidRDefault="0051732E" w:rsidP="0051732E">
            <w:pPr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2C5A18">
              <w:rPr>
                <w:sz w:val="28"/>
                <w:szCs w:val="28"/>
              </w:rPr>
              <w:t>- профессиональное развитие служащих;</w:t>
            </w:r>
          </w:p>
          <w:p w:rsidR="0051732E" w:rsidRPr="002C5A18" w:rsidRDefault="0051732E" w:rsidP="0051732E">
            <w:pPr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2C5A18">
              <w:rPr>
                <w:sz w:val="28"/>
                <w:szCs w:val="28"/>
              </w:rPr>
              <w:t>- управление результативностью служащих;</w:t>
            </w:r>
          </w:p>
          <w:p w:rsidR="0051732E" w:rsidRDefault="0051732E" w:rsidP="0051732E">
            <w:pPr>
              <w:ind w:left="33"/>
              <w:jc w:val="both"/>
              <w:rPr>
                <w:sz w:val="28"/>
                <w:szCs w:val="28"/>
              </w:rPr>
            </w:pPr>
            <w:r w:rsidRPr="002C5A18">
              <w:rPr>
                <w:sz w:val="28"/>
                <w:szCs w:val="28"/>
              </w:rPr>
              <w:t>-пенсионное обеспечение за выслугу лет, замещавших муниципальные должности и должности муниципальной службы;</w:t>
            </w:r>
          </w:p>
          <w:p w:rsidR="0051732E" w:rsidRPr="002C5A18" w:rsidRDefault="0051732E" w:rsidP="0051732E">
            <w:pPr>
              <w:ind w:left="3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коррупционных правонарушений на муниципальной службе.</w:t>
            </w:r>
          </w:p>
        </w:tc>
      </w:tr>
      <w:tr w:rsidR="0051732E" w:rsidRPr="00D25BCE" w:rsidTr="0051732E">
        <w:trPr>
          <w:trHeight w:val="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  <w:r w:rsidRPr="00D25B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D25BCE">
              <w:rPr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77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494"/>
              <w:gridCol w:w="2050"/>
              <w:gridCol w:w="552"/>
              <w:gridCol w:w="664"/>
              <w:gridCol w:w="662"/>
              <w:gridCol w:w="662"/>
              <w:gridCol w:w="662"/>
              <w:gridCol w:w="662"/>
              <w:gridCol w:w="669"/>
            </w:tblGrid>
            <w:tr w:rsidR="0051732E" w:rsidRPr="009D7290" w:rsidTr="0051732E">
              <w:trPr>
                <w:trHeight w:val="4"/>
              </w:trPr>
              <w:tc>
                <w:tcPr>
                  <w:tcW w:w="348" w:type="pct"/>
                  <w:vMerge w:val="restart"/>
                </w:tcPr>
                <w:p w:rsidR="0051732E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448" w:type="pct"/>
                  <w:vMerge w:val="restart"/>
                  <w:vAlign w:val="center"/>
                </w:tcPr>
                <w:p w:rsidR="0051732E" w:rsidRPr="00356EDC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56EDC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90" w:type="pct"/>
                  <w:vMerge w:val="restart"/>
                  <w:vAlign w:val="center"/>
                </w:tcPr>
                <w:p w:rsidR="0051732E" w:rsidRPr="00A72881" w:rsidRDefault="0051732E" w:rsidP="00320BA6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A72881">
                    <w:rPr>
                      <w:sz w:val="18"/>
                      <w:szCs w:val="18"/>
                    </w:rPr>
                    <w:t xml:space="preserve">Ед. </w:t>
                  </w:r>
                  <w:proofErr w:type="spellStart"/>
                  <w:r w:rsidRPr="00A72881">
                    <w:rPr>
                      <w:sz w:val="18"/>
                      <w:szCs w:val="18"/>
                    </w:rPr>
                    <w:t>изм</w:t>
                  </w:r>
                  <w:proofErr w:type="spellEnd"/>
                  <w:r w:rsidRPr="00A7288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14" w:type="pct"/>
                  <w:gridSpan w:val="6"/>
                  <w:vAlign w:val="center"/>
                </w:tcPr>
                <w:p w:rsidR="0051732E" w:rsidRPr="00356EDC" w:rsidRDefault="0051732E" w:rsidP="00320BA6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20"/>
                    </w:rPr>
                    <w:t>Значения целевых показателей</w:t>
                  </w:r>
                </w:p>
              </w:tc>
            </w:tr>
            <w:tr w:rsidR="0051732E" w:rsidRPr="009D7290" w:rsidTr="0051732E">
              <w:trPr>
                <w:trHeight w:val="4"/>
              </w:trPr>
              <w:tc>
                <w:tcPr>
                  <w:tcW w:w="348" w:type="pct"/>
                  <w:vMerge/>
                </w:tcPr>
                <w:p w:rsidR="0051732E" w:rsidRPr="00356EDC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8" w:type="pct"/>
                  <w:vMerge/>
                  <w:vAlign w:val="center"/>
                </w:tcPr>
                <w:p w:rsidR="0051732E" w:rsidRPr="00356EDC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0" w:type="pct"/>
                  <w:vMerge/>
                  <w:vAlign w:val="center"/>
                </w:tcPr>
                <w:p w:rsidR="0051732E" w:rsidRPr="00A72881" w:rsidRDefault="0051732E" w:rsidP="00320BA6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" w:type="pct"/>
                  <w:vAlign w:val="center"/>
                </w:tcPr>
                <w:p w:rsidR="0051732E" w:rsidRPr="00356EDC" w:rsidRDefault="0051732E" w:rsidP="00320BA6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1</w:t>
                  </w:r>
                </w:p>
                <w:p w:rsidR="0051732E" w:rsidRPr="00356EDC" w:rsidRDefault="0051732E" w:rsidP="00320BA6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(факт)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356EDC" w:rsidRDefault="0051732E" w:rsidP="00320BA6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2</w:t>
                  </w:r>
                </w:p>
                <w:p w:rsidR="0051732E" w:rsidRPr="00356EDC" w:rsidRDefault="0051732E" w:rsidP="00320BA6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(</w:t>
                  </w:r>
                  <w:r>
                    <w:rPr>
                      <w:bCs/>
                      <w:sz w:val="18"/>
                      <w:szCs w:val="18"/>
                    </w:rPr>
                    <w:t>факт</w:t>
                  </w:r>
                  <w:r w:rsidRPr="00356EDC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356EDC" w:rsidRDefault="0051732E" w:rsidP="00320BA6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3</w:t>
                  </w:r>
                </w:p>
                <w:p w:rsidR="0051732E" w:rsidRPr="00356EDC" w:rsidRDefault="0051732E" w:rsidP="00320BA6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(</w:t>
                  </w:r>
                  <w:r w:rsidR="00DD1B31">
                    <w:rPr>
                      <w:bCs/>
                      <w:sz w:val="18"/>
                      <w:szCs w:val="18"/>
                    </w:rPr>
                    <w:t>факт</w:t>
                  </w:r>
                  <w:r w:rsidRPr="00356EDC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356EDC" w:rsidRDefault="0051732E" w:rsidP="00320BA6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</w:p>
                <w:p w:rsidR="0051732E" w:rsidRPr="00356EDC" w:rsidRDefault="0051732E" w:rsidP="00320BA6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356EDC" w:rsidRDefault="0051732E" w:rsidP="00320BA6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5</w:t>
                  </w:r>
                </w:p>
                <w:p w:rsidR="0051732E" w:rsidRPr="00356EDC" w:rsidRDefault="0051732E" w:rsidP="00320BA6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  <w:tc>
                <w:tcPr>
                  <w:tcW w:w="474" w:type="pct"/>
                  <w:vAlign w:val="center"/>
                </w:tcPr>
                <w:p w:rsidR="0051732E" w:rsidRPr="00356EDC" w:rsidRDefault="0051732E" w:rsidP="00320BA6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6</w:t>
                  </w:r>
                </w:p>
                <w:p w:rsidR="0051732E" w:rsidRPr="00356EDC" w:rsidRDefault="0051732E" w:rsidP="00320BA6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</w:tr>
            <w:tr w:rsidR="0051732E" w:rsidRPr="009D7290" w:rsidTr="0051732E">
              <w:trPr>
                <w:trHeight w:val="4"/>
              </w:trPr>
              <w:tc>
                <w:tcPr>
                  <w:tcW w:w="34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8" w:type="pct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Доля муниципальных служащих подлежащих аттестации, соответствующих замещаемой должности</w:t>
                  </w:r>
                </w:p>
              </w:tc>
              <w:tc>
                <w:tcPr>
                  <w:tcW w:w="390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69" w:type="pct"/>
                  <w:shd w:val="clear" w:color="auto" w:fill="FFFFFF"/>
                  <w:vAlign w:val="center"/>
                </w:tcPr>
                <w:p w:rsidR="0051732E" w:rsidRPr="0011646A" w:rsidRDefault="0051732E" w:rsidP="00320BA6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11646A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B532A6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B532A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ind w:left="-186" w:right="-108" w:firstLine="186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4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9D7290" w:rsidTr="0051732E">
              <w:trPr>
                <w:trHeight w:val="5"/>
              </w:trPr>
              <w:tc>
                <w:tcPr>
                  <w:tcW w:w="34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48" w:type="pct"/>
                </w:tcPr>
                <w:p w:rsidR="0051732E" w:rsidRPr="00596CD9" w:rsidRDefault="00596CD9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596CD9">
                    <w:rPr>
                      <w:color w:val="000000"/>
                      <w:sz w:val="20"/>
                      <w:szCs w:val="20"/>
                      <w:shd w:val="clear" w:color="auto" w:fill="F7F7F7"/>
                    </w:rPr>
                    <w:t xml:space="preserve">Доля служащих, прошедших обучение от общего количества служащих администрации Чайковского </w:t>
                  </w:r>
                  <w:r w:rsidRPr="00596CD9">
                    <w:rPr>
                      <w:color w:val="000000"/>
                      <w:sz w:val="20"/>
                      <w:szCs w:val="20"/>
                      <w:shd w:val="clear" w:color="auto" w:fill="F7F7F7"/>
                    </w:rPr>
                    <w:lastRenderedPageBreak/>
                    <w:t>городского округа, подлежащих обучению</w:t>
                  </w:r>
                </w:p>
              </w:tc>
              <w:tc>
                <w:tcPr>
                  <w:tcW w:w="390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lastRenderedPageBreak/>
                    <w:t>%</w:t>
                  </w:r>
                </w:p>
              </w:tc>
              <w:tc>
                <w:tcPr>
                  <w:tcW w:w="469" w:type="pct"/>
                  <w:shd w:val="clear" w:color="auto" w:fill="FFFFFF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88,5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FA79ED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B516E4">
                    <w:rPr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B532A6" w:rsidRDefault="00C50841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B532A6">
                    <w:rPr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Не менее 85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ind w:left="-186" w:right="-108" w:firstLine="186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Не</w:t>
                  </w:r>
                </w:p>
                <w:p w:rsidR="0051732E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ind w:left="-186" w:right="-108" w:firstLine="18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AF7370">
                    <w:rPr>
                      <w:sz w:val="20"/>
                      <w:szCs w:val="20"/>
                    </w:rPr>
                    <w:t>ене</w:t>
                  </w:r>
                  <w:r>
                    <w:rPr>
                      <w:sz w:val="20"/>
                      <w:szCs w:val="20"/>
                    </w:rPr>
                    <w:t>е</w:t>
                  </w:r>
                </w:p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ind w:left="-186" w:right="-108" w:firstLine="186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74" w:type="pct"/>
                  <w:vAlign w:val="center"/>
                </w:tcPr>
                <w:p w:rsidR="0051732E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Не</w:t>
                  </w:r>
                </w:p>
                <w:p w:rsidR="0051732E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AF7370">
                    <w:rPr>
                      <w:sz w:val="20"/>
                      <w:szCs w:val="20"/>
                    </w:rPr>
                    <w:t>ене</w:t>
                  </w:r>
                  <w:r>
                    <w:rPr>
                      <w:sz w:val="20"/>
                      <w:szCs w:val="20"/>
                    </w:rPr>
                    <w:t>е</w:t>
                  </w:r>
                </w:p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85</w:t>
                  </w:r>
                </w:p>
              </w:tc>
            </w:tr>
            <w:tr w:rsidR="0051732E" w:rsidRPr="009D7290" w:rsidTr="0051732E">
              <w:trPr>
                <w:trHeight w:val="6"/>
              </w:trPr>
              <w:tc>
                <w:tcPr>
                  <w:tcW w:w="34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448" w:type="pct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Доля муниципальных служащих, премированных по результатам труда на основании оценки показателей результативности деятельности</w:t>
                  </w:r>
                </w:p>
              </w:tc>
              <w:tc>
                <w:tcPr>
                  <w:tcW w:w="390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69" w:type="pct"/>
                  <w:shd w:val="clear" w:color="auto" w:fill="FFFFFF"/>
                  <w:vAlign w:val="center"/>
                </w:tcPr>
                <w:p w:rsidR="0051732E" w:rsidRPr="0011646A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11646A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B532A6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ind w:left="-161" w:firstLine="161"/>
                    <w:jc w:val="center"/>
                    <w:rPr>
                      <w:sz w:val="20"/>
                      <w:szCs w:val="20"/>
                    </w:rPr>
                  </w:pPr>
                  <w:r w:rsidRPr="00B532A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ind w:left="-186" w:right="-108" w:firstLine="186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4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9D7290" w:rsidTr="0051732E">
              <w:trPr>
                <w:trHeight w:val="2"/>
              </w:trPr>
              <w:tc>
                <w:tcPr>
                  <w:tcW w:w="34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48" w:type="pct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Доля правомерно назначенной пенсии за выслугу лет</w:t>
                  </w:r>
                </w:p>
              </w:tc>
              <w:tc>
                <w:tcPr>
                  <w:tcW w:w="390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69" w:type="pct"/>
                  <w:shd w:val="clear" w:color="auto" w:fill="FFFFFF"/>
                  <w:vAlign w:val="center"/>
                </w:tcPr>
                <w:p w:rsidR="0051732E" w:rsidRPr="0011646A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11646A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B532A6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B532A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ind w:left="-186" w:right="-108" w:firstLine="186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4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9D7290" w:rsidTr="0051732E">
              <w:trPr>
                <w:trHeight w:val="8"/>
              </w:trPr>
              <w:tc>
                <w:tcPr>
                  <w:tcW w:w="34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48" w:type="pct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AF7370">
                    <w:rPr>
                      <w:color w:val="000000"/>
                      <w:sz w:val="20"/>
                      <w:szCs w:val="20"/>
                    </w:rPr>
                    <w:t>Доля проанализированных сведений граждан, претендующих на замещение должности муниципальной службы и муниципальных служащих в соответствии с законодательством Российской Федерации</w:t>
                  </w:r>
                </w:p>
              </w:tc>
              <w:tc>
                <w:tcPr>
                  <w:tcW w:w="390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69" w:type="pct"/>
                  <w:shd w:val="clear" w:color="auto" w:fill="FFFFFF"/>
                  <w:vAlign w:val="center"/>
                </w:tcPr>
                <w:p w:rsidR="0051732E" w:rsidRPr="0011646A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11646A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B532A6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B532A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ind w:left="-186" w:right="-108" w:firstLine="186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4" w:type="pct"/>
                  <w:vAlign w:val="center"/>
                </w:tcPr>
                <w:p w:rsidR="0051732E" w:rsidRPr="00AF7370" w:rsidRDefault="0051732E" w:rsidP="00320BA6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51732E" w:rsidRPr="00D25BCE" w:rsidRDefault="0051732E" w:rsidP="0051732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51732E" w:rsidRPr="00D25BCE" w:rsidTr="0051732E">
        <w:trPr>
          <w:trHeight w:val="187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lastRenderedPageBreak/>
              <w:t>Объемы бюджетных ассигнований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="-157" w:tblpY="1"/>
              <w:tblOverlap w:val="never"/>
              <w:tblW w:w="7164" w:type="dxa"/>
              <w:tblInd w:w="7" w:type="dxa"/>
              <w:shd w:val="clear" w:color="auto" w:fill="92D050"/>
              <w:tblLayout w:type="fixed"/>
              <w:tblLook w:val="04A0"/>
            </w:tblPr>
            <w:tblGrid>
              <w:gridCol w:w="1235"/>
              <w:gridCol w:w="987"/>
              <w:gridCol w:w="987"/>
              <w:gridCol w:w="987"/>
              <w:gridCol w:w="987"/>
              <w:gridCol w:w="987"/>
              <w:gridCol w:w="994"/>
            </w:tblGrid>
            <w:tr w:rsidR="0051732E" w:rsidRPr="00010644" w:rsidTr="0051732E">
              <w:trPr>
                <w:trHeight w:val="434"/>
              </w:trPr>
              <w:tc>
                <w:tcPr>
                  <w:tcW w:w="1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51732E" w:rsidRPr="00B16B7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2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ублей)</w:t>
                  </w:r>
                </w:p>
              </w:tc>
            </w:tr>
            <w:tr w:rsidR="0051732E" w:rsidRPr="00010644" w:rsidTr="0051732E">
              <w:trPr>
                <w:trHeight w:val="262"/>
              </w:trPr>
              <w:tc>
                <w:tcPr>
                  <w:tcW w:w="12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B16B7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51732E" w:rsidRPr="00B16B7E" w:rsidRDefault="0051732E" w:rsidP="00DD1B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</w:t>
                  </w:r>
                  <w:r w:rsidR="00DD1B31">
                    <w:rPr>
                      <w:bCs/>
                      <w:sz w:val="16"/>
                      <w:szCs w:val="16"/>
                    </w:rPr>
                    <w:t>факт</w:t>
                  </w:r>
                  <w:r w:rsidRPr="00B16B7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DD1B31" w:rsidRPr="00010644" w:rsidTr="0051732E">
              <w:trPr>
                <w:trHeight w:val="534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B31" w:rsidRPr="00B16B7E" w:rsidRDefault="00DD1B31" w:rsidP="00DD1B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color w:val="000000"/>
                      <w:sz w:val="16"/>
                      <w:szCs w:val="16"/>
                    </w:rPr>
                    <w:t>Всего</w:t>
                  </w:r>
                  <w:r>
                    <w:rPr>
                      <w:color w:val="000000"/>
                      <w:sz w:val="16"/>
                      <w:szCs w:val="16"/>
                    </w:rPr>
                    <w:t>, в т.ч.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B16B7E" w:rsidRDefault="00DD1B31" w:rsidP="00DD1B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17 881,843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507555" w:rsidRDefault="00DD1B31" w:rsidP="00DD1B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075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19 664,626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B16B7E" w:rsidRDefault="00DD1B31" w:rsidP="00DD1B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21 815,487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B16B7E" w:rsidRDefault="00DD1B31" w:rsidP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EE756F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 0</w:t>
                  </w:r>
                  <w:r w:rsidR="00EE756F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2,</w:t>
                  </w:r>
                  <w:r w:rsidR="00EE756F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30265B" w:rsidRDefault="00DD1B31" w:rsidP="00DD1B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0265B">
                    <w:rPr>
                      <w:b/>
                      <w:bCs/>
                      <w:color w:val="000000"/>
                      <w:sz w:val="16"/>
                      <w:szCs w:val="16"/>
                    </w:rPr>
                    <w:t>25 628,375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30265B" w:rsidRDefault="00DD1B31" w:rsidP="00DD1B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0265B">
                    <w:rPr>
                      <w:b/>
                      <w:bCs/>
                      <w:color w:val="000000"/>
                      <w:sz w:val="16"/>
                      <w:szCs w:val="16"/>
                    </w:rPr>
                    <w:t>25 947,423</w:t>
                  </w:r>
                </w:p>
              </w:tc>
            </w:tr>
            <w:tr w:rsidR="00DD1B31" w:rsidRPr="00010644" w:rsidTr="0051732E">
              <w:trPr>
                <w:trHeight w:val="449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B31" w:rsidRPr="00B16B7E" w:rsidRDefault="00DD1B31" w:rsidP="00DD1B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</w:t>
                  </w:r>
                  <w:r w:rsidRPr="00B16B7E">
                    <w:rPr>
                      <w:color w:val="000000"/>
                      <w:sz w:val="16"/>
                      <w:szCs w:val="16"/>
                    </w:rPr>
                    <w:t>естный бюджет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B16B7E" w:rsidRDefault="00DD1B31" w:rsidP="00DD1B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color w:val="000000"/>
                      <w:sz w:val="16"/>
                      <w:szCs w:val="16"/>
                    </w:rPr>
                    <w:t>17 385,518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507555" w:rsidRDefault="00DD1B31" w:rsidP="00DD1B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07555">
                    <w:rPr>
                      <w:color w:val="000000"/>
                      <w:sz w:val="16"/>
                      <w:szCs w:val="16"/>
                    </w:rPr>
                    <w:t>19 664,626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B16B7E" w:rsidRDefault="00DD1B31" w:rsidP="00DD1B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21 815,487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B16B7E" w:rsidRDefault="00DD1B31" w:rsidP="00EE75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  <w:r w:rsidR="00EE756F">
                    <w:rPr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color w:val="000000"/>
                      <w:sz w:val="16"/>
                      <w:szCs w:val="16"/>
                    </w:rPr>
                    <w:t> 0</w:t>
                  </w:r>
                  <w:r w:rsidR="00EE756F">
                    <w:rPr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color w:val="000000"/>
                      <w:sz w:val="16"/>
                      <w:szCs w:val="16"/>
                    </w:rPr>
                    <w:t>2,</w:t>
                  </w:r>
                  <w:r w:rsidR="00EE756F">
                    <w:rPr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30265B" w:rsidRDefault="00DD1B31" w:rsidP="00DD1B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65B">
                    <w:rPr>
                      <w:color w:val="000000"/>
                      <w:sz w:val="16"/>
                      <w:szCs w:val="16"/>
                    </w:rPr>
                    <w:t>25 628,375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30265B" w:rsidRDefault="00DD1B31" w:rsidP="00DD1B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65B">
                    <w:rPr>
                      <w:color w:val="000000"/>
                      <w:sz w:val="16"/>
                      <w:szCs w:val="16"/>
                    </w:rPr>
                    <w:t>25 947,423</w:t>
                  </w:r>
                </w:p>
              </w:tc>
            </w:tr>
            <w:tr w:rsidR="0051732E" w:rsidRPr="00010644" w:rsidTr="0051732E">
              <w:trPr>
                <w:trHeight w:val="484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ф</w:t>
                  </w:r>
                  <w:r w:rsidRPr="00B16B7E">
                    <w:rPr>
                      <w:color w:val="000000"/>
                      <w:sz w:val="16"/>
                      <w:szCs w:val="16"/>
                    </w:rPr>
                    <w:t>едеральный бюджет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496,325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507555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07555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</w:tr>
          </w:tbl>
          <w:p w:rsidR="0051732E" w:rsidRPr="00D25BCE" w:rsidRDefault="0051732E" w:rsidP="0051732E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51732E" w:rsidRPr="00D25BCE" w:rsidTr="0051732E">
        <w:trPr>
          <w:trHeight w:val="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D25BCE">
              <w:rPr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D25BCE" w:rsidRDefault="0051732E" w:rsidP="0051732E">
            <w:pPr>
              <w:pStyle w:val="af4"/>
              <w:numPr>
                <w:ilvl w:val="0"/>
                <w:numId w:val="5"/>
              </w:numPr>
              <w:ind w:left="0" w:firstLine="175"/>
              <w:jc w:val="both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Доля служащих подлежащих аттестации, соответствующих замещаемой должности</w:t>
            </w:r>
            <w:proofErr w:type="gramStart"/>
            <w:r w:rsidRPr="00D25BCE">
              <w:rPr>
                <w:sz w:val="28"/>
                <w:szCs w:val="28"/>
              </w:rPr>
              <w:t>, %;</w:t>
            </w:r>
            <w:proofErr w:type="gramEnd"/>
          </w:p>
          <w:p w:rsidR="0051732E" w:rsidRPr="00D25BCE" w:rsidRDefault="0051732E" w:rsidP="0051732E">
            <w:pPr>
              <w:pStyle w:val="af4"/>
              <w:numPr>
                <w:ilvl w:val="0"/>
                <w:numId w:val="5"/>
              </w:numPr>
              <w:ind w:left="0" w:firstLine="175"/>
              <w:jc w:val="both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Доля служащих, прошедших обучение</w:t>
            </w:r>
            <w:proofErr w:type="gramStart"/>
            <w:r w:rsidRPr="00D25BCE">
              <w:rPr>
                <w:sz w:val="28"/>
                <w:szCs w:val="28"/>
              </w:rPr>
              <w:t>, %;</w:t>
            </w:r>
            <w:proofErr w:type="gramEnd"/>
          </w:p>
          <w:p w:rsidR="0051732E" w:rsidRPr="00D25BCE" w:rsidRDefault="0051732E" w:rsidP="0051732E">
            <w:pPr>
              <w:pStyle w:val="af4"/>
              <w:numPr>
                <w:ilvl w:val="0"/>
                <w:numId w:val="5"/>
              </w:numPr>
              <w:ind w:left="0" w:firstLine="175"/>
              <w:jc w:val="both"/>
              <w:rPr>
                <w:sz w:val="28"/>
                <w:szCs w:val="28"/>
              </w:rPr>
            </w:pPr>
            <w:r w:rsidRPr="00085657">
              <w:rPr>
                <w:sz w:val="28"/>
                <w:szCs w:val="28"/>
              </w:rPr>
              <w:t>Доля муниципальных служащих, премированных по результатам труда на основании оценки показателей результативности деятельности</w:t>
            </w:r>
            <w:proofErr w:type="gramStart"/>
            <w:r w:rsidRPr="00D25BCE">
              <w:rPr>
                <w:sz w:val="28"/>
                <w:szCs w:val="28"/>
              </w:rPr>
              <w:t>, %;</w:t>
            </w:r>
            <w:proofErr w:type="gramEnd"/>
          </w:p>
          <w:p w:rsidR="0051732E" w:rsidRDefault="0051732E" w:rsidP="0051732E">
            <w:pPr>
              <w:pStyle w:val="af4"/>
              <w:numPr>
                <w:ilvl w:val="0"/>
                <w:numId w:val="5"/>
              </w:numPr>
              <w:ind w:left="0" w:firstLine="175"/>
              <w:jc w:val="both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Доля правомерно назначенной пенсии за выслугу лет</w:t>
            </w:r>
            <w:proofErr w:type="gramStart"/>
            <w:r w:rsidRPr="00D25BCE">
              <w:rPr>
                <w:sz w:val="28"/>
                <w:szCs w:val="28"/>
              </w:rPr>
              <w:t>, %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51732E" w:rsidRPr="00D25BCE" w:rsidRDefault="0051732E" w:rsidP="0051732E">
            <w:pPr>
              <w:pStyle w:val="af4"/>
              <w:numPr>
                <w:ilvl w:val="0"/>
                <w:numId w:val="5"/>
              </w:numPr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проанализированных сведений граждан, претендующих на замещение должности муниципальной службы и служащих, %.</w:t>
            </w:r>
          </w:p>
        </w:tc>
      </w:tr>
    </w:tbl>
    <w:p w:rsidR="007B1B08" w:rsidRDefault="007B1B08" w:rsidP="007B1B08">
      <w:pPr>
        <w:ind w:left="5670"/>
        <w:jc w:val="both"/>
        <w:rPr>
          <w:sz w:val="28"/>
          <w:szCs w:val="28"/>
        </w:rPr>
      </w:pPr>
      <w:r>
        <w:br w:type="page"/>
      </w:r>
      <w:r w:rsidRPr="00D2641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D26416">
        <w:rPr>
          <w:sz w:val="28"/>
          <w:szCs w:val="28"/>
        </w:rPr>
        <w:t xml:space="preserve"> </w:t>
      </w: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D26416">
        <w:rPr>
          <w:sz w:val="28"/>
          <w:szCs w:val="28"/>
        </w:rPr>
        <w:t>«Совершенствование муниципального управления</w:t>
      </w:r>
      <w:r>
        <w:rPr>
          <w:sz w:val="28"/>
          <w:szCs w:val="28"/>
        </w:rPr>
        <w:t xml:space="preserve"> Чайковского городского округа»</w:t>
      </w:r>
    </w:p>
    <w:p w:rsidR="007B1B08" w:rsidRDefault="007B1B08" w:rsidP="007B1B08">
      <w:pPr>
        <w:ind w:left="11340"/>
        <w:rPr>
          <w:sz w:val="28"/>
          <w:szCs w:val="28"/>
        </w:rPr>
      </w:pPr>
      <w:proofErr w:type="gramStart"/>
      <w:r w:rsidRPr="00D26416">
        <w:rPr>
          <w:sz w:val="28"/>
          <w:szCs w:val="28"/>
        </w:rPr>
        <w:t>П</w:t>
      </w:r>
      <w:proofErr w:type="gramEnd"/>
    </w:p>
    <w:p w:rsidR="007B1B08" w:rsidRDefault="007B1B08" w:rsidP="007B1B08">
      <w:pPr>
        <w:pStyle w:val="ad"/>
        <w:jc w:val="center"/>
        <w:outlineLvl w:val="0"/>
        <w:rPr>
          <w:b/>
          <w:szCs w:val="28"/>
        </w:rPr>
      </w:pPr>
      <w:bookmarkStart w:id="4" w:name="_Toc371370238"/>
      <w:r w:rsidRPr="00405C29">
        <w:rPr>
          <w:b/>
          <w:szCs w:val="28"/>
        </w:rPr>
        <w:t>Подпрограмма</w:t>
      </w:r>
      <w:r>
        <w:rPr>
          <w:b/>
          <w:szCs w:val="28"/>
        </w:rPr>
        <w:t xml:space="preserve"> 2. </w:t>
      </w:r>
      <w:r w:rsidRPr="00405C29">
        <w:rPr>
          <w:b/>
          <w:szCs w:val="28"/>
        </w:rPr>
        <w:t>«Повышение эффективности организационно – документационной деятельности администрации</w:t>
      </w:r>
      <w:r>
        <w:rPr>
          <w:b/>
          <w:szCs w:val="28"/>
        </w:rPr>
        <w:t xml:space="preserve"> Чайковского городского округа</w:t>
      </w:r>
      <w:r w:rsidRPr="00405C29">
        <w:rPr>
          <w:b/>
          <w:szCs w:val="28"/>
        </w:rPr>
        <w:t>»</w:t>
      </w:r>
      <w:bookmarkEnd w:id="4"/>
      <w:r w:rsidRPr="00405C29">
        <w:rPr>
          <w:b/>
          <w:szCs w:val="28"/>
        </w:rPr>
        <w:t xml:space="preserve"> </w:t>
      </w:r>
    </w:p>
    <w:p w:rsidR="007B1B08" w:rsidRPr="00D25BCE" w:rsidRDefault="007B1B08" w:rsidP="007B1B08">
      <w:pPr>
        <w:pStyle w:val="6"/>
        <w:spacing w:after="120"/>
        <w:jc w:val="center"/>
        <w:rPr>
          <w:rFonts w:ascii="Times New Roman" w:hAnsi="Times New Roman"/>
          <w:snapToGrid w:val="0"/>
          <w:sz w:val="28"/>
          <w:szCs w:val="28"/>
        </w:rPr>
      </w:pPr>
      <w:r w:rsidRPr="00D25BCE">
        <w:rPr>
          <w:rFonts w:ascii="Times New Roman" w:hAnsi="Times New Roman"/>
          <w:snapToGrid w:val="0"/>
          <w:sz w:val="28"/>
          <w:szCs w:val="28"/>
        </w:rPr>
        <w:t>ПАСПОРТ</w:t>
      </w:r>
    </w:p>
    <w:p w:rsidR="007B1B08" w:rsidRDefault="007B1B08" w:rsidP="007B1B08">
      <w:pPr>
        <w:ind w:left="5670"/>
        <w:jc w:val="both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3"/>
        <w:gridCol w:w="7414"/>
      </w:tblGrid>
      <w:tr w:rsidR="0051732E" w:rsidRPr="006669BD" w:rsidTr="0051732E">
        <w:trPr>
          <w:trHeight w:val="965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 w:rsidRPr="006669BD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414" w:type="dxa"/>
          </w:tcPr>
          <w:p w:rsidR="0051732E" w:rsidRPr="001B1188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Чайковского городского округа</w:t>
            </w:r>
          </w:p>
        </w:tc>
      </w:tr>
      <w:tr w:rsidR="0051732E" w:rsidRPr="006669BD" w:rsidTr="0051732E">
        <w:trPr>
          <w:trHeight w:val="644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 w:rsidRPr="006669BD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414" w:type="dxa"/>
          </w:tcPr>
          <w:p w:rsidR="0051732E" w:rsidRPr="000C5B22" w:rsidRDefault="00B37209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1732E">
              <w:rPr>
                <w:sz w:val="28"/>
                <w:szCs w:val="28"/>
              </w:rPr>
              <w:t>ет</w:t>
            </w:r>
          </w:p>
        </w:tc>
      </w:tr>
      <w:tr w:rsidR="0051732E" w:rsidRPr="006669BD" w:rsidTr="0051732E">
        <w:trPr>
          <w:trHeight w:val="644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 w:rsidRPr="006669B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414" w:type="dxa"/>
          </w:tcPr>
          <w:p w:rsidR="0051732E" w:rsidRPr="000C5B22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Чайковского городского округа</w:t>
            </w:r>
          </w:p>
        </w:tc>
      </w:tr>
      <w:tr w:rsidR="0051732E" w:rsidRPr="006669BD" w:rsidTr="0051732E">
        <w:trPr>
          <w:trHeight w:val="1304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 w:rsidRPr="006669BD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414" w:type="dxa"/>
          </w:tcPr>
          <w:p w:rsidR="0051732E" w:rsidRPr="0062662C" w:rsidRDefault="0051732E" w:rsidP="005173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662C">
              <w:rPr>
                <w:sz w:val="28"/>
                <w:szCs w:val="28"/>
              </w:rPr>
              <w:t>Сроки реализации Подпрограммы: 20</w:t>
            </w:r>
            <w:r>
              <w:rPr>
                <w:sz w:val="28"/>
                <w:szCs w:val="28"/>
              </w:rPr>
              <w:t>19</w:t>
            </w:r>
            <w:r w:rsidRPr="0062662C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62662C">
              <w:rPr>
                <w:sz w:val="28"/>
                <w:szCs w:val="28"/>
              </w:rPr>
              <w:t xml:space="preserve"> годы.</w:t>
            </w:r>
          </w:p>
          <w:p w:rsidR="0051732E" w:rsidRPr="0062662C" w:rsidRDefault="0051732E" w:rsidP="005173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662C">
              <w:rPr>
                <w:sz w:val="28"/>
                <w:szCs w:val="28"/>
              </w:rPr>
              <w:t xml:space="preserve">Подпрограмма не имеет строгой разбивки на этапы. </w:t>
            </w:r>
          </w:p>
          <w:p w:rsidR="0051732E" w:rsidRPr="006669BD" w:rsidRDefault="0051732E" w:rsidP="005173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662C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  <w:r w:rsidRPr="0062662C">
              <w:rPr>
                <w:bCs/>
                <w:sz w:val="28"/>
                <w:szCs w:val="28"/>
              </w:rPr>
              <w:t>реализуются на</w:t>
            </w:r>
            <w:r w:rsidRPr="0062662C">
              <w:rPr>
                <w:sz w:val="28"/>
                <w:szCs w:val="28"/>
              </w:rPr>
              <w:t xml:space="preserve"> протяжении всего срока реализации Подпрограммы. </w:t>
            </w:r>
          </w:p>
        </w:tc>
      </w:tr>
      <w:tr w:rsidR="0051732E" w:rsidRPr="006669BD" w:rsidTr="0051732E">
        <w:trPr>
          <w:trHeight w:val="1950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 w:rsidRPr="006669BD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414" w:type="dxa"/>
          </w:tcPr>
          <w:p w:rsidR="0051732E" w:rsidRPr="000C5B22" w:rsidRDefault="0051732E" w:rsidP="0051732E">
            <w:pPr>
              <w:jc w:val="both"/>
              <w:rPr>
                <w:b/>
                <w:i/>
                <w:sz w:val="28"/>
                <w:szCs w:val="28"/>
              </w:rPr>
            </w:pPr>
            <w:r w:rsidRPr="000C5B22">
              <w:rPr>
                <w:sz w:val="28"/>
                <w:szCs w:val="28"/>
              </w:rPr>
              <w:t xml:space="preserve">Повышение оперативности и качества работы с документами, упорядочение документооборота, обеспечение контроля исполнения; </w:t>
            </w:r>
            <w:r>
              <w:rPr>
                <w:bCs/>
                <w:sz w:val="28"/>
                <w:szCs w:val="28"/>
              </w:rPr>
              <w:t>п</w:t>
            </w:r>
            <w:r w:rsidRPr="00CE2315">
              <w:rPr>
                <w:bCs/>
                <w:sz w:val="28"/>
                <w:szCs w:val="28"/>
              </w:rPr>
              <w:t>овышение качества и доступности муниципальных услуг, направленных на снижение административных барьеров, и предоставляемых в соответствии с утвержденными регламентами.</w:t>
            </w:r>
          </w:p>
        </w:tc>
      </w:tr>
      <w:tr w:rsidR="0051732E" w:rsidRPr="006669BD" w:rsidTr="0051732E">
        <w:trPr>
          <w:trHeight w:val="1121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 w:rsidRPr="006669B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414" w:type="dxa"/>
          </w:tcPr>
          <w:p w:rsidR="0051732E" w:rsidRPr="000C5B22" w:rsidRDefault="0051732E" w:rsidP="0051732E">
            <w:pPr>
              <w:pStyle w:val="ad"/>
              <w:tabs>
                <w:tab w:val="left" w:pos="519"/>
              </w:tabs>
              <w:ind w:left="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0C5B22">
              <w:rPr>
                <w:szCs w:val="28"/>
              </w:rPr>
              <w:t>Обеспечение единого порядка работы с документами: служебной корреспонденцией, правовыми актами, обращениями граждан.</w:t>
            </w:r>
          </w:p>
          <w:p w:rsidR="0051732E" w:rsidRPr="00BF1267" w:rsidRDefault="0051732E" w:rsidP="0051732E">
            <w:pPr>
              <w:pStyle w:val="af4"/>
              <w:numPr>
                <w:ilvl w:val="0"/>
                <w:numId w:val="18"/>
              </w:numPr>
              <w:tabs>
                <w:tab w:val="left" w:pos="360"/>
              </w:tabs>
              <w:ind w:left="9" w:firstLine="0"/>
              <w:jc w:val="both"/>
              <w:rPr>
                <w:sz w:val="28"/>
                <w:szCs w:val="28"/>
              </w:rPr>
            </w:pPr>
            <w:r w:rsidRPr="00BF1267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BF1267">
              <w:rPr>
                <w:sz w:val="28"/>
                <w:szCs w:val="28"/>
              </w:rPr>
              <w:t>соблюдения сро</w:t>
            </w:r>
            <w:r>
              <w:rPr>
                <w:sz w:val="28"/>
                <w:szCs w:val="28"/>
              </w:rPr>
              <w:t>ков исполнения поручений главы</w:t>
            </w:r>
            <w:r w:rsidRPr="00BF1267">
              <w:rPr>
                <w:sz w:val="28"/>
                <w:szCs w:val="28"/>
              </w:rPr>
              <w:t xml:space="preserve"> городского</w:t>
            </w:r>
            <w:proofErr w:type="gramEnd"/>
            <w:r w:rsidRPr="00BF1267">
              <w:rPr>
                <w:sz w:val="28"/>
                <w:szCs w:val="28"/>
              </w:rPr>
              <w:t xml:space="preserve"> округа – главы </w:t>
            </w:r>
            <w:r>
              <w:rPr>
                <w:sz w:val="28"/>
                <w:szCs w:val="28"/>
              </w:rPr>
              <w:t>администрации Чайковского городского округа</w:t>
            </w:r>
            <w:r w:rsidRPr="00BF1267">
              <w:rPr>
                <w:sz w:val="28"/>
                <w:szCs w:val="28"/>
              </w:rPr>
              <w:t>, контролируемых документов, обращений граждан.</w:t>
            </w:r>
          </w:p>
          <w:p w:rsidR="0051732E" w:rsidRPr="00BF1267" w:rsidRDefault="0051732E" w:rsidP="0051732E">
            <w:pPr>
              <w:pStyle w:val="af4"/>
              <w:numPr>
                <w:ilvl w:val="0"/>
                <w:numId w:val="18"/>
              </w:numPr>
              <w:tabs>
                <w:tab w:val="left" w:pos="360"/>
              </w:tabs>
              <w:ind w:left="9" w:firstLine="0"/>
              <w:jc w:val="both"/>
              <w:rPr>
                <w:spacing w:val="2"/>
                <w:sz w:val="28"/>
                <w:szCs w:val="28"/>
              </w:rPr>
            </w:pPr>
            <w:r w:rsidRPr="00BF1267">
              <w:rPr>
                <w:spacing w:val="2"/>
                <w:sz w:val="28"/>
                <w:szCs w:val="28"/>
              </w:rPr>
              <w:t xml:space="preserve">Обеспечение открытости и доступности к проектам нормативных правовых актов </w:t>
            </w:r>
            <w:r>
              <w:rPr>
                <w:spacing w:val="2"/>
                <w:sz w:val="28"/>
                <w:szCs w:val="28"/>
              </w:rPr>
              <w:t>администрации Чайковского городского округа</w:t>
            </w:r>
            <w:r w:rsidRPr="00BF1267">
              <w:rPr>
                <w:spacing w:val="2"/>
                <w:sz w:val="28"/>
                <w:szCs w:val="28"/>
              </w:rPr>
              <w:t xml:space="preserve">, принятым нормативным правовым актам </w:t>
            </w:r>
            <w:r>
              <w:rPr>
                <w:spacing w:val="2"/>
                <w:sz w:val="28"/>
                <w:szCs w:val="28"/>
              </w:rPr>
              <w:t>администрации Чайковского городского округа</w:t>
            </w:r>
            <w:r w:rsidRPr="00BF1267">
              <w:rPr>
                <w:spacing w:val="2"/>
                <w:sz w:val="28"/>
                <w:szCs w:val="28"/>
              </w:rPr>
              <w:t>.</w:t>
            </w:r>
          </w:p>
          <w:p w:rsidR="0051732E" w:rsidRDefault="0051732E" w:rsidP="0051732E">
            <w:pPr>
              <w:pStyle w:val="ad"/>
              <w:numPr>
                <w:ilvl w:val="0"/>
                <w:numId w:val="18"/>
              </w:numPr>
              <w:tabs>
                <w:tab w:val="left" w:pos="0"/>
                <w:tab w:val="left" w:pos="87"/>
                <w:tab w:val="left" w:pos="360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835BD">
              <w:rPr>
                <w:szCs w:val="28"/>
              </w:rPr>
              <w:t xml:space="preserve">овышение эффективности </w:t>
            </w:r>
            <w:r>
              <w:rPr>
                <w:szCs w:val="28"/>
              </w:rPr>
              <w:t xml:space="preserve">внедрения </w:t>
            </w:r>
            <w:r w:rsidRPr="00E835BD">
              <w:rPr>
                <w:szCs w:val="28"/>
              </w:rPr>
              <w:t>программного обеспечения, развития систем электронного документооборота</w:t>
            </w:r>
            <w:r>
              <w:rPr>
                <w:szCs w:val="28"/>
              </w:rPr>
              <w:t xml:space="preserve">, межведомственного взаимодействия </w:t>
            </w:r>
            <w:r w:rsidRPr="00E835BD">
              <w:rPr>
                <w:szCs w:val="28"/>
              </w:rPr>
              <w:t xml:space="preserve">и доступности пользователей </w:t>
            </w:r>
            <w:r>
              <w:rPr>
                <w:szCs w:val="28"/>
              </w:rPr>
              <w:t xml:space="preserve">к </w:t>
            </w:r>
            <w:r w:rsidRPr="00E835BD">
              <w:rPr>
                <w:szCs w:val="28"/>
              </w:rPr>
              <w:t>с</w:t>
            </w:r>
            <w:r>
              <w:rPr>
                <w:szCs w:val="28"/>
              </w:rPr>
              <w:t>ети интернет,</w:t>
            </w:r>
            <w:r w:rsidRPr="007237F3"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справочно</w:t>
            </w:r>
            <w:proofErr w:type="spellEnd"/>
            <w:r>
              <w:rPr>
                <w:szCs w:val="28"/>
              </w:rPr>
              <w:t xml:space="preserve"> – </w:t>
            </w:r>
            <w:r>
              <w:rPr>
                <w:szCs w:val="28"/>
              </w:rPr>
              <w:lastRenderedPageBreak/>
              <w:t>правовым</w:t>
            </w:r>
            <w:proofErr w:type="gramEnd"/>
            <w:r>
              <w:rPr>
                <w:szCs w:val="28"/>
              </w:rPr>
              <w:t xml:space="preserve"> информационным системам.</w:t>
            </w:r>
          </w:p>
          <w:p w:rsidR="0051732E" w:rsidRPr="00435F9A" w:rsidRDefault="0051732E" w:rsidP="0051732E">
            <w:pPr>
              <w:pStyle w:val="ad"/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Управление качеством предоставления муниципальных услуг. </w:t>
            </w:r>
          </w:p>
          <w:p w:rsidR="0051732E" w:rsidRPr="000C5B22" w:rsidRDefault="0051732E" w:rsidP="0051732E">
            <w:pPr>
              <w:pStyle w:val="ad"/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CE2315">
              <w:rPr>
                <w:bCs/>
                <w:szCs w:val="28"/>
              </w:rPr>
              <w:t>овышение доступности и качества муниципальных услуг, предоставляемых в электронном виде</w:t>
            </w:r>
            <w:r>
              <w:rPr>
                <w:bCs/>
                <w:szCs w:val="28"/>
              </w:rPr>
              <w:t xml:space="preserve"> и в МФЦ.</w:t>
            </w:r>
          </w:p>
        </w:tc>
      </w:tr>
      <w:tr w:rsidR="0051732E" w:rsidRPr="006669BD" w:rsidTr="0051732E">
        <w:trPr>
          <w:trHeight w:val="145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</w:t>
            </w:r>
            <w:r w:rsidRPr="00911AF9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414" w:type="dxa"/>
          </w:tcPr>
          <w:tbl>
            <w:tblPr>
              <w:tblW w:w="7330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329"/>
              <w:gridCol w:w="2805"/>
              <w:gridCol w:w="562"/>
              <w:gridCol w:w="562"/>
              <w:gridCol w:w="561"/>
              <w:gridCol w:w="563"/>
              <w:gridCol w:w="563"/>
              <w:gridCol w:w="648"/>
              <w:gridCol w:w="737"/>
            </w:tblGrid>
            <w:tr w:rsidR="0051732E" w:rsidRPr="001519B4" w:rsidTr="0051732E">
              <w:trPr>
                <w:trHeight w:val="16"/>
              </w:trPr>
              <w:tc>
                <w:tcPr>
                  <w:tcW w:w="2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1732E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Наименование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целевого 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показателя </w:t>
                  </w:r>
                </w:p>
              </w:tc>
              <w:tc>
                <w:tcPr>
                  <w:tcW w:w="3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A5249" w:rsidRDefault="0051732E" w:rsidP="005173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5249">
                    <w:rPr>
                      <w:color w:val="000000"/>
                      <w:sz w:val="18"/>
                      <w:szCs w:val="18"/>
                    </w:rPr>
                    <w:t>Ед.</w:t>
                  </w:r>
                </w:p>
                <w:p w:rsidR="0051732E" w:rsidRPr="001A5249" w:rsidRDefault="0051732E" w:rsidP="005173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1A5249">
                    <w:rPr>
                      <w:color w:val="000000"/>
                      <w:sz w:val="18"/>
                      <w:szCs w:val="18"/>
                    </w:rPr>
                    <w:t>Изм</w:t>
                  </w:r>
                  <w:proofErr w:type="spellEnd"/>
                  <w:r w:rsidRPr="001A5249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47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20"/>
                    </w:rPr>
                    <w:t>Значения целевых показателей</w:t>
                  </w:r>
                </w:p>
              </w:tc>
            </w:tr>
            <w:tr w:rsidR="0051732E" w:rsidRPr="001519B4" w:rsidTr="0051732E">
              <w:trPr>
                <w:trHeight w:val="30"/>
              </w:trPr>
              <w:tc>
                <w:tcPr>
                  <w:tcW w:w="22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A5249" w:rsidRDefault="0051732E" w:rsidP="005173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1</w:t>
                  </w:r>
                </w:p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(факт)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2</w:t>
                  </w:r>
                </w:p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(</w:t>
                  </w:r>
                  <w:r>
                    <w:rPr>
                      <w:bCs/>
                      <w:sz w:val="18"/>
                      <w:szCs w:val="18"/>
                    </w:rPr>
                    <w:t>факт</w:t>
                  </w:r>
                  <w:r w:rsidRPr="001A5249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3</w:t>
                  </w:r>
                </w:p>
                <w:p w:rsidR="0051732E" w:rsidRPr="001A5249" w:rsidRDefault="0051732E" w:rsidP="00DD1B3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(</w:t>
                  </w:r>
                  <w:r w:rsidR="00DD1B31">
                    <w:rPr>
                      <w:bCs/>
                      <w:sz w:val="18"/>
                      <w:szCs w:val="18"/>
                    </w:rPr>
                    <w:t>факт</w:t>
                  </w:r>
                  <w:r w:rsidRPr="001A5249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</w:p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5</w:t>
                  </w:r>
                </w:p>
                <w:p w:rsidR="0051732E" w:rsidRPr="00B95E27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6</w:t>
                  </w:r>
                </w:p>
                <w:p w:rsidR="0051732E" w:rsidRPr="00B95E27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</w:tr>
            <w:tr w:rsidR="0051732E" w:rsidRPr="001519B4" w:rsidTr="0051732E">
              <w:trPr>
                <w:trHeight w:val="1150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Доля пользователей, работающих  в модифицированной системе электронного документооборота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далее-МСЭД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1646A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646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357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Доля нарушений исполнительской дисциплины по исполнению поручений главы городского округа – главы администрации Чайковского городского округа, контролируемых документов, обращений граждан в </w:t>
                  </w:r>
                  <w:r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СЭД  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16E4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1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C50841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более</w:t>
                  </w:r>
                </w:p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более</w:t>
                  </w:r>
                </w:p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более</w:t>
                  </w:r>
                </w:p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10,8</w:t>
                  </w:r>
                </w:p>
              </w:tc>
            </w:tr>
            <w:tr w:rsidR="0051732E" w:rsidRPr="001519B4" w:rsidTr="0051732E">
              <w:trPr>
                <w:trHeight w:val="240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Доля проектов нормативно – правовых актов, своевременно направленных для размещения на официальном сайте для обсуждения и выражения мнения населением  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1646A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646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318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Доля своевременно направленных для размещения нормативных правовых актов в Вестнике местного самоуправления, газете «Огни Камы» и на официальном сайте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администрации Чайковского городского округа (далее – 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>АЧГО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 от общего числа подлежащих размещению  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1646A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646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240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Доля своевременно опубликованных нормативных правовых актов в Вестнике местного самоуправления, газете "Огни Камы" от общего числа подлежащих публикации 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1646A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646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198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Доля своевременно направленных нормативных правовых актов в Регистр </w:t>
                  </w:r>
                  <w:r w:rsidRPr="009E369E">
                    <w:rPr>
                      <w:sz w:val="20"/>
                      <w:szCs w:val="20"/>
                    </w:rPr>
                    <w:t>муниципальных нормативных правовых актов Пермского края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(далее – Регистр 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>МНПА ПК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, от общего числа подлежащих направлению 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1646A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646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120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Доля отделов требующих </w:t>
                  </w:r>
                  <w:r w:rsidRPr="009E369E">
                    <w:rPr>
                      <w:sz w:val="20"/>
                      <w:szCs w:val="20"/>
                    </w:rPr>
                    <w:t>системы межведомственного взаимодействия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(далее – 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>СМЭВ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 обеспеченных </w:t>
                  </w:r>
                  <w:r w:rsidRPr="009E369E">
                    <w:rPr>
                      <w:sz w:val="20"/>
                      <w:szCs w:val="20"/>
                    </w:rPr>
                    <w:t>автоматизированным рабочим местом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E369E">
                    <w:rPr>
                      <w:sz w:val="20"/>
                      <w:szCs w:val="20"/>
                    </w:rPr>
                    <w:t>системы исполнения</w:t>
                  </w:r>
                  <w:r w:rsidRPr="00903234">
                    <w:rPr>
                      <w:sz w:val="28"/>
                      <w:szCs w:val="28"/>
                    </w:rPr>
                    <w:t xml:space="preserve"> </w:t>
                  </w:r>
                  <w:r w:rsidRPr="009E369E">
                    <w:rPr>
                      <w:sz w:val="20"/>
                      <w:szCs w:val="20"/>
                    </w:rPr>
                    <w:t>регламента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(далее - 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>АРМ СИР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1646A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646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198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Доля пользователей имеющих доступ в интернет, </w:t>
                  </w:r>
                  <w:r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СЭД и к </w:t>
                  </w:r>
                  <w:proofErr w:type="spellStart"/>
                  <w:proofErr w:type="gramStart"/>
                  <w:r w:rsidRPr="004C6353">
                    <w:rPr>
                      <w:color w:val="000000"/>
                      <w:sz w:val="20"/>
                      <w:szCs w:val="20"/>
                    </w:rPr>
                    <w:t>справочно</w:t>
                  </w:r>
                  <w:proofErr w:type="spellEnd"/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 – правовым</w:t>
                  </w:r>
                  <w:proofErr w:type="gramEnd"/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 информационным системам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1646A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646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201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Доля муниципальных услуг, по которым приняты административные регламенты предоставления услуги, соответствующие требованиям федерального законодательства от числа муниципальных услуг действующего Перечня  муниципальных услуг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86,7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16E4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16E4">
                    <w:rPr>
                      <w:color w:val="000000"/>
                      <w:sz w:val="20"/>
                      <w:szCs w:val="20"/>
                    </w:rPr>
                    <w:t>95,6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159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Доля граждан, удовлетворенных качеством предоставления муниципальных услуг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1646A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C50841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менее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br/>
                    <w:t>90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менее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br/>
                    <w:t>90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менее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br/>
                    <w:t>90</w:t>
                  </w:r>
                </w:p>
              </w:tc>
            </w:tr>
            <w:tr w:rsidR="0051732E" w:rsidRPr="001519B4" w:rsidTr="0051732E">
              <w:trPr>
                <w:trHeight w:val="279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Среднее число обращений представителей бизне</w:t>
                  </w:r>
                  <w:proofErr w:type="gramStart"/>
                  <w:r w:rsidRPr="004C6353">
                    <w:rPr>
                      <w:color w:val="000000"/>
                      <w:sz w:val="20"/>
                      <w:szCs w:val="20"/>
                    </w:rPr>
                    <w:t>с-</w:t>
                  </w:r>
                  <w:proofErr w:type="gramEnd"/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 сообщества в А</w:t>
                  </w:r>
                  <w:r>
                    <w:rPr>
                      <w:color w:val="000000"/>
                      <w:sz w:val="20"/>
                      <w:szCs w:val="20"/>
                    </w:rPr>
                    <w:t>ЧГО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 для получения одной мун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иципальной 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>услуги, связанной со сферой предпринимательской деятельности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16E4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16E4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более 2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более 2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более 2</w:t>
                  </w:r>
                </w:p>
              </w:tc>
            </w:tr>
            <w:tr w:rsidR="0051732E" w:rsidRPr="001519B4" w:rsidTr="0051732E">
              <w:trPr>
                <w:trHeight w:val="120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Время ожидания в очереди при обращении заявителя в А</w:t>
                  </w:r>
                  <w:r>
                    <w:rPr>
                      <w:color w:val="000000"/>
                      <w:sz w:val="20"/>
                      <w:szCs w:val="20"/>
                    </w:rPr>
                    <w:t>ЧГО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 для получения мун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иципальных 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>услуг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5,42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16E4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16E4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более 15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более 15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более 15</w:t>
                  </w:r>
                </w:p>
              </w:tc>
            </w:tr>
            <w:tr w:rsidR="0051732E" w:rsidRPr="001519B4" w:rsidTr="0051732E">
              <w:trPr>
                <w:trHeight w:val="198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Доля муниципальных услуг, информация о которых содержится в Федеральном  реестре государственных услуг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>далее – ФРГУ)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77,9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16E4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16E4">
                    <w:rPr>
                      <w:color w:val="000000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9934D9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97,1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201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Доля граждан, использующих механизм получения государственных и муниципальных услуг в электронной форме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16E4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16E4">
                    <w:rPr>
                      <w:color w:val="000000"/>
                      <w:sz w:val="20"/>
                      <w:szCs w:val="20"/>
                    </w:rPr>
                    <w:t>65,6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9934D9" w:rsidP="00B532A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62,</w:t>
                  </w:r>
                  <w:r w:rsidR="00B532A6" w:rsidRPr="00B532A6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менее 70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менее 70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менее 70</w:t>
                  </w:r>
                </w:p>
              </w:tc>
            </w:tr>
          </w:tbl>
          <w:p w:rsidR="0051732E" w:rsidRPr="00EF3430" w:rsidRDefault="0051732E" w:rsidP="0051732E">
            <w:pPr>
              <w:jc w:val="both"/>
              <w:rPr>
                <w:sz w:val="28"/>
                <w:szCs w:val="28"/>
              </w:rPr>
            </w:pPr>
          </w:p>
        </w:tc>
      </w:tr>
      <w:tr w:rsidR="0051732E" w:rsidRPr="006669BD" w:rsidTr="0051732E">
        <w:trPr>
          <w:trHeight w:val="145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 w:rsidRPr="006669BD">
              <w:rPr>
                <w:sz w:val="28"/>
                <w:szCs w:val="28"/>
              </w:rPr>
              <w:lastRenderedPageBreak/>
              <w:t>Объемы бюджетных ассигнований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414" w:type="dxa"/>
          </w:tcPr>
          <w:tbl>
            <w:tblPr>
              <w:tblW w:w="7413" w:type="dxa"/>
              <w:tblInd w:w="7" w:type="dxa"/>
              <w:tblLayout w:type="fixed"/>
              <w:tblLook w:val="04A0"/>
            </w:tblPr>
            <w:tblGrid>
              <w:gridCol w:w="1343"/>
              <w:gridCol w:w="988"/>
              <w:gridCol w:w="988"/>
              <w:gridCol w:w="989"/>
              <w:gridCol w:w="988"/>
              <w:gridCol w:w="1052"/>
              <w:gridCol w:w="1065"/>
            </w:tblGrid>
            <w:tr w:rsidR="0051732E" w:rsidRPr="006732C3" w:rsidTr="0051732E">
              <w:trPr>
                <w:trHeight w:val="459"/>
              </w:trPr>
              <w:tc>
                <w:tcPr>
                  <w:tcW w:w="13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sz w:val="16"/>
                      <w:szCs w:val="16"/>
                    </w:rPr>
                  </w:pPr>
                  <w:r w:rsidRPr="00B16B7E">
                    <w:rPr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51732E" w:rsidRPr="00B16B7E" w:rsidRDefault="0051732E" w:rsidP="0051732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7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Расходы (тыс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ублей)</w:t>
                  </w:r>
                </w:p>
              </w:tc>
            </w:tr>
            <w:tr w:rsidR="0051732E" w:rsidRPr="006732C3" w:rsidTr="0051732E">
              <w:trPr>
                <w:trHeight w:val="560"/>
              </w:trPr>
              <w:tc>
                <w:tcPr>
                  <w:tcW w:w="13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E84396" w:rsidRDefault="0051732E" w:rsidP="005173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г.</w:t>
                  </w:r>
                </w:p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Cs/>
                      <w:sz w:val="18"/>
                      <w:szCs w:val="18"/>
                    </w:rPr>
                    <w:t>(факт)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г.</w:t>
                  </w:r>
                </w:p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Cs/>
                      <w:sz w:val="18"/>
                      <w:szCs w:val="18"/>
                    </w:rPr>
                    <w:t>(</w:t>
                  </w:r>
                  <w:r>
                    <w:rPr>
                      <w:bCs/>
                      <w:sz w:val="18"/>
                      <w:szCs w:val="18"/>
                    </w:rPr>
                    <w:t>факт</w:t>
                  </w:r>
                  <w:r w:rsidRPr="00E84396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г.</w:t>
                  </w:r>
                </w:p>
                <w:p w:rsidR="0051732E" w:rsidRPr="00E84396" w:rsidRDefault="0051732E" w:rsidP="00DD1B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Cs/>
                      <w:sz w:val="18"/>
                      <w:szCs w:val="18"/>
                    </w:rPr>
                    <w:t>(</w:t>
                  </w:r>
                  <w:r w:rsidR="00DD1B31">
                    <w:rPr>
                      <w:bCs/>
                      <w:sz w:val="18"/>
                      <w:szCs w:val="18"/>
                    </w:rPr>
                    <w:t>факт</w:t>
                  </w:r>
                  <w:r w:rsidRPr="00E84396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г.</w:t>
                  </w:r>
                </w:p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г.</w:t>
                  </w:r>
                </w:p>
                <w:p w:rsidR="0051732E" w:rsidRPr="00E84396" w:rsidRDefault="0051732E" w:rsidP="0051732E">
                  <w:pPr>
                    <w:jc w:val="center"/>
                    <w:rPr>
                      <w:sz w:val="18"/>
                      <w:szCs w:val="18"/>
                    </w:rPr>
                  </w:pPr>
                  <w:r w:rsidRPr="00E84396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г.</w:t>
                  </w:r>
                </w:p>
                <w:p w:rsidR="0051732E" w:rsidRPr="00E84396" w:rsidRDefault="0051732E" w:rsidP="0051732E">
                  <w:pPr>
                    <w:jc w:val="center"/>
                    <w:rPr>
                      <w:sz w:val="18"/>
                      <w:szCs w:val="18"/>
                    </w:rPr>
                  </w:pPr>
                  <w:r w:rsidRPr="00E84396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</w:tr>
            <w:tr w:rsidR="0030265B" w:rsidRPr="006732C3" w:rsidTr="0051732E">
              <w:trPr>
                <w:trHeight w:val="56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265B" w:rsidRPr="00E84396" w:rsidRDefault="0030265B" w:rsidP="005173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ВСЕГО, в т.ч.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265B" w:rsidRPr="00B16B7E" w:rsidRDefault="0030265B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2 320,461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265B" w:rsidRPr="00B16B7E" w:rsidRDefault="0030265B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265B" w:rsidRPr="00B16B7E" w:rsidRDefault="0030265B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5B" w:rsidRPr="00B16B7E" w:rsidRDefault="0030265B" w:rsidP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5B" w:rsidRPr="00B16B7E" w:rsidRDefault="0030265B" w:rsidP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5B" w:rsidRPr="00B16B7E" w:rsidRDefault="0030265B" w:rsidP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</w:tr>
            <w:tr w:rsidR="0030265B" w:rsidRPr="006732C3" w:rsidTr="0051732E">
              <w:trPr>
                <w:trHeight w:val="56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265B" w:rsidRPr="00E84396" w:rsidRDefault="0030265B" w:rsidP="005173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color w:val="000000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265B" w:rsidRPr="00610DED" w:rsidRDefault="0030265B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610DED">
                    <w:rPr>
                      <w:bCs/>
                      <w:color w:val="000000"/>
                      <w:sz w:val="16"/>
                      <w:szCs w:val="16"/>
                    </w:rPr>
                    <w:t>2 320,461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265B" w:rsidRPr="00610DED" w:rsidRDefault="0030265B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610DED">
                    <w:rPr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265B" w:rsidRPr="00610DED" w:rsidRDefault="0030265B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610DED">
                    <w:rPr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5B" w:rsidRPr="00610DED" w:rsidRDefault="0030265B" w:rsidP="00EE756F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610DED">
                    <w:rPr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5B" w:rsidRPr="00610DED" w:rsidRDefault="0030265B" w:rsidP="00EE756F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610DED">
                    <w:rPr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5B" w:rsidRPr="00610DED" w:rsidRDefault="0030265B" w:rsidP="00EE756F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610DED">
                    <w:rPr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</w:tr>
          </w:tbl>
          <w:p w:rsidR="0051732E" w:rsidRPr="006669BD" w:rsidRDefault="0051732E" w:rsidP="005173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1732E" w:rsidRPr="006669BD" w:rsidTr="0051732E">
        <w:trPr>
          <w:trHeight w:val="145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D25BCE">
              <w:rPr>
                <w:sz w:val="28"/>
                <w:szCs w:val="28"/>
              </w:rPr>
              <w:t>одпрограммы</w:t>
            </w:r>
          </w:p>
        </w:tc>
        <w:tc>
          <w:tcPr>
            <w:tcW w:w="7414" w:type="dxa"/>
          </w:tcPr>
          <w:p w:rsidR="0051732E" w:rsidRPr="001B1188" w:rsidRDefault="0051732E" w:rsidP="0051732E">
            <w:pPr>
              <w:numPr>
                <w:ilvl w:val="0"/>
                <w:numId w:val="7"/>
              </w:numPr>
              <w:ind w:left="0" w:firstLine="9"/>
              <w:jc w:val="both"/>
              <w:rPr>
                <w:sz w:val="28"/>
                <w:szCs w:val="28"/>
              </w:rPr>
            </w:pPr>
            <w:r w:rsidRPr="001B1188">
              <w:rPr>
                <w:sz w:val="28"/>
                <w:szCs w:val="28"/>
              </w:rPr>
              <w:t>Доля пользователей, работающих в системе</w:t>
            </w:r>
            <w:r>
              <w:rPr>
                <w:sz w:val="28"/>
                <w:szCs w:val="28"/>
              </w:rPr>
              <w:t xml:space="preserve"> модифицированного</w:t>
            </w:r>
            <w:r w:rsidRPr="001B1188">
              <w:rPr>
                <w:sz w:val="28"/>
                <w:szCs w:val="28"/>
              </w:rPr>
              <w:t xml:space="preserve"> электронного документооборота </w:t>
            </w:r>
            <w:r>
              <w:rPr>
                <w:sz w:val="28"/>
                <w:szCs w:val="28"/>
              </w:rPr>
              <w:t xml:space="preserve"> АЧГО</w:t>
            </w:r>
            <w:proofErr w:type="gramStart"/>
            <w:r w:rsidRPr="001B1188">
              <w:rPr>
                <w:sz w:val="28"/>
                <w:szCs w:val="28"/>
              </w:rPr>
              <w:t>, (%).</w:t>
            </w:r>
            <w:proofErr w:type="gramEnd"/>
          </w:p>
          <w:p w:rsidR="0051732E" w:rsidRPr="001B1188" w:rsidRDefault="0051732E" w:rsidP="0051732E">
            <w:pPr>
              <w:numPr>
                <w:ilvl w:val="0"/>
                <w:numId w:val="7"/>
              </w:numPr>
              <w:ind w:left="0" w:firstLine="9"/>
              <w:jc w:val="both"/>
              <w:rPr>
                <w:sz w:val="28"/>
                <w:szCs w:val="28"/>
              </w:rPr>
            </w:pPr>
            <w:r w:rsidRPr="001B1188">
              <w:rPr>
                <w:sz w:val="28"/>
                <w:szCs w:val="28"/>
              </w:rPr>
              <w:t>Доля нарушений сроков по исполнению поручений главы</w:t>
            </w:r>
            <w:r>
              <w:rPr>
                <w:sz w:val="28"/>
                <w:szCs w:val="28"/>
              </w:rPr>
              <w:t xml:space="preserve"> городского округа – главы администрации Чайковского городского округа</w:t>
            </w:r>
            <w:r w:rsidRPr="001B1188">
              <w:rPr>
                <w:sz w:val="28"/>
                <w:szCs w:val="28"/>
              </w:rPr>
              <w:t xml:space="preserve">, контролируемых документов, обращений граждан в </w:t>
            </w:r>
            <w:r>
              <w:rPr>
                <w:sz w:val="28"/>
                <w:szCs w:val="28"/>
              </w:rPr>
              <w:t>М</w:t>
            </w:r>
            <w:r w:rsidRPr="001B1188">
              <w:rPr>
                <w:sz w:val="28"/>
                <w:szCs w:val="28"/>
              </w:rPr>
              <w:t>СЭД, %</w:t>
            </w:r>
          </w:p>
          <w:p w:rsidR="0051732E" w:rsidRPr="001B1188" w:rsidRDefault="0051732E" w:rsidP="0051732E">
            <w:pPr>
              <w:ind w:firstLine="9"/>
              <w:jc w:val="both"/>
              <w:rPr>
                <w:sz w:val="28"/>
                <w:szCs w:val="28"/>
              </w:rPr>
            </w:pPr>
            <w:r w:rsidRPr="001B1188">
              <w:rPr>
                <w:sz w:val="28"/>
                <w:szCs w:val="28"/>
              </w:rPr>
              <w:t xml:space="preserve">3. Доля проектов нормативно – правовых актов, своевременно направленных для размещения на официальном сайте для обсуждения и выражения мнения </w:t>
            </w:r>
            <w:r w:rsidRPr="001B1188">
              <w:rPr>
                <w:sz w:val="28"/>
                <w:szCs w:val="28"/>
              </w:rPr>
              <w:lastRenderedPageBreak/>
              <w:t>населением, не менее 100 %.</w:t>
            </w:r>
          </w:p>
          <w:p w:rsidR="0051732E" w:rsidRPr="001B1188" w:rsidRDefault="0051732E" w:rsidP="0051732E">
            <w:pPr>
              <w:ind w:firstLine="9"/>
              <w:jc w:val="both"/>
              <w:rPr>
                <w:sz w:val="28"/>
                <w:szCs w:val="28"/>
              </w:rPr>
            </w:pPr>
            <w:r w:rsidRPr="001B1188">
              <w:rPr>
                <w:sz w:val="28"/>
                <w:szCs w:val="28"/>
              </w:rPr>
              <w:t>4. Доля своевременно направленных для опубликования в Вестнике местного самоуправления газеты «Огни Камы» и размещения на официальном сайте нормативных правовых актов, от общего числа подлежащих публикации и размещению, не менее 100 %.</w:t>
            </w:r>
          </w:p>
          <w:p w:rsidR="0051732E" w:rsidRDefault="0051732E" w:rsidP="0051732E">
            <w:pPr>
              <w:ind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B1188">
              <w:rPr>
                <w:sz w:val="28"/>
                <w:szCs w:val="28"/>
              </w:rPr>
              <w:t>. Доля своевременно направленных нормативных правовых актов в Регистр МНПА ПК, от общего числа подлежащих направлению, не менее 100 %.</w:t>
            </w:r>
          </w:p>
          <w:p w:rsidR="0051732E" w:rsidRPr="00903234" w:rsidRDefault="0051732E" w:rsidP="0051732E">
            <w:pPr>
              <w:tabs>
                <w:tab w:val="left" w:pos="-95"/>
                <w:tab w:val="left" w:pos="360"/>
              </w:tabs>
              <w:ind w:left="9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903234">
              <w:rPr>
                <w:sz w:val="28"/>
                <w:szCs w:val="28"/>
              </w:rPr>
              <w:t>Доля отделов требующих СМЭВ обеспеченных АРМ СИР</w:t>
            </w:r>
            <w:proofErr w:type="gramStart"/>
            <w:r w:rsidRPr="00903234">
              <w:rPr>
                <w:sz w:val="28"/>
                <w:szCs w:val="28"/>
              </w:rPr>
              <w:t>, (%).</w:t>
            </w:r>
            <w:proofErr w:type="gramEnd"/>
          </w:p>
          <w:p w:rsidR="0051732E" w:rsidRPr="00E3701A" w:rsidRDefault="0051732E" w:rsidP="0051732E">
            <w:pPr>
              <w:ind w:left="65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B1188">
              <w:rPr>
                <w:sz w:val="28"/>
                <w:szCs w:val="28"/>
              </w:rPr>
              <w:t xml:space="preserve">. </w:t>
            </w:r>
            <w:r w:rsidRPr="00E3701A">
              <w:rPr>
                <w:sz w:val="28"/>
                <w:szCs w:val="28"/>
              </w:rPr>
              <w:t xml:space="preserve">Доля граждан, удовлетворенных качеством предоставления муниципальных услуг </w:t>
            </w:r>
            <w:r>
              <w:rPr>
                <w:sz w:val="28"/>
                <w:szCs w:val="28"/>
              </w:rPr>
              <w:t>АЧГО</w:t>
            </w:r>
            <w:r w:rsidRPr="00E3701A">
              <w:rPr>
                <w:sz w:val="28"/>
                <w:szCs w:val="28"/>
              </w:rPr>
              <w:t>, от общего числа заявителей, обратившихся за получением муниципальных услуг, (%).</w:t>
            </w:r>
          </w:p>
          <w:p w:rsidR="0051732E" w:rsidRPr="000C5B22" w:rsidRDefault="0051732E" w:rsidP="0051732E">
            <w:pPr>
              <w:ind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Доля граждан, использующих механизм получения государственных и муниципальных услуг в электронной форме</w:t>
            </w:r>
            <w:proofErr w:type="gramStart"/>
            <w:r w:rsidRPr="00E3701A">
              <w:rPr>
                <w:sz w:val="28"/>
                <w:szCs w:val="28"/>
              </w:rPr>
              <w:t>, (%).</w:t>
            </w:r>
            <w:proofErr w:type="gramEnd"/>
          </w:p>
        </w:tc>
      </w:tr>
    </w:tbl>
    <w:p w:rsidR="0072058F" w:rsidRDefault="0072058F">
      <w:pPr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D26416">
        <w:rPr>
          <w:sz w:val="28"/>
          <w:szCs w:val="28"/>
        </w:rPr>
        <w:t xml:space="preserve"> </w:t>
      </w: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D26416">
        <w:rPr>
          <w:sz w:val="28"/>
          <w:szCs w:val="28"/>
        </w:rPr>
        <w:t>«Совершенствование муниципального управления</w:t>
      </w:r>
      <w:r>
        <w:rPr>
          <w:sz w:val="28"/>
          <w:szCs w:val="28"/>
        </w:rPr>
        <w:t xml:space="preserve"> Чайковского городского округа»</w:t>
      </w:r>
    </w:p>
    <w:p w:rsidR="007B1B08" w:rsidRPr="00405C29" w:rsidRDefault="007B1B08" w:rsidP="007B1B08">
      <w:pPr>
        <w:ind w:left="113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</w:p>
    <w:p w:rsidR="007B1B08" w:rsidRPr="00362406" w:rsidRDefault="007B1B08" w:rsidP="007B1B08">
      <w:pPr>
        <w:pStyle w:val="ad"/>
        <w:spacing w:before="240" w:after="120"/>
        <w:jc w:val="center"/>
        <w:outlineLvl w:val="0"/>
        <w:rPr>
          <w:b/>
          <w:szCs w:val="28"/>
        </w:rPr>
      </w:pPr>
      <w:bookmarkStart w:id="5" w:name="_Toc371370240"/>
      <w:r w:rsidRPr="00362406">
        <w:rPr>
          <w:b/>
          <w:szCs w:val="28"/>
        </w:rPr>
        <w:t>Подпрограмма</w:t>
      </w:r>
      <w:r>
        <w:rPr>
          <w:b/>
          <w:szCs w:val="28"/>
        </w:rPr>
        <w:t xml:space="preserve"> 3. </w:t>
      </w:r>
      <w:r w:rsidRPr="00362406">
        <w:rPr>
          <w:b/>
          <w:szCs w:val="28"/>
        </w:rPr>
        <w:t xml:space="preserve">«Обеспечение открытости и доступности информации о деятельности </w:t>
      </w:r>
      <w:r>
        <w:rPr>
          <w:b/>
          <w:szCs w:val="28"/>
        </w:rPr>
        <w:t>администрации Чайковского городского округа</w:t>
      </w:r>
      <w:r w:rsidRPr="00362406">
        <w:rPr>
          <w:b/>
          <w:szCs w:val="28"/>
        </w:rPr>
        <w:t>»</w:t>
      </w:r>
      <w:bookmarkEnd w:id="5"/>
    </w:p>
    <w:p w:rsidR="007B1B08" w:rsidRDefault="007B1B08" w:rsidP="00F15FEF">
      <w:pPr>
        <w:pStyle w:val="6"/>
        <w:spacing w:after="120"/>
        <w:jc w:val="center"/>
      </w:pPr>
      <w:r w:rsidRPr="00067E00">
        <w:rPr>
          <w:rFonts w:ascii="Times New Roman" w:hAnsi="Times New Roman"/>
          <w:snapToGrid w:val="0"/>
          <w:sz w:val="28"/>
          <w:szCs w:val="28"/>
        </w:rPr>
        <w:t>ПАСПОРТ</w:t>
      </w:r>
    </w:p>
    <w:p w:rsidR="007B1B08" w:rsidRPr="0010615A" w:rsidRDefault="007B1B08" w:rsidP="007B1B08"/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06"/>
        <w:gridCol w:w="7533"/>
      </w:tblGrid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 w:rsidRPr="00362406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33" w:type="dxa"/>
          </w:tcPr>
          <w:p w:rsidR="0051732E" w:rsidRPr="005C6206" w:rsidRDefault="0051732E" w:rsidP="0051732E">
            <w:pPr>
              <w:pStyle w:val="afa"/>
              <w:ind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А</w:t>
            </w:r>
            <w:r w:rsidRPr="005C6206">
              <w:rPr>
                <w:color w:val="000000"/>
                <w:sz w:val="28"/>
                <w:lang w:eastAsia="en-US"/>
              </w:rPr>
              <w:t>дминистраци</w:t>
            </w:r>
            <w:r>
              <w:rPr>
                <w:color w:val="000000"/>
                <w:sz w:val="28"/>
                <w:lang w:eastAsia="en-US"/>
              </w:rPr>
              <w:t>я</w:t>
            </w:r>
            <w:r w:rsidRPr="005C6206">
              <w:rPr>
                <w:color w:val="000000"/>
                <w:sz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lang w:eastAsia="en-US"/>
              </w:rPr>
              <w:t>Чайковского городского округа</w:t>
            </w:r>
            <w:r w:rsidRPr="005C6206">
              <w:rPr>
                <w:color w:val="000000"/>
                <w:sz w:val="28"/>
                <w:lang w:eastAsia="en-US"/>
              </w:rPr>
              <w:t xml:space="preserve">  </w:t>
            </w:r>
          </w:p>
        </w:tc>
      </w:tr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 w:rsidRPr="00362406">
              <w:rPr>
                <w:sz w:val="28"/>
                <w:szCs w:val="28"/>
              </w:rPr>
              <w:t>Соисполнител</w:t>
            </w:r>
            <w:r>
              <w:rPr>
                <w:sz w:val="28"/>
                <w:szCs w:val="28"/>
              </w:rPr>
              <w:t>и</w:t>
            </w:r>
            <w:r w:rsidRPr="00362406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533" w:type="dxa"/>
          </w:tcPr>
          <w:p w:rsidR="0051732E" w:rsidRDefault="00B37209" w:rsidP="0051732E">
            <w:pPr>
              <w:pStyle w:val="afa"/>
              <w:ind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Н</w:t>
            </w:r>
            <w:r w:rsidR="0051732E">
              <w:rPr>
                <w:color w:val="000000"/>
                <w:sz w:val="28"/>
                <w:lang w:eastAsia="en-US"/>
              </w:rPr>
              <w:t>ет</w:t>
            </w:r>
          </w:p>
        </w:tc>
      </w:tr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 w:rsidRPr="00362406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533" w:type="dxa"/>
          </w:tcPr>
          <w:p w:rsidR="0051732E" w:rsidRDefault="0051732E" w:rsidP="0051732E">
            <w:pPr>
              <w:pStyle w:val="afa"/>
              <w:ind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Администрация Чайковского городского округа</w:t>
            </w:r>
          </w:p>
        </w:tc>
      </w:tr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 w:rsidRPr="00362406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533" w:type="dxa"/>
          </w:tcPr>
          <w:p w:rsidR="0051732E" w:rsidRPr="006B7B5F" w:rsidRDefault="0051732E" w:rsidP="0051732E">
            <w:pPr>
              <w:suppressAutoHyphens/>
              <w:jc w:val="both"/>
              <w:rPr>
                <w:sz w:val="28"/>
                <w:szCs w:val="28"/>
              </w:rPr>
            </w:pPr>
            <w:r w:rsidRPr="006B7B5F">
              <w:rPr>
                <w:sz w:val="28"/>
                <w:szCs w:val="28"/>
              </w:rPr>
              <w:t>Мероприятия реализуются в течение всего периода реализации с 20</w:t>
            </w:r>
            <w:r>
              <w:rPr>
                <w:sz w:val="28"/>
                <w:szCs w:val="28"/>
              </w:rPr>
              <w:t>19</w:t>
            </w:r>
            <w:r w:rsidRPr="006B7B5F">
              <w:rPr>
                <w:sz w:val="28"/>
                <w:szCs w:val="28"/>
              </w:rPr>
              <w:t xml:space="preserve"> года по 20</w:t>
            </w:r>
            <w:r>
              <w:rPr>
                <w:sz w:val="28"/>
                <w:szCs w:val="28"/>
              </w:rPr>
              <w:t xml:space="preserve">26 </w:t>
            </w:r>
            <w:r w:rsidRPr="006B7B5F">
              <w:rPr>
                <w:sz w:val="28"/>
                <w:szCs w:val="28"/>
              </w:rPr>
              <w:t xml:space="preserve">год. </w:t>
            </w:r>
          </w:p>
        </w:tc>
      </w:tr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 w:rsidRPr="00362406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533" w:type="dxa"/>
          </w:tcPr>
          <w:p w:rsidR="0051732E" w:rsidRDefault="0051732E" w:rsidP="0051732E">
            <w:pPr>
              <w:pStyle w:val="afa"/>
              <w:ind w:firstLine="0"/>
              <w:rPr>
                <w:color w:val="000000"/>
                <w:sz w:val="28"/>
                <w:lang w:eastAsia="en-US"/>
              </w:rPr>
            </w:pPr>
            <w:r w:rsidRPr="00E3418A">
              <w:rPr>
                <w:color w:val="000000"/>
                <w:sz w:val="28"/>
                <w:szCs w:val="28"/>
              </w:rPr>
              <w:t xml:space="preserve">Формирование открытого информационного пространства на территории Чайковского городского округа, удовлетворяющего требованиям реализации конституционных прав граждан на доступ к информации о деятельности </w:t>
            </w:r>
            <w:r>
              <w:rPr>
                <w:color w:val="000000"/>
                <w:sz w:val="28"/>
                <w:szCs w:val="28"/>
              </w:rPr>
              <w:t xml:space="preserve">органов местного самоуправления (далее – </w:t>
            </w:r>
            <w:r w:rsidRPr="00E3418A">
              <w:rPr>
                <w:color w:val="000000"/>
                <w:sz w:val="28"/>
                <w:szCs w:val="28"/>
              </w:rPr>
              <w:t>ОМСУ</w:t>
            </w:r>
            <w:r>
              <w:rPr>
                <w:color w:val="000000"/>
                <w:sz w:val="28"/>
                <w:szCs w:val="28"/>
              </w:rPr>
              <w:t>)</w:t>
            </w:r>
            <w:r w:rsidRPr="00E3418A">
              <w:rPr>
                <w:color w:val="000000"/>
                <w:sz w:val="28"/>
                <w:szCs w:val="28"/>
              </w:rPr>
              <w:t xml:space="preserve"> и обеспечения гласности и открытости деятельности ОМСУ</w:t>
            </w:r>
          </w:p>
        </w:tc>
      </w:tr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 w:rsidRPr="00362406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533" w:type="dxa"/>
          </w:tcPr>
          <w:p w:rsidR="0051732E" w:rsidRPr="00E3418A" w:rsidRDefault="0051732E" w:rsidP="0051732E">
            <w:pPr>
              <w:pStyle w:val="afa"/>
              <w:ind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1. </w:t>
            </w:r>
            <w:r w:rsidRPr="00E3418A">
              <w:rPr>
                <w:color w:val="000000"/>
                <w:sz w:val="28"/>
                <w:lang w:eastAsia="en-US"/>
              </w:rPr>
              <w:t xml:space="preserve">Обеспечение информационной открытости органов местного самоуправления, в т.ч. раскрытия информации свободного доступа путем размещения на официальном сайте </w:t>
            </w:r>
            <w:r>
              <w:rPr>
                <w:color w:val="000000"/>
                <w:sz w:val="28"/>
                <w:lang w:eastAsia="en-US"/>
              </w:rPr>
              <w:t>администрации Чайковского городского округа.</w:t>
            </w:r>
            <w:r w:rsidRPr="00E3418A">
              <w:rPr>
                <w:color w:val="000000"/>
                <w:sz w:val="28"/>
                <w:lang w:eastAsia="en-US"/>
              </w:rPr>
              <w:t xml:space="preserve"> </w:t>
            </w:r>
          </w:p>
          <w:p w:rsidR="0051732E" w:rsidRPr="00E3418A" w:rsidRDefault="0051732E" w:rsidP="0051732E">
            <w:pPr>
              <w:pStyle w:val="afa"/>
              <w:ind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2. </w:t>
            </w:r>
            <w:r w:rsidRPr="00E3418A">
              <w:rPr>
                <w:color w:val="000000"/>
                <w:sz w:val="28"/>
                <w:lang w:eastAsia="en-US"/>
              </w:rPr>
              <w:t>Объективное и всестороннее освещение социально-экономического развития Чайковского городского округа в городских, региональных и федеральных средствах массовой информации и информационно-телекоммуникационной сети «Интернет».</w:t>
            </w:r>
          </w:p>
          <w:p w:rsidR="0051732E" w:rsidRDefault="0051732E" w:rsidP="0051732E">
            <w:pPr>
              <w:pStyle w:val="afa"/>
              <w:ind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3. Обеспечение конкуренции на местном рынке печатных и электронных СМИ, радио и телевидения посредством проведения муниципального конкурса для журналистов.</w:t>
            </w:r>
          </w:p>
          <w:p w:rsidR="0051732E" w:rsidRPr="008607E5" w:rsidRDefault="0051732E" w:rsidP="0051732E">
            <w:pPr>
              <w:pStyle w:val="afa"/>
              <w:ind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4. Обеспечение нормативного состояния учреждения.</w:t>
            </w:r>
          </w:p>
        </w:tc>
      </w:tr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  <w:r w:rsidRPr="00911AF9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533" w:type="dxa"/>
          </w:tcPr>
          <w:tbl>
            <w:tblPr>
              <w:tblW w:w="7429" w:type="dxa"/>
              <w:tblLayout w:type="fixed"/>
              <w:tblLook w:val="04A0"/>
            </w:tblPr>
            <w:tblGrid>
              <w:gridCol w:w="391"/>
              <w:gridCol w:w="2470"/>
              <w:gridCol w:w="447"/>
              <w:gridCol w:w="665"/>
              <w:gridCol w:w="665"/>
              <w:gridCol w:w="707"/>
              <w:gridCol w:w="693"/>
              <w:gridCol w:w="695"/>
              <w:gridCol w:w="696"/>
            </w:tblGrid>
            <w:tr w:rsidR="0051732E" w:rsidRPr="0010615A" w:rsidTr="0051732E">
              <w:trPr>
                <w:trHeight w:val="300"/>
              </w:trPr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1732E" w:rsidRPr="008B3F1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8B3F14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8B3F14">
                    <w:rPr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8B3F14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8B3F1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 xml:space="preserve">Наименование целевого показателя </w:t>
                  </w:r>
                </w:p>
              </w:tc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B54E0">
                    <w:rPr>
                      <w:color w:val="000000"/>
                      <w:sz w:val="16"/>
                      <w:szCs w:val="16"/>
                    </w:rPr>
                    <w:t>Ед.</w:t>
                  </w:r>
                </w:p>
                <w:p w:rsidR="0051732E" w:rsidRPr="006B54E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6B54E0">
                    <w:rPr>
                      <w:color w:val="000000"/>
                      <w:sz w:val="16"/>
                      <w:szCs w:val="16"/>
                    </w:rPr>
                    <w:t>зм</w:t>
                  </w:r>
                  <w:proofErr w:type="spellEnd"/>
                  <w:r w:rsidRPr="006B54E0"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20"/>
                    </w:rPr>
                    <w:t>Значения целевых показателей</w:t>
                  </w:r>
                </w:p>
              </w:tc>
            </w:tr>
            <w:tr w:rsidR="0051732E" w:rsidRPr="0010615A" w:rsidTr="0051732E">
              <w:trPr>
                <w:trHeight w:val="502"/>
              </w:trPr>
              <w:tc>
                <w:tcPr>
                  <w:tcW w:w="3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32E" w:rsidRPr="008B3F1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8B3F1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1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2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6B54E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3</w:t>
                  </w:r>
                </w:p>
                <w:p w:rsidR="0051732E" w:rsidRPr="006B54E0" w:rsidRDefault="0051732E" w:rsidP="00DD1B3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</w:t>
                  </w:r>
                  <w:r w:rsidR="00DD1B31">
                    <w:rPr>
                      <w:bCs/>
                      <w:sz w:val="16"/>
                      <w:szCs w:val="16"/>
                    </w:rPr>
                    <w:t>факт</w:t>
                  </w:r>
                  <w:r w:rsidRPr="006B54E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4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5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51732E" w:rsidRPr="0010615A" w:rsidTr="0051732E">
              <w:trPr>
                <w:trHeight w:val="19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8B3F14" w:rsidRDefault="0051732E" w:rsidP="0051732E">
                  <w:pPr>
                    <w:ind w:left="-208" w:firstLine="2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8B3F14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 xml:space="preserve">Доля размещенной информации </w:t>
                  </w:r>
                  <w:r w:rsidRPr="008B3F14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на официальном сайте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АЧГО</w:t>
                  </w:r>
                  <w:r w:rsidRPr="008B3F14">
                    <w:rPr>
                      <w:color w:val="000000"/>
                      <w:sz w:val="16"/>
                      <w:szCs w:val="16"/>
                    </w:rPr>
                    <w:t xml:space="preserve">  от общего количества информации</w:t>
                  </w:r>
                  <w:r>
                    <w:rPr>
                      <w:color w:val="000000"/>
                      <w:sz w:val="16"/>
                      <w:szCs w:val="16"/>
                    </w:rPr>
                    <w:t>,</w:t>
                  </w:r>
                  <w:r w:rsidRPr="008B3F14">
                    <w:rPr>
                      <w:color w:val="000000"/>
                      <w:sz w:val="16"/>
                      <w:szCs w:val="16"/>
                    </w:rPr>
                    <w:t xml:space="preserve"> предоставленной структурными подразделениями для размещения на официальном сайте  в соответствии с федеральным законодательством  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lastRenderedPageBreak/>
                    <w:t>%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DD1B31" w:rsidRDefault="0051732E" w:rsidP="0051732E">
                  <w:pPr>
                    <w:ind w:hanging="123"/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51732E" w:rsidRPr="0010615A" w:rsidTr="0051732E">
              <w:trPr>
                <w:trHeight w:val="13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8B3F1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8B3F14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>Наличие сайта МАУ «Редакция газеты «Огни Камы»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1732E" w:rsidRPr="0010615A" w:rsidTr="0051732E">
              <w:trPr>
                <w:trHeight w:val="19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8B3F1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8B3F1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 xml:space="preserve">Доля информационных сообщений в СМИ о деятельности администрации, популяризирующих экономический, инвестиционный, культурный, интеллектуальный потенциал округа,  до 70% процентов от общего количества сообщений (материалов) в соответствии </w:t>
                  </w:r>
                  <w:proofErr w:type="gramStart"/>
                  <w:r w:rsidRPr="008B3F14">
                    <w:rPr>
                      <w:color w:val="000000"/>
                      <w:sz w:val="16"/>
                      <w:szCs w:val="16"/>
                    </w:rPr>
                    <w:t>с</w:t>
                  </w:r>
                  <w:proofErr w:type="gramEnd"/>
                  <w:r w:rsidRPr="008B3F14">
                    <w:rPr>
                      <w:color w:val="000000"/>
                      <w:sz w:val="16"/>
                      <w:szCs w:val="16"/>
                    </w:rPr>
                    <w:t xml:space="preserve"> утвержденным </w:t>
                  </w:r>
                  <w:proofErr w:type="spellStart"/>
                  <w:r w:rsidRPr="008B3F14">
                    <w:rPr>
                      <w:color w:val="000000"/>
                      <w:sz w:val="16"/>
                      <w:szCs w:val="16"/>
                    </w:rPr>
                    <w:t>медиа-планом</w:t>
                  </w:r>
                  <w:proofErr w:type="spellEnd"/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B1A42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8</w:t>
                  </w:r>
                  <w:r w:rsidR="0051732E"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</w:tr>
            <w:tr w:rsidR="0051732E" w:rsidRPr="0010615A" w:rsidTr="0051732E">
              <w:trPr>
                <w:trHeight w:val="19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8B3F1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8B3F1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>Количество победителей муниципального конкурса журналистского мастерства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чел.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1732E" w:rsidRPr="0010615A" w:rsidTr="0051732E">
              <w:trPr>
                <w:trHeight w:val="15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8B3F14" w:rsidRDefault="0051732E" w:rsidP="0051732E">
                  <w:pPr>
                    <w:jc w:val="center"/>
                    <w:rPr>
                      <w:sz w:val="16"/>
                      <w:szCs w:val="16"/>
                    </w:rPr>
                  </w:pPr>
                  <w:r w:rsidRPr="008B3F1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8B3F1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sz w:val="16"/>
                      <w:szCs w:val="16"/>
                    </w:rPr>
                    <w:t>Количество учреждений, приведенных в нормативное состояние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1732E" w:rsidRPr="0010615A" w:rsidTr="0051732E">
              <w:trPr>
                <w:trHeight w:val="15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8B3F14" w:rsidRDefault="0051732E" w:rsidP="0051732E">
                  <w:pPr>
                    <w:jc w:val="center"/>
                    <w:rPr>
                      <w:sz w:val="16"/>
                      <w:szCs w:val="16"/>
                    </w:rPr>
                  </w:pPr>
                  <w:r w:rsidRPr="008B3F1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8B3F14" w:rsidRDefault="0051732E" w:rsidP="0051732E">
                  <w:pPr>
                    <w:jc w:val="both"/>
                    <w:rPr>
                      <w:sz w:val="16"/>
                      <w:szCs w:val="16"/>
                    </w:rPr>
                  </w:pPr>
                  <w:r w:rsidRPr="008B3F14">
                    <w:rPr>
                      <w:sz w:val="16"/>
                      <w:szCs w:val="16"/>
                    </w:rPr>
                    <w:t xml:space="preserve">Доля исполненного обязательства по созданию АНО </w:t>
                  </w:r>
                  <w:r>
                    <w:rPr>
                      <w:sz w:val="16"/>
                      <w:szCs w:val="16"/>
                    </w:rPr>
                    <w:t>«</w:t>
                  </w:r>
                  <w:r w:rsidRPr="008B3F14">
                    <w:rPr>
                      <w:sz w:val="16"/>
                      <w:szCs w:val="16"/>
                    </w:rPr>
                    <w:t>Редакция газеты «Огни Камы»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E3C20">
                    <w:rPr>
                      <w:bCs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51732E" w:rsidRPr="00D23C1C" w:rsidRDefault="0051732E" w:rsidP="0051732E">
            <w:pPr>
              <w:pStyle w:val="Default"/>
              <w:ind w:lef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 w:rsidRPr="00362406">
              <w:rPr>
                <w:sz w:val="28"/>
                <w:szCs w:val="28"/>
              </w:rPr>
              <w:lastRenderedPageBreak/>
              <w:t>Объемы бюджетных ассигнований</w:t>
            </w:r>
          </w:p>
        </w:tc>
        <w:tc>
          <w:tcPr>
            <w:tcW w:w="7533" w:type="dxa"/>
          </w:tcPr>
          <w:tbl>
            <w:tblPr>
              <w:tblW w:w="7413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56"/>
              <w:gridCol w:w="978"/>
              <w:gridCol w:w="896"/>
              <w:gridCol w:w="897"/>
              <w:gridCol w:w="902"/>
              <w:gridCol w:w="992"/>
              <w:gridCol w:w="992"/>
            </w:tblGrid>
            <w:tr w:rsidR="0051732E" w:rsidRPr="0010615A" w:rsidTr="0051732E">
              <w:trPr>
                <w:trHeight w:val="465"/>
              </w:trPr>
              <w:tc>
                <w:tcPr>
                  <w:tcW w:w="1756" w:type="dxa"/>
                  <w:vMerge w:val="restart"/>
                  <w:shd w:val="clear" w:color="auto" w:fill="auto"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51732E" w:rsidRPr="00FC720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7" w:type="dxa"/>
                  <w:gridSpan w:val="6"/>
                  <w:shd w:val="clear" w:color="auto" w:fill="auto"/>
                  <w:noWrap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ублей)</w:t>
                  </w:r>
                </w:p>
              </w:tc>
            </w:tr>
            <w:tr w:rsidR="0051732E" w:rsidRPr="0010615A" w:rsidTr="0051732E">
              <w:trPr>
                <w:trHeight w:val="465"/>
              </w:trPr>
              <w:tc>
                <w:tcPr>
                  <w:tcW w:w="1756" w:type="dxa"/>
                  <w:vMerge/>
                  <w:shd w:val="clear" w:color="auto" w:fill="auto"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  <w:noWrap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896" w:type="dxa"/>
                  <w:shd w:val="clear" w:color="auto" w:fill="auto"/>
                  <w:noWrap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FC720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7" w:type="dxa"/>
                  <w:shd w:val="clear" w:color="auto" w:fill="auto"/>
                  <w:noWrap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51732E" w:rsidRPr="00FC7200" w:rsidRDefault="0051732E" w:rsidP="00DD1B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sz w:val="16"/>
                      <w:szCs w:val="16"/>
                    </w:rPr>
                    <w:t>(</w:t>
                  </w:r>
                  <w:r w:rsidR="00DD1B31">
                    <w:rPr>
                      <w:bCs/>
                      <w:sz w:val="16"/>
                      <w:szCs w:val="16"/>
                    </w:rPr>
                    <w:t>факт</w:t>
                  </w:r>
                  <w:r w:rsidRPr="00FC720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02" w:type="dxa"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92" w:type="dxa"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92" w:type="dxa"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DD1B31" w:rsidRPr="0010615A" w:rsidTr="0051732E">
              <w:trPr>
                <w:trHeight w:val="590"/>
              </w:trPr>
              <w:tc>
                <w:tcPr>
                  <w:tcW w:w="1756" w:type="dxa"/>
                  <w:shd w:val="clear" w:color="auto" w:fill="auto"/>
                  <w:vAlign w:val="center"/>
                </w:tcPr>
                <w:p w:rsidR="00DD1B31" w:rsidRPr="00FC7200" w:rsidRDefault="00DD1B31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ВСЕГО, в т.ч.</w:t>
                  </w:r>
                </w:p>
              </w:tc>
              <w:tc>
                <w:tcPr>
                  <w:tcW w:w="978" w:type="dxa"/>
                  <w:shd w:val="clear" w:color="auto" w:fill="auto"/>
                  <w:noWrap/>
                  <w:vAlign w:val="center"/>
                </w:tcPr>
                <w:p w:rsidR="00DD1B31" w:rsidRPr="00FC7200" w:rsidRDefault="00DD1B31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3 573,936</w:t>
                  </w:r>
                </w:p>
              </w:tc>
              <w:tc>
                <w:tcPr>
                  <w:tcW w:w="896" w:type="dxa"/>
                  <w:shd w:val="clear" w:color="auto" w:fill="auto"/>
                  <w:noWrap/>
                  <w:vAlign w:val="center"/>
                </w:tcPr>
                <w:p w:rsidR="00DD1B31" w:rsidRPr="00FC7200" w:rsidRDefault="00DD1B31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3 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277</w:t>
                  </w: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897" w:type="dxa"/>
                  <w:shd w:val="clear" w:color="auto" w:fill="auto"/>
                  <w:noWrap/>
                  <w:vAlign w:val="center"/>
                </w:tcPr>
                <w:p w:rsidR="00DD1B31" w:rsidRPr="00FC7200" w:rsidRDefault="00DD1B31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4 009</w:t>
                  </w: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902" w:type="dxa"/>
                  <w:vAlign w:val="center"/>
                </w:tcPr>
                <w:p w:rsidR="00DD1B31" w:rsidRPr="00FC7200" w:rsidRDefault="00A145A4" w:rsidP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4 296,036</w:t>
                  </w:r>
                </w:p>
              </w:tc>
              <w:tc>
                <w:tcPr>
                  <w:tcW w:w="992" w:type="dxa"/>
                  <w:vAlign w:val="center"/>
                </w:tcPr>
                <w:p w:rsidR="00DD1B31" w:rsidRPr="00FC7200" w:rsidRDefault="00DD1B31" w:rsidP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3 152,736</w:t>
                  </w:r>
                </w:p>
              </w:tc>
              <w:tc>
                <w:tcPr>
                  <w:tcW w:w="992" w:type="dxa"/>
                  <w:vAlign w:val="center"/>
                </w:tcPr>
                <w:p w:rsidR="00DD1B31" w:rsidRPr="00FC7200" w:rsidRDefault="00DD1B31" w:rsidP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3 152,736</w:t>
                  </w:r>
                </w:p>
              </w:tc>
            </w:tr>
            <w:tr w:rsidR="00DD1B31" w:rsidRPr="0010615A" w:rsidTr="0051732E">
              <w:trPr>
                <w:trHeight w:val="590"/>
              </w:trPr>
              <w:tc>
                <w:tcPr>
                  <w:tcW w:w="1756" w:type="dxa"/>
                  <w:shd w:val="clear" w:color="auto" w:fill="auto"/>
                  <w:vAlign w:val="center"/>
                </w:tcPr>
                <w:p w:rsidR="00DD1B31" w:rsidRPr="00FC7200" w:rsidRDefault="00DD1B31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</w:t>
                  </w:r>
                  <w:r w:rsidRPr="00FC7200">
                    <w:rPr>
                      <w:color w:val="000000"/>
                      <w:sz w:val="16"/>
                      <w:szCs w:val="16"/>
                    </w:rPr>
                    <w:t>естный бюджет</w:t>
                  </w:r>
                </w:p>
              </w:tc>
              <w:tc>
                <w:tcPr>
                  <w:tcW w:w="978" w:type="dxa"/>
                  <w:shd w:val="clear" w:color="auto" w:fill="auto"/>
                  <w:noWrap/>
                  <w:vAlign w:val="center"/>
                </w:tcPr>
                <w:p w:rsidR="00DD1B31" w:rsidRPr="00FC7200" w:rsidRDefault="00DD1B31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color w:val="000000"/>
                      <w:sz w:val="16"/>
                      <w:szCs w:val="16"/>
                    </w:rPr>
                    <w:t>3 573,936</w:t>
                  </w:r>
                </w:p>
              </w:tc>
              <w:tc>
                <w:tcPr>
                  <w:tcW w:w="896" w:type="dxa"/>
                  <w:shd w:val="clear" w:color="auto" w:fill="auto"/>
                  <w:noWrap/>
                  <w:vAlign w:val="center"/>
                </w:tcPr>
                <w:p w:rsidR="00DD1B31" w:rsidRPr="00FC7200" w:rsidRDefault="00DD1B31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color w:val="000000"/>
                      <w:sz w:val="16"/>
                      <w:szCs w:val="16"/>
                    </w:rPr>
                    <w:t xml:space="preserve">3 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>277</w:t>
                  </w:r>
                  <w:r w:rsidRPr="00FC7200">
                    <w:rPr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Pr="00FC7200">
                    <w:rPr>
                      <w:bCs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97" w:type="dxa"/>
                  <w:shd w:val="clear" w:color="auto" w:fill="auto"/>
                  <w:noWrap/>
                  <w:vAlign w:val="center"/>
                </w:tcPr>
                <w:p w:rsidR="00DD1B31" w:rsidRPr="00FC7200" w:rsidRDefault="00DD1B31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4 009,436</w:t>
                  </w:r>
                </w:p>
              </w:tc>
              <w:tc>
                <w:tcPr>
                  <w:tcW w:w="902" w:type="dxa"/>
                  <w:vAlign w:val="center"/>
                </w:tcPr>
                <w:p w:rsidR="00DD1B31" w:rsidRPr="00FC7200" w:rsidRDefault="00A145A4" w:rsidP="00EE756F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4 296,036</w:t>
                  </w:r>
                </w:p>
              </w:tc>
              <w:tc>
                <w:tcPr>
                  <w:tcW w:w="992" w:type="dxa"/>
                  <w:vAlign w:val="center"/>
                </w:tcPr>
                <w:p w:rsidR="00DD1B31" w:rsidRPr="00FC7200" w:rsidRDefault="00DD1B31" w:rsidP="00EE756F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color w:val="000000"/>
                      <w:sz w:val="16"/>
                      <w:szCs w:val="16"/>
                    </w:rPr>
                    <w:t>3 152,736</w:t>
                  </w:r>
                </w:p>
              </w:tc>
              <w:tc>
                <w:tcPr>
                  <w:tcW w:w="992" w:type="dxa"/>
                  <w:vAlign w:val="center"/>
                </w:tcPr>
                <w:p w:rsidR="00DD1B31" w:rsidRPr="00FC7200" w:rsidRDefault="00DD1B31" w:rsidP="00EE756F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color w:val="000000"/>
                      <w:sz w:val="16"/>
                      <w:szCs w:val="16"/>
                    </w:rPr>
                    <w:t>3 152,736</w:t>
                  </w:r>
                </w:p>
              </w:tc>
            </w:tr>
          </w:tbl>
          <w:p w:rsidR="0051732E" w:rsidRPr="009F4AF8" w:rsidRDefault="0051732E" w:rsidP="0051732E">
            <w:pPr>
              <w:ind w:left="334" w:firstLine="26"/>
              <w:jc w:val="both"/>
              <w:rPr>
                <w:sz w:val="28"/>
                <w:szCs w:val="28"/>
              </w:rPr>
            </w:pPr>
          </w:p>
        </w:tc>
      </w:tr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D25BCE">
              <w:rPr>
                <w:sz w:val="28"/>
                <w:szCs w:val="28"/>
              </w:rPr>
              <w:t>одпрограммы</w:t>
            </w:r>
          </w:p>
        </w:tc>
        <w:tc>
          <w:tcPr>
            <w:tcW w:w="7533" w:type="dxa"/>
          </w:tcPr>
          <w:p w:rsidR="0051732E" w:rsidRPr="001B268D" w:rsidRDefault="0051732E" w:rsidP="0051732E">
            <w:pPr>
              <w:pStyle w:val="1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>Доля размещенной информации на официальном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 xml:space="preserve"> Чайковского городского округа от общего количества информации, обеспечивающей открытость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АЧГО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федеральным законодательством (10 пунктов, приложение 1).</w:t>
            </w:r>
          </w:p>
          <w:p w:rsidR="0051732E" w:rsidRPr="001B268D" w:rsidRDefault="0051732E" w:rsidP="0051732E">
            <w:pPr>
              <w:pStyle w:val="1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Произведенная реконструкция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>Чайковского городского округа.</w:t>
            </w:r>
          </w:p>
          <w:p w:rsidR="0051732E" w:rsidRPr="001B268D" w:rsidRDefault="0051732E" w:rsidP="0051732E">
            <w:pPr>
              <w:pStyle w:val="12"/>
              <w:tabs>
                <w:tab w:val="left" w:pos="4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>Наличие сайта МАУ «Редакция газеты «Огни Камы».</w:t>
            </w:r>
          </w:p>
          <w:p w:rsidR="0051732E" w:rsidRPr="001B268D" w:rsidRDefault="0051732E" w:rsidP="0051732E">
            <w:pPr>
              <w:pStyle w:val="12"/>
              <w:tabs>
                <w:tab w:val="left" w:pos="4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 xml:space="preserve">Доля позитивных материалов в СМИ о культурных, деловых, общественно-политических событиях, проводимых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Чайковском городском округе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  <w:p w:rsidR="0051732E" w:rsidRDefault="0051732E" w:rsidP="0051732E">
            <w:pPr>
              <w:pStyle w:val="12"/>
              <w:ind w:left="4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муниципального конкурса журналистского мастерства.</w:t>
            </w:r>
          </w:p>
          <w:p w:rsidR="0051732E" w:rsidRDefault="0051732E" w:rsidP="0051732E">
            <w:pPr>
              <w:pStyle w:val="12"/>
              <w:ind w:left="4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Количество учреждений, приведенных в нормативное состояние.</w:t>
            </w:r>
          </w:p>
          <w:p w:rsidR="0051732E" w:rsidRPr="00905DA1" w:rsidRDefault="0051732E" w:rsidP="0051732E">
            <w:pPr>
              <w:pStyle w:val="12"/>
              <w:ind w:left="4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Доля исполненного обязательства по созданию АНО «Редакция газеты «Огни Камы».</w:t>
            </w:r>
          </w:p>
        </w:tc>
      </w:tr>
    </w:tbl>
    <w:p w:rsidR="00CE543D" w:rsidRDefault="00CE543D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CE543D" w:rsidRDefault="00CE543D" w:rsidP="007B1B08">
      <w:pPr>
        <w:ind w:left="5670"/>
        <w:jc w:val="both"/>
        <w:rPr>
          <w:sz w:val="28"/>
          <w:szCs w:val="28"/>
        </w:rPr>
      </w:pPr>
    </w:p>
    <w:p w:rsidR="00CE543D" w:rsidRDefault="00CE543D" w:rsidP="007B1B08">
      <w:pPr>
        <w:ind w:left="5670"/>
        <w:jc w:val="both"/>
        <w:rPr>
          <w:sz w:val="28"/>
          <w:szCs w:val="28"/>
        </w:rPr>
      </w:pP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D26416">
        <w:rPr>
          <w:sz w:val="28"/>
          <w:szCs w:val="28"/>
        </w:rPr>
        <w:t xml:space="preserve"> </w:t>
      </w: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D26416">
        <w:rPr>
          <w:sz w:val="28"/>
          <w:szCs w:val="28"/>
        </w:rPr>
        <w:t>«Совершенствование муниципального управления</w:t>
      </w:r>
      <w:r>
        <w:rPr>
          <w:sz w:val="28"/>
          <w:szCs w:val="28"/>
        </w:rPr>
        <w:t xml:space="preserve"> Чайковского городского округа»</w:t>
      </w:r>
    </w:p>
    <w:p w:rsidR="007B1B08" w:rsidRPr="0010615A" w:rsidRDefault="007B1B08" w:rsidP="007B1B08"/>
    <w:p w:rsidR="007B1B08" w:rsidRDefault="007B1B08" w:rsidP="007B1B08">
      <w:pPr>
        <w:pStyle w:val="ad"/>
        <w:spacing w:before="240" w:after="120"/>
        <w:jc w:val="center"/>
        <w:outlineLvl w:val="0"/>
        <w:rPr>
          <w:b/>
          <w:szCs w:val="28"/>
        </w:rPr>
      </w:pPr>
      <w:bookmarkStart w:id="6" w:name="_Toc371370241"/>
      <w:r>
        <w:rPr>
          <w:b/>
          <w:szCs w:val="28"/>
        </w:rPr>
        <w:t>Подпрограмма 4.  «Организация и развитие архивного дела на территории Чайковского городского округа»</w:t>
      </w:r>
      <w:bookmarkEnd w:id="6"/>
      <w:r>
        <w:rPr>
          <w:b/>
          <w:szCs w:val="28"/>
        </w:rPr>
        <w:t xml:space="preserve"> </w:t>
      </w:r>
    </w:p>
    <w:p w:rsidR="007B1B08" w:rsidRPr="00BE2D90" w:rsidRDefault="007B1B08" w:rsidP="007B1B08">
      <w:pPr>
        <w:pStyle w:val="6"/>
        <w:spacing w:after="120"/>
        <w:jc w:val="center"/>
        <w:rPr>
          <w:rFonts w:ascii="Times New Roman" w:hAnsi="Times New Roman"/>
          <w:snapToGrid w:val="0"/>
          <w:sz w:val="28"/>
          <w:szCs w:val="28"/>
        </w:rPr>
      </w:pPr>
      <w:r w:rsidRPr="00BE2D90">
        <w:rPr>
          <w:rFonts w:ascii="Times New Roman" w:hAnsi="Times New Roman"/>
          <w:snapToGrid w:val="0"/>
          <w:sz w:val="28"/>
          <w:szCs w:val="28"/>
        </w:rPr>
        <w:t>ПАСПОРТ</w:t>
      </w:r>
    </w:p>
    <w:p w:rsidR="007B1B08" w:rsidRDefault="007B1B08" w:rsidP="007B1B08"/>
    <w:tbl>
      <w:tblPr>
        <w:tblW w:w="94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1"/>
        <w:gridCol w:w="6917"/>
      </w:tblGrid>
      <w:tr w:rsidR="0051732E" w:rsidTr="0051732E">
        <w:trPr>
          <w:trHeight w:val="149"/>
        </w:trPr>
        <w:tc>
          <w:tcPr>
            <w:tcW w:w="2521" w:type="dxa"/>
            <w:hideMark/>
          </w:tcPr>
          <w:p w:rsidR="0051732E" w:rsidRDefault="0051732E" w:rsidP="0051732E">
            <w:pPr>
              <w:rPr>
                <w:sz w:val="28"/>
                <w:szCs w:val="28"/>
              </w:rPr>
            </w:pPr>
            <w:r w:rsidRPr="00362406">
              <w:rPr>
                <w:sz w:val="28"/>
                <w:szCs w:val="28"/>
              </w:rPr>
              <w:t>Ответственный исполнитель подпрограммы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17" w:type="dxa"/>
            <w:hideMark/>
          </w:tcPr>
          <w:p w:rsidR="0051732E" w:rsidRPr="005C6206" w:rsidRDefault="0051732E" w:rsidP="0051732E">
            <w:pPr>
              <w:jc w:val="both"/>
              <w:rPr>
                <w:sz w:val="28"/>
                <w:szCs w:val="28"/>
              </w:rPr>
            </w:pPr>
            <w:r w:rsidRPr="005C620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Чайковского городского округа</w:t>
            </w:r>
          </w:p>
        </w:tc>
      </w:tr>
      <w:tr w:rsidR="0051732E" w:rsidTr="0051732E">
        <w:trPr>
          <w:trHeight w:val="149"/>
        </w:trPr>
        <w:tc>
          <w:tcPr>
            <w:tcW w:w="2521" w:type="dxa"/>
            <w:hideMark/>
          </w:tcPr>
          <w:p w:rsidR="0051732E" w:rsidRDefault="0051732E" w:rsidP="0051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17" w:type="dxa"/>
            <w:hideMark/>
          </w:tcPr>
          <w:p w:rsidR="0051732E" w:rsidRPr="005C6206" w:rsidRDefault="00B37209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1732E">
              <w:rPr>
                <w:sz w:val="28"/>
                <w:szCs w:val="28"/>
              </w:rPr>
              <w:t>ет</w:t>
            </w:r>
          </w:p>
        </w:tc>
      </w:tr>
      <w:tr w:rsidR="0051732E" w:rsidTr="0051732E">
        <w:trPr>
          <w:trHeight w:val="149"/>
        </w:trPr>
        <w:tc>
          <w:tcPr>
            <w:tcW w:w="2521" w:type="dxa"/>
            <w:hideMark/>
          </w:tcPr>
          <w:p w:rsidR="0051732E" w:rsidRDefault="0051732E" w:rsidP="0051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917" w:type="dxa"/>
            <w:hideMark/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 w:rsidRPr="005C6206">
              <w:rPr>
                <w:sz w:val="28"/>
                <w:szCs w:val="28"/>
              </w:rPr>
              <w:t>МБУ «Архив Чайковского городского округа»</w:t>
            </w:r>
          </w:p>
        </w:tc>
      </w:tr>
      <w:tr w:rsidR="0051732E" w:rsidTr="0051732E">
        <w:trPr>
          <w:trHeight w:val="149"/>
        </w:trPr>
        <w:tc>
          <w:tcPr>
            <w:tcW w:w="2521" w:type="dxa"/>
            <w:hideMark/>
          </w:tcPr>
          <w:p w:rsidR="0051732E" w:rsidRDefault="0051732E" w:rsidP="0051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917" w:type="dxa"/>
          </w:tcPr>
          <w:p w:rsidR="0051732E" w:rsidRDefault="0051732E" w:rsidP="0051732E">
            <w:pPr>
              <w:ind w:right="-392"/>
              <w:rPr>
                <w:sz w:val="28"/>
                <w:szCs w:val="28"/>
              </w:rPr>
            </w:pPr>
            <w:r w:rsidRPr="006B7B5F">
              <w:rPr>
                <w:sz w:val="28"/>
                <w:szCs w:val="28"/>
              </w:rPr>
              <w:t>Мероприятия реализуются в течение всего периода реализации с 20</w:t>
            </w:r>
            <w:r>
              <w:rPr>
                <w:sz w:val="28"/>
                <w:szCs w:val="28"/>
              </w:rPr>
              <w:t>19</w:t>
            </w:r>
            <w:r w:rsidRPr="006B7B5F">
              <w:rPr>
                <w:sz w:val="28"/>
                <w:szCs w:val="28"/>
              </w:rPr>
              <w:t xml:space="preserve"> года по 20</w:t>
            </w:r>
            <w:r>
              <w:rPr>
                <w:sz w:val="28"/>
                <w:szCs w:val="28"/>
              </w:rPr>
              <w:t xml:space="preserve">26 </w:t>
            </w:r>
            <w:r w:rsidRPr="006B7B5F">
              <w:rPr>
                <w:sz w:val="28"/>
                <w:szCs w:val="28"/>
              </w:rPr>
              <w:t>год.</w:t>
            </w:r>
          </w:p>
        </w:tc>
      </w:tr>
      <w:tr w:rsidR="0051732E" w:rsidTr="0051732E">
        <w:trPr>
          <w:trHeight w:val="149"/>
        </w:trPr>
        <w:tc>
          <w:tcPr>
            <w:tcW w:w="2521" w:type="dxa"/>
            <w:hideMark/>
          </w:tcPr>
          <w:p w:rsidR="0051732E" w:rsidRDefault="0051732E" w:rsidP="0051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917" w:type="dxa"/>
          </w:tcPr>
          <w:p w:rsidR="0051732E" w:rsidRDefault="0051732E" w:rsidP="0051732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37A4C">
              <w:rPr>
                <w:rFonts w:eastAsia="Calibri"/>
                <w:sz w:val="28"/>
                <w:szCs w:val="28"/>
              </w:rPr>
              <w:t>Обеспечение хранения, комплектования, учета и использование архивных документов,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37A4C">
              <w:rPr>
                <w:rFonts w:eastAsia="Calibri"/>
                <w:sz w:val="28"/>
                <w:szCs w:val="28"/>
              </w:rPr>
              <w:t>переданных на хранение в муниципальную собственность, в том числе документов государственной части Архивного фонда Пермского края</w:t>
            </w:r>
          </w:p>
        </w:tc>
      </w:tr>
      <w:tr w:rsidR="0051732E" w:rsidTr="0051732E">
        <w:trPr>
          <w:trHeight w:val="149"/>
        </w:trPr>
        <w:tc>
          <w:tcPr>
            <w:tcW w:w="2521" w:type="dxa"/>
            <w:hideMark/>
          </w:tcPr>
          <w:p w:rsidR="0051732E" w:rsidRDefault="0051732E" w:rsidP="0051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17" w:type="dxa"/>
          </w:tcPr>
          <w:p w:rsidR="0051732E" w:rsidRDefault="0051732E" w:rsidP="0051732E">
            <w:pPr>
              <w:pStyle w:val="ad"/>
              <w:numPr>
                <w:ilvl w:val="0"/>
                <w:numId w:val="13"/>
              </w:numPr>
              <w:tabs>
                <w:tab w:val="left" w:pos="526"/>
              </w:tabs>
              <w:ind w:left="34" w:firstLine="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11B3B">
              <w:rPr>
                <w:szCs w:val="28"/>
              </w:rPr>
              <w:t xml:space="preserve">существление </w:t>
            </w:r>
            <w:proofErr w:type="gramStart"/>
            <w:r w:rsidRPr="00411B3B">
              <w:rPr>
                <w:szCs w:val="28"/>
              </w:rPr>
              <w:t>контроля за</w:t>
            </w:r>
            <w:proofErr w:type="gramEnd"/>
            <w:r w:rsidRPr="00411B3B">
              <w:rPr>
                <w:szCs w:val="28"/>
              </w:rPr>
              <w:t xml:space="preserve">  соблюдением архивного законодательства организациями – источниками </w:t>
            </w:r>
            <w:r>
              <w:rPr>
                <w:szCs w:val="28"/>
              </w:rPr>
              <w:t>комплектования.</w:t>
            </w:r>
            <w:r>
              <w:rPr>
                <w:szCs w:val="28"/>
              </w:rPr>
              <w:tab/>
            </w:r>
          </w:p>
          <w:p w:rsidR="0051732E" w:rsidRPr="00411B3B" w:rsidRDefault="0051732E" w:rsidP="0051732E">
            <w:pPr>
              <w:pStyle w:val="ad"/>
              <w:numPr>
                <w:ilvl w:val="0"/>
                <w:numId w:val="13"/>
              </w:numPr>
              <w:tabs>
                <w:tab w:val="left" w:pos="526"/>
              </w:tabs>
              <w:ind w:left="34" w:firstLine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11B3B">
              <w:rPr>
                <w:szCs w:val="28"/>
              </w:rPr>
              <w:t>риведение в нормативное состояние материально-технической базы для хранения архивных документов</w:t>
            </w:r>
            <w:r>
              <w:rPr>
                <w:szCs w:val="28"/>
              </w:rPr>
              <w:t>.</w:t>
            </w:r>
          </w:p>
          <w:p w:rsidR="0051732E" w:rsidRPr="00411B3B" w:rsidRDefault="0051732E" w:rsidP="0051732E">
            <w:pPr>
              <w:pStyle w:val="ad"/>
              <w:numPr>
                <w:ilvl w:val="0"/>
                <w:numId w:val="13"/>
              </w:numPr>
              <w:tabs>
                <w:tab w:val="left" w:pos="526"/>
              </w:tabs>
              <w:ind w:left="34" w:firstLine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11B3B">
              <w:rPr>
                <w:szCs w:val="28"/>
              </w:rPr>
              <w:t>овышение уровня безопасности и сохранности архивных фондов</w:t>
            </w:r>
            <w:r>
              <w:rPr>
                <w:szCs w:val="28"/>
              </w:rPr>
              <w:t>.</w:t>
            </w:r>
          </w:p>
          <w:p w:rsidR="0051732E" w:rsidRPr="00411B3B" w:rsidRDefault="0051732E" w:rsidP="0051732E">
            <w:pPr>
              <w:pStyle w:val="ad"/>
              <w:numPr>
                <w:ilvl w:val="0"/>
                <w:numId w:val="13"/>
              </w:numPr>
              <w:tabs>
                <w:tab w:val="left" w:pos="526"/>
              </w:tabs>
              <w:ind w:left="34" w:firstLine="0"/>
              <w:jc w:val="both"/>
              <w:rPr>
                <w:szCs w:val="28"/>
              </w:rPr>
            </w:pPr>
            <w:r w:rsidRPr="00190116">
              <w:rPr>
                <w:szCs w:val="28"/>
              </w:rPr>
              <w:t>Пополнение и актуализация баз данных для обеспечения хранения, комплектования, учета и использования архивных документов</w:t>
            </w:r>
            <w:r>
              <w:rPr>
                <w:szCs w:val="28"/>
              </w:rPr>
              <w:t>.</w:t>
            </w:r>
          </w:p>
        </w:tc>
      </w:tr>
      <w:tr w:rsidR="0051732E" w:rsidTr="0051732E">
        <w:trPr>
          <w:trHeight w:val="1459"/>
        </w:trPr>
        <w:tc>
          <w:tcPr>
            <w:tcW w:w="2521" w:type="dxa"/>
            <w:hideMark/>
          </w:tcPr>
          <w:p w:rsidR="0051732E" w:rsidRDefault="0051732E" w:rsidP="0051732E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  <w:r w:rsidRPr="00911AF9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917" w:type="dxa"/>
          </w:tcPr>
          <w:tbl>
            <w:tblPr>
              <w:tblW w:w="6863" w:type="dxa"/>
              <w:tblLayout w:type="fixed"/>
              <w:tblLook w:val="04A0"/>
            </w:tblPr>
            <w:tblGrid>
              <w:gridCol w:w="433"/>
              <w:gridCol w:w="1894"/>
              <w:gridCol w:w="542"/>
              <w:gridCol w:w="674"/>
              <w:gridCol w:w="676"/>
              <w:gridCol w:w="676"/>
              <w:gridCol w:w="676"/>
              <w:gridCol w:w="674"/>
              <w:gridCol w:w="618"/>
            </w:tblGrid>
            <w:tr w:rsidR="0051732E" w:rsidRPr="0010615A" w:rsidTr="0051732E">
              <w:trPr>
                <w:trHeight w:val="79"/>
              </w:trPr>
              <w:tc>
                <w:tcPr>
                  <w:tcW w:w="4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1732E" w:rsidRPr="00F137CE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F137CE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F137CE">
                    <w:rPr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F137CE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18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 xml:space="preserve">Наименование целевого показателя </w:t>
                  </w:r>
                </w:p>
              </w:tc>
              <w:tc>
                <w:tcPr>
                  <w:tcW w:w="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Ед.</w:t>
                  </w:r>
                </w:p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F137CE">
                    <w:rPr>
                      <w:color w:val="000000"/>
                      <w:sz w:val="16"/>
                      <w:szCs w:val="16"/>
                    </w:rPr>
                    <w:t>Изм</w:t>
                  </w:r>
                  <w:proofErr w:type="spellEnd"/>
                  <w:r w:rsidRPr="00F137CE"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Значения целевых показателей</w:t>
                  </w:r>
                </w:p>
              </w:tc>
            </w:tr>
            <w:tr w:rsidR="0051732E" w:rsidRPr="0010615A" w:rsidTr="0051732E">
              <w:trPr>
                <w:trHeight w:val="505"/>
              </w:trPr>
              <w:tc>
                <w:tcPr>
                  <w:tcW w:w="4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32E" w:rsidRPr="00F137CE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37CE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2021</w:t>
                  </w:r>
                </w:p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2022</w:t>
                  </w:r>
                </w:p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F137C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2023</w:t>
                  </w:r>
                </w:p>
                <w:p w:rsidR="0051732E" w:rsidRPr="00F137CE" w:rsidRDefault="0051732E" w:rsidP="00DD1B3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(</w:t>
                  </w:r>
                  <w:r w:rsidR="00DD1B31">
                    <w:rPr>
                      <w:bCs/>
                      <w:sz w:val="16"/>
                      <w:szCs w:val="16"/>
                    </w:rPr>
                    <w:t>факт</w:t>
                  </w:r>
                  <w:r w:rsidRPr="00F137C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2024</w:t>
                  </w:r>
                </w:p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2025</w:t>
                  </w:r>
                </w:p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51732E" w:rsidRPr="0010615A" w:rsidTr="0051732E">
              <w:trPr>
                <w:trHeight w:val="231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37CE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Доля приема и описания документов постоянного хранения и по личному  составу, %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51732E" w:rsidRPr="0010615A" w:rsidTr="0051732E">
              <w:trPr>
                <w:trHeight w:val="15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37CE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 xml:space="preserve">Количество приобретенных и установленных </w:t>
                  </w:r>
                  <w:r w:rsidRPr="00F137CE">
                    <w:rPr>
                      <w:color w:val="000000"/>
                      <w:sz w:val="16"/>
                      <w:szCs w:val="16"/>
                    </w:rPr>
                    <w:lastRenderedPageBreak/>
                    <w:t>стеллажей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lastRenderedPageBreak/>
                    <w:t>шт.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1732E" w:rsidRPr="0010615A" w:rsidTr="0051732E">
              <w:trPr>
                <w:trHeight w:val="149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37CE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 xml:space="preserve">Количество </w:t>
                  </w:r>
                  <w:proofErr w:type="spellStart"/>
                  <w:r w:rsidRPr="00F137CE">
                    <w:rPr>
                      <w:color w:val="000000"/>
                      <w:sz w:val="16"/>
                      <w:szCs w:val="16"/>
                    </w:rPr>
                    <w:t>закартонированных</w:t>
                  </w:r>
                  <w:proofErr w:type="spellEnd"/>
                  <w:r w:rsidRPr="00F137CE">
                    <w:rPr>
                      <w:color w:val="000000"/>
                      <w:sz w:val="16"/>
                      <w:szCs w:val="16"/>
                    </w:rPr>
                    <w:t xml:space="preserve"> документов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ед.хр.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1732E" w:rsidRPr="0010615A" w:rsidTr="0051732E">
              <w:trPr>
                <w:trHeight w:val="15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5FEF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15FEF">
                    <w:rPr>
                      <w:color w:val="000000"/>
                      <w:sz w:val="16"/>
                      <w:szCs w:val="16"/>
                    </w:rPr>
                    <w:t>Количество  организованных  историко-документальных выставок, создание электронных экспозиций архивных документов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0048D4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51732E" w:rsidRPr="0010615A" w:rsidTr="0051732E">
              <w:trPr>
                <w:trHeight w:val="15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5FEF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15FEF">
                    <w:rPr>
                      <w:color w:val="000000"/>
                      <w:sz w:val="16"/>
                      <w:szCs w:val="16"/>
                    </w:rPr>
                    <w:t>Доля социально-правовых запросов граждан, исполненных в установленные законодательством сроки, от общего числа поступивших в муниципальный архив запросов социально-правового характера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51732E" w:rsidRPr="0010615A" w:rsidTr="0051732E">
              <w:trPr>
                <w:trHeight w:val="15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5FEF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15FEF">
                    <w:rPr>
                      <w:color w:val="000000"/>
                      <w:sz w:val="16"/>
                      <w:szCs w:val="16"/>
                    </w:rPr>
                    <w:t>Количество приобретенных и установленных стеллажей (за счет краевого бюджета)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1732E" w:rsidRPr="0010615A" w:rsidTr="0051732E">
              <w:trPr>
                <w:trHeight w:val="231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5FEF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A415C1">
                    <w:rPr>
                      <w:color w:val="000000"/>
                      <w:sz w:val="16"/>
                      <w:szCs w:val="16"/>
                    </w:rPr>
                    <w:t>Доля документов государственной части документов Архивного фонда, находящихся в нормативных условиях хранения, в общем количестве архивных документов муниципального архива.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Не менее 98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Default="0051732E" w:rsidP="0051732E">
                  <w:pPr>
                    <w:jc w:val="center"/>
                  </w:pPr>
                  <w:r w:rsidRPr="008B7445">
                    <w:rPr>
                      <w:color w:val="000000"/>
                      <w:sz w:val="16"/>
                      <w:szCs w:val="16"/>
                    </w:rPr>
                    <w:t>Не менее 98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Default="0051732E" w:rsidP="0051732E">
                  <w:pPr>
                    <w:jc w:val="center"/>
                  </w:pPr>
                  <w:r w:rsidRPr="008B7445">
                    <w:rPr>
                      <w:color w:val="000000"/>
                      <w:sz w:val="16"/>
                      <w:szCs w:val="16"/>
                    </w:rPr>
                    <w:t>Не менее 98</w:t>
                  </w:r>
                </w:p>
              </w:tc>
            </w:tr>
            <w:tr w:rsidR="0051732E" w:rsidRPr="0010615A" w:rsidTr="0051732E">
              <w:trPr>
                <w:trHeight w:val="231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37CE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Количество помещений архива обеспеченных современными системами пожаротушения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137CE">
                    <w:rPr>
                      <w:color w:val="000000"/>
                      <w:sz w:val="16"/>
                      <w:szCs w:val="16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1732E" w:rsidRPr="0010615A" w:rsidTr="0051732E">
              <w:trPr>
                <w:trHeight w:val="231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37CE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Доля внесенной информации в базы данных «Архивный фонд»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F137CE">
                    <w:rPr>
                      <w:color w:val="000000"/>
                      <w:sz w:val="16"/>
                      <w:szCs w:val="16"/>
                    </w:rPr>
                    <w:t xml:space="preserve">(4 версия) 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sz w:val="16"/>
                      <w:szCs w:val="16"/>
                    </w:rPr>
                  </w:pPr>
                  <w:r w:rsidRPr="00F137CE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51732E" w:rsidRPr="0010615A" w:rsidTr="0051732E">
              <w:trPr>
                <w:trHeight w:val="172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37CE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Доля оцифрованных документов, от числа подлежащих оцифровке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sz w:val="16"/>
                      <w:szCs w:val="16"/>
                    </w:rPr>
                  </w:pPr>
                  <w:r w:rsidRPr="00F137CE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0048D4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5FEF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5FEF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5FEF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5FEF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5FEF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5FEF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51732E" w:rsidRPr="00411B3B" w:rsidRDefault="0051732E" w:rsidP="0051732E">
            <w:pPr>
              <w:jc w:val="both"/>
              <w:rPr>
                <w:sz w:val="28"/>
                <w:szCs w:val="28"/>
              </w:rPr>
            </w:pPr>
          </w:p>
        </w:tc>
      </w:tr>
      <w:tr w:rsidR="0051732E" w:rsidTr="0051732E">
        <w:trPr>
          <w:trHeight w:val="1459"/>
        </w:trPr>
        <w:tc>
          <w:tcPr>
            <w:tcW w:w="2521" w:type="dxa"/>
            <w:hideMark/>
          </w:tcPr>
          <w:p w:rsidR="0051732E" w:rsidRDefault="0051732E" w:rsidP="0051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бюджетных ассигнований</w:t>
            </w:r>
          </w:p>
        </w:tc>
        <w:tc>
          <w:tcPr>
            <w:tcW w:w="6917" w:type="dxa"/>
            <w:vAlign w:val="center"/>
          </w:tcPr>
          <w:tbl>
            <w:tblPr>
              <w:tblW w:w="67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93"/>
              <w:gridCol w:w="856"/>
              <w:gridCol w:w="971"/>
              <w:gridCol w:w="971"/>
              <w:gridCol w:w="971"/>
              <w:gridCol w:w="897"/>
              <w:gridCol w:w="910"/>
            </w:tblGrid>
            <w:tr w:rsidR="0051732E" w:rsidRPr="0010615A" w:rsidTr="0051732E">
              <w:trPr>
                <w:trHeight w:val="412"/>
              </w:trPr>
              <w:tc>
                <w:tcPr>
                  <w:tcW w:w="1193" w:type="dxa"/>
                  <w:vMerge w:val="restart"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51732E" w:rsidRPr="008C067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76" w:type="dxa"/>
                  <w:gridSpan w:val="6"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ублей)</w:t>
                  </w:r>
                </w:p>
              </w:tc>
            </w:tr>
            <w:tr w:rsidR="0051732E" w:rsidRPr="0010615A" w:rsidTr="0051732E">
              <w:trPr>
                <w:trHeight w:val="520"/>
              </w:trPr>
              <w:tc>
                <w:tcPr>
                  <w:tcW w:w="1193" w:type="dxa"/>
                  <w:vMerge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971" w:type="dxa"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8C067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71" w:type="dxa"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51732E" w:rsidRPr="008C0670" w:rsidRDefault="0051732E" w:rsidP="00DD1B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</w:t>
                  </w:r>
                  <w:r w:rsidR="00DD1B31">
                    <w:rPr>
                      <w:bCs/>
                      <w:sz w:val="16"/>
                      <w:szCs w:val="16"/>
                    </w:rPr>
                    <w:t>факт</w:t>
                  </w:r>
                  <w:r w:rsidRPr="008C067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71" w:type="dxa"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897" w:type="dxa"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10" w:type="dxa"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ED637A" w:rsidRPr="0010615A" w:rsidTr="0051732E">
              <w:trPr>
                <w:trHeight w:val="424"/>
              </w:trPr>
              <w:tc>
                <w:tcPr>
                  <w:tcW w:w="1193" w:type="dxa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Всего, в т.ч.</w:t>
                  </w:r>
                </w:p>
              </w:tc>
              <w:tc>
                <w:tcPr>
                  <w:tcW w:w="856" w:type="dxa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5 022,213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5 2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42</w:t>
                  </w: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277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43084" w:rsidRDefault="00ED637A" w:rsidP="00A1527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7 1</w:t>
                  </w:r>
                  <w:r w:rsidR="00A15271">
                    <w:rPr>
                      <w:b/>
                      <w:bCs/>
                      <w:color w:val="000000"/>
                      <w:sz w:val="16"/>
                      <w:szCs w:val="16"/>
                    </w:rPr>
                    <w:t>93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A15271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D637A" w:rsidRDefault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7 340,795</w:t>
                  </w:r>
                </w:p>
              </w:tc>
              <w:tc>
                <w:tcPr>
                  <w:tcW w:w="897" w:type="dxa"/>
                  <w:vAlign w:val="center"/>
                </w:tcPr>
                <w:p w:rsidR="00ED637A" w:rsidRPr="00ED637A" w:rsidRDefault="00ED637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6 882,583</w:t>
                  </w:r>
                </w:p>
              </w:tc>
              <w:tc>
                <w:tcPr>
                  <w:tcW w:w="910" w:type="dxa"/>
                  <w:vAlign w:val="center"/>
                </w:tcPr>
                <w:p w:rsidR="00ED637A" w:rsidRPr="00ED637A" w:rsidRDefault="00ED637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6 882,583</w:t>
                  </w:r>
                </w:p>
              </w:tc>
            </w:tr>
            <w:tr w:rsidR="00ED637A" w:rsidRPr="0010615A" w:rsidTr="0051732E">
              <w:trPr>
                <w:trHeight w:val="424"/>
              </w:trPr>
              <w:tc>
                <w:tcPr>
                  <w:tcW w:w="1193" w:type="dxa"/>
                  <w:vAlign w:val="bottom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856" w:type="dxa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4 668,713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4 8</w:t>
                  </w:r>
                  <w:r>
                    <w:rPr>
                      <w:color w:val="000000"/>
                      <w:sz w:val="16"/>
                      <w:szCs w:val="16"/>
                    </w:rPr>
                    <w:t>57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677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6 779,409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D637A" w:rsidRDefault="00ED637A" w:rsidP="00EE75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6</w:t>
                  </w:r>
                  <w:r w:rsidR="00EE756F">
                    <w:rPr>
                      <w:color w:val="000000"/>
                      <w:sz w:val="16"/>
                      <w:szCs w:val="16"/>
                    </w:rPr>
                    <w:t> 899,595</w:t>
                  </w:r>
                </w:p>
              </w:tc>
              <w:tc>
                <w:tcPr>
                  <w:tcW w:w="897" w:type="dxa"/>
                  <w:vAlign w:val="center"/>
                </w:tcPr>
                <w:p w:rsidR="00ED637A" w:rsidRPr="00ED637A" w:rsidRDefault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6 426,983</w:t>
                  </w:r>
                </w:p>
              </w:tc>
              <w:tc>
                <w:tcPr>
                  <w:tcW w:w="910" w:type="dxa"/>
                  <w:vAlign w:val="center"/>
                </w:tcPr>
                <w:p w:rsidR="00ED637A" w:rsidRPr="00ED637A" w:rsidRDefault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6 426,983</w:t>
                  </w:r>
                </w:p>
              </w:tc>
            </w:tr>
            <w:tr w:rsidR="00ED637A" w:rsidRPr="0010615A" w:rsidTr="0051732E">
              <w:trPr>
                <w:trHeight w:val="462"/>
              </w:trPr>
              <w:tc>
                <w:tcPr>
                  <w:tcW w:w="1193" w:type="dxa"/>
                  <w:vAlign w:val="bottom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856" w:type="dxa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353,500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4,</w:t>
                  </w: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43084" w:rsidRDefault="00ED637A" w:rsidP="001954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A15271">
                    <w:rPr>
                      <w:color w:val="000000"/>
                      <w:sz w:val="16"/>
                      <w:szCs w:val="16"/>
                    </w:rPr>
                    <w:t>1</w:t>
                  </w:r>
                  <w:r w:rsidR="00195437">
                    <w:rPr>
                      <w:color w:val="000000"/>
                      <w:sz w:val="16"/>
                      <w:szCs w:val="16"/>
                    </w:rPr>
                    <w:t>3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A15271">
                    <w:rPr>
                      <w:color w:val="000000"/>
                      <w:sz w:val="16"/>
                      <w:szCs w:val="16"/>
                    </w:rPr>
                    <w:t>9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D637A" w:rsidRDefault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441,200</w:t>
                  </w:r>
                </w:p>
              </w:tc>
              <w:tc>
                <w:tcPr>
                  <w:tcW w:w="897" w:type="dxa"/>
                  <w:vAlign w:val="center"/>
                </w:tcPr>
                <w:p w:rsidR="00ED637A" w:rsidRPr="00ED637A" w:rsidRDefault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455,600</w:t>
                  </w:r>
                </w:p>
              </w:tc>
              <w:tc>
                <w:tcPr>
                  <w:tcW w:w="910" w:type="dxa"/>
                  <w:vAlign w:val="center"/>
                </w:tcPr>
                <w:p w:rsidR="00ED637A" w:rsidRPr="00ED637A" w:rsidRDefault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455,600</w:t>
                  </w:r>
                </w:p>
              </w:tc>
            </w:tr>
          </w:tbl>
          <w:p w:rsidR="0051732E" w:rsidRPr="00C1277A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732E" w:rsidTr="0051732E">
        <w:trPr>
          <w:trHeight w:val="1459"/>
        </w:trPr>
        <w:tc>
          <w:tcPr>
            <w:tcW w:w="2521" w:type="dxa"/>
            <w:hideMark/>
          </w:tcPr>
          <w:p w:rsidR="0051732E" w:rsidRDefault="0051732E" w:rsidP="0051732E">
            <w:pPr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D25BCE">
              <w:rPr>
                <w:sz w:val="28"/>
                <w:szCs w:val="28"/>
              </w:rPr>
              <w:t>одпрограммы</w:t>
            </w:r>
          </w:p>
        </w:tc>
        <w:tc>
          <w:tcPr>
            <w:tcW w:w="6917" w:type="dxa"/>
          </w:tcPr>
          <w:p w:rsidR="0051732E" w:rsidRPr="00AD7EBD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D7EBD">
              <w:rPr>
                <w:sz w:val="28"/>
                <w:szCs w:val="28"/>
              </w:rPr>
              <w:t>Обеспечение сохранности документов Архивного фонда Российской Федерации</w:t>
            </w:r>
            <w:r>
              <w:rPr>
                <w:sz w:val="28"/>
                <w:szCs w:val="28"/>
              </w:rPr>
              <w:t xml:space="preserve">, </w:t>
            </w:r>
            <w:r w:rsidRPr="00AD7EBD">
              <w:rPr>
                <w:sz w:val="28"/>
                <w:szCs w:val="28"/>
              </w:rPr>
              <w:t>(</w:t>
            </w:r>
            <w:proofErr w:type="spellStart"/>
            <w:r w:rsidRPr="00AD7EBD">
              <w:rPr>
                <w:sz w:val="28"/>
                <w:szCs w:val="28"/>
              </w:rPr>
              <w:t>ед</w:t>
            </w:r>
            <w:proofErr w:type="gramStart"/>
            <w:r w:rsidRPr="00AD7EBD">
              <w:rPr>
                <w:sz w:val="28"/>
                <w:szCs w:val="28"/>
              </w:rPr>
              <w:t>.х</w:t>
            </w:r>
            <w:proofErr w:type="gramEnd"/>
            <w:r w:rsidRPr="00AD7EBD">
              <w:rPr>
                <w:sz w:val="28"/>
                <w:szCs w:val="28"/>
              </w:rPr>
              <w:t>р</w:t>
            </w:r>
            <w:proofErr w:type="spellEnd"/>
            <w:r w:rsidRPr="00AD7EB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51732E" w:rsidRPr="00AD7EBD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D7EBD">
              <w:rPr>
                <w:sz w:val="28"/>
                <w:szCs w:val="28"/>
              </w:rPr>
              <w:t>Формирование Архивного фонда Российской федерации</w:t>
            </w:r>
            <w:r>
              <w:rPr>
                <w:sz w:val="28"/>
                <w:szCs w:val="28"/>
              </w:rPr>
              <w:t>,</w:t>
            </w:r>
            <w:r w:rsidRPr="00AD7EBD">
              <w:rPr>
                <w:sz w:val="28"/>
                <w:szCs w:val="28"/>
              </w:rPr>
              <w:t xml:space="preserve"> (</w:t>
            </w:r>
            <w:proofErr w:type="spellStart"/>
            <w:r w:rsidRPr="00AD7EBD">
              <w:rPr>
                <w:sz w:val="28"/>
                <w:szCs w:val="28"/>
              </w:rPr>
              <w:t>ед</w:t>
            </w:r>
            <w:proofErr w:type="gramStart"/>
            <w:r w:rsidRPr="00AD7EBD">
              <w:rPr>
                <w:sz w:val="28"/>
                <w:szCs w:val="28"/>
              </w:rPr>
              <w:t>.х</w:t>
            </w:r>
            <w:proofErr w:type="gramEnd"/>
            <w:r w:rsidRPr="00AD7EBD">
              <w:rPr>
                <w:sz w:val="28"/>
                <w:szCs w:val="28"/>
              </w:rPr>
              <w:t>р</w:t>
            </w:r>
            <w:proofErr w:type="spellEnd"/>
            <w:r w:rsidRPr="00AD7EB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3.Доля приема и описания документов постоянного хранения и по личному  составу</w:t>
            </w:r>
            <w:proofErr w:type="gramStart"/>
            <w:r>
              <w:rPr>
                <w:sz w:val="28"/>
                <w:szCs w:val="28"/>
              </w:rPr>
              <w:t>, (%).</w:t>
            </w:r>
            <w:proofErr w:type="gramEnd"/>
          </w:p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4.Доля социально-правовых запросов, исполненных в установленные сроки,(%).</w:t>
            </w:r>
          </w:p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5.Доля внесенной информации в базы данных </w:t>
            </w:r>
            <w:r>
              <w:rPr>
                <w:sz w:val="28"/>
                <w:szCs w:val="28"/>
              </w:rPr>
              <w:lastRenderedPageBreak/>
              <w:t>«Архивный фонд» (версия 4,0),(%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.</w:t>
            </w:r>
          </w:p>
          <w:p w:rsidR="0051732E" w:rsidRPr="00AD7EBD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AD7EBD">
              <w:rPr>
                <w:sz w:val="28"/>
                <w:szCs w:val="28"/>
              </w:rPr>
              <w:t>Предоставление информационных услуг и использование документов</w:t>
            </w:r>
            <w:r>
              <w:rPr>
                <w:sz w:val="28"/>
                <w:szCs w:val="28"/>
              </w:rPr>
              <w:t>, (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sz w:val="28"/>
                <w:szCs w:val="28"/>
              </w:rPr>
              <w:t>).</w:t>
            </w:r>
          </w:p>
        </w:tc>
      </w:tr>
    </w:tbl>
    <w:p w:rsidR="007B1B08" w:rsidRDefault="007B1B08" w:rsidP="007B1B08">
      <w:pPr>
        <w:ind w:left="5670"/>
        <w:jc w:val="both"/>
        <w:rPr>
          <w:sz w:val="28"/>
          <w:szCs w:val="28"/>
        </w:rPr>
      </w:pPr>
      <w:r>
        <w:lastRenderedPageBreak/>
        <w:br w:type="page"/>
      </w:r>
      <w:r w:rsidRPr="00D2641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  <w:r w:rsidRPr="00D26416">
        <w:rPr>
          <w:sz w:val="28"/>
          <w:szCs w:val="28"/>
        </w:rPr>
        <w:t xml:space="preserve"> </w:t>
      </w: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D26416">
        <w:rPr>
          <w:sz w:val="28"/>
          <w:szCs w:val="28"/>
        </w:rPr>
        <w:t>«Совершенствование муниципального управления</w:t>
      </w:r>
      <w:r>
        <w:rPr>
          <w:sz w:val="28"/>
          <w:szCs w:val="28"/>
        </w:rPr>
        <w:t xml:space="preserve"> Чайковского городского округа»</w:t>
      </w:r>
    </w:p>
    <w:p w:rsidR="007B1B08" w:rsidRDefault="007B1B08" w:rsidP="007B1B08"/>
    <w:p w:rsidR="007B1B08" w:rsidRDefault="007B1B08" w:rsidP="007B1B08">
      <w:pPr>
        <w:pStyle w:val="ad"/>
        <w:jc w:val="center"/>
        <w:outlineLvl w:val="0"/>
        <w:rPr>
          <w:b/>
          <w:szCs w:val="28"/>
        </w:rPr>
      </w:pPr>
      <w:r>
        <w:rPr>
          <w:b/>
          <w:szCs w:val="28"/>
        </w:rPr>
        <w:t>Подпрограмма 5.  «Организация и усовершенствование деятельности отдела ЗАГС Чайковского городского округа»</w:t>
      </w:r>
    </w:p>
    <w:p w:rsidR="007B1B08" w:rsidRPr="00EB3004" w:rsidRDefault="007B1B08" w:rsidP="007B1B08">
      <w:pPr>
        <w:pStyle w:val="6"/>
        <w:jc w:val="center"/>
        <w:rPr>
          <w:rFonts w:ascii="Times New Roman" w:hAnsi="Times New Roman"/>
          <w:snapToGrid w:val="0"/>
          <w:sz w:val="28"/>
          <w:szCs w:val="28"/>
        </w:rPr>
      </w:pPr>
      <w:r w:rsidRPr="00EB3004">
        <w:rPr>
          <w:rFonts w:ascii="Times New Roman" w:hAnsi="Times New Roman"/>
          <w:snapToGrid w:val="0"/>
          <w:sz w:val="28"/>
          <w:szCs w:val="28"/>
        </w:rPr>
        <w:t>ПАСПОРТ</w:t>
      </w:r>
    </w:p>
    <w:p w:rsidR="007B1B08" w:rsidRDefault="007B1B08" w:rsidP="007B1B08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0"/>
        <w:gridCol w:w="7275"/>
      </w:tblGrid>
      <w:tr w:rsidR="0051732E" w:rsidTr="0051732E">
        <w:trPr>
          <w:trHeight w:val="1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590CCC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Чайковского городского округа </w:t>
            </w:r>
          </w:p>
        </w:tc>
      </w:tr>
      <w:tr w:rsidR="0051732E" w:rsidTr="0051732E">
        <w:trPr>
          <w:trHeight w:val="1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Default="00B37209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1732E">
              <w:rPr>
                <w:sz w:val="28"/>
                <w:szCs w:val="28"/>
              </w:rPr>
              <w:t>тсутствуют</w:t>
            </w:r>
          </w:p>
        </w:tc>
      </w:tr>
      <w:tr w:rsidR="0051732E" w:rsidTr="0051732E">
        <w:trPr>
          <w:trHeight w:val="1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Чайковского городского округа </w:t>
            </w:r>
          </w:p>
        </w:tc>
      </w:tr>
      <w:tr w:rsidR="0051732E" w:rsidTr="0051732E">
        <w:trPr>
          <w:trHeight w:val="1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B5F01" w:rsidRDefault="0051732E" w:rsidP="0051732E">
            <w:pPr>
              <w:jc w:val="both"/>
              <w:rPr>
                <w:sz w:val="28"/>
                <w:szCs w:val="28"/>
              </w:rPr>
            </w:pPr>
            <w:r w:rsidRPr="001B5F01">
              <w:rPr>
                <w:sz w:val="28"/>
                <w:szCs w:val="28"/>
              </w:rPr>
              <w:t>Мероприятия реализуются в течение всего периода реализации с 20</w:t>
            </w:r>
            <w:r>
              <w:rPr>
                <w:sz w:val="28"/>
                <w:szCs w:val="28"/>
              </w:rPr>
              <w:t>19</w:t>
            </w:r>
            <w:r w:rsidRPr="001B5F01">
              <w:rPr>
                <w:sz w:val="28"/>
                <w:szCs w:val="28"/>
              </w:rPr>
              <w:t xml:space="preserve"> по 202</w:t>
            </w:r>
            <w:r>
              <w:rPr>
                <w:sz w:val="28"/>
                <w:szCs w:val="28"/>
              </w:rPr>
              <w:t>6</w:t>
            </w:r>
            <w:r w:rsidRPr="001B5F01">
              <w:rPr>
                <w:sz w:val="28"/>
                <w:szCs w:val="28"/>
              </w:rPr>
              <w:t xml:space="preserve"> годы.</w:t>
            </w:r>
          </w:p>
        </w:tc>
      </w:tr>
      <w:tr w:rsidR="0051732E" w:rsidTr="0051732E">
        <w:trPr>
          <w:trHeight w:val="1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Default="0051732E" w:rsidP="0051732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государственной регистрации актов гражданского состояния и иных юридически значимых действий на территории Чайковского </w:t>
            </w:r>
            <w:r w:rsidRPr="00231ED2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в соответствии с законодательством Российской Федерации.</w:t>
            </w:r>
            <w:r w:rsidRPr="007D0CBB">
              <w:rPr>
                <w:sz w:val="28"/>
                <w:szCs w:val="28"/>
              </w:rPr>
              <w:t xml:space="preserve"> Осуществление </w:t>
            </w:r>
            <w:proofErr w:type="gramStart"/>
            <w:r w:rsidRPr="007D0CB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з</w:t>
            </w:r>
            <w:r w:rsidRPr="007D0CBB">
              <w:rPr>
                <w:sz w:val="28"/>
                <w:szCs w:val="28"/>
              </w:rPr>
              <w:t>аконодательства</w:t>
            </w:r>
            <w:r>
              <w:rPr>
                <w:sz w:val="28"/>
                <w:szCs w:val="28"/>
              </w:rPr>
              <w:t xml:space="preserve"> об актах гражданского состояния и иных юридически значимых действий. Реализация государственной политики в области семейного права.</w:t>
            </w:r>
          </w:p>
        </w:tc>
      </w:tr>
      <w:tr w:rsidR="0051732E" w:rsidTr="0051732E">
        <w:trPr>
          <w:trHeight w:val="1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Default="0051732E" w:rsidP="0051732E">
            <w:pPr>
              <w:pStyle w:val="af4"/>
              <w:numPr>
                <w:ilvl w:val="1"/>
                <w:numId w:val="14"/>
              </w:numPr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1.Реализация мероприятий, направленных на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  <w:p w:rsidR="0051732E" w:rsidRDefault="0051732E" w:rsidP="0051732E">
            <w:pPr>
              <w:pStyle w:val="af4"/>
              <w:numPr>
                <w:ilvl w:val="1"/>
                <w:numId w:val="14"/>
              </w:numPr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2.Создание и обеспечение </w:t>
            </w:r>
            <w:proofErr w:type="gramStart"/>
            <w:r>
              <w:rPr>
                <w:sz w:val="28"/>
                <w:szCs w:val="28"/>
              </w:rPr>
              <w:t>сохранности архивного фонда записей актов гражданского состояния отдела</w:t>
            </w:r>
            <w:proofErr w:type="gramEnd"/>
            <w:r>
              <w:rPr>
                <w:sz w:val="28"/>
                <w:szCs w:val="28"/>
              </w:rPr>
              <w:t xml:space="preserve"> ЗАГС.</w:t>
            </w:r>
          </w:p>
          <w:p w:rsidR="0051732E" w:rsidRPr="007D0CBB" w:rsidRDefault="0051732E" w:rsidP="0051732E">
            <w:pPr>
              <w:pStyle w:val="af4"/>
              <w:numPr>
                <w:ilvl w:val="1"/>
                <w:numId w:val="14"/>
              </w:numPr>
              <w:spacing w:line="259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3.Качественное выполнение всех видов работ в </w:t>
            </w:r>
            <w:r w:rsidRPr="005A6F70">
              <w:rPr>
                <w:sz w:val="28"/>
                <w:szCs w:val="28"/>
              </w:rPr>
              <w:t xml:space="preserve">Едином государственном реестре (далее </w:t>
            </w:r>
            <w:r>
              <w:t xml:space="preserve">– </w:t>
            </w:r>
            <w:r>
              <w:rPr>
                <w:sz w:val="28"/>
                <w:szCs w:val="28"/>
              </w:rPr>
              <w:t>ЕГР) ЗАГС.</w:t>
            </w:r>
          </w:p>
        </w:tc>
      </w:tr>
      <w:tr w:rsidR="0051732E" w:rsidTr="0051732E">
        <w:trPr>
          <w:trHeight w:val="26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  <w:r w:rsidRPr="00911AF9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39" w:type="dxa"/>
              <w:tblInd w:w="2" w:type="dxa"/>
              <w:tblLayout w:type="fixed"/>
              <w:tblLook w:val="04A0"/>
            </w:tblPr>
            <w:tblGrid>
              <w:gridCol w:w="480"/>
              <w:gridCol w:w="2054"/>
              <w:gridCol w:w="547"/>
              <w:gridCol w:w="684"/>
              <w:gridCol w:w="685"/>
              <w:gridCol w:w="685"/>
              <w:gridCol w:w="685"/>
              <w:gridCol w:w="684"/>
              <w:gridCol w:w="735"/>
            </w:tblGrid>
            <w:tr w:rsidR="0051732E" w:rsidRPr="00156343" w:rsidTr="0051732E">
              <w:trPr>
                <w:trHeight w:val="363"/>
              </w:trPr>
              <w:tc>
                <w:tcPr>
                  <w:tcW w:w="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20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8C0670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color w:val="000000"/>
                      <w:sz w:val="16"/>
                      <w:szCs w:val="16"/>
                    </w:rPr>
                    <w:t xml:space="preserve">Наименование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целевого </w:t>
                  </w:r>
                  <w:r w:rsidRPr="008C0670">
                    <w:rPr>
                      <w:color w:val="000000"/>
                      <w:sz w:val="16"/>
                      <w:szCs w:val="16"/>
                    </w:rPr>
                    <w:t>показателя</w:t>
                  </w:r>
                </w:p>
              </w:tc>
              <w:tc>
                <w:tcPr>
                  <w:tcW w:w="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B54E0">
                    <w:rPr>
                      <w:color w:val="000000"/>
                      <w:sz w:val="16"/>
                      <w:szCs w:val="16"/>
                    </w:rPr>
                    <w:t>Ед.</w:t>
                  </w:r>
                </w:p>
                <w:p w:rsidR="0051732E" w:rsidRPr="006B54E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6B54E0">
                    <w:rPr>
                      <w:color w:val="000000"/>
                      <w:sz w:val="16"/>
                      <w:szCs w:val="16"/>
                    </w:rPr>
                    <w:t>Изм</w:t>
                  </w:r>
                  <w:proofErr w:type="spellEnd"/>
                  <w:r w:rsidRPr="006B54E0"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1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Значения целевых показателей</w:t>
                  </w:r>
                </w:p>
              </w:tc>
            </w:tr>
            <w:tr w:rsidR="0051732E" w:rsidRPr="00156343" w:rsidTr="0051732E">
              <w:trPr>
                <w:trHeight w:val="553"/>
              </w:trPr>
              <w:tc>
                <w:tcPr>
                  <w:tcW w:w="4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8C0670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2021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2022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6B54E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2023</w:t>
                  </w:r>
                </w:p>
                <w:p w:rsidR="0051732E" w:rsidRPr="006B54E0" w:rsidRDefault="0051732E" w:rsidP="00A1527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</w:t>
                  </w:r>
                  <w:r w:rsidR="00A15271">
                    <w:rPr>
                      <w:bCs/>
                      <w:sz w:val="16"/>
                      <w:szCs w:val="16"/>
                    </w:rPr>
                    <w:t>факт</w:t>
                  </w:r>
                  <w:r w:rsidRPr="006B54E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2024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2025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51732E" w:rsidRPr="00156343" w:rsidTr="0051732E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Удовлетворенность граждан при получении государственной услуги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51732E" w:rsidRPr="00156343" w:rsidTr="0051732E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 xml:space="preserve">Доля граждан, использующих механизм получения 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lastRenderedPageBreak/>
                    <w:t>государственных и муниципальных услуг в электронной форме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lastRenderedPageBreak/>
                    <w:t>%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</w:tr>
            <w:tr w:rsidR="0051732E" w:rsidRPr="00156343" w:rsidTr="0051732E">
              <w:trPr>
                <w:trHeight w:val="28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Количество организаций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</w:tr>
            <w:tr w:rsidR="0051732E" w:rsidRPr="00156343" w:rsidTr="0051732E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Доля нарушений и предписаний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0048D4" w:rsidRDefault="0051732E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1732E" w:rsidRPr="00156343" w:rsidTr="0051732E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Процент актовых записей, прошедших конвертацию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51732E" w:rsidRPr="00156343" w:rsidTr="0051732E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Доля пользователей, имеющих доступ к системе ЕГР ЗАГС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чел.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51732E" w:rsidRPr="001B5F01" w:rsidRDefault="0051732E" w:rsidP="0051732E">
            <w:pPr>
              <w:jc w:val="both"/>
              <w:rPr>
                <w:sz w:val="28"/>
                <w:szCs w:val="28"/>
              </w:rPr>
            </w:pPr>
          </w:p>
        </w:tc>
      </w:tr>
      <w:tr w:rsidR="0051732E" w:rsidTr="0051732E">
        <w:trPr>
          <w:trHeight w:val="26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 w:rsidRPr="00911AF9">
              <w:rPr>
                <w:sz w:val="28"/>
                <w:szCs w:val="28"/>
              </w:rPr>
              <w:lastRenderedPageBreak/>
              <w:t>Объемы бюджетных ассигнований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93" w:type="dxa"/>
              <w:tblInd w:w="2" w:type="dxa"/>
              <w:tblLayout w:type="fixed"/>
              <w:tblLook w:val="04A0"/>
            </w:tblPr>
            <w:tblGrid>
              <w:gridCol w:w="1381"/>
              <w:gridCol w:w="951"/>
              <w:gridCol w:w="951"/>
              <w:gridCol w:w="951"/>
              <w:gridCol w:w="951"/>
              <w:gridCol w:w="951"/>
              <w:gridCol w:w="957"/>
            </w:tblGrid>
            <w:tr w:rsidR="0051732E" w:rsidRPr="006C43FF" w:rsidTr="0051732E">
              <w:trPr>
                <w:trHeight w:val="54"/>
              </w:trPr>
              <w:tc>
                <w:tcPr>
                  <w:tcW w:w="13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ублей)</w:t>
                  </w:r>
                </w:p>
              </w:tc>
            </w:tr>
            <w:tr w:rsidR="0051732E" w:rsidRPr="006C43FF" w:rsidTr="0051732E">
              <w:trPr>
                <w:trHeight w:val="75"/>
              </w:trPr>
              <w:tc>
                <w:tcPr>
                  <w:tcW w:w="13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2021г.</w:t>
                  </w:r>
                </w:p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E43084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51732E" w:rsidRPr="00E43084" w:rsidRDefault="0051732E" w:rsidP="00A1527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sz w:val="16"/>
                      <w:szCs w:val="16"/>
                    </w:rPr>
                    <w:t>(</w:t>
                  </w:r>
                  <w:r w:rsidR="00A15271">
                    <w:rPr>
                      <w:bCs/>
                      <w:sz w:val="16"/>
                      <w:szCs w:val="16"/>
                    </w:rPr>
                    <w:t>факт</w:t>
                  </w:r>
                  <w:r w:rsidRPr="00E43084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ED637A" w:rsidRPr="006C43FF" w:rsidTr="00ED637A">
              <w:trPr>
                <w:trHeight w:val="441"/>
              </w:trPr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37A" w:rsidRPr="00140F0C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40F0C">
                    <w:rPr>
                      <w:color w:val="000000"/>
                      <w:sz w:val="16"/>
                      <w:szCs w:val="16"/>
                    </w:rPr>
                    <w:t>Всего, в т.ч.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5 110,800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5 110,800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4 139,200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3 665,200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3 798,300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3 798,300</w:t>
                  </w:r>
                </w:p>
              </w:tc>
            </w:tr>
            <w:tr w:rsidR="00ED637A" w:rsidRPr="006C43FF" w:rsidTr="00ED637A">
              <w:trPr>
                <w:trHeight w:val="419"/>
              </w:trPr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федеральный   бюджет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color w:val="000000"/>
                      <w:sz w:val="16"/>
                      <w:szCs w:val="16"/>
                    </w:rPr>
                    <w:t>5 110,800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color w:val="000000"/>
                      <w:sz w:val="16"/>
                      <w:szCs w:val="16"/>
                    </w:rPr>
                    <w:t>5 110,800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color w:val="000000"/>
                      <w:sz w:val="16"/>
                      <w:szCs w:val="16"/>
                    </w:rPr>
                    <w:t>4 139,200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3 665,200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3 798,300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3 798,300</w:t>
                  </w:r>
                </w:p>
              </w:tc>
            </w:tr>
          </w:tbl>
          <w:p w:rsidR="0051732E" w:rsidRPr="001B5F01" w:rsidRDefault="0051732E" w:rsidP="0051732E">
            <w:pPr>
              <w:jc w:val="both"/>
              <w:rPr>
                <w:sz w:val="28"/>
                <w:szCs w:val="28"/>
              </w:rPr>
            </w:pPr>
          </w:p>
        </w:tc>
      </w:tr>
      <w:tr w:rsidR="0051732E" w:rsidTr="0051732E">
        <w:trPr>
          <w:trHeight w:val="26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D25BCE">
              <w:rPr>
                <w:sz w:val="28"/>
                <w:szCs w:val="28"/>
              </w:rPr>
              <w:t>одпрограммы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Default="0051732E" w:rsidP="0051732E">
            <w:pPr>
              <w:pStyle w:val="af4"/>
              <w:numPr>
                <w:ilvl w:val="0"/>
                <w:numId w:val="15"/>
              </w:numPr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зарегистрированных актовых записей.</w:t>
            </w:r>
          </w:p>
          <w:p w:rsidR="0051732E" w:rsidRPr="0028603E" w:rsidRDefault="0051732E" w:rsidP="0051732E">
            <w:pPr>
              <w:pStyle w:val="af4"/>
              <w:numPr>
                <w:ilvl w:val="0"/>
                <w:numId w:val="15"/>
              </w:numPr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совершенных юридически значимых действий.</w:t>
            </w:r>
          </w:p>
          <w:p w:rsidR="0051732E" w:rsidRDefault="0051732E" w:rsidP="0051732E">
            <w:pPr>
              <w:pStyle w:val="af4"/>
              <w:numPr>
                <w:ilvl w:val="0"/>
                <w:numId w:val="15"/>
              </w:numPr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мероприятий, направленных на укрепление института семьи и семейных ценностей.</w:t>
            </w:r>
          </w:p>
          <w:p w:rsidR="0051732E" w:rsidRPr="00B770D0" w:rsidRDefault="0051732E" w:rsidP="0051732E">
            <w:pPr>
              <w:pStyle w:val="af4"/>
              <w:numPr>
                <w:ilvl w:val="0"/>
                <w:numId w:val="15"/>
              </w:numPr>
              <w:ind w:left="0"/>
              <w:jc w:val="both"/>
              <w:rPr>
                <w:sz w:val="28"/>
                <w:szCs w:val="28"/>
              </w:rPr>
            </w:pPr>
            <w:r w:rsidRPr="00CF60CF">
              <w:rPr>
                <w:sz w:val="28"/>
                <w:szCs w:val="28"/>
              </w:rPr>
              <w:t>Доля граждан, давших положительные отзывы о качестве полученной государственной услуги</w:t>
            </w:r>
            <w:r>
              <w:rPr>
                <w:sz w:val="28"/>
                <w:szCs w:val="28"/>
              </w:rPr>
              <w:t xml:space="preserve"> по регистрации актов гражданского состояния</w:t>
            </w:r>
            <w:r w:rsidRPr="00CF60CF">
              <w:rPr>
                <w:sz w:val="28"/>
                <w:szCs w:val="28"/>
              </w:rPr>
              <w:t>, от общего количества участвующих в опросе граждан %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B1B08" w:rsidRDefault="007B1B08" w:rsidP="007B1B08">
      <w:pPr>
        <w:ind w:left="5670"/>
        <w:jc w:val="both"/>
        <w:rPr>
          <w:sz w:val="28"/>
          <w:szCs w:val="28"/>
        </w:rPr>
      </w:pPr>
      <w:r>
        <w:br w:type="page"/>
      </w:r>
      <w:bookmarkStart w:id="7" w:name="_Toc371370242"/>
      <w:r w:rsidRPr="00D2641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  <w:r w:rsidRPr="00D26416">
        <w:rPr>
          <w:sz w:val="28"/>
          <w:szCs w:val="28"/>
        </w:rPr>
        <w:t xml:space="preserve"> </w:t>
      </w: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D26416">
        <w:rPr>
          <w:sz w:val="28"/>
          <w:szCs w:val="28"/>
        </w:rPr>
        <w:t>«Совершенствование муниципального управления</w:t>
      </w:r>
      <w:r>
        <w:rPr>
          <w:sz w:val="28"/>
          <w:szCs w:val="28"/>
        </w:rPr>
        <w:t xml:space="preserve"> Чайковского городского округа»</w:t>
      </w:r>
    </w:p>
    <w:p w:rsidR="007B1B08" w:rsidRDefault="007B1B08" w:rsidP="007B1B08">
      <w:pPr>
        <w:jc w:val="center"/>
      </w:pPr>
    </w:p>
    <w:p w:rsidR="007B1B08" w:rsidRPr="00156343" w:rsidRDefault="007B1B08" w:rsidP="007B1B08">
      <w:pPr>
        <w:jc w:val="center"/>
        <w:rPr>
          <w:b/>
          <w:sz w:val="28"/>
          <w:szCs w:val="28"/>
        </w:rPr>
      </w:pPr>
      <w:r w:rsidRPr="00156343">
        <w:rPr>
          <w:b/>
          <w:sz w:val="28"/>
          <w:szCs w:val="28"/>
        </w:rPr>
        <w:t>Подпрограмма 6.  «Обеспечение реализации муниципальной программы»</w:t>
      </w:r>
      <w:bookmarkEnd w:id="7"/>
    </w:p>
    <w:p w:rsidR="007B1B08" w:rsidRPr="00156343" w:rsidRDefault="007B1B08" w:rsidP="007B1B08">
      <w:pPr>
        <w:pStyle w:val="af6"/>
        <w:tabs>
          <w:tab w:val="left" w:pos="9180"/>
        </w:tabs>
        <w:ind w:left="0" w:right="714" w:firstLine="0"/>
      </w:pPr>
      <w:r w:rsidRPr="00156343">
        <w:t>Паспорт</w:t>
      </w:r>
    </w:p>
    <w:p w:rsidR="0051732E" w:rsidRDefault="0051732E" w:rsidP="0051732E">
      <w:pPr>
        <w:tabs>
          <w:tab w:val="left" w:pos="1740"/>
        </w:tabs>
      </w:pPr>
    </w:p>
    <w:tbl>
      <w:tblPr>
        <w:tblW w:w="94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8"/>
        <w:gridCol w:w="7248"/>
      </w:tblGrid>
      <w:tr w:rsidR="0051732E" w:rsidRPr="000F185F" w:rsidTr="0051732E">
        <w:trPr>
          <w:trHeight w:val="1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911AF9" w:rsidRDefault="0051732E" w:rsidP="005173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1AF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405C29" w:rsidRDefault="0051732E" w:rsidP="0051732E">
            <w:pPr>
              <w:pStyle w:val="ad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Чайковского городского округа</w:t>
            </w:r>
          </w:p>
        </w:tc>
      </w:tr>
      <w:tr w:rsidR="0051732E" w:rsidRPr="000F185F" w:rsidTr="0051732E">
        <w:trPr>
          <w:trHeight w:val="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46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подпрограммы 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B37209" w:rsidP="0051732E">
            <w:pPr>
              <w:pStyle w:val="ad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51732E">
              <w:rPr>
                <w:szCs w:val="28"/>
              </w:rPr>
              <w:t>ет</w:t>
            </w:r>
          </w:p>
        </w:tc>
      </w:tr>
      <w:tr w:rsidR="0051732E" w:rsidRPr="000F185F" w:rsidTr="0051732E">
        <w:trPr>
          <w:trHeight w:val="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46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pStyle w:val="ad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11646A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11646A">
              <w:rPr>
                <w:szCs w:val="28"/>
              </w:rPr>
              <w:t xml:space="preserve"> Чайковского городского округа.</w:t>
            </w:r>
          </w:p>
        </w:tc>
      </w:tr>
      <w:tr w:rsidR="0051732E" w:rsidRPr="000F185F" w:rsidTr="0051732E">
        <w:trPr>
          <w:trHeight w:val="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5F01">
              <w:rPr>
                <w:sz w:val="28"/>
                <w:szCs w:val="28"/>
              </w:rPr>
              <w:t>Мероприятия реализуются в течение всего периода реализации с 20</w:t>
            </w:r>
            <w:r>
              <w:rPr>
                <w:sz w:val="28"/>
                <w:szCs w:val="28"/>
              </w:rPr>
              <w:t>19</w:t>
            </w:r>
            <w:r w:rsidRPr="001B5F01">
              <w:rPr>
                <w:sz w:val="28"/>
                <w:szCs w:val="28"/>
              </w:rPr>
              <w:t xml:space="preserve"> по 202</w:t>
            </w:r>
            <w:r>
              <w:rPr>
                <w:sz w:val="28"/>
                <w:szCs w:val="28"/>
              </w:rPr>
              <w:t>6</w:t>
            </w:r>
            <w:r w:rsidRPr="001B5F01">
              <w:rPr>
                <w:sz w:val="28"/>
                <w:szCs w:val="28"/>
              </w:rPr>
              <w:t xml:space="preserve"> годы.</w:t>
            </w:r>
          </w:p>
        </w:tc>
      </w:tr>
      <w:tr w:rsidR="0051732E" w:rsidRPr="000F185F" w:rsidTr="0051732E">
        <w:trPr>
          <w:trHeight w:val="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jc w:val="both"/>
              <w:rPr>
                <w:sz w:val="28"/>
                <w:szCs w:val="28"/>
              </w:rPr>
            </w:pPr>
            <w:r w:rsidRPr="0011646A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jc w:val="both"/>
              <w:rPr>
                <w:sz w:val="28"/>
                <w:szCs w:val="28"/>
              </w:rPr>
            </w:pPr>
            <w:r w:rsidRPr="0011646A">
              <w:rPr>
                <w:sz w:val="28"/>
                <w:szCs w:val="28"/>
              </w:rPr>
              <w:t>Создание условий для реализации муниципальной программы «Совершенствование муниципального управления Чайковского городского округа».</w:t>
            </w:r>
          </w:p>
        </w:tc>
      </w:tr>
      <w:tr w:rsidR="0051732E" w:rsidRPr="000F185F" w:rsidTr="0051732E">
        <w:trPr>
          <w:trHeight w:val="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jc w:val="both"/>
              <w:rPr>
                <w:sz w:val="28"/>
                <w:szCs w:val="28"/>
              </w:rPr>
            </w:pPr>
            <w:r w:rsidRPr="0011646A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>и</w:t>
            </w:r>
            <w:r w:rsidRPr="0011646A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646A">
              <w:rPr>
                <w:bCs/>
                <w:color w:val="000000"/>
                <w:sz w:val="28"/>
                <w:szCs w:val="28"/>
              </w:rPr>
              <w:t>Эффективная реализация полномочий и совершенствования правового, организационного, финансового механизмов функционирования в сфере муниципального управления</w:t>
            </w:r>
          </w:p>
        </w:tc>
      </w:tr>
      <w:tr w:rsidR="0051732E" w:rsidRPr="000F185F" w:rsidTr="0051732E">
        <w:trPr>
          <w:trHeight w:val="1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46A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51" w:type="dxa"/>
              <w:tblInd w:w="20" w:type="dxa"/>
              <w:tblLayout w:type="fixed"/>
              <w:tblLook w:val="04A0"/>
            </w:tblPr>
            <w:tblGrid>
              <w:gridCol w:w="413"/>
              <w:gridCol w:w="1950"/>
              <w:gridCol w:w="566"/>
              <w:gridCol w:w="707"/>
              <w:gridCol w:w="754"/>
              <w:gridCol w:w="819"/>
              <w:gridCol w:w="646"/>
              <w:gridCol w:w="645"/>
              <w:gridCol w:w="651"/>
            </w:tblGrid>
            <w:tr w:rsidR="0051732E" w:rsidRPr="00980859" w:rsidTr="0051732E">
              <w:trPr>
                <w:trHeight w:val="1"/>
              </w:trPr>
              <w:tc>
                <w:tcPr>
                  <w:tcW w:w="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980859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980859">
                    <w:rPr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980859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19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 xml:space="preserve">Наименование целевого показателя 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Ед.</w:t>
                  </w:r>
                </w:p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980859">
                    <w:rPr>
                      <w:color w:val="000000"/>
                      <w:sz w:val="16"/>
                      <w:szCs w:val="16"/>
                    </w:rPr>
                    <w:t>Изм</w:t>
                  </w:r>
                  <w:proofErr w:type="spellEnd"/>
                  <w:r w:rsidRPr="00980859"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Значения целевых показателей</w:t>
                  </w:r>
                </w:p>
              </w:tc>
            </w:tr>
            <w:tr w:rsidR="0051732E" w:rsidRPr="00980859" w:rsidTr="0051732E">
              <w:trPr>
                <w:trHeight w:val="521"/>
              </w:trPr>
              <w:tc>
                <w:tcPr>
                  <w:tcW w:w="4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980859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2021</w:t>
                  </w:r>
                </w:p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2022</w:t>
                  </w:r>
                </w:p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980859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2023</w:t>
                  </w:r>
                </w:p>
                <w:p w:rsidR="0051732E" w:rsidRPr="00980859" w:rsidRDefault="0051732E" w:rsidP="00A1527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</w:t>
                  </w:r>
                  <w:r w:rsidR="00A15271">
                    <w:rPr>
                      <w:bCs/>
                      <w:sz w:val="16"/>
                      <w:szCs w:val="16"/>
                    </w:rPr>
                    <w:t>факт</w:t>
                  </w:r>
                  <w:r w:rsidRPr="00980859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2024</w:t>
                  </w:r>
                </w:p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2025</w:t>
                  </w:r>
                </w:p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51732E" w:rsidRPr="00980859" w:rsidTr="0051732E">
              <w:trPr>
                <w:trHeight w:val="1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980859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 xml:space="preserve">Уровень достижения показателей подпрограмм, ответственными исполнителями которых являются структурные подразделения </w:t>
                  </w:r>
                  <w:r w:rsidRPr="00980859">
                    <w:rPr>
                      <w:sz w:val="16"/>
                      <w:szCs w:val="16"/>
                    </w:rPr>
                    <w:t>администрации Чайковского городского округа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C34E09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не менее 90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не менее 90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не менее 90</w:t>
                  </w:r>
                </w:p>
              </w:tc>
            </w:tr>
            <w:tr w:rsidR="0051732E" w:rsidRPr="00980859" w:rsidTr="0051732E"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Отсутствие просроченной кредиторской задолженности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1732E" w:rsidRPr="00980859" w:rsidTr="0051732E"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Количество составленных протоколов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16E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6E4">
                    <w:rPr>
                      <w:color w:val="000000"/>
                      <w:sz w:val="16"/>
                      <w:szCs w:val="16"/>
                    </w:rPr>
                    <w:t>1487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B1A42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988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380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380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380</w:t>
                  </w:r>
                </w:p>
              </w:tc>
            </w:tr>
            <w:tr w:rsidR="0051732E" w:rsidRPr="00980859" w:rsidTr="0051732E">
              <w:trPr>
                <w:trHeight w:val="1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980859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 xml:space="preserve">Доля вынесенных постановлений и (или) определений к количеству составленных протоколов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16E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6E4">
                    <w:rPr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B1A42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95</w:t>
                  </w:r>
                </w:p>
              </w:tc>
            </w:tr>
            <w:tr w:rsidR="0051732E" w:rsidRPr="00980859" w:rsidTr="0051732E">
              <w:trPr>
                <w:trHeight w:val="1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sz w:val="16"/>
                      <w:szCs w:val="16"/>
                    </w:rPr>
                  </w:pPr>
                  <w:r w:rsidRPr="0098085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980859" w:rsidRDefault="0051732E" w:rsidP="0051732E">
                  <w:pPr>
                    <w:jc w:val="both"/>
                    <w:rPr>
                      <w:sz w:val="16"/>
                      <w:szCs w:val="16"/>
                    </w:rPr>
                  </w:pPr>
                  <w:r w:rsidRPr="00980859">
                    <w:rPr>
                      <w:sz w:val="16"/>
                      <w:szCs w:val="16"/>
                    </w:rPr>
                    <w:t>Доля участий в заседаниях Совета муниципальных образований П</w:t>
                  </w:r>
                  <w:r>
                    <w:rPr>
                      <w:sz w:val="16"/>
                      <w:szCs w:val="16"/>
                    </w:rPr>
                    <w:t>ермского края (далее – ПК)</w:t>
                  </w:r>
                  <w:r w:rsidRPr="00980859">
                    <w:rPr>
                      <w:sz w:val="16"/>
                      <w:szCs w:val="16"/>
                    </w:rPr>
                    <w:t xml:space="preserve"> от общего числа </w:t>
                  </w:r>
                  <w:r w:rsidRPr="00980859">
                    <w:rPr>
                      <w:sz w:val="16"/>
                      <w:szCs w:val="16"/>
                    </w:rPr>
                    <w:lastRenderedPageBreak/>
                    <w:t>проведенных заседаний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lastRenderedPageBreak/>
                    <w:t>%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51732E" w:rsidRPr="00980859" w:rsidTr="0051732E">
              <w:trPr>
                <w:trHeight w:val="1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lastRenderedPageBreak/>
                    <w:t>6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980859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Доля уведомленных граждан о включении в списки кандидатов в присяжные заседатели от общего числа подлежащих уведомлению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</w:tbl>
          <w:p w:rsidR="0051732E" w:rsidRPr="0011646A" w:rsidRDefault="0051732E" w:rsidP="005173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1732E" w:rsidRPr="000F185F" w:rsidTr="0051732E">
        <w:trPr>
          <w:trHeight w:val="1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jc w:val="both"/>
              <w:rPr>
                <w:sz w:val="28"/>
                <w:szCs w:val="28"/>
              </w:rPr>
            </w:pPr>
            <w:r w:rsidRPr="0011646A">
              <w:rPr>
                <w:sz w:val="28"/>
                <w:szCs w:val="28"/>
              </w:rPr>
              <w:lastRenderedPageBreak/>
              <w:t>Объемы бюджетных ассигнований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11"/>
              <w:gridCol w:w="992"/>
              <w:gridCol w:w="992"/>
              <w:gridCol w:w="993"/>
              <w:gridCol w:w="1134"/>
              <w:gridCol w:w="992"/>
              <w:gridCol w:w="993"/>
            </w:tblGrid>
            <w:tr w:rsidR="0051732E" w:rsidRPr="00156343" w:rsidTr="0051732E">
              <w:trPr>
                <w:trHeight w:val="1"/>
              </w:trPr>
              <w:tc>
                <w:tcPr>
                  <w:tcW w:w="1111" w:type="dxa"/>
                  <w:vMerge w:val="restart"/>
                  <w:shd w:val="clear" w:color="000000" w:fill="FFFFFF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96" w:type="dxa"/>
                  <w:gridSpan w:val="6"/>
                  <w:shd w:val="clear" w:color="000000" w:fill="FFFFFF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ублей)</w:t>
                  </w:r>
                </w:p>
              </w:tc>
            </w:tr>
            <w:tr w:rsidR="0051732E" w:rsidRPr="00156343" w:rsidTr="00A15271">
              <w:trPr>
                <w:trHeight w:val="1"/>
              </w:trPr>
              <w:tc>
                <w:tcPr>
                  <w:tcW w:w="1111" w:type="dxa"/>
                  <w:vMerge/>
                  <w:shd w:val="clear" w:color="000000" w:fill="FFFFFF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980859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51732E" w:rsidRPr="00980859" w:rsidRDefault="0051732E" w:rsidP="00A1527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</w:t>
                  </w:r>
                  <w:r w:rsidR="00A15271">
                    <w:rPr>
                      <w:bCs/>
                      <w:sz w:val="16"/>
                      <w:szCs w:val="16"/>
                    </w:rPr>
                    <w:t>факт</w:t>
                  </w:r>
                  <w:r w:rsidRPr="00980859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A15271" w:rsidRPr="00156343" w:rsidTr="00A15271">
              <w:trPr>
                <w:trHeight w:val="510"/>
              </w:trPr>
              <w:tc>
                <w:tcPr>
                  <w:tcW w:w="1111" w:type="dxa"/>
                  <w:shd w:val="clear" w:color="000000" w:fill="FFFFFF"/>
                  <w:vAlign w:val="center"/>
                  <w:hideMark/>
                </w:tcPr>
                <w:p w:rsidR="00A15271" w:rsidRPr="00980859" w:rsidRDefault="00A15271" w:rsidP="0051732E">
                  <w:pPr>
                    <w:ind w:left="-8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ВСЕГО</w:t>
                  </w:r>
                  <w:r>
                    <w:rPr>
                      <w:color w:val="000000"/>
                      <w:sz w:val="16"/>
                      <w:szCs w:val="16"/>
                    </w:rPr>
                    <w:t>, в т.ч.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A15271" w:rsidRPr="00980859" w:rsidRDefault="00A15271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76 541,461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A15271" w:rsidRPr="00980859" w:rsidRDefault="00A15271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155</w:t>
                  </w: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413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:rsidR="00A15271" w:rsidRPr="00980859" w:rsidRDefault="00A15271" w:rsidP="00A1527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97 200,620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A15271" w:rsidRPr="00980859" w:rsidRDefault="00A15271" w:rsidP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  <w:r w:rsidR="00A145A4">
                    <w:rPr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  <w:r w:rsidR="00EE756F">
                    <w:rPr>
                      <w:b/>
                      <w:bCs/>
                      <w:color w:val="000000"/>
                      <w:sz w:val="16"/>
                      <w:szCs w:val="16"/>
                    </w:rPr>
                    <w:t> 489,837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A15271" w:rsidRPr="00ED637A" w:rsidRDefault="00A15271" w:rsidP="00ED637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99 562,558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</w:tcPr>
                <w:p w:rsidR="00A15271" w:rsidRPr="00ED637A" w:rsidRDefault="00A15271" w:rsidP="00ED637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99 562,558</w:t>
                  </w:r>
                </w:p>
              </w:tc>
            </w:tr>
            <w:tr w:rsidR="00A15271" w:rsidRPr="00156343" w:rsidTr="00A15271">
              <w:trPr>
                <w:trHeight w:val="558"/>
              </w:trPr>
              <w:tc>
                <w:tcPr>
                  <w:tcW w:w="1111" w:type="dxa"/>
                  <w:shd w:val="clear" w:color="000000" w:fill="FFFFFF"/>
                  <w:vAlign w:val="center"/>
                  <w:hideMark/>
                </w:tcPr>
                <w:p w:rsidR="00A15271" w:rsidRPr="00980859" w:rsidRDefault="00A15271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естный бюджет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A15271" w:rsidRPr="00980859" w:rsidRDefault="00A15271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76 290,261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A15271" w:rsidRPr="00980859" w:rsidRDefault="00A15271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863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813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:rsidR="00A15271" w:rsidRPr="00980859" w:rsidRDefault="00A15271" w:rsidP="00A1527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96 734,021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A15271" w:rsidRPr="00980859" w:rsidRDefault="00A15271" w:rsidP="00EE75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  <w:r w:rsidR="00A145A4">
                    <w:rPr>
                      <w:color w:val="000000"/>
                      <w:sz w:val="16"/>
                      <w:szCs w:val="16"/>
                    </w:rPr>
                    <w:t>6</w:t>
                  </w:r>
                  <w:r w:rsidR="00EE756F">
                    <w:rPr>
                      <w:color w:val="000000"/>
                      <w:sz w:val="16"/>
                      <w:szCs w:val="16"/>
                    </w:rPr>
                    <w:t> 361,337</w:t>
                  </w:r>
                  <w:r w:rsidR="00A145A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A15271" w:rsidRPr="00ED637A" w:rsidRDefault="00A15271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98 405,158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</w:tcPr>
                <w:p w:rsidR="00A15271" w:rsidRPr="00ED637A" w:rsidRDefault="00A15271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98 405,158</w:t>
                  </w:r>
                </w:p>
              </w:tc>
            </w:tr>
            <w:tr w:rsidR="00ED637A" w:rsidRPr="00156343" w:rsidTr="00A15271">
              <w:trPr>
                <w:trHeight w:val="463"/>
              </w:trPr>
              <w:tc>
                <w:tcPr>
                  <w:tcW w:w="1111" w:type="dxa"/>
                  <w:shd w:val="clear" w:color="000000" w:fill="FFFFFF"/>
                  <w:vAlign w:val="center"/>
                  <w:hideMark/>
                </w:tcPr>
                <w:p w:rsidR="00ED637A" w:rsidRPr="00980859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раевой бюджет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ED637A" w:rsidRPr="00980859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232,000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ED637A" w:rsidRPr="00980859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13</w:t>
                  </w: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:rsidR="00ED637A" w:rsidRPr="00980859" w:rsidRDefault="00ED637A" w:rsidP="00A1527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A15271">
                    <w:rPr>
                      <w:color w:val="000000"/>
                      <w:sz w:val="16"/>
                      <w:szCs w:val="16"/>
                    </w:rPr>
                    <w:t>64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,700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1 126,000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1 155,200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1 155,200</w:t>
                  </w:r>
                </w:p>
              </w:tc>
            </w:tr>
            <w:tr w:rsidR="00ED637A" w:rsidRPr="00156343" w:rsidTr="00A15271">
              <w:trPr>
                <w:trHeight w:val="1"/>
              </w:trPr>
              <w:tc>
                <w:tcPr>
                  <w:tcW w:w="1111" w:type="dxa"/>
                  <w:shd w:val="clear" w:color="000000" w:fill="FFFFFF"/>
                  <w:vAlign w:val="center"/>
                  <w:hideMark/>
                </w:tcPr>
                <w:p w:rsidR="00ED637A" w:rsidRPr="00980859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ED637A" w:rsidRPr="00980859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19,200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ED637A" w:rsidRPr="00980859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:rsidR="00ED637A" w:rsidRPr="00980859" w:rsidRDefault="00ED637A" w:rsidP="00A1527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A15271">
                    <w:rPr>
                      <w:color w:val="000000"/>
                      <w:sz w:val="16"/>
                      <w:szCs w:val="16"/>
                    </w:rPr>
                    <w:t>899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2,500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2,200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2,200</w:t>
                  </w:r>
                </w:p>
              </w:tc>
            </w:tr>
          </w:tbl>
          <w:p w:rsidR="0051732E" w:rsidRPr="0011646A" w:rsidRDefault="0051732E" w:rsidP="00517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1732E" w:rsidRPr="000F185F" w:rsidTr="0051732E">
        <w:trPr>
          <w:trHeight w:val="1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jc w:val="both"/>
              <w:rPr>
                <w:sz w:val="28"/>
                <w:szCs w:val="28"/>
              </w:rPr>
            </w:pPr>
            <w:r w:rsidRPr="0011646A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646A">
              <w:rPr>
                <w:sz w:val="28"/>
                <w:szCs w:val="28"/>
              </w:rPr>
              <w:t>Уровень достижения показателей подпрограмм, ответственными исполнителями которых являются структурные подразделения А</w:t>
            </w:r>
            <w:r>
              <w:rPr>
                <w:sz w:val="28"/>
                <w:szCs w:val="28"/>
              </w:rPr>
              <w:t>ЧГО</w:t>
            </w:r>
            <w:r w:rsidRPr="0011646A">
              <w:rPr>
                <w:sz w:val="28"/>
                <w:szCs w:val="28"/>
              </w:rPr>
              <w:t>;</w:t>
            </w:r>
          </w:p>
          <w:p w:rsidR="0051732E" w:rsidRPr="0011646A" w:rsidRDefault="0051732E" w:rsidP="00517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646A">
              <w:rPr>
                <w:sz w:val="28"/>
                <w:szCs w:val="28"/>
              </w:rPr>
              <w:t>Отсутствие просроченной кредиторской задолженности.</w:t>
            </w:r>
          </w:p>
        </w:tc>
      </w:tr>
    </w:tbl>
    <w:p w:rsidR="0051732E" w:rsidRDefault="0051732E" w:rsidP="0051732E">
      <w:pPr>
        <w:tabs>
          <w:tab w:val="left" w:pos="1740"/>
        </w:tabs>
      </w:pPr>
    </w:p>
    <w:p w:rsidR="0051732E" w:rsidRDefault="0051732E" w:rsidP="0051732E"/>
    <w:p w:rsidR="007B1B08" w:rsidRPr="0051732E" w:rsidRDefault="007B1B08" w:rsidP="0051732E">
      <w:pPr>
        <w:sectPr w:rsidR="007B1B08" w:rsidRPr="0051732E" w:rsidSect="007B1B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bookmarkEnd w:id="0"/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175"/>
        <w:gridCol w:w="829"/>
        <w:gridCol w:w="225"/>
        <w:gridCol w:w="263"/>
        <w:gridCol w:w="12"/>
        <w:gridCol w:w="72"/>
        <w:gridCol w:w="190"/>
        <w:gridCol w:w="19"/>
        <w:gridCol w:w="428"/>
        <w:gridCol w:w="29"/>
        <w:gridCol w:w="212"/>
        <w:gridCol w:w="11"/>
        <w:gridCol w:w="27"/>
        <w:gridCol w:w="166"/>
        <w:gridCol w:w="511"/>
        <w:gridCol w:w="9"/>
        <w:gridCol w:w="12"/>
        <w:gridCol w:w="41"/>
        <w:gridCol w:w="17"/>
        <w:gridCol w:w="64"/>
        <w:gridCol w:w="10"/>
        <w:gridCol w:w="150"/>
        <w:gridCol w:w="29"/>
        <w:gridCol w:w="22"/>
        <w:gridCol w:w="16"/>
        <w:gridCol w:w="354"/>
        <w:gridCol w:w="9"/>
        <w:gridCol w:w="28"/>
        <w:gridCol w:w="111"/>
        <w:gridCol w:w="1"/>
        <w:gridCol w:w="190"/>
        <w:gridCol w:w="4"/>
        <w:gridCol w:w="51"/>
        <w:gridCol w:w="402"/>
        <w:gridCol w:w="15"/>
        <w:gridCol w:w="133"/>
        <w:gridCol w:w="1"/>
        <w:gridCol w:w="147"/>
        <w:gridCol w:w="37"/>
        <w:gridCol w:w="152"/>
        <w:gridCol w:w="333"/>
        <w:gridCol w:w="132"/>
        <w:gridCol w:w="1"/>
        <w:gridCol w:w="105"/>
        <w:gridCol w:w="68"/>
        <w:gridCol w:w="248"/>
        <w:gridCol w:w="263"/>
        <w:gridCol w:w="21"/>
        <w:gridCol w:w="7"/>
        <w:gridCol w:w="6"/>
        <w:gridCol w:w="24"/>
        <w:gridCol w:w="8"/>
        <w:gridCol w:w="54"/>
        <w:gridCol w:w="55"/>
        <w:gridCol w:w="1"/>
        <w:gridCol w:w="144"/>
        <w:gridCol w:w="19"/>
        <w:gridCol w:w="135"/>
        <w:gridCol w:w="410"/>
        <w:gridCol w:w="42"/>
        <w:gridCol w:w="6"/>
        <w:gridCol w:w="28"/>
        <w:gridCol w:w="57"/>
        <w:gridCol w:w="65"/>
        <w:gridCol w:w="68"/>
        <w:gridCol w:w="1"/>
        <w:gridCol w:w="70"/>
        <w:gridCol w:w="75"/>
        <w:gridCol w:w="58"/>
        <w:gridCol w:w="310"/>
        <w:gridCol w:w="9"/>
        <w:gridCol w:w="6"/>
        <w:gridCol w:w="6"/>
        <w:gridCol w:w="30"/>
        <w:gridCol w:w="26"/>
        <w:gridCol w:w="81"/>
        <w:gridCol w:w="17"/>
        <w:gridCol w:w="93"/>
        <w:gridCol w:w="1"/>
        <w:gridCol w:w="39"/>
        <w:gridCol w:w="93"/>
        <w:gridCol w:w="29"/>
        <w:gridCol w:w="326"/>
        <w:gridCol w:w="6"/>
        <w:gridCol w:w="9"/>
        <w:gridCol w:w="34"/>
        <w:gridCol w:w="40"/>
        <w:gridCol w:w="73"/>
        <w:gridCol w:w="1"/>
        <w:gridCol w:w="17"/>
        <w:gridCol w:w="108"/>
        <w:gridCol w:w="126"/>
        <w:gridCol w:w="22"/>
        <w:gridCol w:w="1352"/>
        <w:gridCol w:w="15"/>
        <w:gridCol w:w="24"/>
        <w:gridCol w:w="52"/>
        <w:gridCol w:w="186"/>
        <w:gridCol w:w="20"/>
        <w:gridCol w:w="2"/>
        <w:gridCol w:w="81"/>
        <w:gridCol w:w="25"/>
        <w:gridCol w:w="134"/>
        <w:gridCol w:w="49"/>
        <w:gridCol w:w="328"/>
        <w:gridCol w:w="2"/>
        <w:gridCol w:w="36"/>
        <w:gridCol w:w="17"/>
        <w:gridCol w:w="56"/>
        <w:gridCol w:w="76"/>
        <w:gridCol w:w="67"/>
        <w:gridCol w:w="73"/>
        <w:gridCol w:w="25"/>
        <w:gridCol w:w="197"/>
        <w:gridCol w:w="24"/>
        <w:gridCol w:w="10"/>
        <w:gridCol w:w="6"/>
        <w:gridCol w:w="23"/>
        <w:gridCol w:w="109"/>
        <w:gridCol w:w="40"/>
        <w:gridCol w:w="20"/>
        <w:gridCol w:w="49"/>
        <w:gridCol w:w="128"/>
        <w:gridCol w:w="350"/>
        <w:gridCol w:w="3"/>
        <w:gridCol w:w="23"/>
        <w:gridCol w:w="13"/>
        <w:gridCol w:w="27"/>
        <w:gridCol w:w="9"/>
        <w:gridCol w:w="295"/>
        <w:gridCol w:w="7"/>
        <w:gridCol w:w="42"/>
        <w:gridCol w:w="306"/>
        <w:gridCol w:w="4"/>
        <w:gridCol w:w="15"/>
        <w:gridCol w:w="45"/>
        <w:gridCol w:w="60"/>
        <w:gridCol w:w="17"/>
        <w:gridCol w:w="202"/>
        <w:gridCol w:w="62"/>
        <w:gridCol w:w="18"/>
        <w:gridCol w:w="7"/>
        <w:gridCol w:w="309"/>
        <w:gridCol w:w="29"/>
        <w:gridCol w:w="7"/>
        <w:gridCol w:w="20"/>
        <w:gridCol w:w="10"/>
        <w:gridCol w:w="20"/>
        <w:gridCol w:w="6"/>
        <w:gridCol w:w="220"/>
        <w:gridCol w:w="48"/>
        <w:gridCol w:w="17"/>
        <w:gridCol w:w="8"/>
        <w:gridCol w:w="263"/>
        <w:gridCol w:w="14"/>
        <w:gridCol w:w="56"/>
        <w:gridCol w:w="27"/>
        <w:gridCol w:w="6"/>
        <w:gridCol w:w="4"/>
        <w:gridCol w:w="20"/>
        <w:gridCol w:w="2"/>
        <w:gridCol w:w="102"/>
        <w:gridCol w:w="53"/>
        <w:gridCol w:w="25"/>
        <w:gridCol w:w="300"/>
        <w:gridCol w:w="14"/>
        <w:gridCol w:w="2"/>
        <w:gridCol w:w="21"/>
        <w:gridCol w:w="16"/>
        <w:gridCol w:w="10"/>
        <w:gridCol w:w="10"/>
        <w:gridCol w:w="117"/>
        <w:gridCol w:w="352"/>
      </w:tblGrid>
      <w:tr w:rsidR="0051732E" w:rsidTr="00347088">
        <w:trPr>
          <w:gridAfter w:val="1"/>
          <w:trHeight w:val="455"/>
        </w:trPr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CC6A06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32E" w:rsidRDefault="0051732E" w:rsidP="0051732E">
            <w:pPr>
              <w:rPr>
                <w:color w:val="000000"/>
              </w:rPr>
            </w:pPr>
          </w:p>
          <w:p w:rsidR="0051732E" w:rsidRPr="00C516A5" w:rsidRDefault="0051732E" w:rsidP="0051732E">
            <w:pPr>
              <w:jc w:val="both"/>
              <w:rPr>
                <w:color w:val="000000"/>
              </w:rPr>
            </w:pPr>
            <w:r w:rsidRPr="00C516A5">
              <w:rPr>
                <w:color w:val="000000"/>
              </w:rPr>
              <w:t>Приложение 7                                                                к муниципальной программе                                "Совершенствование                                                     муниципального управления                          Чайковского городского округа"</w:t>
            </w:r>
          </w:p>
          <w:p w:rsidR="0051732E" w:rsidRPr="00C516A5" w:rsidRDefault="0051732E" w:rsidP="0051732E">
            <w:pPr>
              <w:rPr>
                <w:color w:val="000000"/>
              </w:rPr>
            </w:pPr>
          </w:p>
        </w:tc>
        <w:tc>
          <w:tcPr>
            <w:tcW w:w="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1732E" w:rsidRPr="00C516A5" w:rsidRDefault="0051732E" w:rsidP="0051732E">
            <w:pPr>
              <w:rPr>
                <w:color w:val="000000"/>
              </w:rPr>
            </w:pPr>
          </w:p>
        </w:tc>
      </w:tr>
      <w:tr w:rsidR="0051732E" w:rsidTr="00347088">
        <w:trPr>
          <w:gridAfter w:val="1"/>
          <w:trHeight w:val="98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32E" w:rsidRDefault="0051732E" w:rsidP="0051732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95" w:type="dxa"/>
            <w:gridSpan w:val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C516A5" w:rsidRDefault="0051732E" w:rsidP="0051732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C516A5">
              <w:rPr>
                <w:b/>
                <w:bCs/>
                <w:color w:val="000000"/>
                <w:sz w:val="28"/>
                <w:szCs w:val="28"/>
              </w:rPr>
              <w:t>Сводные финансовые затраты и показатели результативности выполнения муниципальной программы</w:t>
            </w:r>
          </w:p>
        </w:tc>
        <w:tc>
          <w:tcPr>
            <w:tcW w:w="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1732E" w:rsidRDefault="0051732E" w:rsidP="0051732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1732E" w:rsidTr="00347088">
        <w:trPr>
          <w:gridAfter w:val="1"/>
          <w:trHeight w:val="98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32E" w:rsidRPr="005E0BAC" w:rsidRDefault="0051732E" w:rsidP="0051732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095" w:type="dxa"/>
            <w:gridSpan w:val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5E0BAC" w:rsidRDefault="0051732E" w:rsidP="0051732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E0BAC">
              <w:rPr>
                <w:b/>
                <w:bCs/>
                <w:color w:val="000000"/>
                <w:sz w:val="28"/>
                <w:szCs w:val="28"/>
                <w:u w:val="single"/>
              </w:rPr>
              <w:t>"Совершенствование муниципального управления Чайковского городского округа"</w:t>
            </w:r>
          </w:p>
        </w:tc>
        <w:tc>
          <w:tcPr>
            <w:tcW w:w="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1732E" w:rsidRPr="005E0BAC" w:rsidRDefault="0051732E" w:rsidP="0051732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1732E" w:rsidTr="00347088">
        <w:trPr>
          <w:gridAfter w:val="1"/>
          <w:trHeight w:val="93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32E" w:rsidRPr="005E0BAC" w:rsidRDefault="0051732E" w:rsidP="0051732E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4095" w:type="dxa"/>
            <w:gridSpan w:val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5E0BAC" w:rsidRDefault="0051732E" w:rsidP="0051732E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5E0BAC">
              <w:rPr>
                <w:color w:val="000000"/>
                <w:sz w:val="20"/>
                <w:szCs w:val="20"/>
                <w:vertAlign w:val="superscript"/>
              </w:rPr>
              <w:t xml:space="preserve">полное наименование муниципальной программы </w:t>
            </w:r>
          </w:p>
        </w:tc>
        <w:tc>
          <w:tcPr>
            <w:tcW w:w="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1732E" w:rsidRPr="005E0BAC" w:rsidRDefault="0051732E" w:rsidP="0051732E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51732E" w:rsidTr="00347088">
        <w:trPr>
          <w:gridAfter w:val="1"/>
          <w:trHeight w:val="87"/>
        </w:trPr>
        <w:tc>
          <w:tcPr>
            <w:tcW w:w="1581" w:type="dxa"/>
            <w:gridSpan w:val="4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Наименование задачи, мероприятий</w:t>
            </w:r>
          </w:p>
        </w:tc>
        <w:tc>
          <w:tcPr>
            <w:tcW w:w="1013" w:type="dxa"/>
            <w:gridSpan w:val="7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задачи, мероприятия</w:t>
            </w:r>
          </w:p>
        </w:tc>
        <w:tc>
          <w:tcPr>
            <w:tcW w:w="927" w:type="dxa"/>
            <w:gridSpan w:val="5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5664" w:type="dxa"/>
            <w:gridSpan w:val="7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Объем финансирования, (тыс. руб.)</w:t>
            </w:r>
          </w:p>
        </w:tc>
        <w:tc>
          <w:tcPr>
            <w:tcW w:w="6834" w:type="dxa"/>
            <w:gridSpan w:val="8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Показатели результативности выполнения программы </w:t>
            </w:r>
          </w:p>
        </w:tc>
      </w:tr>
      <w:tr w:rsidR="0051732E" w:rsidTr="00347088">
        <w:trPr>
          <w:gridAfter w:val="1"/>
          <w:trHeight w:val="104"/>
        </w:trPr>
        <w:tc>
          <w:tcPr>
            <w:tcW w:w="1581" w:type="dxa"/>
            <w:gridSpan w:val="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11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Всего</w:t>
            </w:r>
          </w:p>
        </w:tc>
        <w:tc>
          <w:tcPr>
            <w:tcW w:w="4940" w:type="dxa"/>
            <w:gridSpan w:val="6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699" w:type="dxa"/>
            <w:gridSpan w:val="7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Наименование   показателя </w:t>
            </w:r>
          </w:p>
        </w:tc>
        <w:tc>
          <w:tcPr>
            <w:tcW w:w="588" w:type="dxa"/>
            <w:gridSpan w:val="10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ед.</w:t>
            </w:r>
          </w:p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6422B">
              <w:rPr>
                <w:color w:val="000000"/>
                <w:sz w:val="16"/>
                <w:szCs w:val="16"/>
              </w:rPr>
              <w:t>изм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82" w:type="dxa"/>
            <w:gridSpan w:val="7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Базовое значение</w:t>
            </w:r>
          </w:p>
        </w:tc>
        <w:tc>
          <w:tcPr>
            <w:tcW w:w="3965" w:type="dxa"/>
            <w:gridSpan w:val="6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план</w:t>
            </w:r>
          </w:p>
        </w:tc>
      </w:tr>
      <w:tr w:rsidR="0051732E" w:rsidTr="00347088">
        <w:trPr>
          <w:gridAfter w:val="1"/>
          <w:trHeight w:val="72"/>
        </w:trPr>
        <w:tc>
          <w:tcPr>
            <w:tcW w:w="1581" w:type="dxa"/>
            <w:gridSpan w:val="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11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811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2021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(факт)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2022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факт</w:t>
            </w:r>
            <w:r w:rsidRPr="00D6422B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17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2023 г.</w:t>
            </w:r>
          </w:p>
          <w:p w:rsidR="0051732E" w:rsidRPr="00D6422B" w:rsidRDefault="0051732E" w:rsidP="00A152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</w:t>
            </w:r>
            <w:r w:rsidR="00A15271">
              <w:rPr>
                <w:bCs/>
                <w:sz w:val="16"/>
                <w:szCs w:val="16"/>
              </w:rPr>
              <w:t>факт</w:t>
            </w:r>
            <w:r w:rsidRPr="00D6422B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84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2024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  <w:tc>
          <w:tcPr>
            <w:tcW w:w="780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2025 г.</w:t>
            </w:r>
          </w:p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  <w:tc>
          <w:tcPr>
            <w:tcW w:w="845" w:type="dxa"/>
            <w:gridSpan w:val="17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  <w:tc>
          <w:tcPr>
            <w:tcW w:w="1699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gridSpan w:val="10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2021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(факт)</w:t>
            </w:r>
          </w:p>
        </w:tc>
        <w:tc>
          <w:tcPr>
            <w:tcW w:w="72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2022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факт</w:t>
            </w:r>
            <w:r w:rsidRPr="00D6422B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9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2023 г.</w:t>
            </w:r>
          </w:p>
          <w:p w:rsidR="0051732E" w:rsidRPr="00D6422B" w:rsidRDefault="0051732E" w:rsidP="00A152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</w:t>
            </w:r>
            <w:r w:rsidR="00A15271">
              <w:rPr>
                <w:bCs/>
                <w:sz w:val="16"/>
                <w:szCs w:val="16"/>
              </w:rPr>
              <w:t>факт</w:t>
            </w:r>
            <w:r w:rsidRPr="00D6422B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2024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  <w:tc>
          <w:tcPr>
            <w:tcW w:w="567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2025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  <w:tc>
          <w:tcPr>
            <w:tcW w:w="568" w:type="dxa"/>
            <w:gridSpan w:val="10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</w:tr>
      <w:tr w:rsidR="0051732E" w:rsidTr="00347088">
        <w:trPr>
          <w:gridAfter w:val="1"/>
          <w:trHeight w:val="78"/>
        </w:trPr>
        <w:tc>
          <w:tcPr>
            <w:tcW w:w="1581" w:type="dxa"/>
            <w:gridSpan w:val="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2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3</w:t>
            </w:r>
          </w:p>
        </w:tc>
        <w:tc>
          <w:tcPr>
            <w:tcW w:w="72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5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17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84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0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45" w:type="dxa"/>
            <w:gridSpan w:val="1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9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8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4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2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9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8" w:type="dxa"/>
            <w:gridSpan w:val="10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1732E" w:rsidTr="00347088">
        <w:trPr>
          <w:gridAfter w:val="1"/>
          <w:trHeight w:val="78"/>
        </w:trPr>
        <w:tc>
          <w:tcPr>
            <w:tcW w:w="16019" w:type="dxa"/>
            <w:gridSpan w:val="173"/>
            <w:shd w:val="clear" w:color="000000" w:fill="FFFFFF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Подпрограмма 1. Развитие муниципальной службы в администрации Чайковского городского округа (далее АЧГО) </w:t>
            </w:r>
          </w:p>
        </w:tc>
      </w:tr>
      <w:tr w:rsidR="0051732E" w:rsidTr="00347088">
        <w:trPr>
          <w:gridAfter w:val="1"/>
          <w:trHeight w:val="78"/>
        </w:trPr>
        <w:tc>
          <w:tcPr>
            <w:tcW w:w="16019" w:type="dxa"/>
            <w:gridSpan w:val="173"/>
            <w:shd w:val="clear" w:color="000000" w:fill="FFFFFF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Цель Подпрограммы: обеспечение органа местного самоуправления « АЧГО» высококвалифицированным кадровым составом и повышение престижа муниципальной службы</w:t>
            </w:r>
          </w:p>
        </w:tc>
      </w:tr>
      <w:tr w:rsidR="0051732E" w:rsidTr="00347088">
        <w:trPr>
          <w:gridAfter w:val="1"/>
          <w:trHeight w:val="78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1. 1. Формирование эффективной управленческой команды</w:t>
            </w:r>
          </w:p>
        </w:tc>
      </w:tr>
      <w:tr w:rsidR="0051732E" w:rsidTr="00347088">
        <w:trPr>
          <w:gridAfter w:val="1"/>
          <w:trHeight w:val="340"/>
        </w:trPr>
        <w:tc>
          <w:tcPr>
            <w:tcW w:w="1581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1.1.1 Организация и проведение аттестации</w:t>
            </w:r>
          </w:p>
        </w:tc>
        <w:tc>
          <w:tcPr>
            <w:tcW w:w="101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64" w:type="dxa"/>
            <w:gridSpan w:val="72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69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муниципальных служащих подлежащих аттестации, соответствующих замещаемой должности</w:t>
            </w:r>
          </w:p>
        </w:tc>
        <w:tc>
          <w:tcPr>
            <w:tcW w:w="588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8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4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1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871B0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8" w:type="dxa"/>
            <w:gridSpan w:val="10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After w:val="1"/>
          <w:trHeight w:val="95"/>
        </w:trPr>
        <w:tc>
          <w:tcPr>
            <w:tcW w:w="259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1.1.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1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7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4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0" w:type="dxa"/>
            <w:gridSpan w:val="11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5" w:type="dxa"/>
            <w:gridSpan w:val="17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9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12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10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After w:val="1"/>
          <w:trHeight w:val="97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1.2</w:t>
            </w:r>
            <w:r w:rsidRPr="00D6422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Профессиональное развитие служащих</w:t>
            </w:r>
          </w:p>
        </w:tc>
      </w:tr>
      <w:tr w:rsidR="0051732E" w:rsidTr="00347088">
        <w:trPr>
          <w:gridAfter w:val="1"/>
          <w:trHeight w:val="142"/>
        </w:trPr>
        <w:tc>
          <w:tcPr>
            <w:tcW w:w="1581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1.2.1. Организация системы </w:t>
            </w:r>
            <w:proofErr w:type="gramStart"/>
            <w:r w:rsidRPr="00D6422B">
              <w:rPr>
                <w:color w:val="000000"/>
                <w:sz w:val="16"/>
                <w:szCs w:val="16"/>
              </w:rPr>
              <w:t>обучения служащих по программам</w:t>
            </w:r>
            <w:proofErr w:type="gramEnd"/>
            <w:r w:rsidRPr="00D6422B">
              <w:rPr>
                <w:color w:val="000000"/>
                <w:sz w:val="16"/>
                <w:szCs w:val="16"/>
              </w:rPr>
              <w:t xml:space="preserve"> профессиональной переподготовки, повышения квалификации, семинаров.</w:t>
            </w:r>
          </w:p>
        </w:tc>
        <w:tc>
          <w:tcPr>
            <w:tcW w:w="101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АЧГО, Управление образования (далее УО), Управление культуры и молодежной политики </w:t>
            </w:r>
            <w:r w:rsidRPr="00D6422B">
              <w:rPr>
                <w:color w:val="000000"/>
                <w:sz w:val="16"/>
                <w:szCs w:val="16"/>
              </w:rPr>
              <w:lastRenderedPageBreak/>
              <w:t xml:space="preserve">(далее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УКиМП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), Управление физической культуры и спорта (далее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УФКиС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), Управление земельно-имущественных отношений (далее УЗИО), Управление строительства и архитектуры (далее УСИА), Управление финансов администрации Чайковского городского округа (УФ АЧГО), Управление экономического развития (УЭ), Управление жилищно-коммунального хозяйства и транспорта (далее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УЖКХиТ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73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A614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4 </w:t>
            </w:r>
            <w:r w:rsidR="00A614F7">
              <w:rPr>
                <w:b/>
                <w:color w:val="000000"/>
                <w:sz w:val="16"/>
                <w:szCs w:val="16"/>
              </w:rPr>
              <w:t>853</w:t>
            </w:r>
            <w:r w:rsidRPr="00D6422B">
              <w:rPr>
                <w:b/>
                <w:color w:val="000000"/>
                <w:sz w:val="16"/>
                <w:szCs w:val="16"/>
              </w:rPr>
              <w:t>,</w:t>
            </w:r>
            <w:r w:rsidR="00A614F7">
              <w:rPr>
                <w:b/>
                <w:color w:val="000000"/>
                <w:sz w:val="16"/>
                <w:szCs w:val="16"/>
              </w:rPr>
              <w:t>0</w:t>
            </w:r>
            <w:r w:rsidR="006A711E">
              <w:rPr>
                <w:b/>
                <w:color w:val="000000"/>
                <w:sz w:val="16"/>
                <w:szCs w:val="16"/>
              </w:rPr>
              <w:t>6</w:t>
            </w:r>
            <w:r w:rsidR="00A614F7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0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484,050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27</w:t>
            </w:r>
            <w:r w:rsidRPr="00D6422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044</w:t>
            </w:r>
          </w:p>
        </w:tc>
        <w:tc>
          <w:tcPr>
            <w:tcW w:w="817" w:type="dxa"/>
            <w:gridSpan w:val="6"/>
            <w:shd w:val="clear" w:color="auto" w:fill="auto"/>
            <w:vAlign w:val="center"/>
            <w:hideMark/>
          </w:tcPr>
          <w:p w:rsidR="0051732E" w:rsidRPr="00D6422B" w:rsidRDefault="00A614F7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850,766</w:t>
            </w:r>
          </w:p>
        </w:tc>
        <w:tc>
          <w:tcPr>
            <w:tcW w:w="884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780" w:type="dxa"/>
            <w:gridSpan w:val="11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845" w:type="dxa"/>
            <w:gridSpan w:val="17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1714" w:type="dxa"/>
            <w:gridSpan w:val="8"/>
            <w:shd w:val="clear" w:color="auto" w:fill="auto"/>
            <w:hideMark/>
          </w:tcPr>
          <w:p w:rsidR="0051732E" w:rsidRPr="00596CD9" w:rsidRDefault="00596CD9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596CD9">
              <w:rPr>
                <w:color w:val="000000"/>
                <w:sz w:val="16"/>
                <w:szCs w:val="16"/>
                <w:shd w:val="clear" w:color="auto" w:fill="F7F7F7"/>
              </w:rPr>
              <w:t>Доля служащих, прошедших обучение от общего количества служащих администрации Чайковского городского округа, подлежащих обучению</w:t>
            </w:r>
          </w:p>
        </w:tc>
        <w:tc>
          <w:tcPr>
            <w:tcW w:w="573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8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81,1</w:t>
            </w:r>
          </w:p>
        </w:tc>
        <w:tc>
          <w:tcPr>
            <w:tcW w:w="704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88,5</w:t>
            </w:r>
          </w:p>
        </w:tc>
        <w:tc>
          <w:tcPr>
            <w:tcW w:w="7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691" w:type="dxa"/>
            <w:gridSpan w:val="8"/>
            <w:shd w:val="clear" w:color="auto" w:fill="auto"/>
            <w:vAlign w:val="center"/>
            <w:hideMark/>
          </w:tcPr>
          <w:p w:rsidR="0051732E" w:rsidRPr="00D6422B" w:rsidRDefault="004245FC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8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85</w:t>
            </w:r>
          </w:p>
        </w:tc>
        <w:tc>
          <w:tcPr>
            <w:tcW w:w="567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85</w:t>
            </w:r>
          </w:p>
        </w:tc>
        <w:tc>
          <w:tcPr>
            <w:tcW w:w="568" w:type="dxa"/>
            <w:gridSpan w:val="10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85</w:t>
            </w:r>
          </w:p>
        </w:tc>
      </w:tr>
      <w:tr w:rsidR="0051732E" w:rsidTr="00347088">
        <w:trPr>
          <w:gridAfter w:val="1"/>
          <w:trHeight w:val="109"/>
        </w:trPr>
        <w:tc>
          <w:tcPr>
            <w:tcW w:w="259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lastRenderedPageBreak/>
              <w:t>Итого по задаче 1.2.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A614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4 </w:t>
            </w:r>
            <w:r w:rsidR="00A614F7">
              <w:rPr>
                <w:b/>
                <w:color w:val="000000"/>
                <w:sz w:val="16"/>
                <w:szCs w:val="16"/>
              </w:rPr>
              <w:t>853</w:t>
            </w:r>
            <w:r w:rsidRPr="00D6422B">
              <w:rPr>
                <w:b/>
                <w:color w:val="000000"/>
                <w:sz w:val="16"/>
                <w:szCs w:val="16"/>
              </w:rPr>
              <w:t xml:space="preserve">, </w:t>
            </w:r>
            <w:r w:rsidR="00A614F7">
              <w:rPr>
                <w:b/>
                <w:color w:val="000000"/>
                <w:sz w:val="16"/>
                <w:szCs w:val="16"/>
              </w:rPr>
              <w:t>0</w:t>
            </w:r>
            <w:r w:rsidR="006A711E">
              <w:rPr>
                <w:b/>
                <w:color w:val="000000"/>
                <w:sz w:val="16"/>
                <w:szCs w:val="16"/>
              </w:rPr>
              <w:t>6</w:t>
            </w:r>
            <w:r w:rsidR="00A614F7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02" w:type="dxa"/>
            <w:gridSpan w:val="8"/>
            <w:shd w:val="clear" w:color="auto" w:fill="auto"/>
            <w:vAlign w:val="center"/>
            <w:hideMark/>
          </w:tcPr>
          <w:p w:rsidR="0051732E" w:rsidRPr="008F67B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7B0">
              <w:rPr>
                <w:b/>
                <w:color w:val="000000"/>
                <w:sz w:val="16"/>
                <w:szCs w:val="16"/>
              </w:rPr>
              <w:t>484,050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  <w:hideMark/>
          </w:tcPr>
          <w:p w:rsidR="0051732E" w:rsidRPr="008F67B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7B0">
              <w:rPr>
                <w:b/>
                <w:color w:val="000000"/>
                <w:sz w:val="16"/>
                <w:szCs w:val="16"/>
              </w:rPr>
              <w:t>7</w:t>
            </w:r>
            <w:r>
              <w:rPr>
                <w:b/>
                <w:color w:val="000000"/>
                <w:sz w:val="16"/>
                <w:szCs w:val="16"/>
              </w:rPr>
              <w:t>27</w:t>
            </w:r>
            <w:r w:rsidRPr="008F67B0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044</w:t>
            </w:r>
          </w:p>
        </w:tc>
        <w:tc>
          <w:tcPr>
            <w:tcW w:w="817" w:type="dxa"/>
            <w:gridSpan w:val="6"/>
            <w:shd w:val="clear" w:color="auto" w:fill="auto"/>
            <w:vAlign w:val="center"/>
            <w:hideMark/>
          </w:tcPr>
          <w:p w:rsidR="0051732E" w:rsidRPr="008F67B0" w:rsidRDefault="00A614F7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850,766</w:t>
            </w:r>
          </w:p>
        </w:tc>
        <w:tc>
          <w:tcPr>
            <w:tcW w:w="884" w:type="dxa"/>
            <w:gridSpan w:val="12"/>
            <w:shd w:val="clear" w:color="auto" w:fill="auto"/>
            <w:vAlign w:val="center"/>
            <w:hideMark/>
          </w:tcPr>
          <w:p w:rsidR="0051732E" w:rsidRPr="008F67B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7B0">
              <w:rPr>
                <w:b/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780" w:type="dxa"/>
            <w:gridSpan w:val="11"/>
            <w:vAlign w:val="center"/>
          </w:tcPr>
          <w:p w:rsidR="0051732E" w:rsidRPr="008F67B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7B0">
              <w:rPr>
                <w:b/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845" w:type="dxa"/>
            <w:gridSpan w:val="17"/>
            <w:shd w:val="clear" w:color="auto" w:fill="auto"/>
            <w:vAlign w:val="center"/>
          </w:tcPr>
          <w:p w:rsidR="0051732E" w:rsidRPr="008F67B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7B0">
              <w:rPr>
                <w:b/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1714" w:type="dxa"/>
            <w:gridSpan w:val="8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gridSpan w:val="9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2" w:type="dxa"/>
            <w:gridSpan w:val="7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12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10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After w:val="1"/>
          <w:trHeight w:val="78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1.3. Управление результативностью муниципальных служащих</w:t>
            </w:r>
          </w:p>
        </w:tc>
      </w:tr>
      <w:tr w:rsidR="006A711E" w:rsidTr="00347088">
        <w:trPr>
          <w:gridAfter w:val="1"/>
          <w:trHeight w:val="451"/>
        </w:trPr>
        <w:tc>
          <w:tcPr>
            <w:tcW w:w="1581" w:type="dxa"/>
            <w:gridSpan w:val="4"/>
            <w:shd w:val="clear" w:color="auto" w:fill="auto"/>
            <w:hideMark/>
          </w:tcPr>
          <w:p w:rsidR="006A711E" w:rsidRPr="00D6422B" w:rsidRDefault="006A711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1.3.1. Внедрение эффективной системы мотивации деятельности муниципальных служащих</w:t>
            </w:r>
          </w:p>
        </w:tc>
        <w:tc>
          <w:tcPr>
            <w:tcW w:w="984" w:type="dxa"/>
            <w:gridSpan w:val="6"/>
            <w:shd w:val="clear" w:color="auto" w:fill="auto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АЧГО, УО,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УКиМП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УФКиС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, УЗИО, УСИА, УФ АЧГО, УЭ,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УЖКХиТ</w:t>
            </w:r>
            <w:proofErr w:type="spellEnd"/>
          </w:p>
        </w:tc>
        <w:tc>
          <w:tcPr>
            <w:tcW w:w="965" w:type="dxa"/>
            <w:gridSpan w:val="7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2" w:type="dxa"/>
            <w:gridSpan w:val="12"/>
            <w:shd w:val="clear" w:color="auto" w:fill="auto"/>
            <w:vAlign w:val="center"/>
            <w:hideMark/>
          </w:tcPr>
          <w:p w:rsidR="006A711E" w:rsidRPr="00D6422B" w:rsidRDefault="006A711E" w:rsidP="008D2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</w:t>
            </w:r>
            <w:r w:rsidR="008D2F56">
              <w:rPr>
                <w:color w:val="000000"/>
                <w:sz w:val="16"/>
                <w:szCs w:val="16"/>
              </w:rPr>
              <w:t>537</w:t>
            </w:r>
            <w:r>
              <w:rPr>
                <w:color w:val="000000"/>
                <w:sz w:val="16"/>
                <w:szCs w:val="16"/>
              </w:rPr>
              <w:t>,</w:t>
            </w:r>
            <w:r w:rsidR="008D2F56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759" w:type="dxa"/>
            <w:gridSpan w:val="6"/>
            <w:shd w:val="clear" w:color="000000" w:fill="FFFFFF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2 681, 367</w:t>
            </w:r>
          </w:p>
        </w:tc>
        <w:tc>
          <w:tcPr>
            <w:tcW w:w="818" w:type="dxa"/>
            <w:gridSpan w:val="7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2 865, 238</w:t>
            </w:r>
          </w:p>
        </w:tc>
        <w:tc>
          <w:tcPr>
            <w:tcW w:w="838" w:type="dxa"/>
            <w:gridSpan w:val="7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3 345,571</w:t>
            </w:r>
          </w:p>
        </w:tc>
        <w:tc>
          <w:tcPr>
            <w:tcW w:w="863" w:type="dxa"/>
            <w:gridSpan w:val="11"/>
            <w:shd w:val="clear" w:color="auto" w:fill="auto"/>
            <w:vAlign w:val="center"/>
            <w:hideMark/>
          </w:tcPr>
          <w:p w:rsidR="006A711E" w:rsidRPr="00D6422B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3 623,173</w:t>
            </w:r>
          </w:p>
        </w:tc>
        <w:tc>
          <w:tcPr>
            <w:tcW w:w="789" w:type="dxa"/>
            <w:gridSpan w:val="12"/>
            <w:vAlign w:val="center"/>
          </w:tcPr>
          <w:p w:rsidR="006A711E" w:rsidRDefault="006A711E" w:rsidP="006A711E">
            <w:pPr>
              <w:jc w:val="center"/>
            </w:pPr>
            <w:r w:rsidRPr="009154F0">
              <w:rPr>
                <w:color w:val="000000"/>
                <w:sz w:val="16"/>
                <w:szCs w:val="16"/>
              </w:rPr>
              <w:t>3 510,998</w:t>
            </w:r>
          </w:p>
        </w:tc>
        <w:tc>
          <w:tcPr>
            <w:tcW w:w="747" w:type="dxa"/>
            <w:gridSpan w:val="12"/>
            <w:shd w:val="clear" w:color="auto" w:fill="auto"/>
            <w:vAlign w:val="center"/>
          </w:tcPr>
          <w:p w:rsidR="006A711E" w:rsidRDefault="006A711E" w:rsidP="006A711E">
            <w:pPr>
              <w:jc w:val="center"/>
            </w:pPr>
            <w:r w:rsidRPr="009154F0">
              <w:rPr>
                <w:color w:val="000000"/>
                <w:sz w:val="16"/>
                <w:szCs w:val="16"/>
              </w:rPr>
              <w:t>3 510,998</w:t>
            </w:r>
          </w:p>
        </w:tc>
        <w:tc>
          <w:tcPr>
            <w:tcW w:w="1803" w:type="dxa"/>
            <w:gridSpan w:val="12"/>
            <w:shd w:val="clear" w:color="auto" w:fill="auto"/>
            <w:hideMark/>
          </w:tcPr>
          <w:p w:rsidR="006A711E" w:rsidRPr="00D6422B" w:rsidRDefault="006A711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муниципальных служащих, премированных по результатам труда на основании оценки показателей результативности деятельности</w:t>
            </w:r>
          </w:p>
        </w:tc>
        <w:tc>
          <w:tcPr>
            <w:tcW w:w="573" w:type="dxa"/>
            <w:gridSpan w:val="9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55" w:type="dxa"/>
            <w:gridSpan w:val="8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1" w:type="dxa"/>
            <w:gridSpan w:val="11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7" w:type="dxa"/>
            <w:gridSpan w:val="8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11"/>
            <w:shd w:val="clear" w:color="auto" w:fill="auto"/>
            <w:vAlign w:val="center"/>
            <w:hideMark/>
          </w:tcPr>
          <w:p w:rsidR="006A711E" w:rsidRPr="00B516E4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4" w:type="dxa"/>
            <w:gridSpan w:val="11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gridSpan w:val="11"/>
            <w:shd w:val="clear" w:color="auto" w:fill="auto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0" w:type="dxa"/>
            <w:gridSpan w:val="8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After w:val="1"/>
          <w:trHeight w:val="741"/>
        </w:trPr>
        <w:tc>
          <w:tcPr>
            <w:tcW w:w="1581" w:type="dxa"/>
            <w:gridSpan w:val="4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1.3.2. </w:t>
            </w:r>
            <w:r w:rsidRPr="00D6422B">
              <w:rPr>
                <w:sz w:val="16"/>
                <w:szCs w:val="16"/>
              </w:rPr>
              <w:t>Конкурс городских и муниципальных округов Пермского края по достижению наиболее результативных значений показателей управленческой деятельности</w:t>
            </w:r>
          </w:p>
        </w:tc>
        <w:tc>
          <w:tcPr>
            <w:tcW w:w="984" w:type="dxa"/>
            <w:gridSpan w:val="6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АЧГО, УО,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УКиМП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УФКиС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, УЗИО, УСИА, УФ АЧГО, УЭ,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УЖКХиТ</w:t>
            </w:r>
            <w:proofErr w:type="spellEnd"/>
          </w:p>
        </w:tc>
        <w:tc>
          <w:tcPr>
            <w:tcW w:w="965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52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9" w:type="dxa"/>
            <w:gridSpan w:val="6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3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9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7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3" w:type="dxa"/>
            <w:gridSpan w:val="12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муниципальных служащих, премированных по результатам труда на основании оценки показателей результативности деятельности</w:t>
            </w:r>
          </w:p>
        </w:tc>
        <w:tc>
          <w:tcPr>
            <w:tcW w:w="573" w:type="dxa"/>
            <w:gridSpan w:val="9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55" w:type="dxa"/>
            <w:gridSpan w:val="8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1" w:type="dxa"/>
            <w:gridSpan w:val="11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7" w:type="dxa"/>
            <w:gridSpan w:val="8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8" w:type="dxa"/>
            <w:gridSpan w:val="11"/>
            <w:vMerge w:val="restart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dxa"/>
            <w:gridSpan w:val="11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gridSpan w:val="11"/>
            <w:vMerge w:val="restart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dxa"/>
            <w:gridSpan w:val="8"/>
            <w:vMerge w:val="restart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1732E" w:rsidTr="00347088">
        <w:trPr>
          <w:gridAfter w:val="1"/>
          <w:trHeight w:val="1464"/>
        </w:trPr>
        <w:tc>
          <w:tcPr>
            <w:tcW w:w="1581" w:type="dxa"/>
            <w:gridSpan w:val="4"/>
            <w:vMerge/>
            <w:shd w:val="clear" w:color="auto" w:fill="auto"/>
            <w:hideMark/>
          </w:tcPr>
          <w:p w:rsidR="0051732E" w:rsidRPr="00D6422B" w:rsidRDefault="0051732E" w:rsidP="0051732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gridSpan w:val="6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2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9" w:type="dxa"/>
            <w:gridSpan w:val="6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3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9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7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3" w:type="dxa"/>
            <w:gridSpan w:val="12"/>
            <w:vMerge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9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gridSpan w:val="11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gridSpan w:val="11"/>
            <w:vMerge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gridSpan w:val="11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11"/>
            <w:vMerge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8"/>
            <w:vMerge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After w:val="1"/>
          <w:trHeight w:val="872"/>
        </w:trPr>
        <w:tc>
          <w:tcPr>
            <w:tcW w:w="1581" w:type="dxa"/>
            <w:gridSpan w:val="4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1.3.3. </w:t>
            </w:r>
            <w:r w:rsidRPr="00D6422B">
              <w:rPr>
                <w:sz w:val="16"/>
                <w:szCs w:val="16"/>
              </w:rPr>
              <w:t>Поощрение за достижение показателей деятельности управленческих команд</w:t>
            </w:r>
          </w:p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gridSpan w:val="6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АЧГО, УО,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УКиМП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УФКиС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, УЗИО, УСИА, УФ АЧГО, УЭ,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УЖКХиТ</w:t>
            </w:r>
            <w:proofErr w:type="spellEnd"/>
          </w:p>
        </w:tc>
        <w:tc>
          <w:tcPr>
            <w:tcW w:w="965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2" w:type="dxa"/>
            <w:gridSpan w:val="12"/>
            <w:shd w:val="clear" w:color="auto" w:fill="auto"/>
            <w:vAlign w:val="center"/>
            <w:hideMark/>
          </w:tcPr>
          <w:p w:rsidR="0051732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496,325</w:t>
            </w:r>
          </w:p>
        </w:tc>
        <w:tc>
          <w:tcPr>
            <w:tcW w:w="759" w:type="dxa"/>
            <w:gridSpan w:val="6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496,325</w:t>
            </w:r>
          </w:p>
        </w:tc>
        <w:tc>
          <w:tcPr>
            <w:tcW w:w="81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0, 000</w:t>
            </w:r>
          </w:p>
        </w:tc>
        <w:tc>
          <w:tcPr>
            <w:tcW w:w="863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9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7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3" w:type="dxa"/>
            <w:gridSpan w:val="12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муниципальных служащих, премированных по результатам труда на основании оценки показателей результативности деятельности</w:t>
            </w:r>
          </w:p>
        </w:tc>
        <w:tc>
          <w:tcPr>
            <w:tcW w:w="573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5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8" w:type="dxa"/>
            <w:gridSpan w:val="11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1732E" w:rsidTr="00347088">
        <w:trPr>
          <w:gridAfter w:val="1"/>
          <w:trHeight w:val="105"/>
        </w:trPr>
        <w:tc>
          <w:tcPr>
            <w:tcW w:w="1581" w:type="dxa"/>
            <w:gridSpan w:val="4"/>
            <w:vMerge/>
            <w:shd w:val="clear" w:color="auto" w:fill="auto"/>
            <w:hideMark/>
          </w:tcPr>
          <w:p w:rsidR="0051732E" w:rsidRPr="00D6422B" w:rsidRDefault="0051732E" w:rsidP="0051732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gridSpan w:val="6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2" w:type="dxa"/>
            <w:gridSpan w:val="12"/>
            <w:shd w:val="clear" w:color="auto" w:fill="auto"/>
            <w:vAlign w:val="center"/>
            <w:hideMark/>
          </w:tcPr>
          <w:p w:rsidR="0051732E" w:rsidRPr="00D6422B" w:rsidRDefault="00D43A2E" w:rsidP="00D43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51732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</w:t>
            </w:r>
            <w:r w:rsidR="0051732E">
              <w:rPr>
                <w:color w:val="000000"/>
                <w:sz w:val="16"/>
                <w:szCs w:val="16"/>
              </w:rPr>
              <w:t>00, 000</w:t>
            </w:r>
          </w:p>
        </w:tc>
        <w:tc>
          <w:tcPr>
            <w:tcW w:w="759" w:type="dxa"/>
            <w:gridSpan w:val="6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1 600, 000</w:t>
            </w:r>
          </w:p>
        </w:tc>
        <w:tc>
          <w:tcPr>
            <w:tcW w:w="838" w:type="dxa"/>
            <w:gridSpan w:val="7"/>
            <w:shd w:val="clear" w:color="auto" w:fill="auto"/>
            <w:vAlign w:val="center"/>
            <w:hideMark/>
          </w:tcPr>
          <w:p w:rsidR="0051732E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863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9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7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03" w:type="dxa"/>
            <w:gridSpan w:val="12"/>
            <w:vMerge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5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11"/>
            <w:shd w:val="clear" w:color="auto" w:fill="auto"/>
            <w:vAlign w:val="center"/>
            <w:hideMark/>
          </w:tcPr>
          <w:p w:rsidR="0051732E" w:rsidRPr="00B516E4" w:rsidRDefault="00871B07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43A2E" w:rsidTr="00347088">
        <w:trPr>
          <w:gridAfter w:val="1"/>
          <w:trHeight w:val="99"/>
        </w:trPr>
        <w:tc>
          <w:tcPr>
            <w:tcW w:w="2565" w:type="dxa"/>
            <w:gridSpan w:val="10"/>
            <w:vMerge w:val="restart"/>
            <w:shd w:val="clear" w:color="auto" w:fill="auto"/>
            <w:hideMark/>
          </w:tcPr>
          <w:p w:rsidR="00D43A2E" w:rsidRPr="00D6422B" w:rsidRDefault="00D43A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1.3.</w:t>
            </w:r>
          </w:p>
        </w:tc>
        <w:tc>
          <w:tcPr>
            <w:tcW w:w="965" w:type="dxa"/>
            <w:gridSpan w:val="7"/>
            <w:shd w:val="clear" w:color="auto" w:fill="auto"/>
            <w:vAlign w:val="center"/>
            <w:hideMark/>
          </w:tcPr>
          <w:p w:rsidR="00D43A2E" w:rsidRPr="00D6422B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2" w:type="dxa"/>
            <w:gridSpan w:val="12"/>
            <w:shd w:val="clear" w:color="auto" w:fill="auto"/>
            <w:vAlign w:val="center"/>
            <w:hideMark/>
          </w:tcPr>
          <w:p w:rsidR="00D43A2E" w:rsidRPr="00F952F5" w:rsidRDefault="00D43A2E" w:rsidP="008D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21 </w:t>
            </w:r>
            <w:r w:rsidR="008D2F56">
              <w:rPr>
                <w:b/>
                <w:color w:val="000000"/>
                <w:sz w:val="16"/>
                <w:szCs w:val="16"/>
              </w:rPr>
              <w:t>837</w:t>
            </w:r>
            <w:r>
              <w:rPr>
                <w:b/>
                <w:color w:val="000000"/>
                <w:sz w:val="16"/>
                <w:szCs w:val="16"/>
              </w:rPr>
              <w:t>,</w:t>
            </w:r>
            <w:r w:rsidR="008D2F56">
              <w:rPr>
                <w:b/>
                <w:color w:val="000000"/>
                <w:sz w:val="16"/>
                <w:szCs w:val="16"/>
              </w:rPr>
              <w:t>345</w:t>
            </w:r>
          </w:p>
        </w:tc>
        <w:tc>
          <w:tcPr>
            <w:tcW w:w="759" w:type="dxa"/>
            <w:gridSpan w:val="6"/>
            <w:shd w:val="clear" w:color="auto" w:fill="auto"/>
            <w:vAlign w:val="center"/>
            <w:hideMark/>
          </w:tcPr>
          <w:p w:rsidR="00D43A2E" w:rsidRPr="00F952F5" w:rsidRDefault="00D43A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952F5">
              <w:rPr>
                <w:b/>
                <w:color w:val="000000"/>
                <w:sz w:val="16"/>
                <w:szCs w:val="16"/>
              </w:rPr>
              <w:t>2 681, 367</w:t>
            </w:r>
          </w:p>
        </w:tc>
        <w:tc>
          <w:tcPr>
            <w:tcW w:w="818" w:type="dxa"/>
            <w:gridSpan w:val="7"/>
            <w:shd w:val="clear" w:color="auto" w:fill="auto"/>
            <w:vAlign w:val="center"/>
            <w:hideMark/>
          </w:tcPr>
          <w:p w:rsidR="00D43A2E" w:rsidRPr="00F952F5" w:rsidRDefault="00D43A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4 465, 238</w:t>
            </w:r>
          </w:p>
        </w:tc>
        <w:tc>
          <w:tcPr>
            <w:tcW w:w="838" w:type="dxa"/>
            <w:gridSpan w:val="7"/>
            <w:shd w:val="clear" w:color="auto" w:fill="auto"/>
            <w:vAlign w:val="center"/>
            <w:hideMark/>
          </w:tcPr>
          <w:p w:rsidR="00D43A2E" w:rsidRPr="00F952F5" w:rsidRDefault="00D43A2E" w:rsidP="00EE75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  <w:r w:rsidRPr="00F952F5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  <w:r w:rsidRPr="00F952F5">
              <w:rPr>
                <w:b/>
                <w:color w:val="000000"/>
                <w:sz w:val="16"/>
                <w:szCs w:val="16"/>
              </w:rPr>
              <w:t>45,571</w:t>
            </w:r>
          </w:p>
        </w:tc>
        <w:tc>
          <w:tcPr>
            <w:tcW w:w="863" w:type="dxa"/>
            <w:gridSpan w:val="11"/>
            <w:shd w:val="clear" w:color="auto" w:fill="auto"/>
            <w:vAlign w:val="center"/>
            <w:hideMark/>
          </w:tcPr>
          <w:p w:rsidR="00D43A2E" w:rsidRPr="0062725B" w:rsidRDefault="00D43A2E" w:rsidP="00EE75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725B">
              <w:rPr>
                <w:b/>
                <w:color w:val="000000"/>
                <w:sz w:val="16"/>
                <w:szCs w:val="16"/>
              </w:rPr>
              <w:t>3 </w:t>
            </w:r>
            <w:r>
              <w:rPr>
                <w:b/>
                <w:color w:val="000000"/>
                <w:sz w:val="16"/>
                <w:szCs w:val="16"/>
              </w:rPr>
              <w:t>623</w:t>
            </w:r>
            <w:r w:rsidRPr="0062725B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89" w:type="dxa"/>
            <w:gridSpan w:val="12"/>
            <w:vAlign w:val="center"/>
          </w:tcPr>
          <w:p w:rsidR="00D43A2E" w:rsidRPr="00F952F5" w:rsidRDefault="00D43A2E" w:rsidP="006A71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952F5">
              <w:rPr>
                <w:b/>
                <w:color w:val="000000"/>
                <w:sz w:val="16"/>
                <w:szCs w:val="16"/>
              </w:rPr>
              <w:t>3 </w:t>
            </w:r>
            <w:r>
              <w:rPr>
                <w:b/>
                <w:color w:val="000000"/>
                <w:sz w:val="16"/>
                <w:szCs w:val="16"/>
              </w:rPr>
              <w:t>510,998</w:t>
            </w:r>
          </w:p>
        </w:tc>
        <w:tc>
          <w:tcPr>
            <w:tcW w:w="747" w:type="dxa"/>
            <w:gridSpan w:val="12"/>
            <w:shd w:val="clear" w:color="auto" w:fill="auto"/>
            <w:vAlign w:val="center"/>
          </w:tcPr>
          <w:p w:rsidR="00D43A2E" w:rsidRPr="00F952F5" w:rsidRDefault="00D43A2E" w:rsidP="006A71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952F5">
              <w:rPr>
                <w:b/>
                <w:color w:val="000000"/>
                <w:sz w:val="16"/>
                <w:szCs w:val="16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> 510,998</w:t>
            </w:r>
          </w:p>
        </w:tc>
        <w:tc>
          <w:tcPr>
            <w:tcW w:w="1803" w:type="dxa"/>
            <w:gridSpan w:val="12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9"/>
            <w:shd w:val="clear" w:color="auto" w:fill="auto"/>
            <w:noWrap/>
            <w:vAlign w:val="bottom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gridSpan w:val="8"/>
            <w:shd w:val="clear" w:color="auto" w:fill="auto"/>
            <w:noWrap/>
            <w:vAlign w:val="bottom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gridSpan w:val="11"/>
            <w:shd w:val="clear" w:color="auto" w:fill="auto"/>
            <w:hideMark/>
          </w:tcPr>
          <w:p w:rsidR="00D43A2E" w:rsidRPr="00D6422B" w:rsidRDefault="00D43A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gridSpan w:val="8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1"/>
            <w:shd w:val="clear" w:color="auto" w:fill="auto"/>
            <w:hideMark/>
          </w:tcPr>
          <w:p w:rsidR="00D43A2E" w:rsidRPr="00B516E4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16E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11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11"/>
            <w:shd w:val="clear" w:color="auto" w:fill="auto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8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After w:val="1"/>
          <w:trHeight w:val="99"/>
        </w:trPr>
        <w:tc>
          <w:tcPr>
            <w:tcW w:w="2565" w:type="dxa"/>
            <w:gridSpan w:val="10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52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3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9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7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3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9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8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gridSpan w:val="11"/>
            <w:shd w:val="clear" w:color="auto" w:fill="auto"/>
            <w:hideMark/>
          </w:tcPr>
          <w:p w:rsidR="0051732E" w:rsidRPr="00B516E4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8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After w:val="1"/>
          <w:trHeight w:val="99"/>
        </w:trPr>
        <w:tc>
          <w:tcPr>
            <w:tcW w:w="2565" w:type="dxa"/>
            <w:gridSpan w:val="10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2" w:type="dxa"/>
            <w:gridSpan w:val="12"/>
            <w:shd w:val="clear" w:color="auto" w:fill="auto"/>
            <w:vAlign w:val="center"/>
            <w:hideMark/>
          </w:tcPr>
          <w:p w:rsidR="0051732E" w:rsidRPr="00D6422B" w:rsidRDefault="006A711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496,325</w:t>
            </w:r>
          </w:p>
        </w:tc>
        <w:tc>
          <w:tcPr>
            <w:tcW w:w="75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496, 325</w:t>
            </w:r>
          </w:p>
        </w:tc>
        <w:tc>
          <w:tcPr>
            <w:tcW w:w="81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3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9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7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3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9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8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gridSpan w:val="11"/>
            <w:shd w:val="clear" w:color="auto" w:fill="auto"/>
            <w:hideMark/>
          </w:tcPr>
          <w:p w:rsidR="0051732E" w:rsidRPr="00B516E4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8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After w:val="1"/>
          <w:trHeight w:val="78"/>
        </w:trPr>
        <w:tc>
          <w:tcPr>
            <w:tcW w:w="16019" w:type="dxa"/>
            <w:gridSpan w:val="173"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 xml:space="preserve">Задача 1.4. Пенсионное обеспечение за выслугу лет лиц, замещавших муниципальные должности и должности муниципальной службы </w:t>
            </w:r>
          </w:p>
        </w:tc>
      </w:tr>
      <w:tr w:rsidR="0051732E" w:rsidTr="00347088">
        <w:trPr>
          <w:gridAfter w:val="1"/>
          <w:trHeight w:val="1064"/>
        </w:trPr>
        <w:tc>
          <w:tcPr>
            <w:tcW w:w="1581" w:type="dxa"/>
            <w:gridSpan w:val="4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1.4.1. Установление и своевременная выплата пенсии за выслугу лет</w:t>
            </w:r>
          </w:p>
        </w:tc>
        <w:tc>
          <w:tcPr>
            <w:tcW w:w="984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7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3" w:type="dxa"/>
            <w:gridSpan w:val="9"/>
            <w:shd w:val="clear" w:color="000000" w:fill="FFFFFF"/>
            <w:vAlign w:val="center"/>
            <w:hideMark/>
          </w:tcPr>
          <w:p w:rsidR="0051732E" w:rsidRPr="00D6422B" w:rsidRDefault="00EE756F" w:rsidP="008D2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107 793,826</w:t>
            </w:r>
          </w:p>
        </w:tc>
        <w:tc>
          <w:tcPr>
            <w:tcW w:w="811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422B">
              <w:rPr>
                <w:color w:val="000000"/>
                <w:sz w:val="16"/>
                <w:szCs w:val="16"/>
              </w:rPr>
              <w:t>220,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422B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803" w:type="dxa"/>
            <w:gridSpan w:val="6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14 472, 344</w:t>
            </w:r>
          </w:p>
        </w:tc>
        <w:tc>
          <w:tcPr>
            <w:tcW w:w="845" w:type="dxa"/>
            <w:gridSpan w:val="8"/>
            <w:shd w:val="clear" w:color="000000" w:fill="FFFFFF"/>
            <w:vAlign w:val="center"/>
            <w:hideMark/>
          </w:tcPr>
          <w:p w:rsidR="0051732E" w:rsidRPr="00D6422B" w:rsidRDefault="0051732E" w:rsidP="00A614F7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</w:t>
            </w:r>
            <w:r w:rsidR="00A614F7">
              <w:rPr>
                <w:color w:val="000000"/>
                <w:sz w:val="16"/>
                <w:szCs w:val="16"/>
              </w:rPr>
              <w:t>6</w:t>
            </w:r>
            <w:r w:rsidRPr="00D6422B">
              <w:rPr>
                <w:color w:val="000000"/>
                <w:sz w:val="16"/>
                <w:szCs w:val="16"/>
              </w:rPr>
              <w:t xml:space="preserve"> </w:t>
            </w:r>
            <w:r w:rsidR="00A614F7">
              <w:rPr>
                <w:color w:val="000000"/>
                <w:sz w:val="16"/>
                <w:szCs w:val="16"/>
              </w:rPr>
              <w:t>919</w:t>
            </w:r>
            <w:r w:rsidRPr="00D6422B">
              <w:rPr>
                <w:color w:val="000000"/>
                <w:sz w:val="16"/>
                <w:szCs w:val="16"/>
              </w:rPr>
              <w:t>,</w:t>
            </w:r>
            <w:r w:rsidR="00A614F7">
              <w:rPr>
                <w:color w:val="000000"/>
                <w:sz w:val="16"/>
                <w:szCs w:val="16"/>
              </w:rPr>
              <w:t>150</w:t>
            </w:r>
            <w:r w:rsidRPr="00D6422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8" w:type="dxa"/>
            <w:gridSpan w:val="11"/>
            <w:shd w:val="clear" w:color="000000" w:fill="FFFFFF"/>
            <w:vAlign w:val="center"/>
            <w:hideMark/>
          </w:tcPr>
          <w:p w:rsidR="0051732E" w:rsidRPr="00D6422B" w:rsidRDefault="00EE756F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19 489,229</w:t>
            </w:r>
          </w:p>
        </w:tc>
        <w:tc>
          <w:tcPr>
            <w:tcW w:w="753" w:type="dxa"/>
            <w:gridSpan w:val="12"/>
            <w:shd w:val="clear" w:color="000000" w:fill="FFFFFF"/>
            <w:vAlign w:val="center"/>
          </w:tcPr>
          <w:p w:rsidR="0051732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21 186,977</w:t>
            </w:r>
          </w:p>
        </w:tc>
        <w:tc>
          <w:tcPr>
            <w:tcW w:w="747" w:type="dxa"/>
            <w:gridSpan w:val="12"/>
            <w:shd w:val="clear" w:color="000000" w:fill="FFFFFF"/>
            <w:vAlign w:val="center"/>
          </w:tcPr>
          <w:p w:rsidR="0051732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21 506,025</w:t>
            </w:r>
          </w:p>
        </w:tc>
        <w:tc>
          <w:tcPr>
            <w:tcW w:w="1797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правомерно назначенной пенсии за выслугу лет</w:t>
            </w:r>
          </w:p>
        </w:tc>
        <w:tc>
          <w:tcPr>
            <w:tcW w:w="573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5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11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0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After w:val="1"/>
          <w:trHeight w:val="156"/>
        </w:trPr>
        <w:tc>
          <w:tcPr>
            <w:tcW w:w="2565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1.4.</w:t>
            </w:r>
          </w:p>
        </w:tc>
        <w:tc>
          <w:tcPr>
            <w:tcW w:w="97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3" w:type="dxa"/>
            <w:gridSpan w:val="9"/>
            <w:shd w:val="clear" w:color="000000" w:fill="FFFFFF"/>
            <w:vAlign w:val="center"/>
            <w:hideMark/>
          </w:tcPr>
          <w:p w:rsidR="0051732E" w:rsidRPr="00AC5D6A" w:rsidRDefault="00EE756F" w:rsidP="008D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107 793,826</w:t>
            </w:r>
          </w:p>
        </w:tc>
        <w:tc>
          <w:tcPr>
            <w:tcW w:w="811" w:type="dxa"/>
            <w:gridSpan w:val="9"/>
            <w:shd w:val="clear" w:color="000000" w:fill="FFFFFF"/>
            <w:vAlign w:val="center"/>
            <w:hideMark/>
          </w:tcPr>
          <w:p w:rsidR="0051732E" w:rsidRPr="00542C6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42C60">
              <w:rPr>
                <w:b/>
                <w:color w:val="000000"/>
                <w:sz w:val="16"/>
                <w:szCs w:val="16"/>
              </w:rPr>
              <w:t>14 220, 101</w:t>
            </w:r>
          </w:p>
        </w:tc>
        <w:tc>
          <w:tcPr>
            <w:tcW w:w="803" w:type="dxa"/>
            <w:gridSpan w:val="6"/>
            <w:shd w:val="clear" w:color="000000" w:fill="FFFFFF"/>
            <w:vAlign w:val="center"/>
            <w:hideMark/>
          </w:tcPr>
          <w:p w:rsidR="0051732E" w:rsidRPr="00542C6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42C60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  <w:r w:rsidRPr="00542C60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472</w:t>
            </w:r>
            <w:r w:rsidRPr="00542C60">
              <w:rPr>
                <w:b/>
                <w:color w:val="000000"/>
                <w:sz w:val="16"/>
                <w:szCs w:val="16"/>
              </w:rPr>
              <w:t>, 34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8"/>
            <w:shd w:val="clear" w:color="000000" w:fill="FFFFFF"/>
            <w:vAlign w:val="center"/>
            <w:hideMark/>
          </w:tcPr>
          <w:p w:rsidR="0051732E" w:rsidRPr="00542C60" w:rsidRDefault="0051732E" w:rsidP="00A614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42C60">
              <w:rPr>
                <w:b/>
                <w:color w:val="000000"/>
                <w:sz w:val="16"/>
                <w:szCs w:val="16"/>
              </w:rPr>
              <w:t>1</w:t>
            </w:r>
            <w:r w:rsidR="00A614F7">
              <w:rPr>
                <w:b/>
                <w:color w:val="000000"/>
                <w:sz w:val="16"/>
                <w:szCs w:val="16"/>
              </w:rPr>
              <w:t>6</w:t>
            </w:r>
            <w:r w:rsidRPr="00542C60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A614F7">
              <w:rPr>
                <w:b/>
                <w:color w:val="000000"/>
                <w:sz w:val="16"/>
                <w:szCs w:val="16"/>
              </w:rPr>
              <w:t>919</w:t>
            </w:r>
            <w:r w:rsidRPr="00542C60">
              <w:rPr>
                <w:b/>
                <w:color w:val="000000"/>
                <w:sz w:val="16"/>
                <w:szCs w:val="16"/>
              </w:rPr>
              <w:t xml:space="preserve">, </w:t>
            </w:r>
            <w:r w:rsidR="00A614F7">
              <w:rPr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98" w:type="dxa"/>
            <w:gridSpan w:val="11"/>
            <w:shd w:val="clear" w:color="000000" w:fill="FFFFFF"/>
            <w:vAlign w:val="center"/>
            <w:hideMark/>
          </w:tcPr>
          <w:p w:rsidR="0051732E" w:rsidRPr="00542C60" w:rsidRDefault="00EE756F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19 489,229</w:t>
            </w:r>
          </w:p>
        </w:tc>
        <w:tc>
          <w:tcPr>
            <w:tcW w:w="753" w:type="dxa"/>
            <w:gridSpan w:val="12"/>
            <w:shd w:val="clear" w:color="000000" w:fill="FFFFFF"/>
            <w:vAlign w:val="center"/>
          </w:tcPr>
          <w:p w:rsidR="0051732E" w:rsidRPr="00542C60" w:rsidRDefault="006A711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21 186,977</w:t>
            </w:r>
          </w:p>
        </w:tc>
        <w:tc>
          <w:tcPr>
            <w:tcW w:w="747" w:type="dxa"/>
            <w:gridSpan w:val="12"/>
            <w:shd w:val="clear" w:color="000000" w:fill="FFFFFF"/>
            <w:vAlign w:val="center"/>
          </w:tcPr>
          <w:p w:rsidR="0051732E" w:rsidRPr="00542C60" w:rsidRDefault="006A711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21 506,025</w:t>
            </w:r>
          </w:p>
        </w:tc>
        <w:tc>
          <w:tcPr>
            <w:tcW w:w="1797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9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gridSpan w:val="8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8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After w:val="1"/>
          <w:trHeight w:val="78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1.5. Профилактика коррупционных и иных правонарушений на муниципальной службе</w:t>
            </w:r>
          </w:p>
        </w:tc>
      </w:tr>
      <w:tr w:rsidR="0051732E" w:rsidTr="00347088">
        <w:trPr>
          <w:gridAfter w:val="1"/>
          <w:trHeight w:val="217"/>
        </w:trPr>
        <w:tc>
          <w:tcPr>
            <w:tcW w:w="1581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1.5.1. Организация и проведение работы, </w:t>
            </w:r>
            <w:r w:rsidRPr="00D6422B">
              <w:rPr>
                <w:color w:val="000000"/>
                <w:sz w:val="16"/>
                <w:szCs w:val="16"/>
              </w:rPr>
              <w:lastRenderedPageBreak/>
              <w:t>направленной на анализ сведений граждан, претендующих на замещение должности муниципальной службы и муниципальных служащих в соответствии с законодательством Российской Федерации</w:t>
            </w:r>
          </w:p>
        </w:tc>
        <w:tc>
          <w:tcPr>
            <w:tcW w:w="984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АЧГО</w:t>
            </w:r>
          </w:p>
        </w:tc>
        <w:tc>
          <w:tcPr>
            <w:tcW w:w="97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0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4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8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3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7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97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проанализированных сведений граждан, </w:t>
            </w:r>
            <w:r w:rsidRPr="00D6422B">
              <w:rPr>
                <w:color w:val="000000"/>
                <w:sz w:val="16"/>
                <w:szCs w:val="16"/>
              </w:rPr>
              <w:lastRenderedPageBreak/>
              <w:t>претендующих на замещение должности муниципальной службы и муниципальных служащих в соответствии с законодательством Российской Федерации</w:t>
            </w:r>
            <w:proofErr w:type="gramStart"/>
            <w:r w:rsidRPr="00D6422B">
              <w:rPr>
                <w:color w:val="000000"/>
                <w:sz w:val="16"/>
                <w:szCs w:val="16"/>
              </w:rPr>
              <w:t xml:space="preserve"> (%).</w:t>
            </w:r>
            <w:proofErr w:type="gramEnd"/>
          </w:p>
        </w:tc>
        <w:tc>
          <w:tcPr>
            <w:tcW w:w="573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65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0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After w:val="1"/>
          <w:trHeight w:val="95"/>
        </w:trPr>
        <w:tc>
          <w:tcPr>
            <w:tcW w:w="2565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lastRenderedPageBreak/>
              <w:t>Итого по задаче 1.5.</w:t>
            </w:r>
          </w:p>
        </w:tc>
        <w:tc>
          <w:tcPr>
            <w:tcW w:w="97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0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4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8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3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7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97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9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gridSpan w:val="8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8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43A2E" w:rsidTr="00347088">
        <w:trPr>
          <w:gridAfter w:val="1"/>
          <w:trHeight w:val="78"/>
        </w:trPr>
        <w:tc>
          <w:tcPr>
            <w:tcW w:w="2565" w:type="dxa"/>
            <w:gridSpan w:val="10"/>
            <w:vMerge w:val="restart"/>
            <w:shd w:val="clear" w:color="auto" w:fill="auto"/>
            <w:vAlign w:val="center"/>
            <w:hideMark/>
          </w:tcPr>
          <w:p w:rsidR="00D43A2E" w:rsidRPr="00D6422B" w:rsidRDefault="00D43A2E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1</w:t>
            </w:r>
          </w:p>
        </w:tc>
        <w:tc>
          <w:tcPr>
            <w:tcW w:w="977" w:type="dxa"/>
            <w:gridSpan w:val="8"/>
            <w:shd w:val="clear" w:color="auto" w:fill="auto"/>
            <w:noWrap/>
            <w:hideMark/>
          </w:tcPr>
          <w:p w:rsidR="00D43A2E" w:rsidRPr="00D6422B" w:rsidRDefault="00D43A2E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40" w:type="dxa"/>
            <w:gridSpan w:val="11"/>
            <w:shd w:val="clear" w:color="000000" w:fill="FFFFFF"/>
            <w:noWrap/>
            <w:vAlign w:val="center"/>
            <w:hideMark/>
          </w:tcPr>
          <w:p w:rsidR="00D43A2E" w:rsidRPr="006A711E" w:rsidRDefault="00EE756F" w:rsidP="00E42BB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134 980,556</w:t>
            </w:r>
          </w:p>
        </w:tc>
        <w:tc>
          <w:tcPr>
            <w:tcW w:w="774" w:type="dxa"/>
            <w:gridSpan w:val="7"/>
            <w:shd w:val="clear" w:color="000000" w:fill="FFFFFF"/>
            <w:noWrap/>
            <w:vAlign w:val="center"/>
            <w:hideMark/>
          </w:tcPr>
          <w:p w:rsidR="00D43A2E" w:rsidRPr="006A711E" w:rsidRDefault="00D43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17 881,843</w:t>
            </w:r>
          </w:p>
        </w:tc>
        <w:tc>
          <w:tcPr>
            <w:tcW w:w="803" w:type="dxa"/>
            <w:gridSpan w:val="6"/>
            <w:shd w:val="clear" w:color="000000" w:fill="FFFFFF"/>
            <w:noWrap/>
            <w:vAlign w:val="center"/>
            <w:hideMark/>
          </w:tcPr>
          <w:p w:rsidR="00D43A2E" w:rsidRPr="006A711E" w:rsidRDefault="00D43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19 664,626</w:t>
            </w:r>
          </w:p>
        </w:tc>
        <w:tc>
          <w:tcPr>
            <w:tcW w:w="845" w:type="dxa"/>
            <w:gridSpan w:val="8"/>
            <w:shd w:val="clear" w:color="000000" w:fill="FFFFFF"/>
            <w:noWrap/>
            <w:vAlign w:val="center"/>
            <w:hideMark/>
          </w:tcPr>
          <w:p w:rsidR="00D43A2E" w:rsidRPr="006A711E" w:rsidRDefault="00D43A2E" w:rsidP="00D43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 xml:space="preserve">21 </w:t>
            </w:r>
            <w:r>
              <w:rPr>
                <w:b/>
                <w:bCs/>
                <w:color w:val="000000"/>
                <w:sz w:val="16"/>
                <w:szCs w:val="16"/>
              </w:rPr>
              <w:t>815</w:t>
            </w:r>
            <w:r w:rsidRPr="006A711E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898" w:type="dxa"/>
            <w:gridSpan w:val="11"/>
            <w:shd w:val="clear" w:color="000000" w:fill="FFFFFF"/>
            <w:noWrap/>
            <w:vAlign w:val="center"/>
            <w:hideMark/>
          </w:tcPr>
          <w:p w:rsidR="00D43A2E" w:rsidRPr="00AC5D6A" w:rsidRDefault="00EE756F" w:rsidP="00EE75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24 042,802</w:t>
            </w:r>
          </w:p>
        </w:tc>
        <w:tc>
          <w:tcPr>
            <w:tcW w:w="753" w:type="dxa"/>
            <w:gridSpan w:val="12"/>
            <w:shd w:val="clear" w:color="000000" w:fill="FFFFFF"/>
            <w:vAlign w:val="center"/>
          </w:tcPr>
          <w:p w:rsidR="00D43A2E" w:rsidRPr="006A711E" w:rsidRDefault="00D43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25 628,375</w:t>
            </w:r>
          </w:p>
        </w:tc>
        <w:tc>
          <w:tcPr>
            <w:tcW w:w="747" w:type="dxa"/>
            <w:gridSpan w:val="12"/>
            <w:shd w:val="clear" w:color="000000" w:fill="FFFFFF"/>
            <w:vAlign w:val="center"/>
          </w:tcPr>
          <w:p w:rsidR="00D43A2E" w:rsidRPr="006A711E" w:rsidRDefault="00D43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25 947,423</w:t>
            </w:r>
          </w:p>
        </w:tc>
        <w:tc>
          <w:tcPr>
            <w:tcW w:w="1797" w:type="dxa"/>
            <w:gridSpan w:val="11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gridSpan w:val="9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gridSpan w:val="8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gridSpan w:val="11"/>
            <w:shd w:val="clear" w:color="auto" w:fill="auto"/>
            <w:hideMark/>
          </w:tcPr>
          <w:p w:rsidR="00D43A2E" w:rsidRPr="00D6422B" w:rsidRDefault="00D43A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gridSpan w:val="8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1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11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11"/>
            <w:shd w:val="clear" w:color="auto" w:fill="auto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8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43A2E" w:rsidTr="00347088">
        <w:trPr>
          <w:gridAfter w:val="1"/>
          <w:trHeight w:val="78"/>
        </w:trPr>
        <w:tc>
          <w:tcPr>
            <w:tcW w:w="2565" w:type="dxa"/>
            <w:gridSpan w:val="10"/>
            <w:vMerge/>
            <w:shd w:val="clear" w:color="auto" w:fill="auto"/>
            <w:vAlign w:val="center"/>
            <w:hideMark/>
          </w:tcPr>
          <w:p w:rsidR="00D43A2E" w:rsidRPr="00D6422B" w:rsidRDefault="00D43A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8"/>
            <w:shd w:val="clear" w:color="auto" w:fill="auto"/>
            <w:noWrap/>
            <w:hideMark/>
          </w:tcPr>
          <w:p w:rsidR="00D43A2E" w:rsidRPr="00D6422B" w:rsidRDefault="00D43A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0" w:type="dxa"/>
            <w:gridSpan w:val="11"/>
            <w:shd w:val="clear" w:color="000000" w:fill="FFFFFF"/>
            <w:noWrap/>
            <w:vAlign w:val="center"/>
            <w:hideMark/>
          </w:tcPr>
          <w:p w:rsidR="00D43A2E" w:rsidRPr="006A711E" w:rsidRDefault="00EE756F" w:rsidP="00E42BB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134 484,231</w:t>
            </w:r>
          </w:p>
        </w:tc>
        <w:tc>
          <w:tcPr>
            <w:tcW w:w="774" w:type="dxa"/>
            <w:gridSpan w:val="7"/>
            <w:shd w:val="clear" w:color="000000" w:fill="FFFFFF"/>
            <w:noWrap/>
            <w:vAlign w:val="center"/>
            <w:hideMark/>
          </w:tcPr>
          <w:p w:rsidR="00D43A2E" w:rsidRPr="006A711E" w:rsidRDefault="00D43A2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17 385,518</w:t>
            </w:r>
          </w:p>
        </w:tc>
        <w:tc>
          <w:tcPr>
            <w:tcW w:w="803" w:type="dxa"/>
            <w:gridSpan w:val="6"/>
            <w:shd w:val="clear" w:color="000000" w:fill="FFFFFF"/>
            <w:noWrap/>
            <w:vAlign w:val="center"/>
            <w:hideMark/>
          </w:tcPr>
          <w:p w:rsidR="00D43A2E" w:rsidRPr="006A711E" w:rsidRDefault="00D43A2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19 664,626</w:t>
            </w:r>
          </w:p>
        </w:tc>
        <w:tc>
          <w:tcPr>
            <w:tcW w:w="845" w:type="dxa"/>
            <w:gridSpan w:val="8"/>
            <w:shd w:val="clear" w:color="000000" w:fill="FFFFFF"/>
            <w:noWrap/>
            <w:vAlign w:val="center"/>
            <w:hideMark/>
          </w:tcPr>
          <w:p w:rsidR="00D43A2E" w:rsidRPr="006A711E" w:rsidRDefault="00D43A2E" w:rsidP="00D43A2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 xml:space="preserve">21 </w:t>
            </w:r>
            <w:r>
              <w:rPr>
                <w:color w:val="000000"/>
                <w:sz w:val="16"/>
                <w:szCs w:val="16"/>
              </w:rPr>
              <w:t>815</w:t>
            </w:r>
            <w:r w:rsidRPr="006A711E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487</w:t>
            </w:r>
          </w:p>
        </w:tc>
        <w:tc>
          <w:tcPr>
            <w:tcW w:w="898" w:type="dxa"/>
            <w:gridSpan w:val="11"/>
            <w:shd w:val="clear" w:color="000000" w:fill="FFFFFF"/>
            <w:noWrap/>
            <w:vAlign w:val="center"/>
            <w:hideMark/>
          </w:tcPr>
          <w:p w:rsidR="00D43A2E" w:rsidRPr="00AC5D6A" w:rsidRDefault="00EE756F" w:rsidP="00EE75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24 042,802</w:t>
            </w:r>
          </w:p>
        </w:tc>
        <w:tc>
          <w:tcPr>
            <w:tcW w:w="753" w:type="dxa"/>
            <w:gridSpan w:val="12"/>
            <w:shd w:val="clear" w:color="000000" w:fill="FFFFFF"/>
            <w:vAlign w:val="center"/>
          </w:tcPr>
          <w:p w:rsidR="00D43A2E" w:rsidRPr="006A711E" w:rsidRDefault="00D43A2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25 628,375</w:t>
            </w:r>
          </w:p>
        </w:tc>
        <w:tc>
          <w:tcPr>
            <w:tcW w:w="747" w:type="dxa"/>
            <w:gridSpan w:val="12"/>
            <w:shd w:val="clear" w:color="000000" w:fill="FFFFFF"/>
            <w:vAlign w:val="center"/>
          </w:tcPr>
          <w:p w:rsidR="00D43A2E" w:rsidRPr="006A711E" w:rsidRDefault="00D43A2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25 947,423</w:t>
            </w:r>
          </w:p>
        </w:tc>
        <w:tc>
          <w:tcPr>
            <w:tcW w:w="1797" w:type="dxa"/>
            <w:gridSpan w:val="11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gridSpan w:val="9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gridSpan w:val="8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gridSpan w:val="11"/>
            <w:shd w:val="clear" w:color="auto" w:fill="auto"/>
            <w:hideMark/>
          </w:tcPr>
          <w:p w:rsidR="00D43A2E" w:rsidRPr="00D6422B" w:rsidRDefault="00D43A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gridSpan w:val="8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1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11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11"/>
            <w:shd w:val="clear" w:color="auto" w:fill="auto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8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A711E" w:rsidTr="00347088">
        <w:trPr>
          <w:gridAfter w:val="1"/>
          <w:trHeight w:val="78"/>
        </w:trPr>
        <w:tc>
          <w:tcPr>
            <w:tcW w:w="2565" w:type="dxa"/>
            <w:gridSpan w:val="10"/>
            <w:vMerge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8"/>
            <w:shd w:val="clear" w:color="auto" w:fill="auto"/>
            <w:noWrap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40" w:type="dxa"/>
            <w:gridSpan w:val="11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4" w:type="dxa"/>
            <w:gridSpan w:val="7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3" w:type="dxa"/>
            <w:gridSpan w:val="6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5" w:type="dxa"/>
            <w:gridSpan w:val="8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8" w:type="dxa"/>
            <w:gridSpan w:val="11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3" w:type="dxa"/>
            <w:gridSpan w:val="12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7" w:type="dxa"/>
            <w:gridSpan w:val="12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97" w:type="dxa"/>
            <w:gridSpan w:val="11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gridSpan w:val="9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gridSpan w:val="8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gridSpan w:val="11"/>
            <w:shd w:val="clear" w:color="auto" w:fill="auto"/>
            <w:hideMark/>
          </w:tcPr>
          <w:p w:rsidR="006A711E" w:rsidRPr="00D6422B" w:rsidRDefault="006A711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gridSpan w:val="8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1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11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11"/>
            <w:shd w:val="clear" w:color="auto" w:fill="auto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8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A711E" w:rsidTr="00347088">
        <w:trPr>
          <w:gridAfter w:val="1"/>
          <w:trHeight w:val="78"/>
        </w:trPr>
        <w:tc>
          <w:tcPr>
            <w:tcW w:w="2565" w:type="dxa"/>
            <w:gridSpan w:val="10"/>
            <w:vMerge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8"/>
            <w:shd w:val="clear" w:color="auto" w:fill="auto"/>
            <w:noWrap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Федеральный 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б-т</w:t>
            </w:r>
            <w:proofErr w:type="spellEnd"/>
          </w:p>
        </w:tc>
        <w:tc>
          <w:tcPr>
            <w:tcW w:w="740" w:type="dxa"/>
            <w:gridSpan w:val="11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496,325</w:t>
            </w:r>
          </w:p>
        </w:tc>
        <w:tc>
          <w:tcPr>
            <w:tcW w:w="774" w:type="dxa"/>
            <w:gridSpan w:val="7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496,325</w:t>
            </w:r>
          </w:p>
        </w:tc>
        <w:tc>
          <w:tcPr>
            <w:tcW w:w="803" w:type="dxa"/>
            <w:gridSpan w:val="6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5" w:type="dxa"/>
            <w:gridSpan w:val="8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8" w:type="dxa"/>
            <w:gridSpan w:val="11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3" w:type="dxa"/>
            <w:gridSpan w:val="12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7" w:type="dxa"/>
            <w:gridSpan w:val="12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97" w:type="dxa"/>
            <w:gridSpan w:val="11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9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8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gridSpan w:val="11"/>
            <w:shd w:val="clear" w:color="auto" w:fill="auto"/>
            <w:hideMark/>
          </w:tcPr>
          <w:p w:rsidR="006A711E" w:rsidRPr="00D6422B" w:rsidRDefault="006A711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8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gridSpan w:val="11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gridSpan w:val="11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11"/>
            <w:shd w:val="clear" w:color="auto" w:fill="auto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8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After w:val="1"/>
          <w:trHeight w:val="78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sz w:val="16"/>
                <w:szCs w:val="16"/>
              </w:rPr>
            </w:pPr>
            <w:r w:rsidRPr="00D6422B">
              <w:rPr>
                <w:b/>
                <w:bCs/>
                <w:sz w:val="16"/>
                <w:szCs w:val="16"/>
              </w:rPr>
              <w:t xml:space="preserve">Подпрограмма 2. Повышение эффективности организационно-документационной деятельности 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АЧГО</w:t>
            </w:r>
          </w:p>
        </w:tc>
      </w:tr>
      <w:tr w:rsidR="0051732E" w:rsidTr="00347088">
        <w:trPr>
          <w:gridAfter w:val="1"/>
          <w:trHeight w:val="176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sz w:val="16"/>
                <w:szCs w:val="16"/>
              </w:rPr>
            </w:pPr>
            <w:r w:rsidRPr="00D6422B">
              <w:rPr>
                <w:b/>
                <w:sz w:val="16"/>
                <w:szCs w:val="16"/>
              </w:rPr>
              <w:t xml:space="preserve">Цели Подпрограммы: 1.Повышение оперативности и качества работы с документами, упорядочение  документооборота, обеспечение контроля исполнения. Сокращение сроков прохождения и исполнения документов. Повышение уровня открытости и доступности к проектам нормативных правовых актов 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АЧГО, </w:t>
            </w:r>
            <w:r w:rsidRPr="00D6422B">
              <w:rPr>
                <w:b/>
                <w:sz w:val="16"/>
                <w:szCs w:val="16"/>
              </w:rPr>
              <w:t xml:space="preserve">принятым НПА  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b/>
                <w:sz w:val="16"/>
                <w:szCs w:val="16"/>
              </w:rPr>
              <w:t>. 2. Повышение эффективности от внедрения информационных технологий. 3.Повышение качества и доступности муниципальных услуг.</w:t>
            </w:r>
          </w:p>
        </w:tc>
      </w:tr>
      <w:tr w:rsidR="0051732E" w:rsidTr="00347088">
        <w:trPr>
          <w:gridAfter w:val="1"/>
          <w:trHeight w:val="60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2.1. Обеспечение единого порядка работы с документами: служебной корреспонденцией, правовыми актами, обращениями граждан.</w:t>
            </w:r>
          </w:p>
        </w:tc>
      </w:tr>
      <w:tr w:rsidR="0051732E" w:rsidTr="00347088">
        <w:trPr>
          <w:gridAfter w:val="1"/>
          <w:trHeight w:val="419"/>
        </w:trPr>
        <w:tc>
          <w:tcPr>
            <w:tcW w:w="1581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2.1.1. Создание условий для перехода от традиционного бумажного документооборота к электронной безбумажной технологии</w:t>
            </w:r>
          </w:p>
        </w:tc>
        <w:tc>
          <w:tcPr>
            <w:tcW w:w="101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590" w:type="dxa"/>
            <w:gridSpan w:val="70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12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пользователей, работающих  в </w:t>
            </w:r>
            <w:r>
              <w:rPr>
                <w:color w:val="000000"/>
                <w:sz w:val="16"/>
                <w:szCs w:val="16"/>
              </w:rPr>
              <w:t>МСЭД</w:t>
            </w:r>
            <w:r w:rsidRPr="00D6422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5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0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After w:val="1"/>
          <w:trHeight w:val="108"/>
        </w:trPr>
        <w:tc>
          <w:tcPr>
            <w:tcW w:w="259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2.1.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1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8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3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0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2" w:type="dxa"/>
            <w:gridSpan w:val="11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8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gridSpan w:val="8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8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After w:val="1"/>
          <w:trHeight w:val="89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sz w:val="16"/>
                <w:szCs w:val="16"/>
              </w:rPr>
            </w:pPr>
            <w:r w:rsidRPr="00D6422B">
              <w:rPr>
                <w:b/>
                <w:bCs/>
                <w:sz w:val="16"/>
                <w:szCs w:val="16"/>
              </w:rPr>
              <w:t>Задача 2.2. Обеспечение соблюдения сроков исполнения поручений главы, контролируемых документов, обращений граждан</w:t>
            </w:r>
          </w:p>
        </w:tc>
      </w:tr>
      <w:tr w:rsidR="0051732E" w:rsidTr="00347088">
        <w:trPr>
          <w:gridAfter w:val="1"/>
          <w:trHeight w:val="180"/>
        </w:trPr>
        <w:tc>
          <w:tcPr>
            <w:tcW w:w="1581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2.2.1. </w:t>
            </w:r>
            <w:proofErr w:type="gramStart"/>
            <w:r w:rsidRPr="00D6422B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D6422B">
              <w:rPr>
                <w:color w:val="000000"/>
                <w:sz w:val="16"/>
                <w:szCs w:val="16"/>
              </w:rPr>
              <w:t xml:space="preserve"> соблюдением сроков исполнения поручений главы городского округа – главы администрации  Чайковского городского округа, </w:t>
            </w:r>
            <w:r w:rsidRPr="00D6422B">
              <w:rPr>
                <w:color w:val="000000"/>
                <w:sz w:val="16"/>
                <w:szCs w:val="16"/>
              </w:rPr>
              <w:lastRenderedPageBreak/>
              <w:t>контролируемых документов, обращений граждан</w:t>
            </w:r>
          </w:p>
        </w:tc>
        <w:tc>
          <w:tcPr>
            <w:tcW w:w="101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АЧГО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590" w:type="dxa"/>
            <w:gridSpan w:val="70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12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нарушений исполнительской дисциплины по исполнению поручений главы городского округа – главы администрации  Чайковского городского округа, </w:t>
            </w:r>
            <w:r w:rsidRPr="00D6422B">
              <w:rPr>
                <w:color w:val="000000"/>
                <w:sz w:val="16"/>
                <w:szCs w:val="16"/>
              </w:rPr>
              <w:lastRenderedPageBreak/>
              <w:t xml:space="preserve">контролируемых документов, обращений граждан в МСЭД  </w:t>
            </w:r>
          </w:p>
        </w:tc>
        <w:tc>
          <w:tcPr>
            <w:tcW w:w="549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65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11,4</w:t>
            </w:r>
          </w:p>
        </w:tc>
        <w:tc>
          <w:tcPr>
            <w:tcW w:w="63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8" w:type="dxa"/>
            <w:gridSpan w:val="11"/>
            <w:shd w:val="clear" w:color="auto" w:fill="FFFFFF"/>
            <w:vAlign w:val="center"/>
            <w:hideMark/>
          </w:tcPr>
          <w:p w:rsidR="0051732E" w:rsidRDefault="004245FC" w:rsidP="0051732E">
            <w:pPr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4" w:type="dxa"/>
            <w:gridSpan w:val="11"/>
            <w:shd w:val="clear" w:color="auto" w:fill="auto"/>
            <w:vAlign w:val="center"/>
            <w:hideMark/>
          </w:tcPr>
          <w:p w:rsidR="0051732E" w:rsidRDefault="0051732E" w:rsidP="0051732E">
            <w:pPr>
              <w:jc w:val="center"/>
            </w:pPr>
            <w:r w:rsidRPr="00CA28D9">
              <w:rPr>
                <w:color w:val="000000"/>
                <w:sz w:val="16"/>
                <w:szCs w:val="16"/>
              </w:rPr>
              <w:t>Не более 10,8</w:t>
            </w:r>
          </w:p>
        </w:tc>
        <w:tc>
          <w:tcPr>
            <w:tcW w:w="572" w:type="dxa"/>
            <w:gridSpan w:val="11"/>
            <w:shd w:val="clear" w:color="auto" w:fill="auto"/>
            <w:vAlign w:val="center"/>
          </w:tcPr>
          <w:p w:rsidR="0051732E" w:rsidRDefault="0051732E" w:rsidP="0051732E">
            <w:pPr>
              <w:jc w:val="center"/>
            </w:pPr>
            <w:r w:rsidRPr="00CA28D9">
              <w:rPr>
                <w:color w:val="000000"/>
                <w:sz w:val="16"/>
                <w:szCs w:val="16"/>
              </w:rPr>
              <w:t>Не более 10,8</w:t>
            </w:r>
          </w:p>
        </w:tc>
        <w:tc>
          <w:tcPr>
            <w:tcW w:w="490" w:type="dxa"/>
            <w:gridSpan w:val="8"/>
            <w:vAlign w:val="center"/>
          </w:tcPr>
          <w:p w:rsidR="0051732E" w:rsidRDefault="0051732E" w:rsidP="0051732E">
            <w:pPr>
              <w:jc w:val="center"/>
            </w:pPr>
            <w:r w:rsidRPr="00CA28D9">
              <w:rPr>
                <w:color w:val="000000"/>
                <w:sz w:val="16"/>
                <w:szCs w:val="16"/>
              </w:rPr>
              <w:t>Не более 10,8</w:t>
            </w:r>
          </w:p>
        </w:tc>
      </w:tr>
      <w:tr w:rsidR="0051732E" w:rsidTr="00347088">
        <w:trPr>
          <w:gridAfter w:val="1"/>
          <w:trHeight w:val="149"/>
        </w:trPr>
        <w:tc>
          <w:tcPr>
            <w:tcW w:w="259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lastRenderedPageBreak/>
              <w:t>Итого по задаче 2.2.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1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5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2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5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4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78" w:type="dxa"/>
            <w:gridSpan w:val="10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8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gridSpan w:val="8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8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After w:val="1"/>
          <w:trHeight w:val="91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2.3. Обеспечение открытости и доступности к проектам нормативных правовых актов АЧГО, принятым нормативным правовым актам  АЧГО</w:t>
            </w:r>
          </w:p>
        </w:tc>
      </w:tr>
      <w:tr w:rsidR="0051732E" w:rsidTr="00347088">
        <w:trPr>
          <w:gridAfter w:val="1"/>
          <w:trHeight w:val="498"/>
        </w:trPr>
        <w:tc>
          <w:tcPr>
            <w:tcW w:w="1581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2.3.1. Направление для размещения проектов нормативных правовых актов 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на официальном сайте</w:t>
            </w:r>
          </w:p>
        </w:tc>
        <w:tc>
          <w:tcPr>
            <w:tcW w:w="101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24" w:type="dxa"/>
            <w:gridSpan w:val="71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30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проектов нормативно – правовых актов, своевременно направленных для размещения на официальном сайте для обсуждения и выражения мнения населением  </w:t>
            </w:r>
          </w:p>
        </w:tc>
        <w:tc>
          <w:tcPr>
            <w:tcW w:w="49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6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8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5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After w:val="1"/>
          <w:trHeight w:val="737"/>
        </w:trPr>
        <w:tc>
          <w:tcPr>
            <w:tcW w:w="1581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2.3.2. Направление для размещения принятых нормативных правовых актов муниципального образования «Чайковский городской округ» в Вестнике местного самоуправления, газете «Огни Камы» и на официальном сайте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101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24" w:type="dxa"/>
            <w:gridSpan w:val="71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30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своевременно направленных для размещения нормативных правовых актов в Вестнике местного самоуправления, газете «Огни Камы» и на официальном сайте 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от общего числа подлежащих размещению  </w:t>
            </w:r>
          </w:p>
        </w:tc>
        <w:tc>
          <w:tcPr>
            <w:tcW w:w="49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6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8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5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After w:val="1"/>
          <w:trHeight w:val="182"/>
        </w:trPr>
        <w:tc>
          <w:tcPr>
            <w:tcW w:w="1581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2.3.3. Опубликование (обнародование) правовых актов муниципального образования «Чайковский городской округ» в Вестнике местного самоуправления, муниципальной газете «Огни Камы»</w:t>
            </w:r>
          </w:p>
        </w:tc>
        <w:tc>
          <w:tcPr>
            <w:tcW w:w="101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4" w:type="dxa"/>
            <w:gridSpan w:val="11"/>
            <w:shd w:val="clear" w:color="auto" w:fill="auto"/>
            <w:vAlign w:val="center"/>
            <w:hideMark/>
          </w:tcPr>
          <w:p w:rsidR="0051732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1033,500</w:t>
            </w:r>
          </w:p>
        </w:tc>
        <w:tc>
          <w:tcPr>
            <w:tcW w:w="811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1033,500</w:t>
            </w:r>
          </w:p>
        </w:tc>
        <w:tc>
          <w:tcPr>
            <w:tcW w:w="803" w:type="dxa"/>
            <w:gridSpan w:val="6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3" w:type="dxa"/>
            <w:gridSpan w:val="11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4" w:type="dxa"/>
            <w:gridSpan w:val="10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5" w:type="dxa"/>
            <w:gridSpan w:val="12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4" w:type="dxa"/>
            <w:gridSpan w:val="12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0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своевременно опубликованных нормативных правовых актов в Вестнике местного самоуправления, муниципальной газете "Огни Камы" от общего числа подлежащих публикации </w:t>
            </w:r>
          </w:p>
        </w:tc>
        <w:tc>
          <w:tcPr>
            <w:tcW w:w="49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6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8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732E" w:rsidTr="00347088">
        <w:trPr>
          <w:gridAfter w:val="1"/>
          <w:trHeight w:val="403"/>
        </w:trPr>
        <w:tc>
          <w:tcPr>
            <w:tcW w:w="1581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2.3.4. Направление принятых нормативных правовых актов в Регистр МНПА </w:t>
            </w:r>
            <w:r w:rsidRPr="00D6422B">
              <w:rPr>
                <w:color w:val="000000"/>
                <w:sz w:val="16"/>
                <w:szCs w:val="16"/>
              </w:rPr>
              <w:lastRenderedPageBreak/>
              <w:t>Пермского края</w:t>
            </w:r>
          </w:p>
        </w:tc>
        <w:tc>
          <w:tcPr>
            <w:tcW w:w="101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АЧГО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24" w:type="dxa"/>
            <w:gridSpan w:val="71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30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своевременно направленных нормативных правовых актов в Регистр МНПА ПК, от </w:t>
            </w:r>
            <w:r w:rsidRPr="00D6422B">
              <w:rPr>
                <w:color w:val="000000"/>
                <w:sz w:val="16"/>
                <w:szCs w:val="16"/>
              </w:rPr>
              <w:lastRenderedPageBreak/>
              <w:t xml:space="preserve">общего числа подлежащих направлению </w:t>
            </w:r>
          </w:p>
        </w:tc>
        <w:tc>
          <w:tcPr>
            <w:tcW w:w="49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68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6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8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5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6A711E" w:rsidTr="00347088">
        <w:trPr>
          <w:gridAfter w:val="1"/>
          <w:trHeight w:val="403"/>
        </w:trPr>
        <w:tc>
          <w:tcPr>
            <w:tcW w:w="1581" w:type="dxa"/>
            <w:gridSpan w:val="4"/>
            <w:shd w:val="clear" w:color="auto" w:fill="auto"/>
            <w:hideMark/>
          </w:tcPr>
          <w:p w:rsidR="006A711E" w:rsidRPr="00D6422B" w:rsidRDefault="006A711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2.3.5. Возмещение затрат по опубликованию нормативных правовых актов автономной некоммерческой организации «Редакция газеты «Огни Камы»</w:t>
            </w:r>
          </w:p>
        </w:tc>
        <w:tc>
          <w:tcPr>
            <w:tcW w:w="1013" w:type="dxa"/>
            <w:gridSpan w:val="7"/>
            <w:shd w:val="clear" w:color="auto" w:fill="auto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3" w:type="dxa"/>
            <w:gridSpan w:val="12"/>
            <w:shd w:val="clear" w:color="auto" w:fill="auto"/>
            <w:vAlign w:val="center"/>
            <w:hideMark/>
          </w:tcPr>
          <w:p w:rsidR="006A711E" w:rsidRPr="00D6422B" w:rsidRDefault="006A711E" w:rsidP="006A71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11150,846</w:t>
            </w:r>
          </w:p>
        </w:tc>
        <w:tc>
          <w:tcPr>
            <w:tcW w:w="802" w:type="dxa"/>
            <w:gridSpan w:val="8"/>
            <w:shd w:val="clear" w:color="auto" w:fill="auto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1 286, 961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1 972, 777</w:t>
            </w:r>
          </w:p>
        </w:tc>
        <w:tc>
          <w:tcPr>
            <w:tcW w:w="883" w:type="dxa"/>
            <w:gridSpan w:val="11"/>
            <w:shd w:val="clear" w:color="auto" w:fill="auto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1 972, 777</w:t>
            </w:r>
          </w:p>
        </w:tc>
        <w:tc>
          <w:tcPr>
            <w:tcW w:w="951" w:type="dxa"/>
            <w:gridSpan w:val="11"/>
            <w:shd w:val="clear" w:color="auto" w:fill="auto"/>
            <w:vAlign w:val="center"/>
          </w:tcPr>
          <w:p w:rsidR="006A711E" w:rsidRDefault="006A711E" w:rsidP="006A711E">
            <w:pPr>
              <w:jc w:val="center"/>
            </w:pPr>
            <w:r w:rsidRPr="00224F7A">
              <w:rPr>
                <w:color w:val="000000"/>
                <w:sz w:val="16"/>
                <w:szCs w:val="16"/>
              </w:rPr>
              <w:t>1 972, 777</w:t>
            </w:r>
          </w:p>
        </w:tc>
        <w:tc>
          <w:tcPr>
            <w:tcW w:w="805" w:type="dxa"/>
            <w:gridSpan w:val="13"/>
            <w:vAlign w:val="center"/>
          </w:tcPr>
          <w:p w:rsidR="006A711E" w:rsidRDefault="006A711E" w:rsidP="006A711E">
            <w:pPr>
              <w:jc w:val="center"/>
            </w:pPr>
            <w:r w:rsidRPr="00224F7A">
              <w:rPr>
                <w:color w:val="000000"/>
                <w:sz w:val="16"/>
                <w:szCs w:val="16"/>
              </w:rPr>
              <w:t>1 972, 777</w:t>
            </w:r>
          </w:p>
        </w:tc>
        <w:tc>
          <w:tcPr>
            <w:tcW w:w="647" w:type="dxa"/>
            <w:gridSpan w:val="10"/>
            <w:shd w:val="clear" w:color="auto" w:fill="auto"/>
            <w:vAlign w:val="center"/>
          </w:tcPr>
          <w:p w:rsidR="006A711E" w:rsidRDefault="006A711E" w:rsidP="006A711E">
            <w:pPr>
              <w:jc w:val="center"/>
            </w:pPr>
            <w:r w:rsidRPr="00224F7A">
              <w:rPr>
                <w:color w:val="000000"/>
                <w:sz w:val="16"/>
                <w:szCs w:val="16"/>
              </w:rPr>
              <w:t>1 972, 777</w:t>
            </w:r>
          </w:p>
        </w:tc>
        <w:tc>
          <w:tcPr>
            <w:tcW w:w="1830" w:type="dxa"/>
            <w:gridSpan w:val="11"/>
            <w:shd w:val="clear" w:color="auto" w:fill="auto"/>
            <w:hideMark/>
          </w:tcPr>
          <w:p w:rsidR="006A711E" w:rsidRPr="00D6422B" w:rsidRDefault="006A711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своевременно опубликованных нормативных правовых актов в Вестнике местного самоуправления, газете "Огни Камы" от общего числа подлежащих публикации </w:t>
            </w:r>
          </w:p>
        </w:tc>
        <w:tc>
          <w:tcPr>
            <w:tcW w:w="497" w:type="dxa"/>
            <w:gridSpan w:val="7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0" w:type="dxa"/>
            <w:gridSpan w:val="9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6" w:type="dxa"/>
            <w:gridSpan w:val="10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9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8"/>
            <w:shd w:val="clear" w:color="auto" w:fill="auto"/>
            <w:vAlign w:val="center"/>
            <w:hideMark/>
          </w:tcPr>
          <w:p w:rsidR="006A711E" w:rsidRPr="00B516E4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4" w:type="dxa"/>
            <w:gridSpan w:val="11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gridSpan w:val="12"/>
            <w:shd w:val="clear" w:color="auto" w:fill="auto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5" w:type="dxa"/>
            <w:gridSpan w:val="9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After w:val="1"/>
          <w:trHeight w:val="156"/>
        </w:trPr>
        <w:tc>
          <w:tcPr>
            <w:tcW w:w="2594" w:type="dxa"/>
            <w:gridSpan w:val="11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2.3.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3" w:type="dxa"/>
            <w:gridSpan w:val="12"/>
            <w:shd w:val="clear" w:color="auto" w:fill="auto"/>
            <w:vAlign w:val="center"/>
            <w:hideMark/>
          </w:tcPr>
          <w:p w:rsidR="0051732E" w:rsidRPr="00D6422B" w:rsidRDefault="006A711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12184,346</w:t>
            </w:r>
          </w:p>
        </w:tc>
        <w:tc>
          <w:tcPr>
            <w:tcW w:w="80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2 320, 461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1972,777</w:t>
            </w:r>
          </w:p>
        </w:tc>
        <w:tc>
          <w:tcPr>
            <w:tcW w:w="883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1972,777</w:t>
            </w:r>
          </w:p>
        </w:tc>
        <w:tc>
          <w:tcPr>
            <w:tcW w:w="951" w:type="dxa"/>
            <w:gridSpan w:val="11"/>
            <w:shd w:val="clear" w:color="auto" w:fill="auto"/>
            <w:vAlign w:val="center"/>
            <w:hideMark/>
          </w:tcPr>
          <w:p w:rsidR="0051732E" w:rsidRPr="00D6422B" w:rsidRDefault="006A711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1972,777</w:t>
            </w:r>
          </w:p>
        </w:tc>
        <w:tc>
          <w:tcPr>
            <w:tcW w:w="805" w:type="dxa"/>
            <w:gridSpan w:val="13"/>
            <w:vAlign w:val="center"/>
          </w:tcPr>
          <w:p w:rsidR="0051732E" w:rsidRPr="00D6422B" w:rsidRDefault="006A711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1972,777</w:t>
            </w:r>
          </w:p>
        </w:tc>
        <w:tc>
          <w:tcPr>
            <w:tcW w:w="647" w:type="dxa"/>
            <w:gridSpan w:val="10"/>
            <w:shd w:val="clear" w:color="auto" w:fill="auto"/>
            <w:vAlign w:val="center"/>
          </w:tcPr>
          <w:p w:rsidR="0051732E" w:rsidRPr="00D6422B" w:rsidRDefault="006A711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1972,777</w:t>
            </w:r>
          </w:p>
        </w:tc>
        <w:tc>
          <w:tcPr>
            <w:tcW w:w="1830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gridSpan w:val="10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gridSpan w:val="9"/>
            <w:shd w:val="clear" w:color="000000" w:fill="FFFFFF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8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11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12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gridSpan w:val="9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After w:val="1"/>
          <w:trHeight w:val="156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sz w:val="16"/>
                <w:szCs w:val="16"/>
              </w:rPr>
            </w:pPr>
            <w:r w:rsidRPr="00D6422B">
              <w:rPr>
                <w:b/>
                <w:bCs/>
                <w:sz w:val="16"/>
                <w:szCs w:val="16"/>
              </w:rPr>
              <w:t xml:space="preserve">Задача 2.4. Повышение эффективности программного обеспечения, развития систем электронного документооборота, межведомственного взаимодействия и доступности пользователей к сети интернет, </w:t>
            </w:r>
            <w:proofErr w:type="spellStart"/>
            <w:proofErr w:type="gramStart"/>
            <w:r w:rsidRPr="00D6422B">
              <w:rPr>
                <w:b/>
                <w:bCs/>
                <w:sz w:val="16"/>
                <w:szCs w:val="16"/>
              </w:rPr>
              <w:t>справочно</w:t>
            </w:r>
            <w:proofErr w:type="spellEnd"/>
            <w:r w:rsidRPr="00D6422B">
              <w:rPr>
                <w:b/>
                <w:bCs/>
                <w:sz w:val="16"/>
                <w:szCs w:val="16"/>
              </w:rPr>
              <w:t xml:space="preserve"> – правовым</w:t>
            </w:r>
            <w:proofErr w:type="gramEnd"/>
            <w:r w:rsidRPr="00D6422B">
              <w:rPr>
                <w:b/>
                <w:bCs/>
                <w:sz w:val="16"/>
                <w:szCs w:val="16"/>
              </w:rPr>
              <w:t xml:space="preserve"> информационным системам</w:t>
            </w:r>
          </w:p>
        </w:tc>
      </w:tr>
      <w:tr w:rsidR="0051732E" w:rsidTr="00347088">
        <w:trPr>
          <w:gridAfter w:val="1"/>
          <w:trHeight w:val="329"/>
        </w:trPr>
        <w:tc>
          <w:tcPr>
            <w:tcW w:w="1581" w:type="dxa"/>
            <w:gridSpan w:val="4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2.4.1. Создание и поддержание изолированной защищенной сети СМЭВ и создание новых рабочих мест для </w:t>
            </w:r>
            <w:r>
              <w:rPr>
                <w:color w:val="000000"/>
                <w:sz w:val="16"/>
                <w:szCs w:val="16"/>
              </w:rPr>
              <w:t>системы исполнения регламента</w:t>
            </w:r>
          </w:p>
        </w:tc>
        <w:tc>
          <w:tcPr>
            <w:tcW w:w="101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24" w:type="dxa"/>
            <w:gridSpan w:val="71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30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отделов требующих СМЭВ обеспеченных АРМ СИР.</w:t>
            </w:r>
          </w:p>
        </w:tc>
        <w:tc>
          <w:tcPr>
            <w:tcW w:w="49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6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8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12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5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After w:val="1"/>
          <w:trHeight w:val="406"/>
        </w:trPr>
        <w:tc>
          <w:tcPr>
            <w:tcW w:w="1581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2.4.2. Обеспечение связи для работы в сети интернет, МСЭД  и </w:t>
            </w:r>
            <w:proofErr w:type="spellStart"/>
            <w:proofErr w:type="gramStart"/>
            <w:r w:rsidRPr="00D6422B">
              <w:rPr>
                <w:color w:val="000000"/>
                <w:sz w:val="16"/>
                <w:szCs w:val="16"/>
              </w:rPr>
              <w:t>справочно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 – правовых</w:t>
            </w:r>
            <w:proofErr w:type="gramEnd"/>
            <w:r w:rsidRPr="00D6422B">
              <w:rPr>
                <w:color w:val="000000"/>
                <w:sz w:val="16"/>
                <w:szCs w:val="16"/>
              </w:rPr>
              <w:t xml:space="preserve"> информационных системах</w:t>
            </w:r>
          </w:p>
        </w:tc>
        <w:tc>
          <w:tcPr>
            <w:tcW w:w="101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24" w:type="dxa"/>
            <w:gridSpan w:val="71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30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пользователей имеющих доступ в интернет, МСЭД и к </w:t>
            </w:r>
            <w:proofErr w:type="spellStart"/>
            <w:proofErr w:type="gramStart"/>
            <w:r w:rsidRPr="00D6422B">
              <w:rPr>
                <w:color w:val="000000"/>
                <w:sz w:val="16"/>
                <w:szCs w:val="16"/>
              </w:rPr>
              <w:t>справочно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 – правовым</w:t>
            </w:r>
            <w:proofErr w:type="gramEnd"/>
            <w:r w:rsidRPr="00D6422B">
              <w:rPr>
                <w:color w:val="000000"/>
                <w:sz w:val="16"/>
                <w:szCs w:val="16"/>
              </w:rPr>
              <w:t xml:space="preserve"> информационным системам</w:t>
            </w:r>
          </w:p>
        </w:tc>
        <w:tc>
          <w:tcPr>
            <w:tcW w:w="49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6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8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12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5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After w:val="1"/>
          <w:trHeight w:val="158"/>
        </w:trPr>
        <w:tc>
          <w:tcPr>
            <w:tcW w:w="259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2.4.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1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3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5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5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47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0" w:type="dxa"/>
            <w:gridSpan w:val="11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7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9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8"/>
            <w:shd w:val="clear" w:color="auto" w:fill="auto"/>
            <w:hideMark/>
          </w:tcPr>
          <w:p w:rsidR="0051732E" w:rsidRPr="00B516E4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16E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12"/>
            <w:shd w:val="clear" w:color="auto" w:fill="auto"/>
            <w:hideMark/>
          </w:tcPr>
          <w:p w:rsidR="0051732E" w:rsidRPr="00B516E4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16E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gridSpan w:val="9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After w:val="1"/>
          <w:trHeight w:val="78"/>
        </w:trPr>
        <w:tc>
          <w:tcPr>
            <w:tcW w:w="16019" w:type="dxa"/>
            <w:gridSpan w:val="173"/>
            <w:shd w:val="clear" w:color="000000" w:fill="FFFFFF"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Задача 2.5. Управление качеством предоставления муниципальных услуг</w:t>
            </w:r>
          </w:p>
        </w:tc>
      </w:tr>
      <w:tr w:rsidR="0051732E" w:rsidTr="00347088">
        <w:trPr>
          <w:gridAfter w:val="1"/>
          <w:trHeight w:val="182"/>
        </w:trPr>
        <w:tc>
          <w:tcPr>
            <w:tcW w:w="1581" w:type="dxa"/>
            <w:gridSpan w:val="4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2.5.1. Создание системы предоставления муниципальных услуг</w:t>
            </w:r>
          </w:p>
        </w:tc>
        <w:tc>
          <w:tcPr>
            <w:tcW w:w="1013" w:type="dxa"/>
            <w:gridSpan w:val="7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27" w:type="dxa"/>
            <w:gridSpan w:val="5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24" w:type="dxa"/>
            <w:gridSpan w:val="71"/>
            <w:vMerge w:val="restart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30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муниципальных услуг, по которым приняты административные регламенты предоставления услуги, соответствующие требованиям федерального законодательства от числа муниципальных услуг действующего </w:t>
            </w:r>
            <w:r w:rsidRPr="00D6422B">
              <w:rPr>
                <w:color w:val="000000"/>
                <w:sz w:val="16"/>
                <w:szCs w:val="16"/>
              </w:rPr>
              <w:lastRenderedPageBreak/>
              <w:t>Перечня  муниципальных услуг</w:t>
            </w:r>
          </w:p>
        </w:tc>
        <w:tc>
          <w:tcPr>
            <w:tcW w:w="49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68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6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86,7</w:t>
            </w:r>
          </w:p>
        </w:tc>
        <w:tc>
          <w:tcPr>
            <w:tcW w:w="769" w:type="dxa"/>
            <w:gridSpan w:val="9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95,6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4245FC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98,5</w:t>
            </w:r>
          </w:p>
        </w:tc>
        <w:tc>
          <w:tcPr>
            <w:tcW w:w="693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5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After w:val="1"/>
          <w:trHeight w:val="349"/>
        </w:trPr>
        <w:tc>
          <w:tcPr>
            <w:tcW w:w="1581" w:type="dxa"/>
            <w:gridSpan w:val="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24" w:type="dxa"/>
            <w:gridSpan w:val="71"/>
            <w:vMerge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граждан, удовлетворенных качеством предоставления муниципальных услуг</w:t>
            </w:r>
          </w:p>
        </w:tc>
        <w:tc>
          <w:tcPr>
            <w:tcW w:w="49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06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871B07" w:rsidRDefault="003A4DEF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3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</w:t>
            </w:r>
            <w:r w:rsidRPr="00D6422B">
              <w:rPr>
                <w:color w:val="000000"/>
                <w:sz w:val="16"/>
                <w:szCs w:val="16"/>
              </w:rPr>
              <w:br/>
              <w:t>90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</w:t>
            </w:r>
            <w:r w:rsidRPr="00D6422B">
              <w:rPr>
                <w:color w:val="000000"/>
                <w:sz w:val="16"/>
                <w:szCs w:val="16"/>
              </w:rPr>
              <w:br/>
              <w:t>90</w:t>
            </w:r>
          </w:p>
        </w:tc>
        <w:tc>
          <w:tcPr>
            <w:tcW w:w="515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</w:t>
            </w:r>
            <w:r w:rsidRPr="00D6422B">
              <w:rPr>
                <w:color w:val="000000"/>
                <w:sz w:val="16"/>
                <w:szCs w:val="16"/>
              </w:rPr>
              <w:br/>
              <w:t>90</w:t>
            </w:r>
          </w:p>
        </w:tc>
      </w:tr>
      <w:tr w:rsidR="0051732E" w:rsidTr="00347088">
        <w:trPr>
          <w:gridAfter w:val="1"/>
          <w:trHeight w:val="556"/>
        </w:trPr>
        <w:tc>
          <w:tcPr>
            <w:tcW w:w="1581" w:type="dxa"/>
            <w:gridSpan w:val="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24" w:type="dxa"/>
            <w:gridSpan w:val="71"/>
            <w:vMerge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Среднее число обращений представителей бизне</w:t>
            </w:r>
            <w:proofErr w:type="gramStart"/>
            <w:r w:rsidRPr="00D6422B">
              <w:rPr>
                <w:color w:val="000000"/>
                <w:sz w:val="16"/>
                <w:szCs w:val="16"/>
              </w:rPr>
              <w:t>с-</w:t>
            </w:r>
            <w:proofErr w:type="gramEnd"/>
            <w:r w:rsidRPr="00D6422B">
              <w:rPr>
                <w:color w:val="000000"/>
                <w:sz w:val="16"/>
                <w:szCs w:val="16"/>
              </w:rPr>
              <w:t xml:space="preserve"> сообщества в 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для получения одной мун</w:t>
            </w:r>
            <w:r>
              <w:rPr>
                <w:color w:val="000000"/>
                <w:sz w:val="16"/>
                <w:szCs w:val="16"/>
              </w:rPr>
              <w:t xml:space="preserve">иципальной </w:t>
            </w:r>
            <w:r w:rsidRPr="00D6422B">
              <w:rPr>
                <w:color w:val="000000"/>
                <w:sz w:val="16"/>
                <w:szCs w:val="16"/>
              </w:rPr>
              <w:t>услуги, связанной со сферой предпринимательской деятельности</w:t>
            </w:r>
          </w:p>
        </w:tc>
        <w:tc>
          <w:tcPr>
            <w:tcW w:w="49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0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6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1,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69" w:type="dxa"/>
            <w:gridSpan w:val="9"/>
            <w:shd w:val="clear" w:color="auto" w:fill="auto"/>
            <w:noWrap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9" w:type="dxa"/>
            <w:gridSpan w:val="9"/>
            <w:shd w:val="clear" w:color="auto" w:fill="auto"/>
            <w:noWrap/>
            <w:vAlign w:val="center"/>
            <w:hideMark/>
          </w:tcPr>
          <w:p w:rsidR="0051732E" w:rsidRPr="00871B07" w:rsidRDefault="0051732E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4245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515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2</w:t>
            </w:r>
          </w:p>
        </w:tc>
      </w:tr>
      <w:tr w:rsidR="0051732E" w:rsidTr="00347088">
        <w:trPr>
          <w:gridAfter w:val="1"/>
          <w:trHeight w:val="410"/>
        </w:trPr>
        <w:tc>
          <w:tcPr>
            <w:tcW w:w="1581" w:type="dxa"/>
            <w:gridSpan w:val="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24" w:type="dxa"/>
            <w:gridSpan w:val="71"/>
            <w:vMerge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Время ожидания в очереди при обращении заявителя в 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для получения муниципальных услуг</w:t>
            </w:r>
          </w:p>
        </w:tc>
        <w:tc>
          <w:tcPr>
            <w:tcW w:w="49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680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5,42</w:t>
            </w:r>
          </w:p>
        </w:tc>
        <w:tc>
          <w:tcPr>
            <w:tcW w:w="769" w:type="dxa"/>
            <w:gridSpan w:val="9"/>
            <w:shd w:val="clear" w:color="auto" w:fill="auto"/>
            <w:noWrap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29" w:type="dxa"/>
            <w:gridSpan w:val="9"/>
            <w:shd w:val="clear" w:color="auto" w:fill="auto"/>
            <w:noWrap/>
            <w:vAlign w:val="center"/>
            <w:hideMark/>
          </w:tcPr>
          <w:p w:rsidR="0051732E" w:rsidRPr="00871B07" w:rsidRDefault="0051732E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4245F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93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15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15</w:t>
            </w:r>
          </w:p>
        </w:tc>
        <w:tc>
          <w:tcPr>
            <w:tcW w:w="515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15</w:t>
            </w:r>
          </w:p>
        </w:tc>
      </w:tr>
      <w:tr w:rsidR="0051732E" w:rsidTr="00347088">
        <w:trPr>
          <w:gridAfter w:val="1"/>
          <w:trHeight w:val="156"/>
        </w:trPr>
        <w:tc>
          <w:tcPr>
            <w:tcW w:w="1581" w:type="dxa"/>
            <w:gridSpan w:val="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2.5.</w:t>
            </w:r>
          </w:p>
        </w:tc>
        <w:tc>
          <w:tcPr>
            <w:tcW w:w="101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1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3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5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5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47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0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9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gridSpan w:val="10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gridSpan w:val="9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After w:val="1"/>
          <w:trHeight w:val="78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2.6. Повышение доступности и качества муниципальных услуг, предоставляемых в электронном виде</w:t>
            </w:r>
          </w:p>
        </w:tc>
      </w:tr>
      <w:tr w:rsidR="0051732E" w:rsidTr="00347088">
        <w:trPr>
          <w:gridBefore w:val="1"/>
          <w:trHeight w:val="410"/>
        </w:trPr>
        <w:tc>
          <w:tcPr>
            <w:tcW w:w="1576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2.6.1.Размещение информации об оказании муниципальных услуг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в Федеральном  реестре государственных услуг (ФРГУ)</w:t>
            </w:r>
          </w:p>
        </w:tc>
        <w:tc>
          <w:tcPr>
            <w:tcW w:w="916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100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9" w:type="dxa"/>
            <w:gridSpan w:val="70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91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муниципальных услуг, информация о которых содержится в ФРГУ</w:t>
            </w:r>
          </w:p>
        </w:tc>
        <w:tc>
          <w:tcPr>
            <w:tcW w:w="432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26" w:type="dxa"/>
            <w:gridSpan w:val="13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602" w:type="dxa"/>
            <w:gridSpan w:val="8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</w:t>
            </w:r>
          </w:p>
        </w:tc>
        <w:tc>
          <w:tcPr>
            <w:tcW w:w="774" w:type="dxa"/>
            <w:gridSpan w:val="8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95,5</w:t>
            </w:r>
          </w:p>
        </w:tc>
        <w:tc>
          <w:tcPr>
            <w:tcW w:w="681" w:type="dxa"/>
            <w:gridSpan w:val="10"/>
            <w:shd w:val="clear" w:color="000000" w:fill="FFFFFF"/>
            <w:vAlign w:val="center"/>
            <w:hideMark/>
          </w:tcPr>
          <w:p w:rsidR="0051732E" w:rsidRPr="00871B07" w:rsidRDefault="003A4DEF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A4DEF">
              <w:rPr>
                <w:color w:val="000000"/>
                <w:sz w:val="16"/>
                <w:szCs w:val="16"/>
              </w:rPr>
              <w:t>97,1</w:t>
            </w:r>
          </w:p>
        </w:tc>
        <w:tc>
          <w:tcPr>
            <w:tcW w:w="689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5" w:type="dxa"/>
            <w:gridSpan w:val="10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9" w:type="dxa"/>
            <w:gridSpan w:val="4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Before w:val="1"/>
          <w:trHeight w:val="145"/>
        </w:trPr>
        <w:tc>
          <w:tcPr>
            <w:tcW w:w="1576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2.6.2. Популяризация получения государственных и муниципальных услуг в электронной форме посредством</w:t>
            </w:r>
            <w:r w:rsidRPr="00D6422B">
              <w:rPr>
                <w:color w:val="000000"/>
                <w:sz w:val="16"/>
                <w:szCs w:val="16"/>
              </w:rPr>
              <w:br/>
              <w:t xml:space="preserve">Портала 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Госуслуг</w:t>
            </w:r>
            <w:proofErr w:type="spellEnd"/>
          </w:p>
        </w:tc>
        <w:tc>
          <w:tcPr>
            <w:tcW w:w="916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100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9" w:type="dxa"/>
            <w:gridSpan w:val="70"/>
            <w:vAlign w:val="center"/>
          </w:tcPr>
          <w:p w:rsidR="0051732E" w:rsidRPr="00D6422B" w:rsidRDefault="0051732E" w:rsidP="0051732E">
            <w:pPr>
              <w:ind w:left="-87"/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91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432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26" w:type="dxa"/>
            <w:gridSpan w:val="13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602" w:type="dxa"/>
            <w:gridSpan w:val="8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74" w:type="dxa"/>
            <w:gridSpan w:val="8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65,6</w:t>
            </w:r>
          </w:p>
        </w:tc>
        <w:tc>
          <w:tcPr>
            <w:tcW w:w="681" w:type="dxa"/>
            <w:gridSpan w:val="10"/>
            <w:shd w:val="clear" w:color="auto" w:fill="auto"/>
            <w:vAlign w:val="center"/>
            <w:hideMark/>
          </w:tcPr>
          <w:p w:rsidR="0051732E" w:rsidRPr="00871B07" w:rsidRDefault="003A4DEF" w:rsidP="003A4DE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A4DEF">
              <w:rPr>
                <w:color w:val="000000"/>
                <w:sz w:val="16"/>
                <w:szCs w:val="16"/>
              </w:rPr>
              <w:t>62,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89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70</w:t>
            </w:r>
          </w:p>
        </w:tc>
        <w:tc>
          <w:tcPr>
            <w:tcW w:w="555" w:type="dxa"/>
            <w:gridSpan w:val="10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70</w:t>
            </w:r>
          </w:p>
        </w:tc>
        <w:tc>
          <w:tcPr>
            <w:tcW w:w="489" w:type="dxa"/>
            <w:gridSpan w:val="4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70</w:t>
            </w:r>
          </w:p>
        </w:tc>
      </w:tr>
      <w:tr w:rsidR="0051732E" w:rsidTr="00347088">
        <w:trPr>
          <w:gridBefore w:val="1"/>
          <w:trHeight w:val="121"/>
        </w:trPr>
        <w:tc>
          <w:tcPr>
            <w:tcW w:w="2454" w:type="dxa"/>
            <w:gridSpan w:val="11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2.6.</w:t>
            </w:r>
          </w:p>
        </w:tc>
        <w:tc>
          <w:tcPr>
            <w:tcW w:w="1018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64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9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1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4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91" w:type="dxa"/>
            <w:gridSpan w:val="10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13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gridSpan w:val="8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gridSpan w:val="8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4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711E" w:rsidTr="00347088">
        <w:trPr>
          <w:gridBefore w:val="1"/>
          <w:trHeight w:val="467"/>
        </w:trPr>
        <w:tc>
          <w:tcPr>
            <w:tcW w:w="2454" w:type="dxa"/>
            <w:gridSpan w:val="11"/>
            <w:vMerge w:val="restart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2</w:t>
            </w:r>
          </w:p>
        </w:tc>
        <w:tc>
          <w:tcPr>
            <w:tcW w:w="1018" w:type="dxa"/>
            <w:gridSpan w:val="11"/>
            <w:shd w:val="clear" w:color="auto" w:fill="auto"/>
            <w:hideMark/>
          </w:tcPr>
          <w:p w:rsidR="006A711E" w:rsidRPr="00D6422B" w:rsidRDefault="006A711E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64" w:type="dxa"/>
            <w:gridSpan w:val="10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12 184,346</w:t>
            </w:r>
          </w:p>
        </w:tc>
        <w:tc>
          <w:tcPr>
            <w:tcW w:w="749" w:type="dxa"/>
            <w:gridSpan w:val="6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2 320,461</w:t>
            </w:r>
          </w:p>
        </w:tc>
        <w:tc>
          <w:tcPr>
            <w:tcW w:w="760" w:type="dxa"/>
            <w:gridSpan w:val="6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899" w:type="dxa"/>
            <w:gridSpan w:val="12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901" w:type="dxa"/>
            <w:gridSpan w:val="11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751" w:type="dxa"/>
            <w:gridSpan w:val="13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884" w:type="dxa"/>
            <w:gridSpan w:val="13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1891" w:type="dxa"/>
            <w:gridSpan w:val="10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gridSpan w:val="5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13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gridSpan w:val="8"/>
            <w:shd w:val="clear" w:color="auto" w:fill="auto"/>
            <w:hideMark/>
          </w:tcPr>
          <w:p w:rsidR="006A711E" w:rsidRPr="00D6422B" w:rsidRDefault="006A711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gridSpan w:val="8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gridSpan w:val="10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12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10"/>
            <w:shd w:val="clear" w:color="auto" w:fill="auto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4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A711E" w:rsidTr="00347088">
        <w:trPr>
          <w:gridBefore w:val="1"/>
          <w:trHeight w:val="78"/>
        </w:trPr>
        <w:tc>
          <w:tcPr>
            <w:tcW w:w="2454" w:type="dxa"/>
            <w:gridSpan w:val="11"/>
            <w:vMerge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gridSpan w:val="11"/>
            <w:shd w:val="clear" w:color="auto" w:fill="auto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64" w:type="dxa"/>
            <w:gridSpan w:val="10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12 184,346</w:t>
            </w:r>
          </w:p>
        </w:tc>
        <w:tc>
          <w:tcPr>
            <w:tcW w:w="749" w:type="dxa"/>
            <w:gridSpan w:val="6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2 320,461</w:t>
            </w:r>
          </w:p>
        </w:tc>
        <w:tc>
          <w:tcPr>
            <w:tcW w:w="760" w:type="dxa"/>
            <w:gridSpan w:val="6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899" w:type="dxa"/>
            <w:gridSpan w:val="12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901" w:type="dxa"/>
            <w:gridSpan w:val="11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751" w:type="dxa"/>
            <w:gridSpan w:val="13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884" w:type="dxa"/>
            <w:gridSpan w:val="13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1891" w:type="dxa"/>
            <w:gridSpan w:val="10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gridSpan w:val="5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13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gridSpan w:val="8"/>
            <w:shd w:val="clear" w:color="auto" w:fill="auto"/>
            <w:hideMark/>
          </w:tcPr>
          <w:p w:rsidR="006A711E" w:rsidRPr="00D6422B" w:rsidRDefault="006A711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gridSpan w:val="8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gridSpan w:val="10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12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10"/>
            <w:shd w:val="clear" w:color="auto" w:fill="auto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4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Before w:val="1"/>
          <w:trHeight w:val="78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Подпрограмма 3 Обеспечение открытости и доступности информации о деятельности АЧГО</w:t>
            </w:r>
          </w:p>
        </w:tc>
      </w:tr>
      <w:tr w:rsidR="0051732E" w:rsidTr="00347088">
        <w:trPr>
          <w:gridBefore w:val="1"/>
          <w:trHeight w:val="133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Цель Подпрограммы: Формирование открытого информационного пространства на территории Чайковского городского округа, удовлетворяющего требованиям реализации конституционных прав граждан на доступ к информации о деятельности ОМСУ и обеспечения гласности и открытости деятельности ОМСУ</w:t>
            </w:r>
          </w:p>
        </w:tc>
      </w:tr>
      <w:tr w:rsidR="0051732E" w:rsidTr="00347088">
        <w:trPr>
          <w:gridBefore w:val="1"/>
          <w:trHeight w:val="120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3. 1.  Обеспечение информационной открытости органов местного самоуправления, в т.ч. раскрытия информации свободного доступа путем размещения на официальном сайте АЧГО и на сайте МАУ «Редакция «Огни Камы»</w:t>
            </w:r>
          </w:p>
        </w:tc>
      </w:tr>
      <w:tr w:rsidR="0051732E" w:rsidTr="00347088">
        <w:trPr>
          <w:gridBefore w:val="1"/>
          <w:trHeight w:val="142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3. 1.1. Размещение информации на официальном сайте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, обеспечивающей открытость деятельности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в соответствии с требованиями федерального законодательства 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5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E42BB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164,869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17,767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15,80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51732E" w:rsidRPr="00D6422B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26,300</w:t>
            </w:r>
          </w:p>
        </w:tc>
        <w:tc>
          <w:tcPr>
            <w:tcW w:w="97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8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размещенной информации на официальном сайте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6422B">
              <w:rPr>
                <w:color w:val="000000"/>
                <w:sz w:val="16"/>
                <w:szCs w:val="16"/>
              </w:rPr>
              <w:t>от общего количества информации предоставленной структурными подразделениями для размещения на официальном сайте  в соответствии с федеральным законодательством</w:t>
            </w:r>
            <w:proofErr w:type="gramEnd"/>
            <w:r w:rsidRPr="00D6422B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1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83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2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8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2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9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8" w:type="dxa"/>
            <w:gridSpan w:val="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Before w:val="1"/>
          <w:trHeight w:val="546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3.1.2. Модернизация официального сайта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(в связи с объединением всех муниципальных образований Чайковского муниципального района)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5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перенесенного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контента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 с сайтов поселений Чайковского муниципального района на общий сайт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61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83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8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2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28" w:type="dxa"/>
            <w:gridSpan w:val="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347088" w:rsidTr="00347088">
        <w:trPr>
          <w:gridBefore w:val="1"/>
          <w:trHeight w:val="321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3.1.3. Оказание поддержки МАУ «Редакция газеты «Огни Камы» в создании и сопровождении сайта газеты 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5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D6422B"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7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Наличие сайта МАУ «Редакция газеты «Огни Камы»</w:t>
            </w:r>
          </w:p>
        </w:tc>
        <w:tc>
          <w:tcPr>
            <w:tcW w:w="61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83" w:type="dxa"/>
            <w:gridSpan w:val="11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1" w:type="dxa"/>
            <w:gridSpan w:val="10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8"/>
            <w:shd w:val="clear" w:color="000000" w:fill="FFFFFF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11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gridSpan w:val="7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732E" w:rsidTr="00347088">
        <w:trPr>
          <w:gridBefore w:val="1"/>
          <w:trHeight w:val="156"/>
        </w:trPr>
        <w:tc>
          <w:tcPr>
            <w:tcW w:w="245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3.1.</w:t>
            </w:r>
          </w:p>
        </w:tc>
        <w:tc>
          <w:tcPr>
            <w:tcW w:w="85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E42BBB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189,869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42,767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15,80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51732E" w:rsidRPr="00D6422B" w:rsidRDefault="00D43A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26,300</w:t>
            </w:r>
          </w:p>
        </w:tc>
        <w:tc>
          <w:tcPr>
            <w:tcW w:w="97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8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gridSpan w:val="9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10"/>
            <w:shd w:val="clear" w:color="000000" w:fill="FFFFFF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8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gridSpan w:val="12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gridSpan w:val="11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gridSpan w:val="7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Before w:val="1"/>
          <w:trHeight w:val="153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3.2 Объективное и всестороннее освещение социально-экономического развития Чайковского городского округа в городских, региональных и федеральных средствах массовой информации и информационно-телекоммуникационной сети "Интернет".</w:t>
            </w:r>
          </w:p>
        </w:tc>
      </w:tr>
      <w:tr w:rsidR="0051732E" w:rsidTr="00347088">
        <w:trPr>
          <w:gridBefore w:val="1"/>
          <w:trHeight w:val="145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3.2.1. Подготовка и размещение информации о деятельности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в печатных СМИ (городского, регионального и федерального уровня), на </w:t>
            </w:r>
            <w:r w:rsidRPr="00D6422B">
              <w:rPr>
                <w:color w:val="000000"/>
                <w:sz w:val="16"/>
                <w:szCs w:val="16"/>
              </w:rPr>
              <w:lastRenderedPageBreak/>
              <w:t>телевидении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АЧГО</w:t>
            </w:r>
          </w:p>
        </w:tc>
        <w:tc>
          <w:tcPr>
            <w:tcW w:w="85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1849,520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1849,520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7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7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3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информационных сообщений в СМИ о деятельности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, популяризирующих экономический, инвестиционный, культурный, интеллектуальный потенциал округа,  до </w:t>
            </w:r>
            <w:r w:rsidRPr="00D6422B">
              <w:rPr>
                <w:color w:val="000000"/>
                <w:sz w:val="16"/>
                <w:szCs w:val="16"/>
              </w:rPr>
              <w:lastRenderedPageBreak/>
              <w:t xml:space="preserve">70% процентов от общего количества сообщений (материалов) в соответствии </w:t>
            </w:r>
            <w:proofErr w:type="gramStart"/>
            <w:r w:rsidRPr="00D6422B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D6422B">
              <w:rPr>
                <w:color w:val="000000"/>
                <w:sz w:val="16"/>
                <w:szCs w:val="16"/>
              </w:rPr>
              <w:t xml:space="preserve"> утвержденным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медиа-планом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>;</w:t>
            </w:r>
          </w:p>
        </w:tc>
        <w:tc>
          <w:tcPr>
            <w:tcW w:w="61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583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28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41" w:type="dxa"/>
            <w:gridSpan w:val="10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8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gridSpan w:val="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732E" w:rsidTr="00347088">
        <w:trPr>
          <w:gridBefore w:val="1"/>
          <w:trHeight w:val="121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lastRenderedPageBreak/>
              <w:t>3.2.2.Имущественный взнос в АНО «Редакция газеты «Огни Камы»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5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  <w:r w:rsidRPr="00D6422B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0,0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07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7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3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3" w:type="dxa"/>
            <w:gridSpan w:val="11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исполненного обязательства по созданию АНО «Редакция газеты «Огни Камы»</w:t>
            </w:r>
          </w:p>
        </w:tc>
        <w:tc>
          <w:tcPr>
            <w:tcW w:w="61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83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8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10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8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2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28" w:type="dxa"/>
            <w:gridSpan w:val="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51732E" w:rsidTr="00347088">
        <w:trPr>
          <w:gridBefore w:val="1"/>
          <w:trHeight w:val="121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3.2.3. Возмещение затрат по подготовке и размещению информации о деятельности </w:t>
            </w:r>
            <w:r w:rsidRPr="00D6422B">
              <w:rPr>
                <w:bCs/>
                <w:color w:val="000000"/>
                <w:sz w:val="16"/>
                <w:szCs w:val="16"/>
              </w:rPr>
              <w:t>АЧГО автономной некоммерческой организации «Редакция газеты «Огни Камы»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5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E42BBB" w:rsidP="00CA13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="00CA13F4">
              <w:rPr>
                <w:color w:val="000000"/>
                <w:sz w:val="16"/>
                <w:szCs w:val="16"/>
              </w:rPr>
              <w:t> 412,626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1671,649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3261,333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51732E" w:rsidRPr="00D6422B" w:rsidRDefault="00C276E0" w:rsidP="00E42B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42BBB">
              <w:rPr>
                <w:color w:val="000000"/>
                <w:sz w:val="16"/>
                <w:szCs w:val="16"/>
              </w:rPr>
              <w:t> 983,136</w:t>
            </w:r>
          </w:p>
        </w:tc>
        <w:tc>
          <w:tcPr>
            <w:tcW w:w="907" w:type="dxa"/>
            <w:gridSpan w:val="10"/>
            <w:shd w:val="clear" w:color="auto" w:fill="auto"/>
            <w:vAlign w:val="center"/>
            <w:hideMark/>
          </w:tcPr>
          <w:p w:rsidR="0051732E" w:rsidRPr="00D6422B" w:rsidRDefault="00CA13F4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4261,036</w:t>
            </w:r>
          </w:p>
        </w:tc>
        <w:tc>
          <w:tcPr>
            <w:tcW w:w="757" w:type="dxa"/>
            <w:gridSpan w:val="13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3117,736</w:t>
            </w:r>
          </w:p>
        </w:tc>
        <w:tc>
          <w:tcPr>
            <w:tcW w:w="743" w:type="dxa"/>
            <w:gridSpan w:val="11"/>
            <w:shd w:val="clear" w:color="auto" w:fill="auto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3117,736</w:t>
            </w:r>
          </w:p>
        </w:tc>
        <w:tc>
          <w:tcPr>
            <w:tcW w:w="1923" w:type="dxa"/>
            <w:gridSpan w:val="11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информационных сообщений в СМИ о деятельности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, популяризирующих экономический, инвестиционный, культурный, интеллектуальный потенциал округа,  до 70% процентов от общего количества сообщений (материалов) в соответствии </w:t>
            </w:r>
            <w:proofErr w:type="gramStart"/>
            <w:r w:rsidRPr="00D6422B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D6422B">
              <w:rPr>
                <w:color w:val="000000"/>
                <w:sz w:val="16"/>
                <w:szCs w:val="16"/>
              </w:rPr>
              <w:t xml:space="preserve"> утвержденным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медиа-планом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>;</w:t>
            </w:r>
          </w:p>
        </w:tc>
        <w:tc>
          <w:tcPr>
            <w:tcW w:w="61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83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28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41" w:type="dxa"/>
            <w:gridSpan w:val="10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20" w:type="dxa"/>
            <w:gridSpan w:val="8"/>
            <w:shd w:val="clear" w:color="auto" w:fill="auto"/>
            <w:noWrap/>
            <w:vAlign w:val="center"/>
            <w:hideMark/>
          </w:tcPr>
          <w:p w:rsidR="0051732E" w:rsidRPr="00D6422B" w:rsidRDefault="003A4DEF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62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09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28" w:type="dxa"/>
            <w:gridSpan w:val="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</w:tr>
      <w:tr w:rsidR="0051732E" w:rsidTr="00347088">
        <w:trPr>
          <w:gridBefore w:val="1"/>
          <w:trHeight w:val="121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3.2.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E42BBB" w:rsidP="00CA13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CA13F4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CA13F4">
              <w:rPr>
                <w:b/>
                <w:bCs/>
                <w:color w:val="000000"/>
                <w:sz w:val="16"/>
                <w:szCs w:val="16"/>
              </w:rPr>
              <w:t>272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CA13F4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3531,169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3261,333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C276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3 9</w:t>
            </w:r>
            <w:r w:rsidR="00C276E0">
              <w:rPr>
                <w:b/>
                <w:bCs/>
                <w:color w:val="000000"/>
                <w:sz w:val="16"/>
                <w:szCs w:val="16"/>
              </w:rPr>
              <w:t>83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C276E0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7" w:type="dxa"/>
            <w:gridSpan w:val="10"/>
            <w:shd w:val="clear" w:color="auto" w:fill="auto"/>
            <w:vAlign w:val="center"/>
            <w:hideMark/>
          </w:tcPr>
          <w:p w:rsidR="0051732E" w:rsidRPr="00D43A2E" w:rsidRDefault="00CA13F4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4 261,036</w:t>
            </w:r>
          </w:p>
        </w:tc>
        <w:tc>
          <w:tcPr>
            <w:tcW w:w="757" w:type="dxa"/>
            <w:gridSpan w:val="13"/>
            <w:vAlign w:val="center"/>
          </w:tcPr>
          <w:p w:rsidR="0051732E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3117,736</w:t>
            </w:r>
          </w:p>
        </w:tc>
        <w:tc>
          <w:tcPr>
            <w:tcW w:w="743" w:type="dxa"/>
            <w:gridSpan w:val="11"/>
            <w:shd w:val="clear" w:color="auto" w:fill="auto"/>
            <w:vAlign w:val="center"/>
          </w:tcPr>
          <w:p w:rsidR="0051732E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3117,736</w:t>
            </w:r>
          </w:p>
        </w:tc>
        <w:tc>
          <w:tcPr>
            <w:tcW w:w="1923" w:type="dxa"/>
            <w:gridSpan w:val="11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gridSpan w:val="9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10"/>
            <w:shd w:val="clear" w:color="000000" w:fill="FFFFFF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8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gridSpan w:val="12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gridSpan w:val="11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gridSpan w:val="7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Before w:val="1"/>
          <w:trHeight w:val="78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3.3. Обеспечение конкуренции на местном рынке печатных и электронных СМИ, радио и телевидения посредством проведения муниципального конкурса для журналистов</w:t>
            </w:r>
          </w:p>
        </w:tc>
      </w:tr>
      <w:tr w:rsidR="0051732E" w:rsidTr="00347088">
        <w:trPr>
          <w:gridBefore w:val="1"/>
          <w:trHeight w:val="326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3.3.1. Подготовка и проведение муниципального конкурса для журналистов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5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2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7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3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03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Количество победителей муниципального конкурса журналистского мастерства.</w:t>
            </w:r>
          </w:p>
        </w:tc>
        <w:tc>
          <w:tcPr>
            <w:tcW w:w="63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589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8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6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2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732E" w:rsidTr="00347088">
        <w:trPr>
          <w:gridBefore w:val="1"/>
          <w:trHeight w:val="160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3.3.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13E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5" w:type="dxa"/>
            <w:gridSpan w:val="11"/>
            <w:shd w:val="clear" w:color="auto" w:fill="auto"/>
            <w:vAlign w:val="center"/>
            <w:hideMark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13E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2" w:type="dxa"/>
            <w:gridSpan w:val="11"/>
            <w:shd w:val="clear" w:color="auto" w:fill="auto"/>
            <w:vAlign w:val="center"/>
            <w:hideMark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13E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7" w:type="dxa"/>
            <w:gridSpan w:val="13"/>
            <w:vAlign w:val="center"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13E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3" w:type="dxa"/>
            <w:gridSpan w:val="11"/>
            <w:shd w:val="clear" w:color="auto" w:fill="auto"/>
            <w:vAlign w:val="center"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13E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03" w:type="dxa"/>
            <w:gridSpan w:val="10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8" w:type="dxa"/>
            <w:gridSpan w:val="10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gridSpan w:val="6"/>
            <w:shd w:val="clear" w:color="000000" w:fill="FFFFFF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gridSpan w:val="10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gridSpan w:val="11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gridSpan w:val="11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gridSpan w:val="8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Before w:val="1"/>
          <w:trHeight w:val="78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3.4. Обеспечение нормативного состояния учреждения</w:t>
            </w:r>
          </w:p>
        </w:tc>
      </w:tr>
      <w:tr w:rsidR="0051732E" w:rsidTr="00347088">
        <w:trPr>
          <w:gridBefore w:val="1"/>
          <w:trHeight w:val="235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3.4.1. Текущий и капитальный ремонт имущественного комплекса учреждения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5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3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03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Количество учреждений, приведенных в нормативное состояние</w:t>
            </w:r>
          </w:p>
        </w:tc>
        <w:tc>
          <w:tcPr>
            <w:tcW w:w="63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89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8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6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2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732E" w:rsidTr="00347088">
        <w:trPr>
          <w:gridBefore w:val="1"/>
          <w:trHeight w:val="160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3.4.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5" w:type="dxa"/>
            <w:gridSpan w:val="11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30" w:type="dxa"/>
            <w:gridSpan w:val="12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2" w:type="dxa"/>
            <w:gridSpan w:val="13"/>
            <w:vAlign w:val="center"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03" w:type="dxa"/>
            <w:gridSpan w:val="10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8" w:type="dxa"/>
            <w:gridSpan w:val="10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gridSpan w:val="6"/>
            <w:shd w:val="clear" w:color="000000" w:fill="FFFFFF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gridSpan w:val="10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gridSpan w:val="11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gridSpan w:val="11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gridSpan w:val="8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3042" w:rsidTr="00347088">
        <w:trPr>
          <w:gridBefore w:val="1"/>
          <w:trHeight w:val="160"/>
        </w:trPr>
        <w:tc>
          <w:tcPr>
            <w:tcW w:w="2454" w:type="dxa"/>
            <w:gridSpan w:val="11"/>
            <w:vMerge w:val="restart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3</w:t>
            </w:r>
          </w:p>
        </w:tc>
        <w:tc>
          <w:tcPr>
            <w:tcW w:w="858" w:type="dxa"/>
            <w:gridSpan w:val="9"/>
            <w:shd w:val="clear" w:color="auto" w:fill="auto"/>
            <w:hideMark/>
          </w:tcPr>
          <w:p w:rsidR="00D73042" w:rsidRPr="00D6422B" w:rsidRDefault="00D73042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D73042" w:rsidRPr="00D6422B" w:rsidRDefault="00E42BBB" w:rsidP="00CA13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21 </w:t>
            </w:r>
            <w:r w:rsidR="00CA13F4">
              <w:rPr>
                <w:b/>
                <w:bCs/>
                <w:color w:val="000000"/>
                <w:sz w:val="16"/>
                <w:szCs w:val="16"/>
              </w:rPr>
              <w:t>462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CA13F4">
              <w:rPr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3573,936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3 277,13</w:t>
            </w: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5" w:type="dxa"/>
            <w:gridSpan w:val="11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4 009,436</w:t>
            </w:r>
          </w:p>
        </w:tc>
        <w:tc>
          <w:tcPr>
            <w:tcW w:w="1030" w:type="dxa"/>
            <w:gridSpan w:val="12"/>
            <w:shd w:val="clear" w:color="auto" w:fill="auto"/>
            <w:vAlign w:val="center"/>
            <w:hideMark/>
          </w:tcPr>
          <w:p w:rsidR="00D73042" w:rsidRPr="00D6422B" w:rsidRDefault="00CA13F4" w:rsidP="00C276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4 296,036</w:t>
            </w:r>
          </w:p>
        </w:tc>
        <w:tc>
          <w:tcPr>
            <w:tcW w:w="782" w:type="dxa"/>
            <w:gridSpan w:val="13"/>
            <w:vAlign w:val="center"/>
          </w:tcPr>
          <w:p w:rsidR="00D73042" w:rsidRPr="00D6422B" w:rsidRDefault="00D73042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3 1</w:t>
            </w:r>
            <w:r>
              <w:rPr>
                <w:b/>
                <w:bCs/>
                <w:color w:val="000000"/>
                <w:sz w:val="16"/>
                <w:szCs w:val="16"/>
              </w:rPr>
              <w:t>52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, 736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D73042" w:rsidRPr="00D6422B" w:rsidRDefault="00D73042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3 1</w:t>
            </w:r>
            <w:r>
              <w:rPr>
                <w:b/>
                <w:bCs/>
                <w:color w:val="000000"/>
                <w:sz w:val="16"/>
                <w:szCs w:val="16"/>
              </w:rPr>
              <w:t>52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, 736</w:t>
            </w:r>
          </w:p>
        </w:tc>
        <w:tc>
          <w:tcPr>
            <w:tcW w:w="1903" w:type="dxa"/>
            <w:gridSpan w:val="10"/>
            <w:shd w:val="clear" w:color="auto" w:fill="auto"/>
            <w:noWrap/>
            <w:hideMark/>
          </w:tcPr>
          <w:p w:rsidR="00D73042" w:rsidRPr="00D6422B" w:rsidRDefault="00D73042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gridSpan w:val="7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12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8" w:type="dxa"/>
            <w:gridSpan w:val="10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gridSpan w:val="6"/>
            <w:shd w:val="clear" w:color="000000" w:fill="FFFFFF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gridSpan w:val="10"/>
            <w:shd w:val="clear" w:color="auto" w:fill="auto"/>
            <w:noWrap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gridSpan w:val="11"/>
            <w:shd w:val="clear" w:color="auto" w:fill="auto"/>
            <w:noWrap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gridSpan w:val="11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gridSpan w:val="8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3042" w:rsidTr="00347088">
        <w:trPr>
          <w:gridBefore w:val="1"/>
          <w:trHeight w:val="98"/>
        </w:trPr>
        <w:tc>
          <w:tcPr>
            <w:tcW w:w="2454" w:type="dxa"/>
            <w:gridSpan w:val="11"/>
            <w:vMerge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shd w:val="clear" w:color="auto" w:fill="auto"/>
            <w:hideMark/>
          </w:tcPr>
          <w:p w:rsidR="00D73042" w:rsidRPr="00D6422B" w:rsidRDefault="00D73042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D73042" w:rsidRPr="00D6422B" w:rsidRDefault="00E42BBB" w:rsidP="00CA13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</w:t>
            </w:r>
            <w:r w:rsidR="00CA13F4">
              <w:rPr>
                <w:color w:val="000000"/>
                <w:sz w:val="16"/>
                <w:szCs w:val="16"/>
              </w:rPr>
              <w:t>462</w:t>
            </w:r>
            <w:r>
              <w:rPr>
                <w:color w:val="000000"/>
                <w:sz w:val="16"/>
                <w:szCs w:val="16"/>
              </w:rPr>
              <w:t>,</w:t>
            </w:r>
            <w:r w:rsidR="00CA13F4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3573,936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3 277,13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05" w:type="dxa"/>
            <w:gridSpan w:val="11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4 009,436</w:t>
            </w:r>
          </w:p>
        </w:tc>
        <w:tc>
          <w:tcPr>
            <w:tcW w:w="1030" w:type="dxa"/>
            <w:gridSpan w:val="12"/>
            <w:shd w:val="clear" w:color="auto" w:fill="auto"/>
            <w:vAlign w:val="center"/>
            <w:hideMark/>
          </w:tcPr>
          <w:p w:rsidR="00D73042" w:rsidRPr="00D6422B" w:rsidRDefault="00CA13F4" w:rsidP="00C276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4 296,036</w:t>
            </w:r>
          </w:p>
        </w:tc>
        <w:tc>
          <w:tcPr>
            <w:tcW w:w="782" w:type="dxa"/>
            <w:gridSpan w:val="13"/>
            <w:vAlign w:val="center"/>
          </w:tcPr>
          <w:p w:rsidR="00D73042" w:rsidRPr="00D6422B" w:rsidRDefault="00D73042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3 1</w:t>
            </w:r>
            <w:r>
              <w:rPr>
                <w:color w:val="000000"/>
                <w:sz w:val="16"/>
                <w:szCs w:val="16"/>
              </w:rPr>
              <w:t>52</w:t>
            </w:r>
            <w:r w:rsidRPr="00D6422B">
              <w:rPr>
                <w:color w:val="000000"/>
                <w:sz w:val="16"/>
                <w:szCs w:val="16"/>
              </w:rPr>
              <w:t>, 736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D73042" w:rsidRPr="00D6422B" w:rsidRDefault="00D73042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3 1</w:t>
            </w:r>
            <w:r>
              <w:rPr>
                <w:color w:val="000000"/>
                <w:sz w:val="16"/>
                <w:szCs w:val="16"/>
              </w:rPr>
              <w:t>52</w:t>
            </w:r>
            <w:r w:rsidRPr="00D6422B">
              <w:rPr>
                <w:color w:val="000000"/>
                <w:sz w:val="16"/>
                <w:szCs w:val="16"/>
              </w:rPr>
              <w:t>, 736</w:t>
            </w:r>
          </w:p>
        </w:tc>
        <w:tc>
          <w:tcPr>
            <w:tcW w:w="1903" w:type="dxa"/>
            <w:gridSpan w:val="10"/>
            <w:shd w:val="clear" w:color="auto" w:fill="auto"/>
            <w:noWrap/>
            <w:hideMark/>
          </w:tcPr>
          <w:p w:rsidR="00D73042" w:rsidRPr="00D6422B" w:rsidRDefault="00D73042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gridSpan w:val="7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12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8" w:type="dxa"/>
            <w:gridSpan w:val="10"/>
            <w:shd w:val="clear" w:color="auto" w:fill="auto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gridSpan w:val="6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gridSpan w:val="10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gridSpan w:val="11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gridSpan w:val="11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gridSpan w:val="8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Before w:val="1"/>
          <w:trHeight w:val="72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Подпрограмма 4. Организация и развитие архивного дела на территории Чайковского городского округа</w:t>
            </w:r>
          </w:p>
        </w:tc>
      </w:tr>
      <w:tr w:rsidR="0051732E" w:rsidTr="00347088">
        <w:trPr>
          <w:gridBefore w:val="1"/>
          <w:trHeight w:val="200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Цель Подпрограммы: – 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собственность; - хранение, комплектование</w:t>
            </w:r>
            <w:proofErr w:type="gramStart"/>
            <w:r w:rsidRPr="00D6422B">
              <w:rPr>
                <w:b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D6422B">
              <w:rPr>
                <w:b/>
                <w:color w:val="000000"/>
                <w:sz w:val="16"/>
                <w:szCs w:val="16"/>
              </w:rPr>
              <w:t xml:space="preserve"> учет и использование документов государственной части Архивного фонда Пермского края.</w:t>
            </w:r>
          </w:p>
        </w:tc>
      </w:tr>
      <w:tr w:rsidR="0051732E" w:rsidTr="00347088">
        <w:trPr>
          <w:gridBefore w:val="1"/>
          <w:trHeight w:val="72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Задача 4.1. Осуществление </w:t>
            </w:r>
            <w:proofErr w:type="gramStart"/>
            <w:r w:rsidRPr="00D6422B">
              <w:rPr>
                <w:b/>
                <w:bCs/>
                <w:color w:val="000000"/>
                <w:sz w:val="16"/>
                <w:szCs w:val="16"/>
              </w:rPr>
              <w:t>контроля за</w:t>
            </w:r>
            <w:proofErr w:type="gramEnd"/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  соблюдением архивного законодательства организациями – источниками комплектования</w:t>
            </w:r>
          </w:p>
        </w:tc>
      </w:tr>
      <w:tr w:rsidR="0051732E" w:rsidTr="00347088">
        <w:trPr>
          <w:gridBefore w:val="1"/>
          <w:trHeight w:val="349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4.1.1. Работа с источниками комплектования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5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12" w:type="dxa"/>
            <w:gridSpan w:val="70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905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приема и описания документов постоянного хранения и по личному  составу, %</w:t>
            </w:r>
          </w:p>
        </w:tc>
        <w:tc>
          <w:tcPr>
            <w:tcW w:w="61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73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11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5" w:type="dxa"/>
            <w:gridSpan w:val="12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12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5" w:type="dxa"/>
            <w:gridSpan w:val="14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9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Before w:val="1"/>
          <w:trHeight w:val="131"/>
        </w:trPr>
        <w:tc>
          <w:tcPr>
            <w:tcW w:w="245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4.1.</w:t>
            </w:r>
          </w:p>
        </w:tc>
        <w:tc>
          <w:tcPr>
            <w:tcW w:w="85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gridSpan w:val="10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11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12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2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14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gridSpan w:val="2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Before w:val="1"/>
          <w:trHeight w:val="78"/>
        </w:trPr>
        <w:tc>
          <w:tcPr>
            <w:tcW w:w="16019" w:type="dxa"/>
            <w:gridSpan w:val="173"/>
            <w:shd w:val="clear" w:color="000000" w:fill="FFFFFF"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Задача 4.2. Приведение в нормативное состояние материально-технической базы для хранения архивных документов</w:t>
            </w:r>
          </w:p>
        </w:tc>
      </w:tr>
      <w:tr w:rsidR="004245FC" w:rsidTr="00347088">
        <w:trPr>
          <w:gridBefore w:val="1"/>
          <w:trHeight w:val="212"/>
        </w:trPr>
        <w:tc>
          <w:tcPr>
            <w:tcW w:w="1492" w:type="dxa"/>
            <w:gridSpan w:val="4"/>
            <w:vMerge w:val="restart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4.2.1. Обеспечение хранения, комплектования, учета и использования архивных документов Чайковского городского округа</w:t>
            </w:r>
          </w:p>
        </w:tc>
        <w:tc>
          <w:tcPr>
            <w:tcW w:w="962" w:type="dxa"/>
            <w:gridSpan w:val="7"/>
            <w:vMerge w:val="restart"/>
            <w:shd w:val="clear" w:color="000000" w:fill="FFFFFF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794" w:type="dxa"/>
            <w:gridSpan w:val="8"/>
            <w:vMerge w:val="restart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93" w:type="dxa"/>
            <w:gridSpan w:val="10"/>
            <w:vMerge w:val="restart"/>
            <w:shd w:val="clear" w:color="000000" w:fill="FFFFFF"/>
            <w:vAlign w:val="center"/>
            <w:hideMark/>
          </w:tcPr>
          <w:p w:rsidR="0051732E" w:rsidRPr="009E63DB" w:rsidRDefault="00EE756F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36059,360</w:t>
            </w:r>
          </w:p>
        </w:tc>
        <w:tc>
          <w:tcPr>
            <w:tcW w:w="796" w:type="dxa"/>
            <w:gridSpan w:val="7"/>
            <w:vMerge w:val="restart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4 668, 713</w:t>
            </w:r>
          </w:p>
        </w:tc>
        <w:tc>
          <w:tcPr>
            <w:tcW w:w="802" w:type="dxa"/>
            <w:gridSpan w:val="6"/>
            <w:vMerge w:val="restart"/>
            <w:shd w:val="clear" w:color="000000" w:fill="FFFFFF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4 857,677</w:t>
            </w:r>
          </w:p>
        </w:tc>
        <w:tc>
          <w:tcPr>
            <w:tcW w:w="860" w:type="dxa"/>
            <w:gridSpan w:val="12"/>
            <w:vMerge w:val="restart"/>
            <w:shd w:val="clear" w:color="000000" w:fill="FFFFFF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6779,409</w:t>
            </w:r>
          </w:p>
        </w:tc>
        <w:tc>
          <w:tcPr>
            <w:tcW w:w="975" w:type="dxa"/>
            <w:gridSpan w:val="11"/>
            <w:vMerge w:val="restart"/>
            <w:shd w:val="clear" w:color="000000" w:fill="FFFFFF"/>
            <w:noWrap/>
            <w:vAlign w:val="center"/>
            <w:hideMark/>
          </w:tcPr>
          <w:p w:rsidR="0051732E" w:rsidRDefault="00EE756F" w:rsidP="0051732E">
            <w:pPr>
              <w:jc w:val="center"/>
            </w:pPr>
            <w:r>
              <w:rPr>
                <w:sz w:val="16"/>
                <w:szCs w:val="16"/>
              </w:rPr>
              <w:t>6899,595</w:t>
            </w:r>
          </w:p>
        </w:tc>
        <w:tc>
          <w:tcPr>
            <w:tcW w:w="782" w:type="dxa"/>
            <w:gridSpan w:val="13"/>
            <w:vMerge w:val="restart"/>
            <w:shd w:val="clear" w:color="000000" w:fill="FFFFFF"/>
            <w:vAlign w:val="center"/>
          </w:tcPr>
          <w:p w:rsidR="0051732E" w:rsidRDefault="00D73042" w:rsidP="0051732E">
            <w:pPr>
              <w:jc w:val="center"/>
            </w:pPr>
            <w:r>
              <w:rPr>
                <w:sz w:val="16"/>
                <w:szCs w:val="16"/>
              </w:rPr>
              <w:t>6426,983</w:t>
            </w:r>
          </w:p>
        </w:tc>
        <w:tc>
          <w:tcPr>
            <w:tcW w:w="650" w:type="dxa"/>
            <w:gridSpan w:val="10"/>
            <w:vMerge w:val="restart"/>
            <w:shd w:val="clear" w:color="000000" w:fill="FFFFFF"/>
            <w:vAlign w:val="center"/>
          </w:tcPr>
          <w:p w:rsidR="0051732E" w:rsidRDefault="00D73042" w:rsidP="0051732E">
            <w:pPr>
              <w:jc w:val="center"/>
            </w:pPr>
            <w:r>
              <w:rPr>
                <w:sz w:val="16"/>
                <w:szCs w:val="16"/>
              </w:rPr>
              <w:t>6426,983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Количество приобретенных и установленных стеллажей</w:t>
            </w:r>
          </w:p>
        </w:tc>
        <w:tc>
          <w:tcPr>
            <w:tcW w:w="619" w:type="dxa"/>
            <w:gridSpan w:val="6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73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1" w:type="dxa"/>
            <w:gridSpan w:val="11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gridSpan w:val="13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14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732E" w:rsidTr="00347088">
        <w:trPr>
          <w:gridBefore w:val="1"/>
          <w:trHeight w:val="180"/>
        </w:trPr>
        <w:tc>
          <w:tcPr>
            <w:tcW w:w="1492" w:type="dxa"/>
            <w:gridSpan w:val="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10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12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11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gridSpan w:val="13"/>
            <w:vMerge/>
            <w:vAlign w:val="center"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gridSpan w:val="10"/>
            <w:vMerge/>
            <w:shd w:val="clear" w:color="auto" w:fill="auto"/>
            <w:vAlign w:val="center"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Количество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закартонированных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 документов</w:t>
            </w:r>
          </w:p>
        </w:tc>
        <w:tc>
          <w:tcPr>
            <w:tcW w:w="619" w:type="dxa"/>
            <w:gridSpan w:val="6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ед.хр.</w:t>
            </w:r>
          </w:p>
        </w:tc>
        <w:tc>
          <w:tcPr>
            <w:tcW w:w="573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1" w:type="dxa"/>
            <w:gridSpan w:val="11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9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gridSpan w:val="13"/>
            <w:shd w:val="clear" w:color="auto" w:fill="FFFFFF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14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732E" w:rsidTr="00347088">
        <w:trPr>
          <w:gridBefore w:val="1"/>
          <w:trHeight w:val="180"/>
        </w:trPr>
        <w:tc>
          <w:tcPr>
            <w:tcW w:w="1492" w:type="dxa"/>
            <w:gridSpan w:val="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10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12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11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gridSpan w:val="13"/>
            <w:vMerge/>
            <w:vAlign w:val="center"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gridSpan w:val="10"/>
            <w:vMerge/>
            <w:shd w:val="clear" w:color="auto" w:fill="auto"/>
            <w:vAlign w:val="center"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1B5636" w:rsidRDefault="0051732E" w:rsidP="0051732E">
            <w:pPr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Количество  организованных  историко-документальных выставок, создание электронных экспозиций архивных документов</w:t>
            </w:r>
          </w:p>
        </w:tc>
        <w:tc>
          <w:tcPr>
            <w:tcW w:w="619" w:type="dxa"/>
            <w:gridSpan w:val="6"/>
            <w:shd w:val="clear" w:color="auto" w:fill="auto"/>
            <w:noWrap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73" w:type="dxa"/>
            <w:gridSpan w:val="10"/>
            <w:shd w:val="clear" w:color="auto" w:fill="auto"/>
            <w:noWrap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11"/>
            <w:shd w:val="clear" w:color="000000" w:fill="FFFFFF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7"/>
            <w:shd w:val="clear" w:color="auto" w:fill="auto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95" w:type="dxa"/>
            <w:gridSpan w:val="13"/>
            <w:shd w:val="clear" w:color="auto" w:fill="FFFFFF"/>
            <w:vAlign w:val="center"/>
            <w:hideMark/>
          </w:tcPr>
          <w:p w:rsidR="0051732E" w:rsidRPr="00B516E4" w:rsidRDefault="003A4DEF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89" w:type="dxa"/>
            <w:gridSpan w:val="11"/>
            <w:shd w:val="clear" w:color="auto" w:fill="auto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5" w:type="dxa"/>
            <w:gridSpan w:val="14"/>
            <w:shd w:val="clear" w:color="auto" w:fill="auto"/>
            <w:vAlign w:val="center"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dxa"/>
            <w:gridSpan w:val="2"/>
            <w:vAlign w:val="center"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51732E" w:rsidTr="00347088">
        <w:trPr>
          <w:gridBefore w:val="1"/>
          <w:trHeight w:val="180"/>
        </w:trPr>
        <w:tc>
          <w:tcPr>
            <w:tcW w:w="1492" w:type="dxa"/>
            <w:gridSpan w:val="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10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12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11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gridSpan w:val="13"/>
            <w:vMerge/>
            <w:vAlign w:val="center"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gridSpan w:val="10"/>
            <w:vMerge/>
            <w:shd w:val="clear" w:color="auto" w:fill="auto"/>
            <w:vAlign w:val="center"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1B5636" w:rsidRDefault="0051732E" w:rsidP="0051732E">
            <w:pPr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Доля социально-правовых запросов граждан, исполненных в установленные законодательством сроки, от общего числа поступивших в муниципальный архив запросов социально-правового характера</w:t>
            </w:r>
          </w:p>
        </w:tc>
        <w:tc>
          <w:tcPr>
            <w:tcW w:w="619" w:type="dxa"/>
            <w:gridSpan w:val="6"/>
            <w:shd w:val="clear" w:color="auto" w:fill="auto"/>
            <w:noWrap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73" w:type="dxa"/>
            <w:gridSpan w:val="10"/>
            <w:shd w:val="clear" w:color="auto" w:fill="auto"/>
            <w:noWrap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11"/>
            <w:shd w:val="clear" w:color="000000" w:fill="FFFFFF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7"/>
            <w:shd w:val="clear" w:color="auto" w:fill="auto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95" w:type="dxa"/>
            <w:gridSpan w:val="13"/>
            <w:shd w:val="clear" w:color="auto" w:fill="FFFFFF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9" w:type="dxa"/>
            <w:gridSpan w:val="11"/>
            <w:shd w:val="clear" w:color="auto" w:fill="auto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5" w:type="dxa"/>
            <w:gridSpan w:val="14"/>
            <w:shd w:val="clear" w:color="auto" w:fill="auto"/>
            <w:vAlign w:val="center"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9" w:type="dxa"/>
            <w:gridSpan w:val="2"/>
            <w:vAlign w:val="center"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Before w:val="1"/>
          <w:trHeight w:val="584"/>
        </w:trPr>
        <w:tc>
          <w:tcPr>
            <w:tcW w:w="1492" w:type="dxa"/>
            <w:gridSpan w:val="4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4.2.2. Обеспечение хранения, комплектования, учета и использования архивных документов государственной части документов архивного фонда П</w:t>
            </w: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962" w:type="dxa"/>
            <w:gridSpan w:val="7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794" w:type="dxa"/>
            <w:gridSpan w:val="8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93" w:type="dxa"/>
            <w:gridSpan w:val="10"/>
            <w:vMerge w:val="restart"/>
            <w:shd w:val="clear" w:color="auto" w:fill="auto"/>
            <w:vAlign w:val="center"/>
            <w:hideMark/>
          </w:tcPr>
          <w:p w:rsidR="0051732E" w:rsidRPr="00D6422B" w:rsidRDefault="00D73042" w:rsidP="00B372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B37209">
              <w:rPr>
                <w:color w:val="000000"/>
                <w:sz w:val="16"/>
                <w:szCs w:val="16"/>
              </w:rPr>
              <w:t>504</w:t>
            </w:r>
            <w:r>
              <w:rPr>
                <w:color w:val="000000"/>
                <w:sz w:val="16"/>
                <w:szCs w:val="16"/>
              </w:rPr>
              <w:t>,</w:t>
            </w:r>
            <w:r w:rsidR="00B37209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96" w:type="dxa"/>
            <w:gridSpan w:val="7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353,500</w:t>
            </w:r>
          </w:p>
        </w:tc>
        <w:tc>
          <w:tcPr>
            <w:tcW w:w="802" w:type="dxa"/>
            <w:gridSpan w:val="6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8</w:t>
            </w:r>
            <w:r w:rsidRPr="00D6422B">
              <w:rPr>
                <w:color w:val="000000"/>
                <w:sz w:val="16"/>
                <w:szCs w:val="16"/>
              </w:rPr>
              <w:t>4,</w:t>
            </w:r>
            <w:r>
              <w:rPr>
                <w:color w:val="000000"/>
                <w:sz w:val="16"/>
                <w:szCs w:val="16"/>
              </w:rPr>
              <w:t>6</w:t>
            </w:r>
            <w:r w:rsidRPr="00D6422B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60" w:type="dxa"/>
            <w:gridSpan w:val="12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C276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C276E0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,</w:t>
            </w:r>
            <w:r w:rsidR="00C276E0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75" w:type="dxa"/>
            <w:gridSpan w:val="11"/>
            <w:vMerge w:val="restart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441,200</w:t>
            </w:r>
          </w:p>
        </w:tc>
        <w:tc>
          <w:tcPr>
            <w:tcW w:w="782" w:type="dxa"/>
            <w:gridSpan w:val="13"/>
            <w:vMerge w:val="restart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650" w:type="dxa"/>
            <w:gridSpan w:val="10"/>
            <w:vMerge w:val="restart"/>
            <w:shd w:val="clear" w:color="auto" w:fill="auto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1B5636" w:rsidRDefault="0051732E" w:rsidP="0051732E">
            <w:pPr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Количество приобретенных и установленных стеллажей</w:t>
            </w:r>
          </w:p>
        </w:tc>
        <w:tc>
          <w:tcPr>
            <w:tcW w:w="619" w:type="dxa"/>
            <w:gridSpan w:val="6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73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61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gridSpan w:val="7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gridSpan w:val="13"/>
            <w:shd w:val="clear" w:color="auto" w:fill="auto"/>
            <w:noWrap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14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732E" w:rsidTr="00347088">
        <w:trPr>
          <w:gridBefore w:val="1"/>
          <w:trHeight w:val="584"/>
        </w:trPr>
        <w:tc>
          <w:tcPr>
            <w:tcW w:w="1492" w:type="dxa"/>
            <w:gridSpan w:val="4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gridSpan w:val="7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gridSpan w:val="8"/>
            <w:vMerge/>
            <w:shd w:val="clear" w:color="auto" w:fill="auto"/>
            <w:vAlign w:val="center"/>
            <w:hideMark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10"/>
            <w:vMerge/>
            <w:shd w:val="clear" w:color="auto" w:fill="auto"/>
            <w:vAlign w:val="center"/>
            <w:hideMark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gridSpan w:val="12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11"/>
            <w:vMerge/>
            <w:shd w:val="clear" w:color="auto" w:fill="auto"/>
            <w:vAlign w:val="center"/>
            <w:hideMark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gridSpan w:val="13"/>
            <w:vMerge/>
            <w:vAlign w:val="center"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10"/>
            <w:vMerge/>
            <w:shd w:val="clear" w:color="auto" w:fill="auto"/>
            <w:vAlign w:val="center"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1B5636" w:rsidRDefault="0051732E" w:rsidP="0051732E">
            <w:pPr>
              <w:rPr>
                <w:color w:val="000000"/>
                <w:sz w:val="16"/>
                <w:szCs w:val="16"/>
              </w:rPr>
            </w:pPr>
            <w:r w:rsidRPr="009B4DCC">
              <w:rPr>
                <w:color w:val="000000"/>
                <w:sz w:val="16"/>
                <w:szCs w:val="16"/>
              </w:rPr>
              <w:t>Доля документов государственной части документов Архивного фонда, находящихся в нормативных условиях хранения, в общем количестве архивных документов муниципального архива.</w:t>
            </w:r>
          </w:p>
        </w:tc>
        <w:tc>
          <w:tcPr>
            <w:tcW w:w="619" w:type="dxa"/>
            <w:gridSpan w:val="6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73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7"/>
            <w:shd w:val="clear" w:color="auto" w:fill="auto"/>
            <w:noWrap/>
            <w:vAlign w:val="center"/>
            <w:hideMark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95" w:type="dxa"/>
            <w:gridSpan w:val="13"/>
            <w:shd w:val="clear" w:color="auto" w:fill="auto"/>
            <w:noWrap/>
            <w:vAlign w:val="center"/>
            <w:hideMark/>
          </w:tcPr>
          <w:p w:rsidR="0051732E" w:rsidRPr="00347088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347088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689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98</w:t>
            </w:r>
          </w:p>
        </w:tc>
        <w:tc>
          <w:tcPr>
            <w:tcW w:w="585" w:type="dxa"/>
            <w:gridSpan w:val="14"/>
            <w:shd w:val="clear" w:color="auto" w:fill="auto"/>
            <w:vAlign w:val="center"/>
          </w:tcPr>
          <w:p w:rsidR="0051732E" w:rsidRDefault="0051732E" w:rsidP="0051732E">
            <w:pPr>
              <w:jc w:val="center"/>
            </w:pPr>
            <w:r w:rsidRPr="003E4511">
              <w:rPr>
                <w:color w:val="000000"/>
                <w:sz w:val="16"/>
                <w:szCs w:val="16"/>
              </w:rPr>
              <w:t>Не менее 98</w:t>
            </w:r>
          </w:p>
        </w:tc>
        <w:tc>
          <w:tcPr>
            <w:tcW w:w="469" w:type="dxa"/>
            <w:gridSpan w:val="2"/>
            <w:vAlign w:val="center"/>
          </w:tcPr>
          <w:p w:rsidR="0051732E" w:rsidRDefault="0051732E" w:rsidP="0051732E">
            <w:pPr>
              <w:jc w:val="center"/>
            </w:pPr>
            <w:r w:rsidRPr="003E4511">
              <w:rPr>
                <w:color w:val="000000"/>
                <w:sz w:val="16"/>
                <w:szCs w:val="16"/>
              </w:rPr>
              <w:t>Не менее 98</w:t>
            </w:r>
          </w:p>
        </w:tc>
      </w:tr>
      <w:tr w:rsidR="00D73042" w:rsidTr="00347088">
        <w:trPr>
          <w:gridBefore w:val="1"/>
          <w:trHeight w:val="156"/>
        </w:trPr>
        <w:tc>
          <w:tcPr>
            <w:tcW w:w="2454" w:type="dxa"/>
            <w:gridSpan w:val="11"/>
            <w:vMerge w:val="restart"/>
            <w:shd w:val="clear" w:color="auto" w:fill="auto"/>
            <w:hideMark/>
          </w:tcPr>
          <w:p w:rsidR="00D73042" w:rsidRPr="00D6422B" w:rsidRDefault="00D73042" w:rsidP="0051732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lastRenderedPageBreak/>
              <w:t>Итого по задаче 4.2.</w:t>
            </w:r>
          </w:p>
        </w:tc>
        <w:tc>
          <w:tcPr>
            <w:tcW w:w="794" w:type="dxa"/>
            <w:gridSpan w:val="8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93" w:type="dxa"/>
            <w:gridSpan w:val="10"/>
            <w:shd w:val="clear" w:color="000000" w:fill="FFFFFF"/>
            <w:vAlign w:val="center"/>
            <w:hideMark/>
          </w:tcPr>
          <w:p w:rsidR="00D73042" w:rsidRPr="00D73042" w:rsidRDefault="00EE756F" w:rsidP="007264AB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color w:val="000000"/>
                <w:sz w:val="16"/>
                <w:szCs w:val="16"/>
              </w:rPr>
              <w:t>36059,360</w:t>
            </w:r>
          </w:p>
        </w:tc>
        <w:tc>
          <w:tcPr>
            <w:tcW w:w="796" w:type="dxa"/>
            <w:gridSpan w:val="7"/>
            <w:shd w:val="clear" w:color="000000" w:fill="FFFFFF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sz w:val="16"/>
                <w:szCs w:val="16"/>
              </w:rPr>
            </w:pPr>
            <w:r w:rsidRPr="00D73042">
              <w:rPr>
                <w:b/>
                <w:sz w:val="16"/>
                <w:szCs w:val="16"/>
              </w:rPr>
              <w:t>4 668, 713</w:t>
            </w:r>
          </w:p>
        </w:tc>
        <w:tc>
          <w:tcPr>
            <w:tcW w:w="802" w:type="dxa"/>
            <w:gridSpan w:val="6"/>
            <w:shd w:val="clear" w:color="000000" w:fill="FFFFFF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sz w:val="16"/>
                <w:szCs w:val="16"/>
              </w:rPr>
            </w:pPr>
            <w:r w:rsidRPr="00D73042">
              <w:rPr>
                <w:b/>
                <w:sz w:val="16"/>
                <w:szCs w:val="16"/>
              </w:rPr>
              <w:t>4 857,677</w:t>
            </w:r>
          </w:p>
        </w:tc>
        <w:tc>
          <w:tcPr>
            <w:tcW w:w="860" w:type="dxa"/>
            <w:gridSpan w:val="12"/>
            <w:shd w:val="clear" w:color="000000" w:fill="FFFFFF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sz w:val="16"/>
                <w:szCs w:val="16"/>
              </w:rPr>
            </w:pPr>
            <w:r w:rsidRPr="00D73042">
              <w:rPr>
                <w:b/>
                <w:sz w:val="16"/>
                <w:szCs w:val="16"/>
              </w:rPr>
              <w:t>6779,409</w:t>
            </w:r>
          </w:p>
        </w:tc>
        <w:tc>
          <w:tcPr>
            <w:tcW w:w="975" w:type="dxa"/>
            <w:gridSpan w:val="11"/>
            <w:shd w:val="clear" w:color="000000" w:fill="FFFFFF"/>
            <w:vAlign w:val="center"/>
            <w:hideMark/>
          </w:tcPr>
          <w:p w:rsidR="00D73042" w:rsidRPr="00D73042" w:rsidRDefault="00EE756F" w:rsidP="007264AB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6899,595</w:t>
            </w:r>
          </w:p>
        </w:tc>
        <w:tc>
          <w:tcPr>
            <w:tcW w:w="782" w:type="dxa"/>
            <w:gridSpan w:val="13"/>
            <w:shd w:val="clear" w:color="000000" w:fill="FFFFFF"/>
            <w:vAlign w:val="center"/>
          </w:tcPr>
          <w:p w:rsidR="00D73042" w:rsidRPr="00D73042" w:rsidRDefault="00D73042" w:rsidP="007264AB">
            <w:pPr>
              <w:jc w:val="center"/>
              <w:rPr>
                <w:b/>
              </w:rPr>
            </w:pPr>
            <w:r w:rsidRPr="00D73042">
              <w:rPr>
                <w:b/>
                <w:sz w:val="16"/>
                <w:szCs w:val="16"/>
              </w:rPr>
              <w:t>6426,983</w:t>
            </w:r>
          </w:p>
        </w:tc>
        <w:tc>
          <w:tcPr>
            <w:tcW w:w="650" w:type="dxa"/>
            <w:gridSpan w:val="10"/>
            <w:shd w:val="clear" w:color="000000" w:fill="FFFFFF"/>
            <w:vAlign w:val="center"/>
          </w:tcPr>
          <w:p w:rsidR="00D73042" w:rsidRPr="00D73042" w:rsidRDefault="00D73042" w:rsidP="007264AB">
            <w:pPr>
              <w:jc w:val="center"/>
              <w:rPr>
                <w:b/>
              </w:rPr>
            </w:pPr>
            <w:r w:rsidRPr="00D73042">
              <w:rPr>
                <w:b/>
                <w:sz w:val="16"/>
                <w:szCs w:val="16"/>
              </w:rPr>
              <w:t>6426,983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6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gridSpan w:val="10"/>
            <w:shd w:val="clear" w:color="auto" w:fill="auto"/>
            <w:noWrap/>
            <w:vAlign w:val="bottom"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11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7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13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11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14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gridSpan w:val="2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3042" w:rsidTr="00347088">
        <w:trPr>
          <w:gridBefore w:val="1"/>
          <w:trHeight w:val="156"/>
        </w:trPr>
        <w:tc>
          <w:tcPr>
            <w:tcW w:w="2454" w:type="dxa"/>
            <w:gridSpan w:val="11"/>
            <w:vMerge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gridSpan w:val="8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93" w:type="dxa"/>
            <w:gridSpan w:val="10"/>
            <w:shd w:val="clear" w:color="auto" w:fill="auto"/>
            <w:vAlign w:val="center"/>
            <w:hideMark/>
          </w:tcPr>
          <w:p w:rsidR="00D73042" w:rsidRPr="00D73042" w:rsidRDefault="00D73042" w:rsidP="00B3720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2</w:t>
            </w:r>
            <w:r w:rsidR="00B37209">
              <w:rPr>
                <w:b/>
                <w:color w:val="000000"/>
                <w:sz w:val="16"/>
                <w:szCs w:val="16"/>
              </w:rPr>
              <w:t>504</w:t>
            </w:r>
            <w:r w:rsidRPr="00D73042">
              <w:rPr>
                <w:b/>
                <w:color w:val="000000"/>
                <w:sz w:val="16"/>
                <w:szCs w:val="16"/>
              </w:rPr>
              <w:t>,</w:t>
            </w:r>
            <w:r w:rsidR="00B37209">
              <w:rPr>
                <w:b/>
                <w:color w:val="000000"/>
                <w:sz w:val="16"/>
                <w:szCs w:val="16"/>
              </w:rPr>
              <w:t>4</w:t>
            </w:r>
            <w:r w:rsidRPr="00D73042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353,500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384,600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D73042" w:rsidRPr="00D73042" w:rsidRDefault="00D73042" w:rsidP="00C276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4</w:t>
            </w:r>
            <w:r w:rsidR="00C276E0">
              <w:rPr>
                <w:b/>
                <w:color w:val="000000"/>
                <w:sz w:val="16"/>
                <w:szCs w:val="16"/>
              </w:rPr>
              <w:t>13</w:t>
            </w:r>
            <w:r w:rsidRPr="00D73042">
              <w:rPr>
                <w:b/>
                <w:color w:val="000000"/>
                <w:sz w:val="16"/>
                <w:szCs w:val="16"/>
              </w:rPr>
              <w:t>,</w:t>
            </w:r>
            <w:r w:rsidR="00C276E0">
              <w:rPr>
                <w:b/>
                <w:color w:val="000000"/>
                <w:sz w:val="16"/>
                <w:szCs w:val="16"/>
              </w:rPr>
              <w:t>9</w:t>
            </w:r>
            <w:r w:rsidRPr="00D73042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5" w:type="dxa"/>
            <w:gridSpan w:val="11"/>
            <w:shd w:val="clear" w:color="auto" w:fill="auto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441,200</w:t>
            </w:r>
          </w:p>
        </w:tc>
        <w:tc>
          <w:tcPr>
            <w:tcW w:w="782" w:type="dxa"/>
            <w:gridSpan w:val="13"/>
            <w:vAlign w:val="center"/>
          </w:tcPr>
          <w:p w:rsidR="00D73042" w:rsidRPr="00D73042" w:rsidRDefault="00D73042" w:rsidP="007264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D73042" w:rsidRPr="00D73042" w:rsidRDefault="00D73042" w:rsidP="007264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6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gridSpan w:val="10"/>
            <w:shd w:val="clear" w:color="auto" w:fill="auto"/>
            <w:noWrap/>
            <w:vAlign w:val="bottom"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11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7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13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11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14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gridSpan w:val="2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Before w:val="1"/>
          <w:trHeight w:val="72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4.3. Повышение уровня безопасности и сохранности архивных фондов</w:t>
            </w:r>
          </w:p>
        </w:tc>
      </w:tr>
      <w:tr w:rsidR="0051732E" w:rsidTr="00347088">
        <w:trPr>
          <w:gridBefore w:val="1"/>
          <w:trHeight w:val="349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4.3.1. Приведение в нормативное состояние имущественного комплекса учреждения в соответствие  с противопожарным законодательством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77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0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Количество помещений архива обеспеченных современными системами пожаротушения</w:t>
            </w:r>
          </w:p>
        </w:tc>
        <w:tc>
          <w:tcPr>
            <w:tcW w:w="61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422B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54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gridSpan w:val="11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14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732E" w:rsidTr="00347088">
        <w:trPr>
          <w:gridBefore w:val="1"/>
          <w:trHeight w:val="156"/>
        </w:trPr>
        <w:tc>
          <w:tcPr>
            <w:tcW w:w="245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4.3.</w:t>
            </w:r>
          </w:p>
        </w:tc>
        <w:tc>
          <w:tcPr>
            <w:tcW w:w="77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10" w:type="dxa"/>
            <w:gridSpan w:val="11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gridSpan w:val="11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gridSpan w:val="13"/>
            <w:vAlign w:val="center"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9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gridSpan w:val="11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14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gridSpan w:val="2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Before w:val="1"/>
          <w:trHeight w:val="78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4.4. Пополнение и актуализация баз данных для обеспечения хранения, комплектования, учета и использования архивных документов</w:t>
            </w:r>
          </w:p>
        </w:tc>
      </w:tr>
      <w:tr w:rsidR="0051732E" w:rsidTr="00347088">
        <w:trPr>
          <w:gridBefore w:val="1"/>
          <w:trHeight w:val="251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4.4.1. Внесение информации в базы данных «Архивный фонд» (4 версия)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5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594" w:type="dxa"/>
            <w:gridSpan w:val="68"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внесенной информации в базы данных «Архивный фонд»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422B">
              <w:rPr>
                <w:color w:val="000000"/>
                <w:sz w:val="16"/>
                <w:szCs w:val="16"/>
              </w:rPr>
              <w:t xml:space="preserve">(4 версия) </w:t>
            </w:r>
          </w:p>
        </w:tc>
        <w:tc>
          <w:tcPr>
            <w:tcW w:w="61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%</w:t>
            </w:r>
          </w:p>
        </w:tc>
        <w:tc>
          <w:tcPr>
            <w:tcW w:w="54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0</w:t>
            </w:r>
          </w:p>
        </w:tc>
        <w:tc>
          <w:tcPr>
            <w:tcW w:w="762" w:type="dxa"/>
            <w:gridSpan w:val="11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5" w:type="dxa"/>
            <w:gridSpan w:val="14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9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Before w:val="1"/>
          <w:trHeight w:val="243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4.4.2. Создание базы данных (электронный архив)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5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оцифрованных документов, от числа подлежащих оцифровке</w:t>
            </w:r>
          </w:p>
        </w:tc>
        <w:tc>
          <w:tcPr>
            <w:tcW w:w="61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%</w:t>
            </w:r>
          </w:p>
        </w:tc>
        <w:tc>
          <w:tcPr>
            <w:tcW w:w="54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0</w:t>
            </w:r>
          </w:p>
        </w:tc>
        <w:tc>
          <w:tcPr>
            <w:tcW w:w="762" w:type="dxa"/>
            <w:gridSpan w:val="11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05" w:type="dxa"/>
            <w:gridSpan w:val="14"/>
            <w:shd w:val="clear" w:color="auto" w:fill="auto"/>
            <w:vAlign w:val="center"/>
            <w:hideMark/>
          </w:tcPr>
          <w:p w:rsidR="0051732E" w:rsidRPr="00B516E4" w:rsidRDefault="00347088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13"/>
            <w:shd w:val="clear" w:color="auto" w:fill="auto"/>
            <w:vAlign w:val="center"/>
            <w:hideMark/>
          </w:tcPr>
          <w:p w:rsidR="0051732E" w:rsidRPr="001B5636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</w:tcPr>
          <w:p w:rsidR="0051732E" w:rsidRPr="001B5636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9" w:type="dxa"/>
            <w:gridSpan w:val="2"/>
            <w:vAlign w:val="center"/>
          </w:tcPr>
          <w:p w:rsidR="0051732E" w:rsidRPr="001B5636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5</w:t>
            </w:r>
          </w:p>
        </w:tc>
      </w:tr>
      <w:tr w:rsidR="0051732E" w:rsidTr="00347088">
        <w:trPr>
          <w:gridBefore w:val="1"/>
          <w:trHeight w:val="156"/>
        </w:trPr>
        <w:tc>
          <w:tcPr>
            <w:tcW w:w="245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4.4.</w:t>
            </w:r>
          </w:p>
        </w:tc>
        <w:tc>
          <w:tcPr>
            <w:tcW w:w="85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3" w:type="dxa"/>
            <w:gridSpan w:val="11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gridSpan w:val="11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gridSpan w:val="14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11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gridSpan w:val="2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3042" w:rsidTr="00347088">
        <w:trPr>
          <w:gridBefore w:val="1"/>
          <w:trHeight w:val="78"/>
        </w:trPr>
        <w:tc>
          <w:tcPr>
            <w:tcW w:w="2454" w:type="dxa"/>
            <w:gridSpan w:val="11"/>
            <w:vMerge w:val="restart"/>
            <w:shd w:val="clear" w:color="auto" w:fill="auto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4</w:t>
            </w:r>
          </w:p>
        </w:tc>
        <w:tc>
          <w:tcPr>
            <w:tcW w:w="858" w:type="dxa"/>
            <w:gridSpan w:val="9"/>
            <w:shd w:val="clear" w:color="auto" w:fill="auto"/>
            <w:hideMark/>
          </w:tcPr>
          <w:p w:rsidR="00D73042" w:rsidRPr="00D6422B" w:rsidRDefault="00D73042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29" w:type="dxa"/>
            <w:gridSpan w:val="9"/>
            <w:shd w:val="clear" w:color="000000" w:fill="FFFFFF"/>
            <w:noWrap/>
            <w:vAlign w:val="center"/>
            <w:hideMark/>
          </w:tcPr>
          <w:p w:rsidR="00D73042" w:rsidRPr="00D73042" w:rsidRDefault="00D73042" w:rsidP="00EE75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38</w:t>
            </w:r>
            <w:r w:rsidR="00EE756F">
              <w:rPr>
                <w:b/>
                <w:bCs/>
                <w:color w:val="000000"/>
                <w:sz w:val="16"/>
                <w:szCs w:val="16"/>
              </w:rPr>
              <w:t> 563,760</w:t>
            </w:r>
          </w:p>
        </w:tc>
        <w:tc>
          <w:tcPr>
            <w:tcW w:w="796" w:type="dxa"/>
            <w:gridSpan w:val="7"/>
            <w:shd w:val="clear" w:color="000000" w:fill="FFFFFF"/>
            <w:noWrap/>
            <w:vAlign w:val="center"/>
            <w:hideMark/>
          </w:tcPr>
          <w:p w:rsidR="00D73042" w:rsidRPr="00D73042" w:rsidRDefault="00D730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5 022,213</w:t>
            </w:r>
          </w:p>
        </w:tc>
        <w:tc>
          <w:tcPr>
            <w:tcW w:w="802" w:type="dxa"/>
            <w:gridSpan w:val="6"/>
            <w:shd w:val="clear" w:color="000000" w:fill="FFFFFF"/>
            <w:noWrap/>
            <w:vAlign w:val="center"/>
            <w:hideMark/>
          </w:tcPr>
          <w:p w:rsidR="00D73042" w:rsidRPr="00D73042" w:rsidRDefault="00D730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5 242,277</w:t>
            </w:r>
          </w:p>
        </w:tc>
        <w:tc>
          <w:tcPr>
            <w:tcW w:w="860" w:type="dxa"/>
            <w:gridSpan w:val="12"/>
            <w:shd w:val="clear" w:color="000000" w:fill="FFFFFF"/>
            <w:noWrap/>
            <w:vAlign w:val="center"/>
            <w:hideMark/>
          </w:tcPr>
          <w:p w:rsidR="00D73042" w:rsidRPr="00D73042" w:rsidRDefault="00D73042" w:rsidP="00C276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7 1</w:t>
            </w:r>
            <w:r w:rsidR="00C276E0">
              <w:rPr>
                <w:b/>
                <w:bCs/>
                <w:color w:val="000000"/>
                <w:sz w:val="16"/>
                <w:szCs w:val="16"/>
              </w:rPr>
              <w:t>93</w:t>
            </w:r>
            <w:r w:rsidRPr="00D73042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C276E0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D73042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5" w:type="dxa"/>
            <w:gridSpan w:val="11"/>
            <w:shd w:val="clear" w:color="000000" w:fill="FFFFFF"/>
            <w:noWrap/>
            <w:vAlign w:val="center"/>
            <w:hideMark/>
          </w:tcPr>
          <w:p w:rsidR="00D73042" w:rsidRPr="00D73042" w:rsidRDefault="00EE75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7340,795</w:t>
            </w:r>
          </w:p>
        </w:tc>
        <w:tc>
          <w:tcPr>
            <w:tcW w:w="782" w:type="dxa"/>
            <w:gridSpan w:val="13"/>
            <w:shd w:val="clear" w:color="000000" w:fill="FFFFFF"/>
            <w:vAlign w:val="center"/>
          </w:tcPr>
          <w:p w:rsidR="00D73042" w:rsidRPr="00D73042" w:rsidRDefault="00D730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6 882,583</w:t>
            </w:r>
          </w:p>
        </w:tc>
        <w:tc>
          <w:tcPr>
            <w:tcW w:w="650" w:type="dxa"/>
            <w:gridSpan w:val="10"/>
            <w:shd w:val="clear" w:color="000000" w:fill="FFFFFF"/>
            <w:vAlign w:val="center"/>
          </w:tcPr>
          <w:p w:rsidR="00D73042" w:rsidRPr="00D73042" w:rsidRDefault="00D730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6 882,583</w:t>
            </w:r>
          </w:p>
        </w:tc>
        <w:tc>
          <w:tcPr>
            <w:tcW w:w="1923" w:type="dxa"/>
            <w:gridSpan w:val="11"/>
            <w:shd w:val="clear" w:color="auto" w:fill="auto"/>
            <w:noWrap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6"/>
            <w:shd w:val="clear" w:color="auto" w:fill="auto"/>
            <w:vAlign w:val="bottom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9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gridSpan w:val="11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8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gridSpan w:val="14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3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11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gridSpan w:val="2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3042" w:rsidTr="00347088">
        <w:trPr>
          <w:gridBefore w:val="1"/>
          <w:trHeight w:val="78"/>
        </w:trPr>
        <w:tc>
          <w:tcPr>
            <w:tcW w:w="2454" w:type="dxa"/>
            <w:gridSpan w:val="11"/>
            <w:vMerge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shd w:val="clear" w:color="auto" w:fill="auto"/>
            <w:hideMark/>
          </w:tcPr>
          <w:p w:rsidR="00D73042" w:rsidRPr="00D6422B" w:rsidRDefault="00D73042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29" w:type="dxa"/>
            <w:gridSpan w:val="9"/>
            <w:shd w:val="clear" w:color="000000" w:fill="FFFFFF"/>
            <w:noWrap/>
            <w:vAlign w:val="center"/>
            <w:hideMark/>
          </w:tcPr>
          <w:p w:rsidR="00D73042" w:rsidRPr="00D73042" w:rsidRDefault="00EE75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36 059,360</w:t>
            </w:r>
          </w:p>
        </w:tc>
        <w:tc>
          <w:tcPr>
            <w:tcW w:w="796" w:type="dxa"/>
            <w:gridSpan w:val="7"/>
            <w:shd w:val="clear" w:color="000000" w:fill="FFFFFF"/>
            <w:noWrap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4 668,713</w:t>
            </w:r>
          </w:p>
        </w:tc>
        <w:tc>
          <w:tcPr>
            <w:tcW w:w="802" w:type="dxa"/>
            <w:gridSpan w:val="6"/>
            <w:shd w:val="clear" w:color="000000" w:fill="FFFFFF"/>
            <w:noWrap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4 857,677</w:t>
            </w:r>
          </w:p>
        </w:tc>
        <w:tc>
          <w:tcPr>
            <w:tcW w:w="860" w:type="dxa"/>
            <w:gridSpan w:val="12"/>
            <w:shd w:val="clear" w:color="000000" w:fill="FFFFFF"/>
            <w:noWrap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6 779,409</w:t>
            </w:r>
          </w:p>
        </w:tc>
        <w:tc>
          <w:tcPr>
            <w:tcW w:w="975" w:type="dxa"/>
            <w:gridSpan w:val="11"/>
            <w:shd w:val="clear" w:color="000000" w:fill="FFFFFF"/>
            <w:noWrap/>
            <w:vAlign w:val="center"/>
            <w:hideMark/>
          </w:tcPr>
          <w:p w:rsidR="00D73042" w:rsidRPr="00D73042" w:rsidRDefault="00EE75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6899,595</w:t>
            </w:r>
          </w:p>
        </w:tc>
        <w:tc>
          <w:tcPr>
            <w:tcW w:w="782" w:type="dxa"/>
            <w:gridSpan w:val="13"/>
            <w:shd w:val="clear" w:color="000000" w:fill="FFFFFF"/>
            <w:vAlign w:val="center"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6 426,983</w:t>
            </w:r>
          </w:p>
        </w:tc>
        <w:tc>
          <w:tcPr>
            <w:tcW w:w="650" w:type="dxa"/>
            <w:gridSpan w:val="10"/>
            <w:shd w:val="clear" w:color="000000" w:fill="FFFFFF"/>
            <w:vAlign w:val="center"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6 426,983</w:t>
            </w:r>
          </w:p>
        </w:tc>
        <w:tc>
          <w:tcPr>
            <w:tcW w:w="1923" w:type="dxa"/>
            <w:gridSpan w:val="11"/>
            <w:shd w:val="clear" w:color="auto" w:fill="auto"/>
            <w:noWrap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6"/>
            <w:shd w:val="clear" w:color="auto" w:fill="auto"/>
            <w:vAlign w:val="bottom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9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gridSpan w:val="11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8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gridSpan w:val="14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3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11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gridSpan w:val="2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3042" w:rsidTr="00347088">
        <w:trPr>
          <w:gridBefore w:val="1"/>
          <w:trHeight w:val="78"/>
        </w:trPr>
        <w:tc>
          <w:tcPr>
            <w:tcW w:w="2454" w:type="dxa"/>
            <w:gridSpan w:val="11"/>
            <w:vMerge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shd w:val="clear" w:color="auto" w:fill="auto"/>
            <w:hideMark/>
          </w:tcPr>
          <w:p w:rsidR="00D73042" w:rsidRPr="00D6422B" w:rsidRDefault="00D73042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D73042" w:rsidRPr="00D73042" w:rsidRDefault="00D73042" w:rsidP="00B37209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 xml:space="preserve">2 </w:t>
            </w:r>
            <w:r w:rsidR="00B37209">
              <w:rPr>
                <w:color w:val="000000"/>
                <w:sz w:val="16"/>
                <w:szCs w:val="16"/>
              </w:rPr>
              <w:t>504</w:t>
            </w:r>
            <w:r w:rsidRPr="00D73042">
              <w:rPr>
                <w:color w:val="000000"/>
                <w:sz w:val="16"/>
                <w:szCs w:val="16"/>
              </w:rPr>
              <w:t>,</w:t>
            </w:r>
            <w:r w:rsidR="00B37209">
              <w:rPr>
                <w:color w:val="000000"/>
                <w:sz w:val="16"/>
                <w:szCs w:val="16"/>
              </w:rPr>
              <w:t>4</w:t>
            </w:r>
            <w:r w:rsidRPr="00D7304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353,500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384,600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D73042" w:rsidRPr="00D73042" w:rsidRDefault="00D73042" w:rsidP="00C276E0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</w:t>
            </w:r>
            <w:r w:rsidR="00C276E0">
              <w:rPr>
                <w:color w:val="000000"/>
                <w:sz w:val="16"/>
                <w:szCs w:val="16"/>
              </w:rPr>
              <w:t>13</w:t>
            </w:r>
            <w:r w:rsidRPr="00D73042">
              <w:rPr>
                <w:color w:val="000000"/>
                <w:sz w:val="16"/>
                <w:szCs w:val="16"/>
              </w:rPr>
              <w:t>,</w:t>
            </w:r>
            <w:r w:rsidR="00C276E0">
              <w:rPr>
                <w:color w:val="000000"/>
                <w:sz w:val="16"/>
                <w:szCs w:val="16"/>
              </w:rPr>
              <w:t>9</w:t>
            </w:r>
            <w:r w:rsidRPr="00D7304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75" w:type="dxa"/>
            <w:gridSpan w:val="11"/>
            <w:shd w:val="clear" w:color="auto" w:fill="auto"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441,200</w:t>
            </w:r>
          </w:p>
        </w:tc>
        <w:tc>
          <w:tcPr>
            <w:tcW w:w="782" w:type="dxa"/>
            <w:gridSpan w:val="13"/>
            <w:vAlign w:val="center"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1923" w:type="dxa"/>
            <w:gridSpan w:val="11"/>
            <w:shd w:val="clear" w:color="auto" w:fill="auto"/>
            <w:noWrap/>
            <w:hideMark/>
          </w:tcPr>
          <w:p w:rsidR="00D73042" w:rsidRPr="00D6422B" w:rsidRDefault="00D73042" w:rsidP="0051732E">
            <w:pPr>
              <w:rPr>
                <w:color w:val="FF0000"/>
                <w:sz w:val="16"/>
                <w:szCs w:val="16"/>
              </w:rPr>
            </w:pPr>
            <w:r w:rsidRPr="00D6422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6"/>
            <w:shd w:val="clear" w:color="auto" w:fill="auto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9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gridSpan w:val="11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8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gridSpan w:val="14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3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11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gridSpan w:val="2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Before w:val="1"/>
          <w:trHeight w:val="106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Подпрограмма 5. Организация и усовершенствование деятельности отдела ЗАГС АЧГО</w:t>
            </w:r>
          </w:p>
        </w:tc>
      </w:tr>
      <w:tr w:rsidR="0051732E" w:rsidTr="00347088">
        <w:trPr>
          <w:gridBefore w:val="1"/>
          <w:trHeight w:val="174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Цель подпрограммы: Обеспечение государственной регистрации актов гражданского состояния и иных юридически значимых действий на территории Чайковского городского округа в соответствии с законодательством Российской Федерации; осуществление </w:t>
            </w:r>
            <w:proofErr w:type="gramStart"/>
            <w:r w:rsidRPr="00D6422B">
              <w:rPr>
                <w:b/>
                <w:bCs/>
                <w:color w:val="000000"/>
                <w:sz w:val="16"/>
                <w:szCs w:val="16"/>
              </w:rPr>
              <w:t>контроля за</w:t>
            </w:r>
            <w:proofErr w:type="gramEnd"/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 соблюдением законодательства об актах гражданского состояния и иных юридически значимых действий; реализация государственной политики в области семейного права.</w:t>
            </w:r>
          </w:p>
        </w:tc>
      </w:tr>
      <w:tr w:rsidR="0051732E" w:rsidTr="00347088">
        <w:trPr>
          <w:gridBefore w:val="1"/>
          <w:trHeight w:val="106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5.1.Реализация мероприятий, направленных на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</w:t>
            </w:r>
          </w:p>
        </w:tc>
      </w:tr>
      <w:tr w:rsidR="0051732E" w:rsidTr="00347088">
        <w:trPr>
          <w:gridBefore w:val="1"/>
          <w:trHeight w:val="580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5.1.1. Государственная регистрация актов </w:t>
            </w:r>
            <w:r w:rsidRPr="00D6422B">
              <w:rPr>
                <w:color w:val="000000"/>
                <w:sz w:val="16"/>
                <w:szCs w:val="16"/>
              </w:rPr>
              <w:lastRenderedPageBreak/>
              <w:t>гражданского состояния и иных юридически значимых действий на территории Чайковского городского округа в соответствии с законодательством Российской Федерации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АЧГО</w:t>
            </w:r>
          </w:p>
        </w:tc>
        <w:tc>
          <w:tcPr>
            <w:tcW w:w="858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25622,600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5 110, 800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5 110, 800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4139,200</w:t>
            </w:r>
          </w:p>
        </w:tc>
        <w:tc>
          <w:tcPr>
            <w:tcW w:w="975" w:type="dxa"/>
            <w:gridSpan w:val="11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3665,200</w:t>
            </w:r>
          </w:p>
        </w:tc>
        <w:tc>
          <w:tcPr>
            <w:tcW w:w="782" w:type="dxa"/>
            <w:gridSpan w:val="13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3798,300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3798,300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Удовлетворенность граждан при получении государственной услуги</w:t>
            </w:r>
          </w:p>
        </w:tc>
        <w:tc>
          <w:tcPr>
            <w:tcW w:w="65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3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gridSpan w:val="15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9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9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Before w:val="1"/>
          <w:trHeight w:val="435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5.1.2. Повышение качества и оперативности обслуживания населения за счёт внедрения информационных и коммуникационных технологий.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58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594" w:type="dxa"/>
            <w:gridSpan w:val="68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65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3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6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9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gridSpan w:val="15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34708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89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69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</w:tr>
      <w:tr w:rsidR="0051732E" w:rsidTr="00347088">
        <w:trPr>
          <w:gridBefore w:val="1"/>
          <w:trHeight w:val="591"/>
        </w:trPr>
        <w:tc>
          <w:tcPr>
            <w:tcW w:w="1492" w:type="dxa"/>
            <w:gridSpan w:val="4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5.1.3. Организация взаимодействия с заинтересованными исполнительными органами государственной и муниципальной власти П</w:t>
            </w:r>
            <w:r>
              <w:rPr>
                <w:color w:val="000000"/>
                <w:sz w:val="16"/>
                <w:szCs w:val="16"/>
              </w:rPr>
              <w:t>К</w:t>
            </w:r>
            <w:r w:rsidRPr="00D6422B">
              <w:rPr>
                <w:color w:val="000000"/>
                <w:sz w:val="16"/>
                <w:szCs w:val="16"/>
              </w:rPr>
              <w:t>, органами местного самоуправления, иными заинтересованными организациями.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58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594" w:type="dxa"/>
            <w:gridSpan w:val="68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Количество организаций</w:t>
            </w:r>
          </w:p>
        </w:tc>
        <w:tc>
          <w:tcPr>
            <w:tcW w:w="65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3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6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9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gridSpan w:val="15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34708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89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69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23</w:t>
            </w:r>
          </w:p>
        </w:tc>
      </w:tr>
      <w:tr w:rsidR="0051732E" w:rsidTr="00347088">
        <w:trPr>
          <w:gridBefore w:val="1"/>
          <w:trHeight w:val="180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5.1.4.</w:t>
            </w:r>
            <w:r w:rsidRPr="00D6422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D6422B">
              <w:rPr>
                <w:sz w:val="16"/>
                <w:szCs w:val="16"/>
              </w:rPr>
              <w:t xml:space="preserve">Выплата стимулирующего характера за особые условия труда и дополнительную нагрузку работникам органов записи актов гражданского состояния </w:t>
            </w:r>
            <w:r w:rsidRPr="00D6422B">
              <w:rPr>
                <w:sz w:val="16"/>
                <w:szCs w:val="16"/>
              </w:rPr>
              <w:lastRenderedPageBreak/>
              <w:t>субъектов Российской Федерации, осуществлявшим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</w:t>
            </w:r>
            <w:proofErr w:type="gramEnd"/>
            <w:r w:rsidRPr="00D6422B">
              <w:rPr>
                <w:sz w:val="16"/>
                <w:szCs w:val="16"/>
              </w:rPr>
              <w:t>, за счет средств резервного фонда Правительства Российской Федерации</w:t>
            </w:r>
          </w:p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АЧГО</w:t>
            </w:r>
          </w:p>
        </w:tc>
        <w:tc>
          <w:tcPr>
            <w:tcW w:w="858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Удовлетворенность граждан при получении государственной услуги</w:t>
            </w:r>
          </w:p>
        </w:tc>
        <w:tc>
          <w:tcPr>
            <w:tcW w:w="65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3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gridSpan w:val="1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9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9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347088">
        <w:trPr>
          <w:gridBefore w:val="1"/>
          <w:trHeight w:val="106"/>
        </w:trPr>
        <w:tc>
          <w:tcPr>
            <w:tcW w:w="149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lastRenderedPageBreak/>
              <w:t>Итого по задаче 5.1</w:t>
            </w:r>
          </w:p>
        </w:tc>
        <w:tc>
          <w:tcPr>
            <w:tcW w:w="96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6C01BB" w:rsidRDefault="007264AB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25622,600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802" w:type="dxa"/>
            <w:gridSpan w:val="6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860" w:type="dxa"/>
            <w:gridSpan w:val="12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4 139,200</w:t>
            </w:r>
          </w:p>
        </w:tc>
        <w:tc>
          <w:tcPr>
            <w:tcW w:w="975" w:type="dxa"/>
            <w:gridSpan w:val="11"/>
            <w:shd w:val="clear" w:color="auto" w:fill="auto"/>
            <w:vAlign w:val="center"/>
            <w:hideMark/>
          </w:tcPr>
          <w:p w:rsidR="0051732E" w:rsidRPr="006C01BB" w:rsidRDefault="007264AB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3665,200</w:t>
            </w:r>
          </w:p>
        </w:tc>
        <w:tc>
          <w:tcPr>
            <w:tcW w:w="782" w:type="dxa"/>
            <w:gridSpan w:val="13"/>
            <w:vAlign w:val="center"/>
          </w:tcPr>
          <w:p w:rsidR="0051732E" w:rsidRPr="006C01BB" w:rsidRDefault="007264AB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3798,300</w:t>
            </w:r>
          </w:p>
        </w:tc>
        <w:tc>
          <w:tcPr>
            <w:tcW w:w="650" w:type="dxa"/>
            <w:gridSpan w:val="10"/>
            <w:shd w:val="clear" w:color="auto" w:fill="auto"/>
            <w:vAlign w:val="center"/>
          </w:tcPr>
          <w:p w:rsidR="0051732E" w:rsidRPr="006C01BB" w:rsidRDefault="007264AB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3798,300</w:t>
            </w:r>
          </w:p>
        </w:tc>
        <w:tc>
          <w:tcPr>
            <w:tcW w:w="192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gridSpan w:val="2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Before w:val="1"/>
          <w:trHeight w:val="125"/>
        </w:trPr>
        <w:tc>
          <w:tcPr>
            <w:tcW w:w="16019" w:type="dxa"/>
            <w:gridSpan w:val="17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Задача 5.2. Создание и обеспечение </w:t>
            </w:r>
            <w:proofErr w:type="gramStart"/>
            <w:r w:rsidRPr="00D6422B">
              <w:rPr>
                <w:b/>
                <w:bCs/>
                <w:color w:val="000000"/>
                <w:sz w:val="16"/>
                <w:szCs w:val="16"/>
              </w:rPr>
              <w:t>сохранности архивного фонда записей актов гражданского состояния отдела</w:t>
            </w:r>
            <w:proofErr w:type="gramEnd"/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 ЗАГС</w:t>
            </w:r>
          </w:p>
        </w:tc>
      </w:tr>
      <w:tr w:rsidR="0051732E" w:rsidTr="00CA13F4">
        <w:trPr>
          <w:gridBefore w:val="1"/>
          <w:trHeight w:val="274"/>
        </w:trPr>
        <w:tc>
          <w:tcPr>
            <w:tcW w:w="1504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 5.2.1. Осуществление </w:t>
            </w:r>
            <w:proofErr w:type="gramStart"/>
            <w:r w:rsidRPr="00D6422B">
              <w:rPr>
                <w:color w:val="000000"/>
                <w:sz w:val="16"/>
                <w:szCs w:val="16"/>
              </w:rPr>
              <w:t>контроля за</w:t>
            </w:r>
            <w:proofErr w:type="gramEnd"/>
            <w:r w:rsidRPr="00D6422B">
              <w:rPr>
                <w:color w:val="000000"/>
                <w:sz w:val="16"/>
                <w:szCs w:val="16"/>
              </w:rPr>
              <w:t xml:space="preserve"> соблюдением архивного законодательства</w:t>
            </w:r>
          </w:p>
        </w:tc>
        <w:tc>
          <w:tcPr>
            <w:tcW w:w="961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57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585" w:type="dxa"/>
            <w:gridSpan w:val="68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92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нарушений и предписаний</w:t>
            </w:r>
          </w:p>
        </w:tc>
        <w:tc>
          <w:tcPr>
            <w:tcW w:w="61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кол-во предписаний</w:t>
            </w:r>
          </w:p>
        </w:tc>
        <w:tc>
          <w:tcPr>
            <w:tcW w:w="610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3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gridSpan w:val="10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gridSpan w:val="12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55" w:type="dxa"/>
            <w:gridSpan w:val="11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6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732E" w:rsidTr="00CA13F4">
        <w:trPr>
          <w:gridBefore w:val="1"/>
          <w:trHeight w:val="193"/>
        </w:trPr>
        <w:tc>
          <w:tcPr>
            <w:tcW w:w="1504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5.2.2.Приведение  актовых записей на бумажном носителе в электронный вид</w:t>
            </w:r>
          </w:p>
        </w:tc>
        <w:tc>
          <w:tcPr>
            <w:tcW w:w="961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57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585" w:type="dxa"/>
            <w:gridSpan w:val="68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92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актовых записей, прошедших конвертацию</w:t>
            </w:r>
          </w:p>
        </w:tc>
        <w:tc>
          <w:tcPr>
            <w:tcW w:w="61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10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62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3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4" w:type="dxa"/>
            <w:gridSpan w:val="10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9" w:type="dxa"/>
            <w:gridSpan w:val="12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5" w:type="dxa"/>
            <w:gridSpan w:val="11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6" w:type="dxa"/>
            <w:gridSpan w:val="6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CA13F4">
        <w:trPr>
          <w:gridBefore w:val="1"/>
          <w:trHeight w:val="106"/>
        </w:trPr>
        <w:tc>
          <w:tcPr>
            <w:tcW w:w="3322" w:type="dxa"/>
            <w:gridSpan w:val="2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5.2</w:t>
            </w:r>
          </w:p>
        </w:tc>
        <w:tc>
          <w:tcPr>
            <w:tcW w:w="720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6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2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5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2" w:type="dxa"/>
            <w:gridSpan w:val="13"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gridSpan w:val="10"/>
            <w:shd w:val="clear" w:color="auto" w:fill="auto"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10"/>
            <w:shd w:val="clear" w:color="auto" w:fill="auto"/>
            <w:hideMark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12"/>
            <w:shd w:val="clear" w:color="auto" w:fill="auto"/>
            <w:hideMark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gridSpan w:val="6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732E" w:rsidTr="00347088">
        <w:trPr>
          <w:gridBefore w:val="1"/>
          <w:trHeight w:val="106"/>
        </w:trPr>
        <w:tc>
          <w:tcPr>
            <w:tcW w:w="16019" w:type="dxa"/>
            <w:gridSpan w:val="173"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Задача 5.3.Качественное обеспечение реализации проекта по созданию государственной информационной системы ЕГР ЗАГС</w:t>
            </w:r>
          </w:p>
        </w:tc>
      </w:tr>
      <w:tr w:rsidR="0051732E" w:rsidTr="00CA13F4">
        <w:trPr>
          <w:gridBefore w:val="2"/>
          <w:wBefore w:w="175" w:type="dxa"/>
          <w:trHeight w:val="243"/>
        </w:trPr>
        <w:tc>
          <w:tcPr>
            <w:tcW w:w="1610" w:type="dxa"/>
            <w:gridSpan w:val="7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5.3.1. Материально-техническое </w:t>
            </w:r>
            <w:r w:rsidRPr="00D6422B">
              <w:rPr>
                <w:color w:val="000000"/>
                <w:sz w:val="16"/>
                <w:szCs w:val="16"/>
              </w:rPr>
              <w:lastRenderedPageBreak/>
              <w:t>оснащение, соответствующее современным требованиям</w:t>
            </w:r>
          </w:p>
        </w:tc>
        <w:tc>
          <w:tcPr>
            <w:tcW w:w="873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АЧГО</w:t>
            </w:r>
          </w:p>
        </w:tc>
        <w:tc>
          <w:tcPr>
            <w:tcW w:w="865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Федеральный </w:t>
            </w:r>
            <w:r w:rsidRPr="00D6422B">
              <w:rPr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5509" w:type="dxa"/>
            <w:gridSpan w:val="67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Финансирование осуществляется за счет средств ФНС России</w:t>
            </w:r>
          </w:p>
        </w:tc>
        <w:tc>
          <w:tcPr>
            <w:tcW w:w="1880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пользователей, имеющих доступ к </w:t>
            </w:r>
            <w:r w:rsidRPr="00D6422B">
              <w:rPr>
                <w:color w:val="000000"/>
                <w:sz w:val="16"/>
                <w:szCs w:val="16"/>
              </w:rPr>
              <w:lastRenderedPageBreak/>
              <w:t>системе ЕГР ЗАГС</w:t>
            </w:r>
          </w:p>
        </w:tc>
        <w:tc>
          <w:tcPr>
            <w:tcW w:w="647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610" w:type="dxa"/>
            <w:gridSpan w:val="10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7" w:type="dxa"/>
            <w:gridSpan w:val="5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9" w:type="dxa"/>
            <w:gridSpan w:val="12"/>
            <w:shd w:val="clear" w:color="auto" w:fill="auto"/>
            <w:vAlign w:val="bottom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1" w:type="dxa"/>
            <w:gridSpan w:val="11"/>
            <w:shd w:val="clear" w:color="auto" w:fill="auto"/>
            <w:vAlign w:val="bottom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85" w:type="dxa"/>
            <w:gridSpan w:val="11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43" w:type="dxa"/>
            <w:gridSpan w:val="10"/>
            <w:shd w:val="clear" w:color="auto" w:fill="auto"/>
            <w:vAlign w:val="bottom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5" w:type="dxa"/>
            <w:gridSpan w:val="5"/>
            <w:vAlign w:val="bottom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</w:t>
            </w:r>
          </w:p>
        </w:tc>
      </w:tr>
      <w:tr w:rsidR="0051732E" w:rsidTr="00CA13F4">
        <w:trPr>
          <w:gridBefore w:val="2"/>
          <w:wBefore w:w="175" w:type="dxa"/>
          <w:trHeight w:val="180"/>
        </w:trPr>
        <w:tc>
          <w:tcPr>
            <w:tcW w:w="1610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lastRenderedPageBreak/>
              <w:t>Итого по задаче 5.3</w:t>
            </w:r>
          </w:p>
        </w:tc>
        <w:tc>
          <w:tcPr>
            <w:tcW w:w="873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0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1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7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gridSpan w:val="13"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3" w:type="dxa"/>
            <w:gridSpan w:val="10"/>
            <w:shd w:val="clear" w:color="auto" w:fill="auto"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80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10"/>
            <w:shd w:val="clear" w:color="auto" w:fill="auto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64AB" w:rsidTr="00CA13F4">
        <w:trPr>
          <w:gridBefore w:val="2"/>
          <w:wBefore w:w="175" w:type="dxa"/>
          <w:trHeight w:val="106"/>
        </w:trPr>
        <w:tc>
          <w:tcPr>
            <w:tcW w:w="2483" w:type="dxa"/>
            <w:gridSpan w:val="13"/>
            <w:vMerge w:val="restart"/>
            <w:shd w:val="clear" w:color="auto" w:fill="auto"/>
            <w:vAlign w:val="bottom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5</w:t>
            </w:r>
          </w:p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gridSpan w:val="10"/>
            <w:shd w:val="clear" w:color="auto" w:fill="auto"/>
            <w:hideMark/>
          </w:tcPr>
          <w:p w:rsidR="007264AB" w:rsidRPr="00D6422B" w:rsidRDefault="007264AB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25 622,600</w:t>
            </w:r>
          </w:p>
        </w:tc>
        <w:tc>
          <w:tcPr>
            <w:tcW w:w="790" w:type="dxa"/>
            <w:gridSpan w:val="8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850" w:type="dxa"/>
            <w:gridSpan w:val="12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4 139,200</w:t>
            </w:r>
          </w:p>
        </w:tc>
        <w:tc>
          <w:tcPr>
            <w:tcW w:w="957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3 665,200</w:t>
            </w:r>
          </w:p>
        </w:tc>
        <w:tc>
          <w:tcPr>
            <w:tcW w:w="769" w:type="dxa"/>
            <w:gridSpan w:val="13"/>
            <w:vAlign w:val="center"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3 798,300</w:t>
            </w:r>
          </w:p>
        </w:tc>
        <w:tc>
          <w:tcPr>
            <w:tcW w:w="643" w:type="dxa"/>
            <w:gridSpan w:val="10"/>
            <w:shd w:val="clear" w:color="auto" w:fill="auto"/>
            <w:vAlign w:val="center"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3 798,300</w:t>
            </w:r>
          </w:p>
        </w:tc>
        <w:tc>
          <w:tcPr>
            <w:tcW w:w="1880" w:type="dxa"/>
            <w:gridSpan w:val="10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8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dxa"/>
            <w:gridSpan w:val="10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dxa"/>
            <w:gridSpan w:val="5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12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10"/>
            <w:shd w:val="clear" w:color="auto" w:fill="auto"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64AB" w:rsidTr="00CA13F4">
        <w:trPr>
          <w:gridBefore w:val="2"/>
          <w:wBefore w:w="175" w:type="dxa"/>
          <w:trHeight w:val="106"/>
        </w:trPr>
        <w:tc>
          <w:tcPr>
            <w:tcW w:w="2483" w:type="dxa"/>
            <w:gridSpan w:val="13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gridSpan w:val="10"/>
            <w:shd w:val="clear" w:color="auto" w:fill="auto"/>
            <w:vAlign w:val="bottom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Pr="00D6422B">
              <w:rPr>
                <w:color w:val="000000"/>
                <w:sz w:val="16"/>
                <w:szCs w:val="16"/>
              </w:rPr>
              <w:t xml:space="preserve">едеральный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б-т</w:t>
            </w:r>
            <w:proofErr w:type="spellEnd"/>
          </w:p>
        </w:tc>
        <w:tc>
          <w:tcPr>
            <w:tcW w:w="709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25 622,600</w:t>
            </w:r>
          </w:p>
        </w:tc>
        <w:tc>
          <w:tcPr>
            <w:tcW w:w="790" w:type="dxa"/>
            <w:gridSpan w:val="8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850" w:type="dxa"/>
            <w:gridSpan w:val="12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4 139,200</w:t>
            </w:r>
          </w:p>
        </w:tc>
        <w:tc>
          <w:tcPr>
            <w:tcW w:w="957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3 665,200</w:t>
            </w:r>
          </w:p>
        </w:tc>
        <w:tc>
          <w:tcPr>
            <w:tcW w:w="769" w:type="dxa"/>
            <w:gridSpan w:val="13"/>
            <w:vAlign w:val="center"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3 798,300</w:t>
            </w:r>
          </w:p>
        </w:tc>
        <w:tc>
          <w:tcPr>
            <w:tcW w:w="643" w:type="dxa"/>
            <w:gridSpan w:val="10"/>
            <w:shd w:val="clear" w:color="auto" w:fill="auto"/>
            <w:vAlign w:val="center"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3 798,300</w:t>
            </w:r>
          </w:p>
        </w:tc>
        <w:tc>
          <w:tcPr>
            <w:tcW w:w="1880" w:type="dxa"/>
            <w:gridSpan w:val="10"/>
            <w:shd w:val="clear" w:color="auto" w:fill="auto"/>
            <w:noWrap/>
            <w:hideMark/>
          </w:tcPr>
          <w:p w:rsidR="007264AB" w:rsidRPr="00D6422B" w:rsidRDefault="007264AB" w:rsidP="0051732E">
            <w:pPr>
              <w:rPr>
                <w:color w:val="FF0000"/>
                <w:sz w:val="16"/>
                <w:szCs w:val="16"/>
              </w:rPr>
            </w:pPr>
            <w:r w:rsidRPr="00D6422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8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dxa"/>
            <w:gridSpan w:val="10"/>
            <w:shd w:val="clear" w:color="auto" w:fill="auto"/>
            <w:vAlign w:val="bottom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dxa"/>
            <w:gridSpan w:val="5"/>
            <w:shd w:val="clear" w:color="000000" w:fill="FFFFFF"/>
            <w:hideMark/>
          </w:tcPr>
          <w:p w:rsidR="007264AB" w:rsidRPr="00D6422B" w:rsidRDefault="007264AB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12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10"/>
            <w:shd w:val="clear" w:color="auto" w:fill="auto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CA13F4">
        <w:trPr>
          <w:gridBefore w:val="2"/>
          <w:wBefore w:w="175" w:type="dxa"/>
          <w:trHeight w:val="78"/>
        </w:trPr>
        <w:tc>
          <w:tcPr>
            <w:tcW w:w="15844" w:type="dxa"/>
            <w:gridSpan w:val="172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Подпрограмма 6. Обеспечение реализации муниципальной программы</w:t>
            </w:r>
          </w:p>
        </w:tc>
      </w:tr>
      <w:tr w:rsidR="0051732E" w:rsidTr="00CA13F4">
        <w:trPr>
          <w:gridBefore w:val="2"/>
          <w:wBefore w:w="175" w:type="dxa"/>
          <w:trHeight w:val="88"/>
        </w:trPr>
        <w:tc>
          <w:tcPr>
            <w:tcW w:w="15844" w:type="dxa"/>
            <w:gridSpan w:val="172"/>
          </w:tcPr>
          <w:p w:rsidR="0051732E" w:rsidRPr="00D6422B" w:rsidRDefault="0051732E" w:rsidP="0051732E">
            <w:pPr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Цель Подпрограммы: Создание условий для реализации муниципальной программы "Совершенствование муниципального управления Чайковского городского округа"</w:t>
            </w:r>
          </w:p>
        </w:tc>
      </w:tr>
      <w:tr w:rsidR="0051732E" w:rsidTr="00CA13F4">
        <w:trPr>
          <w:gridBefore w:val="2"/>
          <w:wBefore w:w="175" w:type="dxa"/>
          <w:trHeight w:val="78"/>
        </w:trPr>
        <w:tc>
          <w:tcPr>
            <w:tcW w:w="15844" w:type="dxa"/>
            <w:gridSpan w:val="172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6.1. Эффективная реализация полномочий и совершенствования правового, организационного, финансового механизмов функционирования в сфере муниципального управления</w:t>
            </w:r>
          </w:p>
        </w:tc>
      </w:tr>
      <w:tr w:rsidR="007264AB" w:rsidTr="00CA13F4">
        <w:trPr>
          <w:gridBefore w:val="2"/>
          <w:wBefore w:w="175" w:type="dxa"/>
          <w:trHeight w:val="180"/>
        </w:trPr>
        <w:tc>
          <w:tcPr>
            <w:tcW w:w="1591" w:type="dxa"/>
            <w:gridSpan w:val="6"/>
            <w:vMerge w:val="restart"/>
            <w:shd w:val="clear" w:color="000000" w:fill="FFFFFF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6.1.1. Обеспечение выполнения функций органами местного самоуправления</w:t>
            </w:r>
          </w:p>
        </w:tc>
        <w:tc>
          <w:tcPr>
            <w:tcW w:w="892" w:type="dxa"/>
            <w:gridSpan w:val="7"/>
            <w:vMerge w:val="restart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81" w:type="dxa"/>
            <w:gridSpan w:val="11"/>
            <w:vMerge w:val="restart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8" w:type="dxa"/>
            <w:gridSpan w:val="8"/>
            <w:vMerge w:val="restart"/>
            <w:shd w:val="clear" w:color="auto" w:fill="auto"/>
            <w:vAlign w:val="center"/>
            <w:hideMark/>
          </w:tcPr>
          <w:p w:rsidR="007264AB" w:rsidRPr="007264AB" w:rsidRDefault="007520AE" w:rsidP="00CA13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556284,748</w:t>
            </w:r>
          </w:p>
        </w:tc>
        <w:tc>
          <w:tcPr>
            <w:tcW w:w="887" w:type="dxa"/>
            <w:gridSpan w:val="7"/>
            <w:vMerge w:val="restart"/>
            <w:shd w:val="clear" w:color="000000" w:fill="FFFFFF"/>
            <w:noWrap/>
            <w:vAlign w:val="center"/>
            <w:hideMark/>
          </w:tcPr>
          <w:p w:rsidR="007264AB" w:rsidRPr="007264AB" w:rsidRDefault="007264AB">
            <w:pPr>
              <w:jc w:val="center"/>
              <w:rPr>
                <w:sz w:val="16"/>
                <w:szCs w:val="16"/>
              </w:rPr>
            </w:pPr>
            <w:r w:rsidRPr="007264AB">
              <w:rPr>
                <w:sz w:val="16"/>
                <w:szCs w:val="16"/>
              </w:rPr>
              <w:t>76 020,261</w:t>
            </w:r>
          </w:p>
        </w:tc>
        <w:tc>
          <w:tcPr>
            <w:tcW w:w="887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7264AB" w:rsidRPr="007264AB" w:rsidRDefault="007264AB">
            <w:pPr>
              <w:jc w:val="center"/>
              <w:rPr>
                <w:sz w:val="16"/>
                <w:szCs w:val="16"/>
              </w:rPr>
            </w:pPr>
            <w:r w:rsidRPr="007264AB">
              <w:rPr>
                <w:sz w:val="16"/>
                <w:szCs w:val="16"/>
              </w:rPr>
              <w:t>81 593,813</w:t>
            </w:r>
          </w:p>
        </w:tc>
        <w:tc>
          <w:tcPr>
            <w:tcW w:w="737" w:type="dxa"/>
            <w:gridSpan w:val="12"/>
            <w:vMerge w:val="restart"/>
            <w:shd w:val="clear" w:color="000000" w:fill="FFFFFF"/>
            <w:noWrap/>
            <w:vAlign w:val="center"/>
            <w:hideMark/>
          </w:tcPr>
          <w:p w:rsidR="007264AB" w:rsidRPr="007264AB" w:rsidRDefault="007264AB" w:rsidP="00C276E0">
            <w:pPr>
              <w:jc w:val="center"/>
              <w:rPr>
                <w:sz w:val="16"/>
                <w:szCs w:val="16"/>
              </w:rPr>
            </w:pPr>
            <w:r w:rsidRPr="007264AB">
              <w:rPr>
                <w:sz w:val="16"/>
                <w:szCs w:val="16"/>
              </w:rPr>
              <w:t xml:space="preserve">96 </w:t>
            </w:r>
            <w:r w:rsidR="00C276E0">
              <w:rPr>
                <w:sz w:val="16"/>
                <w:szCs w:val="16"/>
              </w:rPr>
              <w:t>439</w:t>
            </w:r>
            <w:r w:rsidRPr="007264AB">
              <w:rPr>
                <w:sz w:val="16"/>
                <w:szCs w:val="16"/>
              </w:rPr>
              <w:t>,</w:t>
            </w:r>
            <w:r w:rsidR="00C276E0">
              <w:rPr>
                <w:sz w:val="16"/>
                <w:szCs w:val="16"/>
              </w:rPr>
              <w:t>021</w:t>
            </w:r>
          </w:p>
        </w:tc>
        <w:tc>
          <w:tcPr>
            <w:tcW w:w="880" w:type="dxa"/>
            <w:gridSpan w:val="11"/>
            <w:vMerge w:val="restart"/>
            <w:shd w:val="clear" w:color="000000" w:fill="FFFFFF"/>
            <w:noWrap/>
            <w:vAlign w:val="center"/>
            <w:hideMark/>
          </w:tcPr>
          <w:p w:rsidR="007264AB" w:rsidRPr="007264AB" w:rsidRDefault="007520AE" w:rsidP="00CA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106011,337</w:t>
            </w:r>
          </w:p>
        </w:tc>
        <w:tc>
          <w:tcPr>
            <w:tcW w:w="740" w:type="dxa"/>
            <w:gridSpan w:val="13"/>
            <w:vMerge w:val="restart"/>
            <w:shd w:val="clear" w:color="000000" w:fill="FFFFFF"/>
            <w:vAlign w:val="center"/>
          </w:tcPr>
          <w:p w:rsidR="007264AB" w:rsidRPr="007264AB" w:rsidRDefault="007264AB">
            <w:pPr>
              <w:jc w:val="center"/>
              <w:rPr>
                <w:sz w:val="16"/>
                <w:szCs w:val="16"/>
              </w:rPr>
            </w:pPr>
            <w:r w:rsidRPr="007264AB">
              <w:rPr>
                <w:sz w:val="16"/>
                <w:szCs w:val="16"/>
              </w:rPr>
              <w:t>98 110,158</w:t>
            </w:r>
          </w:p>
        </w:tc>
        <w:tc>
          <w:tcPr>
            <w:tcW w:w="740" w:type="dxa"/>
            <w:gridSpan w:val="10"/>
            <w:vMerge w:val="restart"/>
            <w:shd w:val="clear" w:color="000000" w:fill="FFFFFF"/>
            <w:vAlign w:val="center"/>
          </w:tcPr>
          <w:p w:rsidR="007264AB" w:rsidRPr="007264AB" w:rsidRDefault="007264AB">
            <w:pPr>
              <w:jc w:val="center"/>
              <w:rPr>
                <w:sz w:val="16"/>
                <w:szCs w:val="16"/>
              </w:rPr>
            </w:pPr>
            <w:r w:rsidRPr="007264AB">
              <w:rPr>
                <w:sz w:val="16"/>
                <w:szCs w:val="16"/>
              </w:rPr>
              <w:t>98 110,158</w:t>
            </w:r>
          </w:p>
        </w:tc>
        <w:tc>
          <w:tcPr>
            <w:tcW w:w="1779" w:type="dxa"/>
            <w:gridSpan w:val="10"/>
            <w:shd w:val="clear" w:color="auto" w:fill="auto"/>
            <w:hideMark/>
          </w:tcPr>
          <w:p w:rsidR="007264AB" w:rsidRPr="00D6422B" w:rsidRDefault="007264AB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Уровень достижения показателей подпрограмм, ответственными исполнителями которых являются структурные подразделения,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622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50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13" w:type="dxa"/>
            <w:gridSpan w:val="8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00" w:type="dxa"/>
            <w:gridSpan w:val="10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90" w:type="dxa"/>
            <w:gridSpan w:val="11"/>
            <w:shd w:val="clear" w:color="auto" w:fill="auto"/>
            <w:vAlign w:val="center"/>
            <w:hideMark/>
          </w:tcPr>
          <w:p w:rsidR="007264AB" w:rsidRPr="00871B07" w:rsidRDefault="007264AB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4708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85" w:type="dxa"/>
            <w:gridSpan w:val="12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90</w:t>
            </w:r>
          </w:p>
        </w:tc>
        <w:tc>
          <w:tcPr>
            <w:tcW w:w="543" w:type="dxa"/>
            <w:gridSpan w:val="9"/>
            <w:shd w:val="clear" w:color="auto" w:fill="auto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90</w:t>
            </w:r>
          </w:p>
        </w:tc>
        <w:tc>
          <w:tcPr>
            <w:tcW w:w="479" w:type="dxa"/>
            <w:gridSpan w:val="3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90</w:t>
            </w:r>
          </w:p>
        </w:tc>
      </w:tr>
      <w:tr w:rsidR="007264AB" w:rsidTr="00CA13F4">
        <w:trPr>
          <w:gridBefore w:val="2"/>
          <w:wBefore w:w="175" w:type="dxa"/>
          <w:trHeight w:val="156"/>
        </w:trPr>
        <w:tc>
          <w:tcPr>
            <w:tcW w:w="1591" w:type="dxa"/>
            <w:gridSpan w:val="6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7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gridSpan w:val="11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8"/>
            <w:vMerge/>
            <w:shd w:val="clear" w:color="auto" w:fill="auto"/>
            <w:vAlign w:val="center"/>
            <w:hideMark/>
          </w:tcPr>
          <w:p w:rsidR="007264AB" w:rsidRPr="007264AB" w:rsidRDefault="007264AB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7"/>
            <w:vMerge/>
            <w:shd w:val="clear" w:color="auto" w:fill="auto"/>
            <w:vAlign w:val="center"/>
            <w:hideMark/>
          </w:tcPr>
          <w:p w:rsidR="007264AB" w:rsidRPr="007264AB" w:rsidRDefault="007264AB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6"/>
            <w:vMerge/>
            <w:shd w:val="clear" w:color="auto" w:fill="auto"/>
            <w:vAlign w:val="center"/>
            <w:hideMark/>
          </w:tcPr>
          <w:p w:rsidR="007264AB" w:rsidRPr="007264AB" w:rsidRDefault="007264AB" w:rsidP="0051732E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12"/>
            <w:vMerge/>
            <w:shd w:val="clear" w:color="auto" w:fill="auto"/>
            <w:vAlign w:val="center"/>
            <w:hideMark/>
          </w:tcPr>
          <w:p w:rsidR="007264AB" w:rsidRPr="007264AB" w:rsidRDefault="007264AB" w:rsidP="0051732E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11"/>
            <w:vMerge/>
            <w:shd w:val="clear" w:color="auto" w:fill="auto"/>
            <w:vAlign w:val="center"/>
            <w:hideMark/>
          </w:tcPr>
          <w:p w:rsidR="007264AB" w:rsidRPr="007264AB" w:rsidRDefault="007264AB" w:rsidP="0051732E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13"/>
            <w:vMerge/>
            <w:vAlign w:val="center"/>
          </w:tcPr>
          <w:p w:rsidR="007264AB" w:rsidRPr="007264AB" w:rsidRDefault="007264AB" w:rsidP="0051732E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10"/>
            <w:vMerge/>
            <w:shd w:val="clear" w:color="auto" w:fill="auto"/>
            <w:vAlign w:val="center"/>
          </w:tcPr>
          <w:p w:rsidR="007264AB" w:rsidRPr="007264AB" w:rsidRDefault="007264AB" w:rsidP="0051732E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gridSpan w:val="10"/>
            <w:shd w:val="clear" w:color="auto" w:fill="auto"/>
            <w:hideMark/>
          </w:tcPr>
          <w:p w:rsidR="007264AB" w:rsidRPr="00D6422B" w:rsidRDefault="007264AB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Отсутствие просроченной кредиторской задолженности</w:t>
            </w:r>
          </w:p>
        </w:tc>
        <w:tc>
          <w:tcPr>
            <w:tcW w:w="622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50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13" w:type="dxa"/>
            <w:gridSpan w:val="8"/>
            <w:shd w:val="clear" w:color="000000" w:fill="FFFFFF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0" w:type="dxa"/>
            <w:gridSpan w:val="10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90" w:type="dxa"/>
            <w:gridSpan w:val="11"/>
            <w:shd w:val="clear" w:color="auto" w:fill="auto"/>
            <w:hideMark/>
          </w:tcPr>
          <w:p w:rsidR="007264AB" w:rsidRPr="00871B07" w:rsidRDefault="007264AB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E9658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85" w:type="dxa"/>
            <w:gridSpan w:val="12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9" w:type="dxa"/>
            <w:gridSpan w:val="3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264AB" w:rsidTr="00CA13F4">
        <w:trPr>
          <w:gridBefore w:val="2"/>
          <w:wBefore w:w="175" w:type="dxa"/>
          <w:trHeight w:val="156"/>
        </w:trPr>
        <w:tc>
          <w:tcPr>
            <w:tcW w:w="1591" w:type="dxa"/>
            <w:gridSpan w:val="6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6.1.2. Составление протоколов об административных правонарушениях</w:t>
            </w:r>
          </w:p>
        </w:tc>
        <w:tc>
          <w:tcPr>
            <w:tcW w:w="892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81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1 061,400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63,400</w:t>
            </w:r>
          </w:p>
        </w:tc>
        <w:tc>
          <w:tcPr>
            <w:tcW w:w="887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65,400</w:t>
            </w:r>
          </w:p>
        </w:tc>
        <w:tc>
          <w:tcPr>
            <w:tcW w:w="737" w:type="dxa"/>
            <w:gridSpan w:val="12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67,400</w:t>
            </w:r>
          </w:p>
        </w:tc>
        <w:tc>
          <w:tcPr>
            <w:tcW w:w="880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288,400</w:t>
            </w:r>
          </w:p>
        </w:tc>
        <w:tc>
          <w:tcPr>
            <w:tcW w:w="740" w:type="dxa"/>
            <w:gridSpan w:val="13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288,400</w:t>
            </w:r>
          </w:p>
        </w:tc>
        <w:tc>
          <w:tcPr>
            <w:tcW w:w="740" w:type="dxa"/>
            <w:gridSpan w:val="10"/>
            <w:shd w:val="clear" w:color="auto" w:fill="auto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288,400</w:t>
            </w:r>
          </w:p>
        </w:tc>
        <w:tc>
          <w:tcPr>
            <w:tcW w:w="1779" w:type="dxa"/>
            <w:gridSpan w:val="10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Количество составленных протоколов </w:t>
            </w:r>
          </w:p>
        </w:tc>
        <w:tc>
          <w:tcPr>
            <w:tcW w:w="622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650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3" w:type="dxa"/>
            <w:gridSpan w:val="8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800" w:type="dxa"/>
            <w:gridSpan w:val="10"/>
            <w:shd w:val="clear" w:color="auto" w:fill="auto"/>
            <w:vAlign w:val="center"/>
            <w:hideMark/>
          </w:tcPr>
          <w:p w:rsidR="007264AB" w:rsidRPr="00B516E4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1487</w:t>
            </w:r>
          </w:p>
        </w:tc>
        <w:tc>
          <w:tcPr>
            <w:tcW w:w="690" w:type="dxa"/>
            <w:gridSpan w:val="11"/>
            <w:shd w:val="clear" w:color="auto" w:fill="auto"/>
            <w:vAlign w:val="center"/>
            <w:hideMark/>
          </w:tcPr>
          <w:p w:rsidR="007264AB" w:rsidRPr="00871B07" w:rsidRDefault="00347088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47088">
              <w:rPr>
                <w:color w:val="000000"/>
                <w:sz w:val="16"/>
                <w:szCs w:val="16"/>
              </w:rPr>
              <w:t>988</w:t>
            </w:r>
          </w:p>
        </w:tc>
        <w:tc>
          <w:tcPr>
            <w:tcW w:w="685" w:type="dxa"/>
            <w:gridSpan w:val="12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543" w:type="dxa"/>
            <w:gridSpan w:val="9"/>
            <w:shd w:val="clear" w:color="auto" w:fill="auto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479" w:type="dxa"/>
            <w:gridSpan w:val="3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380</w:t>
            </w:r>
          </w:p>
        </w:tc>
      </w:tr>
      <w:tr w:rsidR="007264AB" w:rsidTr="00CA13F4">
        <w:trPr>
          <w:gridBefore w:val="2"/>
          <w:wBefore w:w="175" w:type="dxa"/>
          <w:trHeight w:val="314"/>
        </w:trPr>
        <w:tc>
          <w:tcPr>
            <w:tcW w:w="1591" w:type="dxa"/>
            <w:gridSpan w:val="6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6.1.3. Организация деятельности административных комиссий</w:t>
            </w:r>
          </w:p>
        </w:tc>
        <w:tc>
          <w:tcPr>
            <w:tcW w:w="892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81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3 2</w:t>
            </w:r>
            <w:r w:rsidR="00E81A4D">
              <w:rPr>
                <w:color w:val="000000"/>
                <w:sz w:val="16"/>
                <w:szCs w:val="16"/>
              </w:rPr>
              <w:t>10</w:t>
            </w:r>
            <w:r w:rsidRPr="007264AB">
              <w:rPr>
                <w:color w:val="000000"/>
                <w:sz w:val="16"/>
                <w:szCs w:val="16"/>
              </w:rPr>
              <w:t>,800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168,600</w:t>
            </w:r>
          </w:p>
        </w:tc>
        <w:tc>
          <w:tcPr>
            <w:tcW w:w="887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73,700</w:t>
            </w:r>
          </w:p>
        </w:tc>
        <w:tc>
          <w:tcPr>
            <w:tcW w:w="737" w:type="dxa"/>
            <w:gridSpan w:val="12"/>
            <w:shd w:val="clear" w:color="auto" w:fill="auto"/>
            <w:vAlign w:val="center"/>
            <w:hideMark/>
          </w:tcPr>
          <w:p w:rsidR="007264AB" w:rsidRPr="007264AB" w:rsidRDefault="007264AB" w:rsidP="00C276E0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</w:t>
            </w:r>
            <w:r w:rsidR="00C276E0">
              <w:rPr>
                <w:color w:val="000000"/>
                <w:sz w:val="16"/>
                <w:szCs w:val="16"/>
              </w:rPr>
              <w:t>97</w:t>
            </w:r>
            <w:r w:rsidRPr="007264AB">
              <w:rPr>
                <w:color w:val="000000"/>
                <w:sz w:val="16"/>
                <w:szCs w:val="16"/>
              </w:rPr>
              <w:t>,300</w:t>
            </w:r>
          </w:p>
        </w:tc>
        <w:tc>
          <w:tcPr>
            <w:tcW w:w="880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837,600</w:t>
            </w:r>
          </w:p>
        </w:tc>
        <w:tc>
          <w:tcPr>
            <w:tcW w:w="740" w:type="dxa"/>
            <w:gridSpan w:val="13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866,800</w:t>
            </w:r>
          </w:p>
        </w:tc>
        <w:tc>
          <w:tcPr>
            <w:tcW w:w="740" w:type="dxa"/>
            <w:gridSpan w:val="10"/>
            <w:shd w:val="clear" w:color="auto" w:fill="auto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866,800</w:t>
            </w:r>
          </w:p>
        </w:tc>
        <w:tc>
          <w:tcPr>
            <w:tcW w:w="1779" w:type="dxa"/>
            <w:gridSpan w:val="10"/>
            <w:shd w:val="clear" w:color="auto" w:fill="auto"/>
            <w:hideMark/>
          </w:tcPr>
          <w:p w:rsidR="007264AB" w:rsidRPr="00D6422B" w:rsidRDefault="007264AB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 вынесенных постановлений и (или) определений к количеству составленных протоколов </w:t>
            </w:r>
          </w:p>
        </w:tc>
        <w:tc>
          <w:tcPr>
            <w:tcW w:w="622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50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3" w:type="dxa"/>
            <w:gridSpan w:val="8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0" w:type="dxa"/>
            <w:gridSpan w:val="10"/>
            <w:shd w:val="clear" w:color="auto" w:fill="auto"/>
            <w:vAlign w:val="center"/>
            <w:hideMark/>
          </w:tcPr>
          <w:p w:rsidR="007264AB" w:rsidRPr="00B516E4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690" w:type="dxa"/>
            <w:gridSpan w:val="11"/>
            <w:shd w:val="clear" w:color="auto" w:fill="auto"/>
            <w:vAlign w:val="center"/>
            <w:hideMark/>
          </w:tcPr>
          <w:p w:rsidR="007264AB" w:rsidRPr="00871B07" w:rsidRDefault="00347088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470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5" w:type="dxa"/>
            <w:gridSpan w:val="12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543" w:type="dxa"/>
            <w:gridSpan w:val="9"/>
            <w:shd w:val="clear" w:color="auto" w:fill="auto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479" w:type="dxa"/>
            <w:gridSpan w:val="3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95</w:t>
            </w:r>
          </w:p>
        </w:tc>
      </w:tr>
      <w:tr w:rsidR="007264AB" w:rsidTr="00CA13F4">
        <w:trPr>
          <w:gridBefore w:val="2"/>
          <w:wBefore w:w="175" w:type="dxa"/>
          <w:trHeight w:val="235"/>
        </w:trPr>
        <w:tc>
          <w:tcPr>
            <w:tcW w:w="1591" w:type="dxa"/>
            <w:gridSpan w:val="6"/>
            <w:shd w:val="clear" w:color="auto" w:fill="auto"/>
            <w:hideMark/>
          </w:tcPr>
          <w:p w:rsidR="007264AB" w:rsidRPr="00D6422B" w:rsidRDefault="007264AB" w:rsidP="0051732E">
            <w:pPr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6.1.4. Обеспечение участия в Совете муниципальных образований П</w:t>
            </w:r>
            <w:r>
              <w:rPr>
                <w:sz w:val="16"/>
                <w:szCs w:val="16"/>
              </w:rPr>
              <w:t>К</w:t>
            </w:r>
          </w:p>
        </w:tc>
        <w:tc>
          <w:tcPr>
            <w:tcW w:w="892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81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48" w:type="dxa"/>
            <w:gridSpan w:val="8"/>
            <w:shd w:val="clear" w:color="000000" w:fill="FFFFFF"/>
            <w:vAlign w:val="center"/>
            <w:hideMark/>
          </w:tcPr>
          <w:p w:rsidR="007264AB" w:rsidRPr="007264AB" w:rsidRDefault="007264AB" w:rsidP="007520AE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1 7</w:t>
            </w:r>
            <w:r w:rsidR="007520AE">
              <w:rPr>
                <w:color w:val="000000"/>
                <w:sz w:val="16"/>
                <w:szCs w:val="16"/>
              </w:rPr>
              <w:t>75</w:t>
            </w:r>
            <w:r w:rsidRPr="007264A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87" w:type="dxa"/>
            <w:gridSpan w:val="7"/>
            <w:shd w:val="clear" w:color="000000" w:fill="FFFFFF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87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737" w:type="dxa"/>
            <w:gridSpan w:val="12"/>
            <w:shd w:val="clear" w:color="000000" w:fill="FFFFFF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295,000</w:t>
            </w:r>
          </w:p>
        </w:tc>
        <w:tc>
          <w:tcPr>
            <w:tcW w:w="880" w:type="dxa"/>
            <w:gridSpan w:val="11"/>
            <w:shd w:val="clear" w:color="000000" w:fill="FFFFFF"/>
            <w:vAlign w:val="center"/>
            <w:hideMark/>
          </w:tcPr>
          <w:p w:rsidR="007264AB" w:rsidRPr="007264AB" w:rsidRDefault="007520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</w:t>
            </w:r>
            <w:r w:rsidR="007264AB" w:rsidRPr="007264A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40" w:type="dxa"/>
            <w:gridSpan w:val="13"/>
            <w:shd w:val="clear" w:color="000000" w:fill="FFFFFF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295,000</w:t>
            </w:r>
          </w:p>
        </w:tc>
        <w:tc>
          <w:tcPr>
            <w:tcW w:w="740" w:type="dxa"/>
            <w:gridSpan w:val="10"/>
            <w:shd w:val="clear" w:color="000000" w:fill="FFFFFF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295,000</w:t>
            </w:r>
          </w:p>
        </w:tc>
        <w:tc>
          <w:tcPr>
            <w:tcW w:w="1779" w:type="dxa"/>
            <w:gridSpan w:val="10"/>
            <w:shd w:val="clear" w:color="auto" w:fill="auto"/>
            <w:hideMark/>
          </w:tcPr>
          <w:p w:rsidR="007264AB" w:rsidRPr="00D6422B" w:rsidRDefault="007264AB" w:rsidP="0051732E">
            <w:pPr>
              <w:jc w:val="both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Доля участий в заседаниях Совета муниципальных образований П</w:t>
            </w:r>
            <w:r>
              <w:rPr>
                <w:sz w:val="16"/>
                <w:szCs w:val="16"/>
              </w:rPr>
              <w:t xml:space="preserve">К </w:t>
            </w:r>
            <w:r w:rsidRPr="00D6422B">
              <w:rPr>
                <w:sz w:val="16"/>
                <w:szCs w:val="16"/>
              </w:rPr>
              <w:t>от общего числа проведенных заседаний</w:t>
            </w:r>
          </w:p>
        </w:tc>
        <w:tc>
          <w:tcPr>
            <w:tcW w:w="622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%</w:t>
            </w:r>
          </w:p>
        </w:tc>
        <w:tc>
          <w:tcPr>
            <w:tcW w:w="650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  <w:tc>
          <w:tcPr>
            <w:tcW w:w="613" w:type="dxa"/>
            <w:gridSpan w:val="8"/>
            <w:shd w:val="clear" w:color="000000" w:fill="FFFFFF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  <w:tc>
          <w:tcPr>
            <w:tcW w:w="800" w:type="dxa"/>
            <w:gridSpan w:val="10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  <w:tc>
          <w:tcPr>
            <w:tcW w:w="690" w:type="dxa"/>
            <w:gridSpan w:val="11"/>
            <w:shd w:val="clear" w:color="auto" w:fill="auto"/>
            <w:vAlign w:val="center"/>
            <w:hideMark/>
          </w:tcPr>
          <w:p w:rsidR="007264AB" w:rsidRPr="00347088" w:rsidRDefault="007264AB" w:rsidP="0051732E">
            <w:pPr>
              <w:jc w:val="center"/>
              <w:rPr>
                <w:sz w:val="16"/>
                <w:szCs w:val="16"/>
              </w:rPr>
            </w:pPr>
            <w:r w:rsidRPr="00347088">
              <w:rPr>
                <w:sz w:val="16"/>
                <w:szCs w:val="16"/>
              </w:rPr>
              <w:t>100</w:t>
            </w:r>
          </w:p>
        </w:tc>
        <w:tc>
          <w:tcPr>
            <w:tcW w:w="685" w:type="dxa"/>
            <w:gridSpan w:val="12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gridSpan w:val="9"/>
            <w:shd w:val="clear" w:color="auto" w:fill="auto"/>
            <w:vAlign w:val="center"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  <w:tc>
          <w:tcPr>
            <w:tcW w:w="479" w:type="dxa"/>
            <w:gridSpan w:val="3"/>
            <w:vAlign w:val="center"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</w:tr>
      <w:tr w:rsidR="007264AB" w:rsidTr="00CA13F4">
        <w:trPr>
          <w:gridBefore w:val="2"/>
          <w:wBefore w:w="175" w:type="dxa"/>
          <w:trHeight w:val="395"/>
        </w:trPr>
        <w:tc>
          <w:tcPr>
            <w:tcW w:w="1591" w:type="dxa"/>
            <w:gridSpan w:val="6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6.1.5.Обеспечение деятельности по составлению списков кандидатов в присяжные </w:t>
            </w:r>
            <w:r w:rsidRPr="00D6422B">
              <w:rPr>
                <w:color w:val="000000"/>
                <w:sz w:val="16"/>
                <w:szCs w:val="16"/>
              </w:rPr>
              <w:lastRenderedPageBreak/>
              <w:t>заседатели</w:t>
            </w:r>
          </w:p>
        </w:tc>
        <w:tc>
          <w:tcPr>
            <w:tcW w:w="892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АЧГО</w:t>
            </w:r>
          </w:p>
        </w:tc>
        <w:tc>
          <w:tcPr>
            <w:tcW w:w="881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180,</w:t>
            </w:r>
            <w:r w:rsidR="00E81A4D"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19,200</w:t>
            </w:r>
          </w:p>
        </w:tc>
        <w:tc>
          <w:tcPr>
            <w:tcW w:w="887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152,500</w:t>
            </w:r>
          </w:p>
        </w:tc>
        <w:tc>
          <w:tcPr>
            <w:tcW w:w="737" w:type="dxa"/>
            <w:gridSpan w:val="12"/>
            <w:shd w:val="clear" w:color="auto" w:fill="auto"/>
            <w:vAlign w:val="center"/>
            <w:hideMark/>
          </w:tcPr>
          <w:p w:rsidR="007264AB" w:rsidRPr="007264AB" w:rsidRDefault="007264AB" w:rsidP="00C276E0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1,</w:t>
            </w:r>
            <w:r w:rsidR="00C276E0">
              <w:rPr>
                <w:color w:val="000000"/>
                <w:sz w:val="16"/>
                <w:szCs w:val="16"/>
              </w:rPr>
              <w:t>899</w:t>
            </w:r>
          </w:p>
        </w:tc>
        <w:tc>
          <w:tcPr>
            <w:tcW w:w="880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2,500</w:t>
            </w:r>
          </w:p>
        </w:tc>
        <w:tc>
          <w:tcPr>
            <w:tcW w:w="740" w:type="dxa"/>
            <w:gridSpan w:val="13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740" w:type="dxa"/>
            <w:gridSpan w:val="10"/>
            <w:shd w:val="clear" w:color="auto" w:fill="auto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779" w:type="dxa"/>
            <w:gridSpan w:val="10"/>
            <w:shd w:val="clear" w:color="auto" w:fill="auto"/>
            <w:hideMark/>
          </w:tcPr>
          <w:p w:rsidR="007264AB" w:rsidRPr="00D6422B" w:rsidRDefault="007264AB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уведомленных граждан о включении в списки кандидатов в присяжные заседатели от общего числа </w:t>
            </w:r>
            <w:r w:rsidRPr="00D6422B">
              <w:rPr>
                <w:color w:val="000000"/>
                <w:sz w:val="16"/>
                <w:szCs w:val="16"/>
              </w:rPr>
              <w:lastRenderedPageBreak/>
              <w:t>подлежащих уведомлению</w:t>
            </w:r>
          </w:p>
        </w:tc>
        <w:tc>
          <w:tcPr>
            <w:tcW w:w="622" w:type="dxa"/>
            <w:gridSpan w:val="7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650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3" w:type="dxa"/>
            <w:gridSpan w:val="8"/>
            <w:shd w:val="clear" w:color="000000" w:fill="FFFFFF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0" w:type="dxa"/>
            <w:gridSpan w:val="10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0" w:type="dxa"/>
            <w:gridSpan w:val="11"/>
            <w:shd w:val="clear" w:color="auto" w:fill="auto"/>
            <w:vAlign w:val="center"/>
            <w:hideMark/>
          </w:tcPr>
          <w:p w:rsidR="007264AB" w:rsidRPr="00347088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3470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5" w:type="dxa"/>
            <w:gridSpan w:val="12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3" w:type="dxa"/>
            <w:gridSpan w:val="9"/>
            <w:shd w:val="clear" w:color="auto" w:fill="auto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9" w:type="dxa"/>
            <w:gridSpan w:val="3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81A4D" w:rsidTr="00CA13F4">
        <w:trPr>
          <w:gridBefore w:val="2"/>
          <w:wBefore w:w="175" w:type="dxa"/>
          <w:trHeight w:val="491"/>
        </w:trPr>
        <w:tc>
          <w:tcPr>
            <w:tcW w:w="2483" w:type="dxa"/>
            <w:gridSpan w:val="13"/>
            <w:vMerge w:val="restart"/>
            <w:shd w:val="clear" w:color="auto" w:fill="auto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lastRenderedPageBreak/>
              <w:t>Итого по задаче 6.1.</w:t>
            </w:r>
          </w:p>
        </w:tc>
        <w:tc>
          <w:tcPr>
            <w:tcW w:w="881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:rsidR="00E81A4D" w:rsidRPr="007264AB" w:rsidRDefault="00E81A4D" w:rsidP="007520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CA13F4">
              <w:rPr>
                <w:b/>
                <w:bCs/>
                <w:color w:val="000000"/>
                <w:sz w:val="16"/>
                <w:szCs w:val="16"/>
              </w:rPr>
              <w:t>62</w:t>
            </w:r>
            <w:r w:rsidR="007520AE">
              <w:rPr>
                <w:b/>
                <w:bCs/>
                <w:color w:val="000000"/>
                <w:sz w:val="16"/>
                <w:szCs w:val="16"/>
              </w:rPr>
              <w:t> 512,447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76 541,461</w:t>
            </w:r>
          </w:p>
        </w:tc>
        <w:tc>
          <w:tcPr>
            <w:tcW w:w="887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82 155,413</w:t>
            </w:r>
          </w:p>
        </w:tc>
        <w:tc>
          <w:tcPr>
            <w:tcW w:w="737" w:type="dxa"/>
            <w:gridSpan w:val="12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7264A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  <w:r w:rsidRPr="007264AB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880" w:type="dxa"/>
            <w:gridSpan w:val="11"/>
            <w:shd w:val="clear" w:color="auto" w:fill="auto"/>
            <w:vAlign w:val="center"/>
            <w:hideMark/>
          </w:tcPr>
          <w:p w:rsidR="00E81A4D" w:rsidRPr="00E81A4D" w:rsidRDefault="00E81A4D" w:rsidP="007520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1A4D"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="00CA13F4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7520AE">
              <w:rPr>
                <w:b/>
                <w:bCs/>
                <w:color w:val="000000"/>
                <w:sz w:val="16"/>
                <w:szCs w:val="16"/>
              </w:rPr>
              <w:t> 489,837</w:t>
            </w:r>
          </w:p>
        </w:tc>
        <w:tc>
          <w:tcPr>
            <w:tcW w:w="740" w:type="dxa"/>
            <w:gridSpan w:val="13"/>
            <w:vAlign w:val="center"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99 562,558</w:t>
            </w:r>
          </w:p>
        </w:tc>
        <w:tc>
          <w:tcPr>
            <w:tcW w:w="740" w:type="dxa"/>
            <w:gridSpan w:val="10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99 562,558</w:t>
            </w:r>
          </w:p>
        </w:tc>
        <w:tc>
          <w:tcPr>
            <w:tcW w:w="1779" w:type="dxa"/>
            <w:gridSpan w:val="10"/>
            <w:shd w:val="clear" w:color="auto" w:fill="auto"/>
            <w:noWrap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7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11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gridSpan w:val="8"/>
            <w:shd w:val="clear" w:color="000000" w:fill="FFFFFF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10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3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1A4D" w:rsidTr="00CA13F4">
        <w:trPr>
          <w:gridBefore w:val="2"/>
          <w:wBefore w:w="175" w:type="dxa"/>
          <w:trHeight w:val="539"/>
        </w:trPr>
        <w:tc>
          <w:tcPr>
            <w:tcW w:w="2483" w:type="dxa"/>
            <w:gridSpan w:val="13"/>
            <w:vMerge/>
            <w:shd w:val="clear" w:color="auto" w:fill="auto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gridSpan w:val="11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:rsidR="00E81A4D" w:rsidRPr="007264AB" w:rsidRDefault="007520AE" w:rsidP="00CA13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558059,748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76 290,261</w:t>
            </w:r>
          </w:p>
        </w:tc>
        <w:tc>
          <w:tcPr>
            <w:tcW w:w="887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81 863,813</w:t>
            </w:r>
          </w:p>
        </w:tc>
        <w:tc>
          <w:tcPr>
            <w:tcW w:w="737" w:type="dxa"/>
            <w:gridSpan w:val="12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 xml:space="preserve">96 </w:t>
            </w:r>
            <w:r>
              <w:rPr>
                <w:color w:val="000000"/>
                <w:sz w:val="16"/>
                <w:szCs w:val="16"/>
              </w:rPr>
              <w:t>734</w:t>
            </w:r>
            <w:r w:rsidRPr="007264A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021</w:t>
            </w:r>
          </w:p>
        </w:tc>
        <w:tc>
          <w:tcPr>
            <w:tcW w:w="880" w:type="dxa"/>
            <w:gridSpan w:val="11"/>
            <w:shd w:val="clear" w:color="auto" w:fill="auto"/>
            <w:vAlign w:val="center"/>
            <w:hideMark/>
          </w:tcPr>
          <w:p w:rsidR="00E81A4D" w:rsidRPr="00E81A4D" w:rsidRDefault="00E81A4D" w:rsidP="007520AE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10</w:t>
            </w:r>
            <w:r w:rsidR="00CA13F4">
              <w:rPr>
                <w:color w:val="000000"/>
                <w:sz w:val="16"/>
                <w:szCs w:val="16"/>
              </w:rPr>
              <w:t>6</w:t>
            </w:r>
            <w:r w:rsidR="007520AE">
              <w:rPr>
                <w:color w:val="000000"/>
                <w:sz w:val="16"/>
                <w:szCs w:val="16"/>
              </w:rPr>
              <w:t> 361,337</w:t>
            </w:r>
          </w:p>
        </w:tc>
        <w:tc>
          <w:tcPr>
            <w:tcW w:w="740" w:type="dxa"/>
            <w:gridSpan w:val="13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98 405,158</w:t>
            </w:r>
          </w:p>
        </w:tc>
        <w:tc>
          <w:tcPr>
            <w:tcW w:w="740" w:type="dxa"/>
            <w:gridSpan w:val="10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98 405,158</w:t>
            </w:r>
          </w:p>
        </w:tc>
        <w:tc>
          <w:tcPr>
            <w:tcW w:w="1779" w:type="dxa"/>
            <w:gridSpan w:val="10"/>
            <w:shd w:val="clear" w:color="auto" w:fill="auto"/>
            <w:noWrap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gridSpan w:val="7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gridSpan w:val="11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8"/>
            <w:shd w:val="clear" w:color="000000" w:fill="FFFFFF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10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3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64AB" w:rsidTr="00CA13F4">
        <w:trPr>
          <w:gridBefore w:val="2"/>
          <w:wBefore w:w="175" w:type="dxa"/>
          <w:trHeight w:val="431"/>
        </w:trPr>
        <w:tc>
          <w:tcPr>
            <w:tcW w:w="2483" w:type="dxa"/>
            <w:gridSpan w:val="13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4 2</w:t>
            </w:r>
            <w:r w:rsidR="00E81A4D">
              <w:rPr>
                <w:color w:val="000000"/>
                <w:sz w:val="16"/>
                <w:szCs w:val="16"/>
              </w:rPr>
              <w:t>72</w:t>
            </w:r>
            <w:r w:rsidRPr="007264AB">
              <w:rPr>
                <w:color w:val="000000"/>
                <w:sz w:val="16"/>
                <w:szCs w:val="16"/>
              </w:rPr>
              <w:t>,200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232,000</w:t>
            </w:r>
          </w:p>
        </w:tc>
        <w:tc>
          <w:tcPr>
            <w:tcW w:w="887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139,100</w:t>
            </w:r>
          </w:p>
        </w:tc>
        <w:tc>
          <w:tcPr>
            <w:tcW w:w="737" w:type="dxa"/>
            <w:gridSpan w:val="12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4</w:t>
            </w:r>
            <w:r w:rsidR="00C276E0">
              <w:rPr>
                <w:color w:val="000000"/>
                <w:sz w:val="16"/>
                <w:szCs w:val="16"/>
              </w:rPr>
              <w:t>64</w:t>
            </w:r>
            <w:r w:rsidRPr="007264AB">
              <w:rPr>
                <w:color w:val="000000"/>
                <w:sz w:val="16"/>
                <w:szCs w:val="16"/>
              </w:rPr>
              <w:t>,700</w:t>
            </w:r>
          </w:p>
        </w:tc>
        <w:tc>
          <w:tcPr>
            <w:tcW w:w="880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1 126,000</w:t>
            </w:r>
          </w:p>
        </w:tc>
        <w:tc>
          <w:tcPr>
            <w:tcW w:w="740" w:type="dxa"/>
            <w:gridSpan w:val="13"/>
            <w:vAlign w:val="center"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1 155,200</w:t>
            </w:r>
          </w:p>
        </w:tc>
        <w:tc>
          <w:tcPr>
            <w:tcW w:w="740" w:type="dxa"/>
            <w:gridSpan w:val="10"/>
            <w:shd w:val="clear" w:color="auto" w:fill="auto"/>
            <w:vAlign w:val="center"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1 155,200</w:t>
            </w:r>
          </w:p>
        </w:tc>
        <w:tc>
          <w:tcPr>
            <w:tcW w:w="1779" w:type="dxa"/>
            <w:gridSpan w:val="10"/>
            <w:shd w:val="clear" w:color="auto" w:fill="auto"/>
            <w:noWrap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gridSpan w:val="7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8"/>
            <w:shd w:val="clear" w:color="000000" w:fill="FFFFFF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10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12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3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64AB" w:rsidTr="00CA13F4">
        <w:trPr>
          <w:gridBefore w:val="2"/>
          <w:wBefore w:w="175" w:type="dxa"/>
          <w:trHeight w:val="166"/>
        </w:trPr>
        <w:tc>
          <w:tcPr>
            <w:tcW w:w="2483" w:type="dxa"/>
            <w:gridSpan w:val="13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180,</w:t>
            </w:r>
            <w:r w:rsidR="00E81A4D"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19,200</w:t>
            </w:r>
          </w:p>
        </w:tc>
        <w:tc>
          <w:tcPr>
            <w:tcW w:w="887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152,500</w:t>
            </w:r>
          </w:p>
        </w:tc>
        <w:tc>
          <w:tcPr>
            <w:tcW w:w="737" w:type="dxa"/>
            <w:gridSpan w:val="12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1,</w:t>
            </w:r>
            <w:r w:rsidR="00C276E0">
              <w:rPr>
                <w:color w:val="000000"/>
                <w:sz w:val="16"/>
                <w:szCs w:val="16"/>
              </w:rPr>
              <w:t>899</w:t>
            </w:r>
          </w:p>
        </w:tc>
        <w:tc>
          <w:tcPr>
            <w:tcW w:w="880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2,500</w:t>
            </w:r>
          </w:p>
        </w:tc>
        <w:tc>
          <w:tcPr>
            <w:tcW w:w="740" w:type="dxa"/>
            <w:gridSpan w:val="13"/>
            <w:vAlign w:val="center"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740" w:type="dxa"/>
            <w:gridSpan w:val="10"/>
            <w:shd w:val="clear" w:color="auto" w:fill="auto"/>
            <w:vAlign w:val="center"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779" w:type="dxa"/>
            <w:gridSpan w:val="10"/>
            <w:shd w:val="clear" w:color="auto" w:fill="auto"/>
            <w:noWrap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gridSpan w:val="7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8"/>
            <w:shd w:val="clear" w:color="000000" w:fill="FFFFFF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10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12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3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520AE" w:rsidTr="00CA13F4">
        <w:trPr>
          <w:gridBefore w:val="2"/>
          <w:wBefore w:w="175" w:type="dxa"/>
          <w:trHeight w:val="487"/>
        </w:trPr>
        <w:tc>
          <w:tcPr>
            <w:tcW w:w="2483" w:type="dxa"/>
            <w:gridSpan w:val="13"/>
            <w:vMerge w:val="restart"/>
            <w:shd w:val="clear" w:color="auto" w:fill="auto"/>
            <w:hideMark/>
          </w:tcPr>
          <w:p w:rsidR="007520AE" w:rsidRPr="00D6422B" w:rsidRDefault="007520A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6</w:t>
            </w:r>
          </w:p>
        </w:tc>
        <w:tc>
          <w:tcPr>
            <w:tcW w:w="881" w:type="dxa"/>
            <w:gridSpan w:val="11"/>
            <w:shd w:val="clear" w:color="auto" w:fill="auto"/>
            <w:hideMark/>
          </w:tcPr>
          <w:p w:rsidR="007520AE" w:rsidRPr="00D6422B" w:rsidRDefault="007520AE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:rsidR="007520AE" w:rsidRPr="007264AB" w:rsidRDefault="007520AE" w:rsidP="00552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</w:rPr>
              <w:t>62 512,447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  <w:hideMark/>
          </w:tcPr>
          <w:p w:rsidR="007520AE" w:rsidRPr="007264AB" w:rsidRDefault="007520AE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76 541,461</w:t>
            </w:r>
          </w:p>
        </w:tc>
        <w:tc>
          <w:tcPr>
            <w:tcW w:w="887" w:type="dxa"/>
            <w:gridSpan w:val="6"/>
            <w:shd w:val="clear" w:color="auto" w:fill="auto"/>
            <w:vAlign w:val="center"/>
            <w:hideMark/>
          </w:tcPr>
          <w:p w:rsidR="007520AE" w:rsidRPr="007264AB" w:rsidRDefault="007520AE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82 155,413</w:t>
            </w:r>
          </w:p>
        </w:tc>
        <w:tc>
          <w:tcPr>
            <w:tcW w:w="737" w:type="dxa"/>
            <w:gridSpan w:val="12"/>
            <w:shd w:val="clear" w:color="auto" w:fill="auto"/>
            <w:vAlign w:val="center"/>
            <w:hideMark/>
          </w:tcPr>
          <w:p w:rsidR="007520AE" w:rsidRPr="007264AB" w:rsidRDefault="007520AE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7264A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  <w:r w:rsidRPr="007264AB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880" w:type="dxa"/>
            <w:gridSpan w:val="11"/>
            <w:shd w:val="clear" w:color="auto" w:fill="auto"/>
            <w:vAlign w:val="center"/>
            <w:hideMark/>
          </w:tcPr>
          <w:p w:rsidR="007520AE" w:rsidRPr="00E81A4D" w:rsidRDefault="007520AE" w:rsidP="00552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1A4D">
              <w:rPr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b/>
                <w:bCs/>
                <w:color w:val="000000"/>
                <w:sz w:val="16"/>
                <w:szCs w:val="16"/>
              </w:rPr>
              <w:t>7 489,837</w:t>
            </w:r>
          </w:p>
        </w:tc>
        <w:tc>
          <w:tcPr>
            <w:tcW w:w="740" w:type="dxa"/>
            <w:gridSpan w:val="13"/>
            <w:vAlign w:val="center"/>
          </w:tcPr>
          <w:p w:rsidR="007520AE" w:rsidRPr="007264AB" w:rsidRDefault="007520AE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99 562,558</w:t>
            </w:r>
          </w:p>
        </w:tc>
        <w:tc>
          <w:tcPr>
            <w:tcW w:w="740" w:type="dxa"/>
            <w:gridSpan w:val="10"/>
            <w:shd w:val="clear" w:color="auto" w:fill="auto"/>
            <w:vAlign w:val="center"/>
          </w:tcPr>
          <w:p w:rsidR="007520AE" w:rsidRPr="007264AB" w:rsidRDefault="007520AE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99 562,558</w:t>
            </w:r>
          </w:p>
        </w:tc>
        <w:tc>
          <w:tcPr>
            <w:tcW w:w="1779" w:type="dxa"/>
            <w:gridSpan w:val="10"/>
            <w:shd w:val="clear" w:color="auto" w:fill="auto"/>
            <w:noWrap/>
            <w:hideMark/>
          </w:tcPr>
          <w:p w:rsidR="007520AE" w:rsidRPr="00D6422B" w:rsidRDefault="007520A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gridSpan w:val="7"/>
            <w:shd w:val="clear" w:color="auto" w:fill="auto"/>
            <w:vAlign w:val="center"/>
            <w:hideMark/>
          </w:tcPr>
          <w:p w:rsidR="007520AE" w:rsidRPr="00D6422B" w:rsidRDefault="007520A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gridSpan w:val="11"/>
            <w:shd w:val="clear" w:color="auto" w:fill="auto"/>
            <w:vAlign w:val="center"/>
            <w:hideMark/>
          </w:tcPr>
          <w:p w:rsidR="007520AE" w:rsidRPr="00D6422B" w:rsidRDefault="007520A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8"/>
            <w:shd w:val="clear" w:color="000000" w:fill="FFFFFF"/>
            <w:hideMark/>
          </w:tcPr>
          <w:p w:rsidR="007520AE" w:rsidRPr="00D6422B" w:rsidRDefault="007520A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10"/>
            <w:shd w:val="clear" w:color="auto" w:fill="auto"/>
            <w:hideMark/>
          </w:tcPr>
          <w:p w:rsidR="007520AE" w:rsidRPr="00D6422B" w:rsidRDefault="007520A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11"/>
            <w:shd w:val="clear" w:color="auto" w:fill="auto"/>
            <w:hideMark/>
          </w:tcPr>
          <w:p w:rsidR="007520AE" w:rsidRPr="00D6422B" w:rsidRDefault="007520A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12"/>
            <w:shd w:val="clear" w:color="auto" w:fill="auto"/>
            <w:hideMark/>
          </w:tcPr>
          <w:p w:rsidR="007520AE" w:rsidRPr="00D6422B" w:rsidRDefault="007520A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7520AE" w:rsidRPr="00D6422B" w:rsidRDefault="007520A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3"/>
          </w:tcPr>
          <w:p w:rsidR="007520AE" w:rsidRPr="00D6422B" w:rsidRDefault="007520A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520AE" w:rsidTr="00CA13F4">
        <w:trPr>
          <w:gridBefore w:val="2"/>
          <w:wBefore w:w="175" w:type="dxa"/>
          <w:trHeight w:val="535"/>
        </w:trPr>
        <w:tc>
          <w:tcPr>
            <w:tcW w:w="2483" w:type="dxa"/>
            <w:gridSpan w:val="13"/>
            <w:vMerge/>
            <w:shd w:val="clear" w:color="auto" w:fill="auto"/>
            <w:vAlign w:val="center"/>
            <w:hideMark/>
          </w:tcPr>
          <w:p w:rsidR="007520AE" w:rsidRPr="00D6422B" w:rsidRDefault="007520A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gridSpan w:val="11"/>
            <w:shd w:val="clear" w:color="auto" w:fill="auto"/>
            <w:hideMark/>
          </w:tcPr>
          <w:p w:rsidR="007520AE" w:rsidRPr="00D6422B" w:rsidRDefault="007520A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:rsidR="007520AE" w:rsidRPr="007264AB" w:rsidRDefault="007520AE" w:rsidP="005524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558059,748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  <w:hideMark/>
          </w:tcPr>
          <w:p w:rsidR="007520AE" w:rsidRPr="007264AB" w:rsidRDefault="007520AE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76 290,261</w:t>
            </w:r>
          </w:p>
        </w:tc>
        <w:tc>
          <w:tcPr>
            <w:tcW w:w="887" w:type="dxa"/>
            <w:gridSpan w:val="6"/>
            <w:shd w:val="clear" w:color="auto" w:fill="auto"/>
            <w:vAlign w:val="center"/>
            <w:hideMark/>
          </w:tcPr>
          <w:p w:rsidR="007520AE" w:rsidRPr="007264AB" w:rsidRDefault="007520AE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81 863,813</w:t>
            </w:r>
          </w:p>
        </w:tc>
        <w:tc>
          <w:tcPr>
            <w:tcW w:w="737" w:type="dxa"/>
            <w:gridSpan w:val="12"/>
            <w:shd w:val="clear" w:color="auto" w:fill="auto"/>
            <w:vAlign w:val="center"/>
            <w:hideMark/>
          </w:tcPr>
          <w:p w:rsidR="007520AE" w:rsidRPr="007264AB" w:rsidRDefault="007520AE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 xml:space="preserve">96 </w:t>
            </w:r>
            <w:r>
              <w:rPr>
                <w:color w:val="000000"/>
                <w:sz w:val="16"/>
                <w:szCs w:val="16"/>
              </w:rPr>
              <w:t>734</w:t>
            </w:r>
            <w:r w:rsidRPr="007264A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021</w:t>
            </w:r>
          </w:p>
        </w:tc>
        <w:tc>
          <w:tcPr>
            <w:tcW w:w="880" w:type="dxa"/>
            <w:gridSpan w:val="11"/>
            <w:shd w:val="clear" w:color="auto" w:fill="auto"/>
            <w:vAlign w:val="center"/>
            <w:hideMark/>
          </w:tcPr>
          <w:p w:rsidR="007520AE" w:rsidRPr="00E81A4D" w:rsidRDefault="007520AE" w:rsidP="005524CC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6 361,337</w:t>
            </w:r>
          </w:p>
        </w:tc>
        <w:tc>
          <w:tcPr>
            <w:tcW w:w="740" w:type="dxa"/>
            <w:gridSpan w:val="13"/>
            <w:vAlign w:val="center"/>
          </w:tcPr>
          <w:p w:rsidR="007520AE" w:rsidRPr="007264AB" w:rsidRDefault="007520AE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98 405,158</w:t>
            </w:r>
          </w:p>
        </w:tc>
        <w:tc>
          <w:tcPr>
            <w:tcW w:w="740" w:type="dxa"/>
            <w:gridSpan w:val="10"/>
            <w:shd w:val="clear" w:color="auto" w:fill="auto"/>
            <w:vAlign w:val="center"/>
          </w:tcPr>
          <w:p w:rsidR="007520AE" w:rsidRPr="007264AB" w:rsidRDefault="007520AE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98 405,158</w:t>
            </w:r>
          </w:p>
        </w:tc>
        <w:tc>
          <w:tcPr>
            <w:tcW w:w="1779" w:type="dxa"/>
            <w:gridSpan w:val="10"/>
            <w:shd w:val="clear" w:color="auto" w:fill="auto"/>
            <w:noWrap/>
            <w:hideMark/>
          </w:tcPr>
          <w:p w:rsidR="007520AE" w:rsidRPr="00D6422B" w:rsidRDefault="007520A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gridSpan w:val="7"/>
            <w:shd w:val="clear" w:color="auto" w:fill="auto"/>
            <w:vAlign w:val="center"/>
            <w:hideMark/>
          </w:tcPr>
          <w:p w:rsidR="007520AE" w:rsidRPr="00D6422B" w:rsidRDefault="007520A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gridSpan w:val="11"/>
            <w:shd w:val="clear" w:color="auto" w:fill="auto"/>
            <w:vAlign w:val="center"/>
            <w:hideMark/>
          </w:tcPr>
          <w:p w:rsidR="007520AE" w:rsidRPr="00D6422B" w:rsidRDefault="007520A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8"/>
            <w:shd w:val="clear" w:color="000000" w:fill="FFFFFF"/>
            <w:hideMark/>
          </w:tcPr>
          <w:p w:rsidR="007520AE" w:rsidRPr="00D6422B" w:rsidRDefault="007520A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10"/>
            <w:shd w:val="clear" w:color="auto" w:fill="auto"/>
            <w:hideMark/>
          </w:tcPr>
          <w:p w:rsidR="007520AE" w:rsidRPr="00D6422B" w:rsidRDefault="007520A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11"/>
            <w:shd w:val="clear" w:color="auto" w:fill="auto"/>
            <w:hideMark/>
          </w:tcPr>
          <w:p w:rsidR="007520AE" w:rsidRPr="00D6422B" w:rsidRDefault="007520A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12"/>
            <w:shd w:val="clear" w:color="auto" w:fill="auto"/>
            <w:hideMark/>
          </w:tcPr>
          <w:p w:rsidR="007520AE" w:rsidRPr="00D6422B" w:rsidRDefault="007520A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7520AE" w:rsidRPr="00D6422B" w:rsidRDefault="007520A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3"/>
          </w:tcPr>
          <w:p w:rsidR="007520AE" w:rsidRPr="00D6422B" w:rsidRDefault="007520A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1A4D" w:rsidTr="00CA13F4">
        <w:trPr>
          <w:gridBefore w:val="2"/>
          <w:wBefore w:w="175" w:type="dxa"/>
          <w:trHeight w:val="427"/>
        </w:trPr>
        <w:tc>
          <w:tcPr>
            <w:tcW w:w="2483" w:type="dxa"/>
            <w:gridSpan w:val="13"/>
            <w:vMerge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:rsidR="00E81A4D" w:rsidRPr="007264AB" w:rsidRDefault="00E81A4D" w:rsidP="00EE756F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4 2</w:t>
            </w:r>
            <w:r>
              <w:rPr>
                <w:color w:val="000000"/>
                <w:sz w:val="16"/>
                <w:szCs w:val="16"/>
              </w:rPr>
              <w:t>72</w:t>
            </w:r>
            <w:r w:rsidRPr="007264AB">
              <w:rPr>
                <w:color w:val="000000"/>
                <w:sz w:val="16"/>
                <w:szCs w:val="16"/>
              </w:rPr>
              <w:t>,200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232,000</w:t>
            </w:r>
          </w:p>
        </w:tc>
        <w:tc>
          <w:tcPr>
            <w:tcW w:w="887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139,100</w:t>
            </w:r>
          </w:p>
        </w:tc>
        <w:tc>
          <w:tcPr>
            <w:tcW w:w="737" w:type="dxa"/>
            <w:gridSpan w:val="12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64</w:t>
            </w:r>
            <w:r w:rsidRPr="007264AB">
              <w:rPr>
                <w:color w:val="000000"/>
                <w:sz w:val="16"/>
                <w:szCs w:val="16"/>
              </w:rPr>
              <w:t>,700</w:t>
            </w:r>
          </w:p>
        </w:tc>
        <w:tc>
          <w:tcPr>
            <w:tcW w:w="880" w:type="dxa"/>
            <w:gridSpan w:val="11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1 126,000</w:t>
            </w:r>
          </w:p>
        </w:tc>
        <w:tc>
          <w:tcPr>
            <w:tcW w:w="740" w:type="dxa"/>
            <w:gridSpan w:val="13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1 155,200</w:t>
            </w:r>
          </w:p>
        </w:tc>
        <w:tc>
          <w:tcPr>
            <w:tcW w:w="740" w:type="dxa"/>
            <w:gridSpan w:val="10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1 155,200</w:t>
            </w:r>
          </w:p>
        </w:tc>
        <w:tc>
          <w:tcPr>
            <w:tcW w:w="1779" w:type="dxa"/>
            <w:gridSpan w:val="10"/>
            <w:shd w:val="clear" w:color="auto" w:fill="auto"/>
            <w:noWrap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gridSpan w:val="7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gridSpan w:val="11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8"/>
            <w:shd w:val="clear" w:color="000000" w:fill="FFFFFF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10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3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1A4D" w:rsidTr="00CA13F4">
        <w:trPr>
          <w:gridBefore w:val="2"/>
          <w:wBefore w:w="175" w:type="dxa"/>
          <w:trHeight w:val="489"/>
        </w:trPr>
        <w:tc>
          <w:tcPr>
            <w:tcW w:w="2483" w:type="dxa"/>
            <w:gridSpan w:val="13"/>
            <w:vMerge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Pr="00D6422B">
              <w:rPr>
                <w:color w:val="000000"/>
                <w:sz w:val="16"/>
                <w:szCs w:val="16"/>
              </w:rPr>
              <w:t xml:space="preserve">едеральный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б-т</w:t>
            </w:r>
            <w:proofErr w:type="spellEnd"/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:rsidR="00E81A4D" w:rsidRPr="007264AB" w:rsidRDefault="00E81A4D" w:rsidP="00EE756F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180,</w:t>
            </w:r>
            <w:r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19,200</w:t>
            </w:r>
          </w:p>
        </w:tc>
        <w:tc>
          <w:tcPr>
            <w:tcW w:w="887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152,500</w:t>
            </w:r>
          </w:p>
        </w:tc>
        <w:tc>
          <w:tcPr>
            <w:tcW w:w="737" w:type="dxa"/>
            <w:gridSpan w:val="12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1,</w:t>
            </w:r>
            <w:r>
              <w:rPr>
                <w:color w:val="000000"/>
                <w:sz w:val="16"/>
                <w:szCs w:val="16"/>
              </w:rPr>
              <w:t>899</w:t>
            </w:r>
          </w:p>
        </w:tc>
        <w:tc>
          <w:tcPr>
            <w:tcW w:w="880" w:type="dxa"/>
            <w:gridSpan w:val="11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2,500</w:t>
            </w:r>
          </w:p>
        </w:tc>
        <w:tc>
          <w:tcPr>
            <w:tcW w:w="740" w:type="dxa"/>
            <w:gridSpan w:val="13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740" w:type="dxa"/>
            <w:gridSpan w:val="10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779" w:type="dxa"/>
            <w:gridSpan w:val="10"/>
            <w:shd w:val="clear" w:color="auto" w:fill="auto"/>
            <w:noWrap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gridSpan w:val="7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gridSpan w:val="11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8"/>
            <w:shd w:val="clear" w:color="000000" w:fill="FFFFFF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10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3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1A4D" w:rsidTr="00CA13F4">
        <w:trPr>
          <w:gridBefore w:val="2"/>
          <w:wBefore w:w="175" w:type="dxa"/>
          <w:trHeight w:val="435"/>
        </w:trPr>
        <w:tc>
          <w:tcPr>
            <w:tcW w:w="2483" w:type="dxa"/>
            <w:gridSpan w:val="13"/>
            <w:vMerge w:val="restart"/>
            <w:shd w:val="clear" w:color="auto" w:fill="auto"/>
            <w:noWrap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Программе</w:t>
            </w:r>
          </w:p>
        </w:tc>
        <w:tc>
          <w:tcPr>
            <w:tcW w:w="881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:rsidR="00E81A4D" w:rsidRPr="00E81A4D" w:rsidRDefault="007520AE" w:rsidP="00CA13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795325,724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110 450,714</w:t>
            </w:r>
          </w:p>
        </w:tc>
        <w:tc>
          <w:tcPr>
            <w:tcW w:w="887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117 423,028</w:t>
            </w:r>
          </w:p>
        </w:tc>
        <w:tc>
          <w:tcPr>
            <w:tcW w:w="737" w:type="dxa"/>
            <w:gridSpan w:val="12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1A4D">
              <w:rPr>
                <w:b/>
                <w:bCs/>
                <w:color w:val="000000"/>
                <w:sz w:val="16"/>
                <w:szCs w:val="16"/>
              </w:rPr>
              <w:t>136 330,829</w:t>
            </w:r>
          </w:p>
        </w:tc>
        <w:tc>
          <w:tcPr>
            <w:tcW w:w="880" w:type="dxa"/>
            <w:gridSpan w:val="11"/>
            <w:shd w:val="clear" w:color="auto" w:fill="auto"/>
            <w:vAlign w:val="center"/>
            <w:hideMark/>
          </w:tcPr>
          <w:p w:rsidR="00E81A4D" w:rsidRPr="00E81A4D" w:rsidRDefault="007520AE" w:rsidP="00CA13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148807,447</w:t>
            </w:r>
          </w:p>
        </w:tc>
        <w:tc>
          <w:tcPr>
            <w:tcW w:w="740" w:type="dxa"/>
            <w:gridSpan w:val="13"/>
            <w:vAlign w:val="center"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140 997,329</w:t>
            </w:r>
          </w:p>
        </w:tc>
        <w:tc>
          <w:tcPr>
            <w:tcW w:w="740" w:type="dxa"/>
            <w:gridSpan w:val="10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141 316,377</w:t>
            </w:r>
          </w:p>
        </w:tc>
        <w:tc>
          <w:tcPr>
            <w:tcW w:w="1779" w:type="dxa"/>
            <w:gridSpan w:val="10"/>
            <w:shd w:val="clear" w:color="auto" w:fill="auto"/>
            <w:noWrap/>
            <w:vAlign w:val="bottom"/>
            <w:hideMark/>
          </w:tcPr>
          <w:p w:rsidR="00E81A4D" w:rsidRPr="00D6422B" w:rsidRDefault="00E81A4D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gridSpan w:val="7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gridSpan w:val="11"/>
            <w:shd w:val="clear" w:color="auto" w:fill="auto"/>
            <w:noWrap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8"/>
            <w:shd w:val="clear" w:color="000000" w:fill="FFFFFF"/>
            <w:hideMark/>
          </w:tcPr>
          <w:p w:rsidR="00E81A4D" w:rsidRPr="00D6422B" w:rsidRDefault="00E81A4D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10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3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1A4D" w:rsidTr="00CA13F4">
        <w:trPr>
          <w:gridBefore w:val="2"/>
          <w:wBefore w:w="175" w:type="dxa"/>
          <w:trHeight w:val="444"/>
        </w:trPr>
        <w:tc>
          <w:tcPr>
            <w:tcW w:w="2483" w:type="dxa"/>
            <w:gridSpan w:val="13"/>
            <w:vMerge/>
            <w:shd w:val="clear" w:color="auto" w:fill="auto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:rsidR="00E81A4D" w:rsidRPr="00E81A4D" w:rsidRDefault="007520AE" w:rsidP="00CA13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762249,700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104 238,889</w:t>
            </w:r>
          </w:p>
        </w:tc>
        <w:tc>
          <w:tcPr>
            <w:tcW w:w="887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111 636,028</w:t>
            </w:r>
          </w:p>
        </w:tc>
        <w:tc>
          <w:tcPr>
            <w:tcW w:w="737" w:type="dxa"/>
            <w:gridSpan w:val="12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131 311,130</w:t>
            </w:r>
          </w:p>
        </w:tc>
        <w:tc>
          <w:tcPr>
            <w:tcW w:w="880" w:type="dxa"/>
            <w:gridSpan w:val="11"/>
            <w:shd w:val="clear" w:color="auto" w:fill="auto"/>
            <w:vAlign w:val="center"/>
            <w:hideMark/>
          </w:tcPr>
          <w:p w:rsidR="00E81A4D" w:rsidRPr="00E81A4D" w:rsidRDefault="007520AE" w:rsidP="00CA13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143572,547</w:t>
            </w:r>
          </w:p>
        </w:tc>
        <w:tc>
          <w:tcPr>
            <w:tcW w:w="740" w:type="dxa"/>
            <w:gridSpan w:val="13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135 586,029</w:t>
            </w:r>
          </w:p>
        </w:tc>
        <w:tc>
          <w:tcPr>
            <w:tcW w:w="740" w:type="dxa"/>
            <w:gridSpan w:val="10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135 905,077</w:t>
            </w:r>
          </w:p>
        </w:tc>
        <w:tc>
          <w:tcPr>
            <w:tcW w:w="1779" w:type="dxa"/>
            <w:gridSpan w:val="10"/>
            <w:shd w:val="clear" w:color="auto" w:fill="auto"/>
            <w:noWrap/>
            <w:vAlign w:val="bottom"/>
            <w:hideMark/>
          </w:tcPr>
          <w:p w:rsidR="00E81A4D" w:rsidRPr="00D6422B" w:rsidRDefault="00E81A4D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gridSpan w:val="7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gridSpan w:val="11"/>
            <w:shd w:val="clear" w:color="auto" w:fill="auto"/>
            <w:noWrap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8"/>
            <w:shd w:val="clear" w:color="000000" w:fill="FFFFFF"/>
            <w:hideMark/>
          </w:tcPr>
          <w:p w:rsidR="00E81A4D" w:rsidRPr="00D6422B" w:rsidRDefault="00E81A4D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10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3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1A4D" w:rsidTr="00CA13F4">
        <w:trPr>
          <w:gridBefore w:val="2"/>
          <w:wBefore w:w="175" w:type="dxa"/>
          <w:trHeight w:val="478"/>
        </w:trPr>
        <w:tc>
          <w:tcPr>
            <w:tcW w:w="2483" w:type="dxa"/>
            <w:gridSpan w:val="13"/>
            <w:vMerge/>
            <w:shd w:val="clear" w:color="auto" w:fill="auto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6 776,600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585,500</w:t>
            </w:r>
          </w:p>
        </w:tc>
        <w:tc>
          <w:tcPr>
            <w:tcW w:w="887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523,700</w:t>
            </w:r>
          </w:p>
        </w:tc>
        <w:tc>
          <w:tcPr>
            <w:tcW w:w="737" w:type="dxa"/>
            <w:gridSpan w:val="12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878,600</w:t>
            </w:r>
          </w:p>
        </w:tc>
        <w:tc>
          <w:tcPr>
            <w:tcW w:w="880" w:type="dxa"/>
            <w:gridSpan w:val="11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1 567,200</w:t>
            </w:r>
          </w:p>
        </w:tc>
        <w:tc>
          <w:tcPr>
            <w:tcW w:w="740" w:type="dxa"/>
            <w:gridSpan w:val="13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1 610,800</w:t>
            </w:r>
          </w:p>
        </w:tc>
        <w:tc>
          <w:tcPr>
            <w:tcW w:w="740" w:type="dxa"/>
            <w:gridSpan w:val="10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1 610,800</w:t>
            </w:r>
          </w:p>
        </w:tc>
        <w:tc>
          <w:tcPr>
            <w:tcW w:w="1779" w:type="dxa"/>
            <w:gridSpan w:val="10"/>
            <w:shd w:val="clear" w:color="auto" w:fill="auto"/>
            <w:noWrap/>
            <w:vAlign w:val="bottom"/>
            <w:hideMark/>
          </w:tcPr>
          <w:p w:rsidR="00E81A4D" w:rsidRPr="00D6422B" w:rsidRDefault="00E81A4D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gridSpan w:val="7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gridSpan w:val="11"/>
            <w:shd w:val="clear" w:color="auto" w:fill="auto"/>
            <w:noWrap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8"/>
            <w:shd w:val="clear" w:color="000000" w:fill="FFFFFF"/>
            <w:hideMark/>
          </w:tcPr>
          <w:p w:rsidR="00E81A4D" w:rsidRPr="00D6422B" w:rsidRDefault="00E81A4D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10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3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1A4D" w:rsidTr="00CA13F4">
        <w:trPr>
          <w:gridBefore w:val="2"/>
          <w:wBefore w:w="175" w:type="dxa"/>
          <w:trHeight w:val="78"/>
        </w:trPr>
        <w:tc>
          <w:tcPr>
            <w:tcW w:w="2483" w:type="dxa"/>
            <w:gridSpan w:val="13"/>
            <w:vMerge/>
            <w:shd w:val="clear" w:color="auto" w:fill="auto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Pr="00D6422B">
              <w:rPr>
                <w:color w:val="000000"/>
                <w:sz w:val="16"/>
                <w:szCs w:val="16"/>
              </w:rPr>
              <w:t xml:space="preserve">едеральный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б-т</w:t>
            </w:r>
            <w:proofErr w:type="spellEnd"/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26 299,424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5 626,325</w:t>
            </w:r>
          </w:p>
        </w:tc>
        <w:tc>
          <w:tcPr>
            <w:tcW w:w="887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5 263,300</w:t>
            </w:r>
          </w:p>
        </w:tc>
        <w:tc>
          <w:tcPr>
            <w:tcW w:w="737" w:type="dxa"/>
            <w:gridSpan w:val="12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4 141,099</w:t>
            </w:r>
          </w:p>
        </w:tc>
        <w:tc>
          <w:tcPr>
            <w:tcW w:w="880" w:type="dxa"/>
            <w:gridSpan w:val="11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3 667,700</w:t>
            </w:r>
          </w:p>
        </w:tc>
        <w:tc>
          <w:tcPr>
            <w:tcW w:w="740" w:type="dxa"/>
            <w:gridSpan w:val="13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3 800,500</w:t>
            </w:r>
          </w:p>
        </w:tc>
        <w:tc>
          <w:tcPr>
            <w:tcW w:w="740" w:type="dxa"/>
            <w:gridSpan w:val="10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3 800,500</w:t>
            </w:r>
          </w:p>
        </w:tc>
        <w:tc>
          <w:tcPr>
            <w:tcW w:w="1779" w:type="dxa"/>
            <w:gridSpan w:val="10"/>
            <w:shd w:val="clear" w:color="auto" w:fill="auto"/>
            <w:noWrap/>
            <w:vAlign w:val="bottom"/>
            <w:hideMark/>
          </w:tcPr>
          <w:p w:rsidR="00E81A4D" w:rsidRPr="00D6422B" w:rsidRDefault="00E81A4D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gridSpan w:val="7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gridSpan w:val="11"/>
            <w:shd w:val="clear" w:color="auto" w:fill="auto"/>
            <w:noWrap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8"/>
            <w:shd w:val="clear" w:color="000000" w:fill="FFFFFF"/>
            <w:hideMark/>
          </w:tcPr>
          <w:p w:rsidR="00E81A4D" w:rsidRPr="00D6422B" w:rsidRDefault="00E81A4D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10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3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A711E" w:rsidRDefault="006A711E" w:rsidP="00E73B0A">
      <w:pPr>
        <w:spacing w:line="360" w:lineRule="exact"/>
        <w:ind w:firstLine="720"/>
        <w:sectPr w:rsidR="006A711E" w:rsidSect="006A711E">
          <w:headerReference w:type="even" r:id="rId11"/>
          <w:headerReference w:type="default" r:id="rId12"/>
          <w:footerReference w:type="default" r:id="rId13"/>
          <w:pgSz w:w="16838" w:h="11906" w:orient="landscape"/>
          <w:pgMar w:top="1701" w:right="567" w:bottom="425" w:left="709" w:header="567" w:footer="567" w:gutter="0"/>
          <w:cols w:space="720"/>
          <w:noEndnote/>
          <w:titlePg/>
        </w:sectPr>
      </w:pPr>
    </w:p>
    <w:p w:rsidR="009C68FB" w:rsidRDefault="009C68FB" w:rsidP="009C68FB">
      <w:pPr>
        <w:jc w:val="right"/>
        <w:rPr>
          <w:color w:val="000000"/>
        </w:rPr>
      </w:pPr>
      <w:r w:rsidRPr="00C516A5">
        <w:rPr>
          <w:color w:val="000000"/>
        </w:rPr>
        <w:lastRenderedPageBreak/>
        <w:t xml:space="preserve">Приложение </w:t>
      </w:r>
      <w:r>
        <w:rPr>
          <w:color w:val="000000"/>
        </w:rPr>
        <w:t>8</w:t>
      </w:r>
      <w:r w:rsidRPr="00C516A5">
        <w:rPr>
          <w:color w:val="000000"/>
        </w:rPr>
        <w:t xml:space="preserve">   </w:t>
      </w:r>
    </w:p>
    <w:p w:rsidR="009C68FB" w:rsidRDefault="009C68FB" w:rsidP="009C68FB">
      <w:pPr>
        <w:jc w:val="right"/>
        <w:rPr>
          <w:color w:val="000000"/>
        </w:rPr>
      </w:pPr>
      <w:r w:rsidRPr="00C516A5">
        <w:rPr>
          <w:color w:val="000000"/>
        </w:rPr>
        <w:t xml:space="preserve">                                                             к муниципальной программе                       </w:t>
      </w:r>
    </w:p>
    <w:p w:rsidR="009C68FB" w:rsidRDefault="009C68FB" w:rsidP="009C68FB">
      <w:pPr>
        <w:jc w:val="right"/>
        <w:rPr>
          <w:color w:val="000000"/>
        </w:rPr>
      </w:pPr>
      <w:r w:rsidRPr="00C516A5">
        <w:rPr>
          <w:color w:val="000000"/>
        </w:rPr>
        <w:t xml:space="preserve">       </w:t>
      </w:r>
      <w:r>
        <w:rPr>
          <w:color w:val="000000"/>
        </w:rPr>
        <w:t xml:space="preserve"> </w:t>
      </w:r>
      <w:r w:rsidRPr="00C516A5">
        <w:rPr>
          <w:color w:val="000000"/>
        </w:rPr>
        <w:t xml:space="preserve">  "Совершенствование </w:t>
      </w:r>
      <w:proofErr w:type="gramStart"/>
      <w:r w:rsidRPr="00C516A5">
        <w:rPr>
          <w:color w:val="000000"/>
        </w:rPr>
        <w:t>муниципального</w:t>
      </w:r>
      <w:proofErr w:type="gramEnd"/>
    </w:p>
    <w:p w:rsidR="009C68FB" w:rsidRPr="00C516A5" w:rsidRDefault="009C68FB" w:rsidP="009C68FB">
      <w:pPr>
        <w:jc w:val="right"/>
        <w:rPr>
          <w:color w:val="000000"/>
        </w:rPr>
      </w:pPr>
      <w:r w:rsidRPr="00C516A5">
        <w:rPr>
          <w:color w:val="000000"/>
        </w:rPr>
        <w:t xml:space="preserve"> </w:t>
      </w:r>
      <w:r>
        <w:rPr>
          <w:color w:val="000000"/>
        </w:rPr>
        <w:t>у</w:t>
      </w:r>
      <w:r w:rsidRPr="00C516A5">
        <w:rPr>
          <w:color w:val="000000"/>
        </w:rPr>
        <w:t>правления</w:t>
      </w:r>
      <w:r>
        <w:rPr>
          <w:color w:val="000000"/>
        </w:rPr>
        <w:t xml:space="preserve"> </w:t>
      </w:r>
      <w:r w:rsidRPr="00C516A5">
        <w:rPr>
          <w:color w:val="000000"/>
        </w:rPr>
        <w:t>Чайковского городского округа"</w:t>
      </w:r>
    </w:p>
    <w:p w:rsidR="009C68FB" w:rsidRDefault="009C68FB" w:rsidP="009C68FB">
      <w:pPr>
        <w:jc w:val="center"/>
        <w:rPr>
          <w:b/>
          <w:sz w:val="28"/>
          <w:szCs w:val="28"/>
        </w:rPr>
      </w:pPr>
    </w:p>
    <w:p w:rsidR="009C68FB" w:rsidRDefault="009C68FB" w:rsidP="009C68FB">
      <w:pPr>
        <w:jc w:val="center"/>
        <w:rPr>
          <w:b/>
          <w:sz w:val="28"/>
          <w:szCs w:val="28"/>
        </w:rPr>
      </w:pPr>
    </w:p>
    <w:p w:rsidR="009C68FB" w:rsidRPr="000C13A5" w:rsidRDefault="009C68FB" w:rsidP="009C68FB">
      <w:pPr>
        <w:jc w:val="center"/>
        <w:rPr>
          <w:b/>
          <w:sz w:val="28"/>
          <w:szCs w:val="28"/>
        </w:rPr>
      </w:pPr>
      <w:r w:rsidRPr="000C13A5">
        <w:rPr>
          <w:b/>
          <w:sz w:val="28"/>
          <w:szCs w:val="28"/>
        </w:rPr>
        <w:t>ПЕРЕЧЕНЬ</w:t>
      </w:r>
    </w:p>
    <w:p w:rsidR="009C68FB" w:rsidRPr="000C13A5" w:rsidRDefault="009C68FB" w:rsidP="009C68FB">
      <w:pPr>
        <w:jc w:val="center"/>
        <w:rPr>
          <w:b/>
          <w:sz w:val="28"/>
          <w:szCs w:val="28"/>
        </w:rPr>
      </w:pPr>
      <w:r w:rsidRPr="000C13A5">
        <w:rPr>
          <w:b/>
          <w:sz w:val="28"/>
          <w:szCs w:val="28"/>
        </w:rPr>
        <w:t xml:space="preserve">показателей муниципальной программы </w:t>
      </w:r>
      <w:r w:rsidRPr="00ED4529">
        <w:rPr>
          <w:b/>
          <w:sz w:val="28"/>
          <w:szCs w:val="28"/>
          <w:u w:val="single"/>
        </w:rPr>
        <w:t>«Совершенствование муниципального управления»</w:t>
      </w:r>
    </w:p>
    <w:p w:rsidR="009C68FB" w:rsidRDefault="009C68FB" w:rsidP="009C68FB">
      <w:pPr>
        <w:jc w:val="center"/>
        <w:rPr>
          <w:b/>
          <w:sz w:val="28"/>
          <w:szCs w:val="28"/>
        </w:rPr>
      </w:pPr>
      <w:r w:rsidRPr="000C13A5">
        <w:rPr>
          <w:b/>
          <w:sz w:val="28"/>
          <w:szCs w:val="28"/>
        </w:rPr>
        <w:t xml:space="preserve">результаты </w:t>
      </w:r>
      <w:proofErr w:type="gramStart"/>
      <w:r w:rsidRPr="000C13A5">
        <w:rPr>
          <w:b/>
          <w:sz w:val="28"/>
          <w:szCs w:val="28"/>
        </w:rPr>
        <w:t>достижения</w:t>
      </w:r>
      <w:proofErr w:type="gramEnd"/>
      <w:r w:rsidRPr="000C13A5">
        <w:rPr>
          <w:b/>
          <w:sz w:val="28"/>
          <w:szCs w:val="28"/>
        </w:rPr>
        <w:t xml:space="preserve"> которых учитываются при оценке эффективности муниципальной программы</w:t>
      </w:r>
    </w:p>
    <w:tbl>
      <w:tblPr>
        <w:tblStyle w:val="aff9"/>
        <w:tblW w:w="0" w:type="auto"/>
        <w:tblLook w:val="04A0"/>
      </w:tblPr>
      <w:tblGrid>
        <w:gridCol w:w="817"/>
        <w:gridCol w:w="3686"/>
        <w:gridCol w:w="4394"/>
        <w:gridCol w:w="3969"/>
        <w:gridCol w:w="1920"/>
      </w:tblGrid>
      <w:tr w:rsidR="009C68FB" w:rsidTr="00EE756F">
        <w:tc>
          <w:tcPr>
            <w:tcW w:w="817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№</w:t>
            </w:r>
            <w:proofErr w:type="spellStart"/>
            <w:r w:rsidRPr="000C13A5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86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Интегральные показатели</w:t>
            </w:r>
          </w:p>
        </w:tc>
        <w:tc>
          <w:tcPr>
            <w:tcW w:w="4394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Расчет показателя</w:t>
            </w:r>
          </w:p>
        </w:tc>
        <w:tc>
          <w:tcPr>
            <w:tcW w:w="3969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rStyle w:val="markedcontent"/>
                <w:sz w:val="28"/>
                <w:szCs w:val="28"/>
              </w:rPr>
              <w:t>Функциональные органы,</w:t>
            </w:r>
            <w:r w:rsidRPr="000C13A5">
              <w:br/>
            </w:r>
            <w:r w:rsidRPr="000C13A5">
              <w:rPr>
                <w:rStyle w:val="markedcontent"/>
                <w:sz w:val="28"/>
                <w:szCs w:val="28"/>
              </w:rPr>
              <w:t>ответственные за оценку</w:t>
            </w:r>
            <w:r w:rsidRPr="000C13A5">
              <w:br/>
            </w:r>
            <w:r w:rsidRPr="000C13A5">
              <w:rPr>
                <w:rStyle w:val="markedcontent"/>
                <w:sz w:val="28"/>
                <w:szCs w:val="28"/>
              </w:rPr>
              <w:t>результатов достижения</w:t>
            </w:r>
            <w:r w:rsidRPr="000C13A5">
              <w:br/>
            </w:r>
            <w:r w:rsidRPr="000C13A5">
              <w:rPr>
                <w:rStyle w:val="markedcontent"/>
                <w:sz w:val="28"/>
                <w:szCs w:val="28"/>
              </w:rPr>
              <w:t>показателей</w:t>
            </w:r>
          </w:p>
        </w:tc>
        <w:tc>
          <w:tcPr>
            <w:tcW w:w="1920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rStyle w:val="markedcontent"/>
                <w:sz w:val="28"/>
                <w:szCs w:val="28"/>
              </w:rPr>
              <w:t>Примечание</w:t>
            </w:r>
          </w:p>
        </w:tc>
      </w:tr>
      <w:tr w:rsidR="009C68FB" w:rsidTr="00EE756F">
        <w:tc>
          <w:tcPr>
            <w:tcW w:w="817" w:type="dxa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5</w:t>
            </w:r>
          </w:p>
        </w:tc>
      </w:tr>
      <w:tr w:rsidR="009C68FB" w:rsidTr="00EE756F">
        <w:tc>
          <w:tcPr>
            <w:tcW w:w="817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C68FB" w:rsidRPr="00B23435" w:rsidRDefault="009C68FB" w:rsidP="00EE756F">
            <w:pPr>
              <w:shd w:val="clear" w:color="auto" w:fill="FFFFFF"/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B23435">
              <w:rPr>
                <w:sz w:val="20"/>
                <w:szCs w:val="20"/>
              </w:rPr>
              <w:t>Доля, высококвалифицированных муниципальных служащих, %.</w:t>
            </w:r>
          </w:p>
          <w:p w:rsidR="009C68FB" w:rsidRPr="00B23435" w:rsidRDefault="009C68FB" w:rsidP="00EE756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C68FB" w:rsidRPr="00C242E4" w:rsidRDefault="009C68FB" w:rsidP="00EE756F">
            <w:pPr>
              <w:jc w:val="both"/>
              <w:rPr>
                <w:sz w:val="20"/>
                <w:szCs w:val="20"/>
              </w:rPr>
            </w:pPr>
            <w:proofErr w:type="spellStart"/>
            <w:r w:rsidRPr="00C242E4">
              <w:rPr>
                <w:sz w:val="20"/>
                <w:szCs w:val="20"/>
              </w:rPr>
              <w:t>=Количество</w:t>
            </w:r>
            <w:proofErr w:type="spellEnd"/>
            <w:r w:rsidRPr="00C242E4">
              <w:rPr>
                <w:sz w:val="20"/>
                <w:szCs w:val="20"/>
              </w:rPr>
              <w:t xml:space="preserve"> высококвалифицированных муниципальных служащих /количество муниципальных служащих всего </w:t>
            </w:r>
            <w:proofErr w:type="spellStart"/>
            <w:r w:rsidRPr="00C242E4">
              <w:rPr>
                <w:sz w:val="20"/>
                <w:szCs w:val="20"/>
              </w:rPr>
              <w:t>х</w:t>
            </w:r>
            <w:proofErr w:type="spellEnd"/>
            <w:r w:rsidRPr="00C242E4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3969" w:type="dxa"/>
          </w:tcPr>
          <w:p w:rsidR="009C68FB" w:rsidRPr="00C242E4" w:rsidRDefault="009C68FB" w:rsidP="00EE756F">
            <w:pPr>
              <w:jc w:val="both"/>
            </w:pPr>
            <w:r w:rsidRPr="00C242E4">
              <w:t>Администрация Чайковского городского округа</w:t>
            </w:r>
            <w: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242E4">
              <w:rPr>
                <w:color w:val="000000"/>
              </w:rPr>
              <w:t xml:space="preserve">АЧГО, УО, </w:t>
            </w:r>
            <w:proofErr w:type="spellStart"/>
            <w:r w:rsidRPr="00C242E4">
              <w:rPr>
                <w:color w:val="000000"/>
              </w:rPr>
              <w:t>УКиМП</w:t>
            </w:r>
            <w:proofErr w:type="spellEnd"/>
            <w:r w:rsidRPr="00C242E4">
              <w:rPr>
                <w:color w:val="000000"/>
              </w:rPr>
              <w:t xml:space="preserve">, </w:t>
            </w:r>
            <w:proofErr w:type="spellStart"/>
            <w:r w:rsidRPr="00C242E4">
              <w:rPr>
                <w:color w:val="000000"/>
              </w:rPr>
              <w:t>УФКиС</w:t>
            </w:r>
            <w:proofErr w:type="spellEnd"/>
            <w:r w:rsidRPr="00C242E4">
              <w:rPr>
                <w:color w:val="000000"/>
              </w:rPr>
              <w:t xml:space="preserve">, УЗИО, УСИА, УФ АЧГО, УЭ, </w:t>
            </w:r>
            <w:proofErr w:type="spellStart"/>
            <w:r w:rsidRPr="00C242E4">
              <w:rPr>
                <w:color w:val="000000"/>
              </w:rPr>
              <w:t>УЖКХиТ</w:t>
            </w:r>
            <w:proofErr w:type="spellEnd"/>
          </w:p>
        </w:tc>
        <w:tc>
          <w:tcPr>
            <w:tcW w:w="1920" w:type="dxa"/>
          </w:tcPr>
          <w:p w:rsidR="009C68FB" w:rsidRDefault="009C68FB" w:rsidP="00EE756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68FB" w:rsidTr="00EE756F">
        <w:tc>
          <w:tcPr>
            <w:tcW w:w="817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C68FB" w:rsidRPr="00B23435" w:rsidRDefault="009C68FB" w:rsidP="00EE756F">
            <w:pPr>
              <w:shd w:val="clear" w:color="auto" w:fill="FFFFFF"/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B23435">
              <w:rPr>
                <w:sz w:val="20"/>
                <w:szCs w:val="20"/>
              </w:rPr>
              <w:t>Доля своевременно рассмотренных документов (запросов, заявлений, обращений) физических и юридических лиц, %.</w:t>
            </w:r>
          </w:p>
          <w:p w:rsidR="009C68FB" w:rsidRPr="00B23435" w:rsidRDefault="009C68FB" w:rsidP="00EE756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C68FB" w:rsidRPr="00C242E4" w:rsidRDefault="009C68FB" w:rsidP="00EE756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242E4">
              <w:rPr>
                <w:sz w:val="20"/>
                <w:szCs w:val="20"/>
              </w:rPr>
              <w:t>=Количество</w:t>
            </w:r>
            <w:proofErr w:type="spellEnd"/>
            <w:r w:rsidRPr="00C242E4">
              <w:rPr>
                <w:sz w:val="20"/>
                <w:szCs w:val="20"/>
              </w:rPr>
              <w:t xml:space="preserve"> своевременно рассмотренных документов /количество зарегистрированных документов всего </w:t>
            </w:r>
            <w:proofErr w:type="spellStart"/>
            <w:r w:rsidRPr="00C242E4">
              <w:rPr>
                <w:sz w:val="20"/>
                <w:szCs w:val="20"/>
              </w:rPr>
              <w:t>х</w:t>
            </w:r>
            <w:proofErr w:type="spellEnd"/>
            <w:r w:rsidRPr="00C242E4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3969" w:type="dxa"/>
          </w:tcPr>
          <w:p w:rsidR="009C68FB" w:rsidRDefault="009C68FB" w:rsidP="00EE756F">
            <w:r w:rsidRPr="00FC0BFC">
              <w:t>Администрация Чайковского городского округа</w:t>
            </w:r>
          </w:p>
        </w:tc>
        <w:tc>
          <w:tcPr>
            <w:tcW w:w="1920" w:type="dxa"/>
          </w:tcPr>
          <w:p w:rsidR="009C68FB" w:rsidRDefault="009C68FB" w:rsidP="00EE756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68FB" w:rsidTr="00EE756F">
        <w:tc>
          <w:tcPr>
            <w:tcW w:w="817" w:type="dxa"/>
            <w:vAlign w:val="center"/>
          </w:tcPr>
          <w:p w:rsidR="009C68FB" w:rsidRDefault="009C68FB" w:rsidP="00EE7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C68FB" w:rsidRPr="0030614A" w:rsidRDefault="009C68FB" w:rsidP="00EE756F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30614A">
              <w:rPr>
                <w:sz w:val="20"/>
                <w:szCs w:val="20"/>
              </w:rPr>
              <w:t>Доля исправного оборудования, программного обеспечения, %.</w:t>
            </w:r>
          </w:p>
          <w:p w:rsidR="009C68FB" w:rsidRPr="00B23435" w:rsidRDefault="009C68FB" w:rsidP="00EE756F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C68FB" w:rsidRPr="00C242E4" w:rsidRDefault="009C68FB" w:rsidP="00EE756F">
            <w:pPr>
              <w:jc w:val="both"/>
              <w:rPr>
                <w:sz w:val="20"/>
                <w:szCs w:val="20"/>
              </w:rPr>
            </w:pPr>
            <w:proofErr w:type="spellStart"/>
            <w:r w:rsidRPr="00C242E4">
              <w:rPr>
                <w:sz w:val="20"/>
                <w:szCs w:val="20"/>
              </w:rPr>
              <w:t>=Количество</w:t>
            </w:r>
            <w:proofErr w:type="spellEnd"/>
            <w:r w:rsidRPr="00C242E4">
              <w:rPr>
                <w:sz w:val="20"/>
                <w:szCs w:val="20"/>
              </w:rPr>
              <w:t xml:space="preserve"> исправного оборудования, программного обеспечения/количество оборудования, программного обеспечения всего </w:t>
            </w:r>
            <w:proofErr w:type="spellStart"/>
            <w:r w:rsidRPr="00C242E4">
              <w:rPr>
                <w:sz w:val="20"/>
                <w:szCs w:val="20"/>
              </w:rPr>
              <w:t>х</w:t>
            </w:r>
            <w:proofErr w:type="spellEnd"/>
            <w:r w:rsidRPr="00C242E4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3969" w:type="dxa"/>
          </w:tcPr>
          <w:p w:rsidR="009C68FB" w:rsidRDefault="009C68FB" w:rsidP="00EE756F">
            <w:r w:rsidRPr="00FC0BFC">
              <w:t>Администрация Чайковского городского округа</w:t>
            </w:r>
          </w:p>
        </w:tc>
        <w:tc>
          <w:tcPr>
            <w:tcW w:w="1920" w:type="dxa"/>
          </w:tcPr>
          <w:p w:rsidR="009C68FB" w:rsidRDefault="009C68FB" w:rsidP="00EE756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68FB" w:rsidTr="00EE756F">
        <w:tc>
          <w:tcPr>
            <w:tcW w:w="817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9C68FB" w:rsidRPr="00B23435" w:rsidRDefault="009C68FB" w:rsidP="00EE756F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B23435">
              <w:rPr>
                <w:sz w:val="20"/>
                <w:szCs w:val="20"/>
              </w:rPr>
              <w:t>Удовлетворенность граждан качеством предоставления муниципальных услуг</w:t>
            </w:r>
            <w:r w:rsidRPr="00B23435">
              <w:rPr>
                <w:bCs/>
                <w:sz w:val="20"/>
                <w:szCs w:val="20"/>
              </w:rPr>
              <w:t>, %.</w:t>
            </w:r>
          </w:p>
          <w:p w:rsidR="009C68FB" w:rsidRPr="00B23435" w:rsidRDefault="009C68FB" w:rsidP="00EE756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C68FB" w:rsidRPr="00C242E4" w:rsidRDefault="009C68FB" w:rsidP="00EE756F">
            <w:pPr>
              <w:jc w:val="both"/>
              <w:rPr>
                <w:sz w:val="20"/>
                <w:szCs w:val="20"/>
              </w:rPr>
            </w:pPr>
            <w:proofErr w:type="spellStart"/>
            <w:r w:rsidRPr="00C242E4">
              <w:rPr>
                <w:sz w:val="20"/>
                <w:szCs w:val="20"/>
              </w:rPr>
              <w:t>=Количество</w:t>
            </w:r>
            <w:proofErr w:type="spellEnd"/>
            <w:r w:rsidRPr="00C242E4">
              <w:rPr>
                <w:sz w:val="20"/>
                <w:szCs w:val="20"/>
              </w:rPr>
              <w:t xml:space="preserve">  обоснованных жалоб на качество и доступность предоставления муниципальных услуг/ количество оказанных муниципальных услуг всего </w:t>
            </w:r>
            <w:proofErr w:type="spellStart"/>
            <w:r w:rsidRPr="00C242E4">
              <w:rPr>
                <w:sz w:val="20"/>
                <w:szCs w:val="20"/>
              </w:rPr>
              <w:t>х</w:t>
            </w:r>
            <w:proofErr w:type="spellEnd"/>
            <w:r w:rsidRPr="00C242E4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3969" w:type="dxa"/>
          </w:tcPr>
          <w:p w:rsidR="009C68FB" w:rsidRDefault="009C68FB" w:rsidP="00EE756F">
            <w:r w:rsidRPr="00FC0BFC">
              <w:t>Администрация Чайковского городского округа</w:t>
            </w:r>
          </w:p>
        </w:tc>
        <w:tc>
          <w:tcPr>
            <w:tcW w:w="1920" w:type="dxa"/>
          </w:tcPr>
          <w:p w:rsidR="009C68FB" w:rsidRDefault="009C68FB" w:rsidP="00EE756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68FB" w:rsidTr="00EE756F">
        <w:tc>
          <w:tcPr>
            <w:tcW w:w="817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9C68FB" w:rsidRPr="00B23435" w:rsidRDefault="009C68FB" w:rsidP="00EE756F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B23435">
              <w:rPr>
                <w:sz w:val="20"/>
                <w:szCs w:val="20"/>
              </w:rPr>
              <w:t xml:space="preserve">Доля позитивных материалов в средствах массовой информации (далее – СМИ) о культурных, деловых, общественно-политических событиях, проводимых в Чайковском городском </w:t>
            </w:r>
            <w:r w:rsidRPr="00B23435">
              <w:rPr>
                <w:sz w:val="20"/>
                <w:szCs w:val="20"/>
              </w:rPr>
              <w:lastRenderedPageBreak/>
              <w:t>округе, %.</w:t>
            </w:r>
          </w:p>
        </w:tc>
        <w:tc>
          <w:tcPr>
            <w:tcW w:w="4394" w:type="dxa"/>
          </w:tcPr>
          <w:p w:rsidR="009C68FB" w:rsidRPr="00C242E4" w:rsidRDefault="009C68FB" w:rsidP="00EE756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242E4">
              <w:rPr>
                <w:sz w:val="20"/>
                <w:szCs w:val="20"/>
              </w:rPr>
              <w:lastRenderedPageBreak/>
              <w:t>=Количество</w:t>
            </w:r>
            <w:proofErr w:type="spellEnd"/>
            <w:r w:rsidRPr="00C242E4">
              <w:rPr>
                <w:sz w:val="20"/>
                <w:szCs w:val="20"/>
              </w:rPr>
              <w:t xml:space="preserve"> позитивных материалов в СМИ/ количество материалов в СМИ всего </w:t>
            </w:r>
            <w:proofErr w:type="spellStart"/>
            <w:r w:rsidRPr="00C242E4">
              <w:rPr>
                <w:sz w:val="20"/>
                <w:szCs w:val="20"/>
              </w:rPr>
              <w:t>х</w:t>
            </w:r>
            <w:proofErr w:type="spellEnd"/>
            <w:r w:rsidRPr="00C242E4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3969" w:type="dxa"/>
          </w:tcPr>
          <w:p w:rsidR="009C68FB" w:rsidRDefault="009C68FB" w:rsidP="00EE756F">
            <w:r w:rsidRPr="00FC0BFC">
              <w:t>Администрация Чайковского городского округа</w:t>
            </w:r>
          </w:p>
        </w:tc>
        <w:tc>
          <w:tcPr>
            <w:tcW w:w="1920" w:type="dxa"/>
          </w:tcPr>
          <w:p w:rsidR="009C68FB" w:rsidRDefault="009C68FB" w:rsidP="00EE756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68FB" w:rsidTr="00EE756F">
        <w:tc>
          <w:tcPr>
            <w:tcW w:w="817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9C68FB" w:rsidRPr="00B23435" w:rsidRDefault="009C68FB" w:rsidP="00EE756F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B23435">
              <w:rPr>
                <w:sz w:val="20"/>
                <w:szCs w:val="20"/>
              </w:rPr>
              <w:t>Доля архивохранилищ, отвечающих нормативным требованиям, %.</w:t>
            </w:r>
          </w:p>
          <w:p w:rsidR="009C68FB" w:rsidRPr="00B23435" w:rsidRDefault="009C68FB" w:rsidP="00EE756F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C68FB" w:rsidRPr="00C242E4" w:rsidRDefault="009C68FB" w:rsidP="00EE756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242E4">
              <w:rPr>
                <w:sz w:val="20"/>
                <w:szCs w:val="20"/>
              </w:rPr>
              <w:t>=Количество</w:t>
            </w:r>
            <w:proofErr w:type="spellEnd"/>
            <w:r w:rsidRPr="00C242E4">
              <w:rPr>
                <w:sz w:val="20"/>
                <w:szCs w:val="20"/>
              </w:rPr>
              <w:t xml:space="preserve"> архивохранилищ, отвечающих нормативным требованиям/количество архивохранилищ всего </w:t>
            </w:r>
            <w:proofErr w:type="spellStart"/>
            <w:r w:rsidRPr="00C242E4">
              <w:rPr>
                <w:sz w:val="20"/>
                <w:szCs w:val="20"/>
              </w:rPr>
              <w:t>х</w:t>
            </w:r>
            <w:proofErr w:type="spellEnd"/>
            <w:r w:rsidRPr="00C242E4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3969" w:type="dxa"/>
          </w:tcPr>
          <w:p w:rsidR="009C68FB" w:rsidRDefault="009C68FB" w:rsidP="00EE756F">
            <w:r w:rsidRPr="00FC0BFC">
              <w:t>Администрация Чайковского городского округа</w:t>
            </w:r>
          </w:p>
        </w:tc>
        <w:tc>
          <w:tcPr>
            <w:tcW w:w="1920" w:type="dxa"/>
          </w:tcPr>
          <w:p w:rsidR="009C68FB" w:rsidRDefault="009C68FB" w:rsidP="00EE756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68FB" w:rsidTr="00EE756F">
        <w:tc>
          <w:tcPr>
            <w:tcW w:w="817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9C68FB" w:rsidRPr="00B23435" w:rsidRDefault="009C68FB" w:rsidP="00EE756F">
            <w:pPr>
              <w:jc w:val="both"/>
              <w:rPr>
                <w:sz w:val="20"/>
                <w:szCs w:val="20"/>
              </w:rPr>
            </w:pPr>
            <w:r w:rsidRPr="00B23435">
              <w:rPr>
                <w:sz w:val="20"/>
                <w:szCs w:val="20"/>
              </w:rPr>
              <w:t>Доля граждан, давших положительные отзывы о качестве полученной государственной услуги по регистрации актов гражданского состояния, от общего количества участвующих в опросе граждан %.</w:t>
            </w:r>
          </w:p>
          <w:p w:rsidR="009C68FB" w:rsidRPr="00B23435" w:rsidRDefault="009C68FB" w:rsidP="00EE756F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C68FB" w:rsidRPr="00C242E4" w:rsidRDefault="009C68FB" w:rsidP="00EE756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242E4">
              <w:rPr>
                <w:sz w:val="20"/>
                <w:szCs w:val="20"/>
              </w:rPr>
              <w:t>=Количество</w:t>
            </w:r>
            <w:proofErr w:type="spellEnd"/>
            <w:r w:rsidRPr="00C242E4">
              <w:rPr>
                <w:sz w:val="20"/>
                <w:szCs w:val="20"/>
              </w:rPr>
              <w:t xml:space="preserve">  граждан, давших положительные отзывы о качестве  государственной услуги по регистрации актов гражданского состояния / количество граждан участвующих в опросе  всего </w:t>
            </w:r>
            <w:proofErr w:type="spellStart"/>
            <w:r w:rsidRPr="00C242E4">
              <w:rPr>
                <w:sz w:val="20"/>
                <w:szCs w:val="20"/>
              </w:rPr>
              <w:t>х</w:t>
            </w:r>
            <w:proofErr w:type="spellEnd"/>
            <w:r w:rsidRPr="00C242E4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3969" w:type="dxa"/>
          </w:tcPr>
          <w:p w:rsidR="009C68FB" w:rsidRDefault="009C68FB" w:rsidP="00EE756F">
            <w:r w:rsidRPr="006351FD">
              <w:t>Администрация Чайковского городского округа</w:t>
            </w:r>
          </w:p>
        </w:tc>
        <w:tc>
          <w:tcPr>
            <w:tcW w:w="1920" w:type="dxa"/>
          </w:tcPr>
          <w:p w:rsidR="009C68FB" w:rsidRDefault="009C68FB" w:rsidP="00EE756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68FB" w:rsidTr="00EE756F">
        <w:tc>
          <w:tcPr>
            <w:tcW w:w="817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9C68FB" w:rsidRPr="00B23435" w:rsidRDefault="009C68FB" w:rsidP="00EE756F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B23435">
              <w:rPr>
                <w:sz w:val="20"/>
                <w:szCs w:val="20"/>
              </w:rPr>
              <w:t>Уровень достижения показателей подпрограмм, ответственными исполнителями которых являются структурные подразделения администрации Чайковского городского округа, %.</w:t>
            </w:r>
          </w:p>
        </w:tc>
        <w:tc>
          <w:tcPr>
            <w:tcW w:w="4394" w:type="dxa"/>
          </w:tcPr>
          <w:p w:rsidR="009C68FB" w:rsidRPr="00C242E4" w:rsidRDefault="009C68FB" w:rsidP="00EE756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242E4">
              <w:rPr>
                <w:sz w:val="20"/>
                <w:szCs w:val="20"/>
              </w:rPr>
              <w:t>=Фактическое</w:t>
            </w:r>
            <w:proofErr w:type="spellEnd"/>
            <w:r w:rsidRPr="00C242E4">
              <w:rPr>
                <w:sz w:val="20"/>
                <w:szCs w:val="20"/>
              </w:rPr>
              <w:t xml:space="preserve"> достижение показателей подпрограмм, ответственными исполнителями которых являются структурные подразделения АЧГО</w:t>
            </w:r>
          </w:p>
        </w:tc>
        <w:tc>
          <w:tcPr>
            <w:tcW w:w="3969" w:type="dxa"/>
          </w:tcPr>
          <w:p w:rsidR="009C68FB" w:rsidRDefault="009C68FB" w:rsidP="00EE756F">
            <w:r w:rsidRPr="006351FD">
              <w:t>Администрация Чайковского городского округа</w:t>
            </w:r>
          </w:p>
        </w:tc>
        <w:tc>
          <w:tcPr>
            <w:tcW w:w="1920" w:type="dxa"/>
          </w:tcPr>
          <w:p w:rsidR="009C68FB" w:rsidRDefault="009C68FB" w:rsidP="00EE75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C68FB" w:rsidRPr="000C13A5" w:rsidRDefault="009C68FB" w:rsidP="009C68FB">
      <w:pPr>
        <w:jc w:val="both"/>
        <w:rPr>
          <w:b/>
          <w:sz w:val="28"/>
          <w:szCs w:val="28"/>
        </w:rPr>
      </w:pPr>
    </w:p>
    <w:p w:rsidR="009C68FB" w:rsidRPr="007066D1" w:rsidRDefault="009C68FB" w:rsidP="009C68FB">
      <w:pPr>
        <w:rPr>
          <w:sz w:val="28"/>
          <w:szCs w:val="28"/>
        </w:rPr>
      </w:pPr>
    </w:p>
    <w:p w:rsidR="009C68FB" w:rsidRPr="007066D1" w:rsidRDefault="009C68FB" w:rsidP="009C68FB">
      <w:pPr>
        <w:rPr>
          <w:sz w:val="28"/>
          <w:szCs w:val="28"/>
        </w:rPr>
      </w:pPr>
    </w:p>
    <w:p w:rsidR="009C68FB" w:rsidRPr="007066D1" w:rsidRDefault="009C68FB" w:rsidP="009C68FB">
      <w:pPr>
        <w:rPr>
          <w:sz w:val="28"/>
          <w:szCs w:val="28"/>
        </w:rPr>
      </w:pPr>
    </w:p>
    <w:p w:rsidR="009C68FB" w:rsidRPr="007066D1" w:rsidRDefault="009C68FB" w:rsidP="009C68FB">
      <w:pPr>
        <w:rPr>
          <w:sz w:val="28"/>
          <w:szCs w:val="28"/>
        </w:rPr>
      </w:pPr>
    </w:p>
    <w:p w:rsidR="009C68FB" w:rsidRPr="006A2F65" w:rsidRDefault="009C68FB" w:rsidP="009C68FB">
      <w:pPr>
        <w:spacing w:line="360" w:lineRule="exact"/>
        <w:ind w:firstLine="720"/>
      </w:pPr>
    </w:p>
    <w:p w:rsidR="00493796" w:rsidRPr="006A2F65" w:rsidRDefault="00493796" w:rsidP="00E73B0A">
      <w:pPr>
        <w:spacing w:line="360" w:lineRule="exact"/>
        <w:ind w:firstLine="720"/>
      </w:pPr>
    </w:p>
    <w:sectPr w:rsidR="00493796" w:rsidRPr="006A2F65" w:rsidSect="007B1B08">
      <w:pgSz w:w="16838" w:h="11906" w:orient="landscape"/>
      <w:pgMar w:top="1701" w:right="567" w:bottom="425" w:left="709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F74" w:rsidRDefault="00A06F74">
      <w:r>
        <w:separator/>
      </w:r>
    </w:p>
  </w:endnote>
  <w:endnote w:type="continuationSeparator" w:id="0">
    <w:p w:rsidR="00A06F74" w:rsidRDefault="00A06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6F" w:rsidRDefault="00EE756F">
    <w:pPr>
      <w:pStyle w:val="aa"/>
    </w:pPr>
    <w:r>
      <w:t>МНПА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6F" w:rsidRDefault="00EE756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F74" w:rsidRDefault="00A06F74">
      <w:r>
        <w:separator/>
      </w:r>
    </w:p>
  </w:footnote>
  <w:footnote w:type="continuationSeparator" w:id="0">
    <w:p w:rsidR="00A06F74" w:rsidRDefault="00A06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6F" w:rsidRDefault="00832A2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E756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E756F" w:rsidRDefault="00EE75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6F" w:rsidRDefault="00832A2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E756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F6D96">
      <w:rPr>
        <w:rStyle w:val="ac"/>
        <w:noProof/>
      </w:rPr>
      <w:t>40</w:t>
    </w:r>
    <w:r>
      <w:rPr>
        <w:rStyle w:val="ac"/>
      </w:rPr>
      <w:fldChar w:fldCharType="end"/>
    </w:r>
  </w:p>
  <w:p w:rsidR="00EE756F" w:rsidRDefault="00EE75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2D6"/>
    <w:multiLevelType w:val="multilevel"/>
    <w:tmpl w:val="2E561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3B031C4"/>
    <w:multiLevelType w:val="multilevel"/>
    <w:tmpl w:val="259408B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ascii="Times New Roman" w:eastAsia="Calibri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2">
    <w:nsid w:val="05AA6D69"/>
    <w:multiLevelType w:val="hybridMultilevel"/>
    <w:tmpl w:val="572CC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31158"/>
    <w:multiLevelType w:val="multilevel"/>
    <w:tmpl w:val="ECE0E7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1000776A"/>
    <w:multiLevelType w:val="hybridMultilevel"/>
    <w:tmpl w:val="6CE06C0C"/>
    <w:lvl w:ilvl="0" w:tplc="FFFFFFFF">
      <w:start w:val="2015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911474"/>
    <w:multiLevelType w:val="multilevel"/>
    <w:tmpl w:val="7F0442E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6">
    <w:nsid w:val="13950127"/>
    <w:multiLevelType w:val="hybridMultilevel"/>
    <w:tmpl w:val="D4A43BE0"/>
    <w:lvl w:ilvl="0" w:tplc="5B5C520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6491AE9"/>
    <w:multiLevelType w:val="multilevel"/>
    <w:tmpl w:val="21DE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8495635"/>
    <w:multiLevelType w:val="multilevel"/>
    <w:tmpl w:val="BCC43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ascii="Calibri" w:hAnsi="Calibri" w:hint="default"/>
      </w:rPr>
    </w:lvl>
  </w:abstractNum>
  <w:abstractNum w:abstractNumId="9">
    <w:nsid w:val="1A0D09AE"/>
    <w:multiLevelType w:val="hybridMultilevel"/>
    <w:tmpl w:val="317CC286"/>
    <w:lvl w:ilvl="0" w:tplc="39B8C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934EC"/>
    <w:multiLevelType w:val="multilevel"/>
    <w:tmpl w:val="7CD4580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1" w:hanging="2160"/>
      </w:pPr>
      <w:rPr>
        <w:rFonts w:hint="default"/>
      </w:rPr>
    </w:lvl>
  </w:abstractNum>
  <w:abstractNum w:abstractNumId="11">
    <w:nsid w:val="20982FA1"/>
    <w:multiLevelType w:val="multilevel"/>
    <w:tmpl w:val="ECE0E7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>
    <w:nsid w:val="224D13D9"/>
    <w:multiLevelType w:val="multilevel"/>
    <w:tmpl w:val="212CD6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927048E"/>
    <w:multiLevelType w:val="multilevel"/>
    <w:tmpl w:val="722A4DA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A0776D1"/>
    <w:multiLevelType w:val="multilevel"/>
    <w:tmpl w:val="30A0BE4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 w:val="0"/>
        <w:color w:val="000000"/>
        <w:sz w:val="14"/>
      </w:rPr>
    </w:lvl>
    <w:lvl w:ilvl="2">
      <w:start w:val="2"/>
      <w:numFmt w:val="decimal"/>
      <w:isLgl/>
      <w:lvlText w:val="%1.%2.%3."/>
      <w:lvlJc w:val="left"/>
      <w:pPr>
        <w:ind w:left="360" w:hanging="360"/>
      </w:pPr>
      <w:rPr>
        <w:rFonts w:eastAsia="Times New Roman" w:hint="default"/>
        <w:b w:val="0"/>
        <w:color w:val="000000"/>
        <w:sz w:val="1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  <w:sz w:val="14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eastAsia="Times New Roman" w:hint="default"/>
        <w:b w:val="0"/>
        <w:color w:val="000000"/>
        <w:sz w:val="14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eastAsia="Times New Roman" w:hint="default"/>
        <w:b w:val="0"/>
        <w:color w:val="000000"/>
        <w:sz w:val="14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="Times New Roman" w:hint="default"/>
        <w:b w:val="0"/>
        <w:color w:val="000000"/>
        <w:sz w:val="14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eastAsia="Times New Roman" w:hint="default"/>
        <w:b w:val="0"/>
        <w:color w:val="000000"/>
        <w:sz w:val="14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eastAsia="Times New Roman" w:hint="default"/>
        <w:b w:val="0"/>
        <w:color w:val="000000"/>
        <w:sz w:val="14"/>
      </w:rPr>
    </w:lvl>
  </w:abstractNum>
  <w:abstractNum w:abstractNumId="15">
    <w:nsid w:val="2B010753"/>
    <w:multiLevelType w:val="hybridMultilevel"/>
    <w:tmpl w:val="0A3CE670"/>
    <w:lvl w:ilvl="0" w:tplc="FFFFFFF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0" w:hanging="360"/>
      </w:pPr>
    </w:lvl>
    <w:lvl w:ilvl="2" w:tplc="FFFFFFFF" w:tentative="1">
      <w:start w:val="1"/>
      <w:numFmt w:val="lowerRoman"/>
      <w:lvlText w:val="%3."/>
      <w:lvlJc w:val="right"/>
      <w:pPr>
        <w:ind w:left="6120" w:hanging="180"/>
      </w:pPr>
    </w:lvl>
    <w:lvl w:ilvl="3" w:tplc="FFFFFFFF">
      <w:start w:val="1"/>
      <w:numFmt w:val="decimal"/>
      <w:lvlText w:val="%4."/>
      <w:lvlJc w:val="left"/>
      <w:pPr>
        <w:ind w:left="6840" w:hanging="360"/>
      </w:pPr>
    </w:lvl>
    <w:lvl w:ilvl="4" w:tplc="FFFFFFFF" w:tentative="1">
      <w:start w:val="1"/>
      <w:numFmt w:val="lowerLetter"/>
      <w:lvlText w:val="%5."/>
      <w:lvlJc w:val="left"/>
      <w:pPr>
        <w:ind w:left="7560" w:hanging="360"/>
      </w:pPr>
    </w:lvl>
    <w:lvl w:ilvl="5" w:tplc="FFFFFFFF" w:tentative="1">
      <w:start w:val="1"/>
      <w:numFmt w:val="lowerRoman"/>
      <w:lvlText w:val="%6."/>
      <w:lvlJc w:val="right"/>
      <w:pPr>
        <w:ind w:left="8280" w:hanging="180"/>
      </w:pPr>
    </w:lvl>
    <w:lvl w:ilvl="6" w:tplc="FFFFFFFF">
      <w:start w:val="1"/>
      <w:numFmt w:val="decimal"/>
      <w:lvlText w:val="%7."/>
      <w:lvlJc w:val="left"/>
      <w:pPr>
        <w:ind w:left="9000" w:hanging="360"/>
      </w:pPr>
    </w:lvl>
    <w:lvl w:ilvl="7" w:tplc="FFFFFFFF" w:tentative="1">
      <w:start w:val="1"/>
      <w:numFmt w:val="lowerLetter"/>
      <w:lvlText w:val="%8."/>
      <w:lvlJc w:val="left"/>
      <w:pPr>
        <w:ind w:left="9720" w:hanging="360"/>
      </w:pPr>
    </w:lvl>
    <w:lvl w:ilvl="8" w:tplc="FFFFFFFF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>
    <w:nsid w:val="2B5100F4"/>
    <w:multiLevelType w:val="multilevel"/>
    <w:tmpl w:val="56043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2D1FFF"/>
    <w:multiLevelType w:val="hybridMultilevel"/>
    <w:tmpl w:val="4EE88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F0816"/>
    <w:multiLevelType w:val="hybridMultilevel"/>
    <w:tmpl w:val="DF86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A712B"/>
    <w:multiLevelType w:val="hybridMultilevel"/>
    <w:tmpl w:val="989E4C16"/>
    <w:lvl w:ilvl="0" w:tplc="5C20CE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A4109"/>
    <w:multiLevelType w:val="hybridMultilevel"/>
    <w:tmpl w:val="6F56C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E57D1"/>
    <w:multiLevelType w:val="hybridMultilevel"/>
    <w:tmpl w:val="CC1A7F60"/>
    <w:lvl w:ilvl="0" w:tplc="39B8C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B1430"/>
    <w:multiLevelType w:val="multilevel"/>
    <w:tmpl w:val="C7A6E73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421D0483"/>
    <w:multiLevelType w:val="multilevel"/>
    <w:tmpl w:val="407A03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67D6545"/>
    <w:multiLevelType w:val="hybridMultilevel"/>
    <w:tmpl w:val="8362DAE0"/>
    <w:lvl w:ilvl="0" w:tplc="FAB4570E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C23ACE"/>
    <w:multiLevelType w:val="multilevel"/>
    <w:tmpl w:val="40ECF6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7153FDB"/>
    <w:multiLevelType w:val="multilevel"/>
    <w:tmpl w:val="C0841888"/>
    <w:lvl w:ilvl="0">
      <w:start w:val="1"/>
      <w:numFmt w:val="decimal"/>
      <w:lvlText w:val="%1."/>
      <w:lvlJc w:val="left"/>
      <w:pPr>
        <w:ind w:left="895" w:hanging="360"/>
      </w:pPr>
    </w:lvl>
    <w:lvl w:ilvl="1">
      <w:start w:val="3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5" w:hanging="2160"/>
      </w:pPr>
      <w:rPr>
        <w:rFonts w:hint="default"/>
      </w:rPr>
    </w:lvl>
  </w:abstractNum>
  <w:abstractNum w:abstractNumId="27">
    <w:nsid w:val="4816265D"/>
    <w:multiLevelType w:val="hybridMultilevel"/>
    <w:tmpl w:val="80F2487C"/>
    <w:lvl w:ilvl="0" w:tplc="C248FABC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8">
    <w:nsid w:val="4A1F55FC"/>
    <w:multiLevelType w:val="multilevel"/>
    <w:tmpl w:val="40ECF6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AB0145A"/>
    <w:multiLevelType w:val="multilevel"/>
    <w:tmpl w:val="5F90AFC8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08679D6"/>
    <w:multiLevelType w:val="hybridMultilevel"/>
    <w:tmpl w:val="D1DA4B80"/>
    <w:lvl w:ilvl="0" w:tplc="E8A2424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1155" w:hanging="360"/>
      </w:pPr>
    </w:lvl>
    <w:lvl w:ilvl="2" w:tplc="FFFFFFFF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51846EDF"/>
    <w:multiLevelType w:val="multilevel"/>
    <w:tmpl w:val="7D20A88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2">
    <w:nsid w:val="52832EEE"/>
    <w:multiLevelType w:val="hybridMultilevel"/>
    <w:tmpl w:val="592660CE"/>
    <w:lvl w:ilvl="0" w:tplc="1BC471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C6E2D2">
      <w:start w:val="2019"/>
      <w:numFmt w:val="decimal"/>
      <w:lvlText w:val="%3"/>
      <w:lvlJc w:val="left"/>
      <w:pPr>
        <w:tabs>
          <w:tab w:val="num" w:pos="2544"/>
        </w:tabs>
        <w:ind w:left="2544" w:hanging="564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2A1EBF"/>
    <w:multiLevelType w:val="hybridMultilevel"/>
    <w:tmpl w:val="572CC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D57F9"/>
    <w:multiLevelType w:val="hybridMultilevel"/>
    <w:tmpl w:val="64E66B28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C376926"/>
    <w:multiLevelType w:val="hybridMultilevel"/>
    <w:tmpl w:val="990A888E"/>
    <w:lvl w:ilvl="0" w:tplc="47D047EC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971884"/>
    <w:multiLevelType w:val="hybridMultilevel"/>
    <w:tmpl w:val="7E4811AA"/>
    <w:lvl w:ilvl="0" w:tplc="39B8C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C23AE"/>
    <w:multiLevelType w:val="hybridMultilevel"/>
    <w:tmpl w:val="02EA02FA"/>
    <w:lvl w:ilvl="0" w:tplc="FFFFFFFF">
      <w:start w:val="1"/>
      <w:numFmt w:val="decimal"/>
      <w:lvlText w:val="%1)"/>
      <w:lvlJc w:val="left"/>
      <w:pPr>
        <w:ind w:left="2136" w:hanging="14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0863D1"/>
    <w:multiLevelType w:val="hybridMultilevel"/>
    <w:tmpl w:val="2DC2BD20"/>
    <w:lvl w:ilvl="0" w:tplc="50AA15D6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650AA"/>
    <w:multiLevelType w:val="hybridMultilevel"/>
    <w:tmpl w:val="989E4C16"/>
    <w:lvl w:ilvl="0" w:tplc="5C20CE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178AA"/>
    <w:multiLevelType w:val="hybridMultilevel"/>
    <w:tmpl w:val="96BE8ADA"/>
    <w:lvl w:ilvl="0" w:tplc="00F0598A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7F55388"/>
    <w:multiLevelType w:val="hybridMultilevel"/>
    <w:tmpl w:val="1BAAD3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39"/>
  </w:num>
  <w:num w:numId="4">
    <w:abstractNumId w:val="16"/>
  </w:num>
  <w:num w:numId="5">
    <w:abstractNumId w:val="26"/>
  </w:num>
  <w:num w:numId="6">
    <w:abstractNumId w:val="1"/>
  </w:num>
  <w:num w:numId="7">
    <w:abstractNumId w:val="33"/>
  </w:num>
  <w:num w:numId="8">
    <w:abstractNumId w:val="7"/>
  </w:num>
  <w:num w:numId="9">
    <w:abstractNumId w:val="41"/>
  </w:num>
  <w:num w:numId="10">
    <w:abstractNumId w:val="8"/>
  </w:num>
  <w:num w:numId="11">
    <w:abstractNumId w:val="4"/>
  </w:num>
  <w:num w:numId="12">
    <w:abstractNumId w:val="38"/>
  </w:num>
  <w:num w:numId="13">
    <w:abstractNumId w:val="14"/>
  </w:num>
  <w:num w:numId="14">
    <w:abstractNumId w:val="11"/>
  </w:num>
  <w:num w:numId="15">
    <w:abstractNumId w:val="10"/>
  </w:num>
  <w:num w:numId="16">
    <w:abstractNumId w:val="30"/>
  </w:num>
  <w:num w:numId="17">
    <w:abstractNumId w:val="15"/>
  </w:num>
  <w:num w:numId="18">
    <w:abstractNumId w:val="27"/>
  </w:num>
  <w:num w:numId="19">
    <w:abstractNumId w:val="19"/>
  </w:num>
  <w:num w:numId="20">
    <w:abstractNumId w:val="24"/>
  </w:num>
  <w:num w:numId="21">
    <w:abstractNumId w:val="12"/>
  </w:num>
  <w:num w:numId="22">
    <w:abstractNumId w:val="28"/>
  </w:num>
  <w:num w:numId="23">
    <w:abstractNumId w:val="23"/>
  </w:num>
  <w:num w:numId="24">
    <w:abstractNumId w:val="20"/>
  </w:num>
  <w:num w:numId="25">
    <w:abstractNumId w:val="0"/>
  </w:num>
  <w:num w:numId="26">
    <w:abstractNumId w:val="37"/>
  </w:num>
  <w:num w:numId="27">
    <w:abstractNumId w:val="34"/>
  </w:num>
  <w:num w:numId="28">
    <w:abstractNumId w:val="3"/>
  </w:num>
  <w:num w:numId="29">
    <w:abstractNumId w:val="40"/>
  </w:num>
  <w:num w:numId="30">
    <w:abstractNumId w:val="32"/>
  </w:num>
  <w:num w:numId="31">
    <w:abstractNumId w:val="36"/>
  </w:num>
  <w:num w:numId="32">
    <w:abstractNumId w:val="9"/>
  </w:num>
  <w:num w:numId="33">
    <w:abstractNumId w:val="17"/>
  </w:num>
  <w:num w:numId="34">
    <w:abstractNumId w:val="13"/>
  </w:num>
  <w:num w:numId="35">
    <w:abstractNumId w:val="5"/>
  </w:num>
  <w:num w:numId="36">
    <w:abstractNumId w:val="31"/>
  </w:num>
  <w:num w:numId="37">
    <w:abstractNumId w:val="35"/>
  </w:num>
  <w:num w:numId="38">
    <w:abstractNumId w:val="6"/>
  </w:num>
  <w:num w:numId="39">
    <w:abstractNumId w:val="18"/>
  </w:num>
  <w:num w:numId="40">
    <w:abstractNumId w:val="29"/>
  </w:num>
  <w:num w:numId="41">
    <w:abstractNumId w:val="2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400"/>
    <w:rsid w:val="00001FAB"/>
    <w:rsid w:val="00002067"/>
    <w:rsid w:val="000048D4"/>
    <w:rsid w:val="00010759"/>
    <w:rsid w:val="000111E6"/>
    <w:rsid w:val="00014B64"/>
    <w:rsid w:val="00036103"/>
    <w:rsid w:val="00036C0F"/>
    <w:rsid w:val="00042A1A"/>
    <w:rsid w:val="00045F92"/>
    <w:rsid w:val="0004653A"/>
    <w:rsid w:val="000509A1"/>
    <w:rsid w:val="00055F60"/>
    <w:rsid w:val="00060454"/>
    <w:rsid w:val="00060AB0"/>
    <w:rsid w:val="0006323A"/>
    <w:rsid w:val="00065FBF"/>
    <w:rsid w:val="000701F7"/>
    <w:rsid w:val="000717D5"/>
    <w:rsid w:val="000737B1"/>
    <w:rsid w:val="00075736"/>
    <w:rsid w:val="0007706D"/>
    <w:rsid w:val="00077FD7"/>
    <w:rsid w:val="00081684"/>
    <w:rsid w:val="0008340C"/>
    <w:rsid w:val="00086D9B"/>
    <w:rsid w:val="00087F0C"/>
    <w:rsid w:val="000908DE"/>
    <w:rsid w:val="00092D13"/>
    <w:rsid w:val="000A00ED"/>
    <w:rsid w:val="000A0392"/>
    <w:rsid w:val="000A6AF9"/>
    <w:rsid w:val="000A7E56"/>
    <w:rsid w:val="000C4CD5"/>
    <w:rsid w:val="000C6479"/>
    <w:rsid w:val="000D1C71"/>
    <w:rsid w:val="000D4396"/>
    <w:rsid w:val="000E0C58"/>
    <w:rsid w:val="000E187B"/>
    <w:rsid w:val="000E5211"/>
    <w:rsid w:val="000E7BBE"/>
    <w:rsid w:val="000E7F2E"/>
    <w:rsid w:val="000F013D"/>
    <w:rsid w:val="000F6C42"/>
    <w:rsid w:val="000F7D55"/>
    <w:rsid w:val="001007B6"/>
    <w:rsid w:val="00101216"/>
    <w:rsid w:val="00110CDC"/>
    <w:rsid w:val="00113E2D"/>
    <w:rsid w:val="0011646A"/>
    <w:rsid w:val="00121F3B"/>
    <w:rsid w:val="00124DD8"/>
    <w:rsid w:val="0012692B"/>
    <w:rsid w:val="00127E19"/>
    <w:rsid w:val="0013467B"/>
    <w:rsid w:val="0013724E"/>
    <w:rsid w:val="00144C48"/>
    <w:rsid w:val="00146266"/>
    <w:rsid w:val="001515A6"/>
    <w:rsid w:val="0015208F"/>
    <w:rsid w:val="001523C2"/>
    <w:rsid w:val="00157413"/>
    <w:rsid w:val="00160CEF"/>
    <w:rsid w:val="00175802"/>
    <w:rsid w:val="0018732D"/>
    <w:rsid w:val="001924A9"/>
    <w:rsid w:val="0019454E"/>
    <w:rsid w:val="00195437"/>
    <w:rsid w:val="0019564A"/>
    <w:rsid w:val="001A30EF"/>
    <w:rsid w:val="001A5249"/>
    <w:rsid w:val="001B5636"/>
    <w:rsid w:val="001B5F01"/>
    <w:rsid w:val="001C5A23"/>
    <w:rsid w:val="001C6935"/>
    <w:rsid w:val="001D02CD"/>
    <w:rsid w:val="001D1382"/>
    <w:rsid w:val="001E268C"/>
    <w:rsid w:val="001E27D1"/>
    <w:rsid w:val="001E4CCA"/>
    <w:rsid w:val="002030AA"/>
    <w:rsid w:val="00203BDC"/>
    <w:rsid w:val="002066EA"/>
    <w:rsid w:val="00213739"/>
    <w:rsid w:val="00225279"/>
    <w:rsid w:val="0022560C"/>
    <w:rsid w:val="00225D1A"/>
    <w:rsid w:val="00231ED2"/>
    <w:rsid w:val="002330C4"/>
    <w:rsid w:val="00235849"/>
    <w:rsid w:val="002368FA"/>
    <w:rsid w:val="00241A08"/>
    <w:rsid w:val="00242B04"/>
    <w:rsid w:val="00247DF2"/>
    <w:rsid w:val="00252CA6"/>
    <w:rsid w:val="00253294"/>
    <w:rsid w:val="00263E64"/>
    <w:rsid w:val="00265014"/>
    <w:rsid w:val="00271D32"/>
    <w:rsid w:val="00271ECE"/>
    <w:rsid w:val="002804E5"/>
    <w:rsid w:val="002964BD"/>
    <w:rsid w:val="002975E4"/>
    <w:rsid w:val="002A45C4"/>
    <w:rsid w:val="002A5197"/>
    <w:rsid w:val="002B1A7D"/>
    <w:rsid w:val="002C3CA0"/>
    <w:rsid w:val="002C41B1"/>
    <w:rsid w:val="002D11AD"/>
    <w:rsid w:val="002D1CCD"/>
    <w:rsid w:val="002D24FE"/>
    <w:rsid w:val="002D381B"/>
    <w:rsid w:val="002D6EE5"/>
    <w:rsid w:val="002F231A"/>
    <w:rsid w:val="002F6D96"/>
    <w:rsid w:val="002F79AD"/>
    <w:rsid w:val="0030265B"/>
    <w:rsid w:val="00302E56"/>
    <w:rsid w:val="003033DA"/>
    <w:rsid w:val="003045B0"/>
    <w:rsid w:val="00313708"/>
    <w:rsid w:val="0031611E"/>
    <w:rsid w:val="003163E4"/>
    <w:rsid w:val="00316B0F"/>
    <w:rsid w:val="00320BA6"/>
    <w:rsid w:val="0032189E"/>
    <w:rsid w:val="0032525B"/>
    <w:rsid w:val="00342195"/>
    <w:rsid w:val="00344B69"/>
    <w:rsid w:val="00347088"/>
    <w:rsid w:val="003579CA"/>
    <w:rsid w:val="003739D7"/>
    <w:rsid w:val="00375A33"/>
    <w:rsid w:val="00376319"/>
    <w:rsid w:val="003767FF"/>
    <w:rsid w:val="003820BB"/>
    <w:rsid w:val="00385037"/>
    <w:rsid w:val="00387CFA"/>
    <w:rsid w:val="00392930"/>
    <w:rsid w:val="00393A4B"/>
    <w:rsid w:val="00394F20"/>
    <w:rsid w:val="00395738"/>
    <w:rsid w:val="003A2123"/>
    <w:rsid w:val="003A37ED"/>
    <w:rsid w:val="003A4D63"/>
    <w:rsid w:val="003A4DEF"/>
    <w:rsid w:val="003A544A"/>
    <w:rsid w:val="003A6068"/>
    <w:rsid w:val="003B0B5D"/>
    <w:rsid w:val="003B1D26"/>
    <w:rsid w:val="003B5D27"/>
    <w:rsid w:val="003B64ED"/>
    <w:rsid w:val="003C1A90"/>
    <w:rsid w:val="003C3762"/>
    <w:rsid w:val="003C76B4"/>
    <w:rsid w:val="003D0384"/>
    <w:rsid w:val="003E05DC"/>
    <w:rsid w:val="003E30D9"/>
    <w:rsid w:val="00401E04"/>
    <w:rsid w:val="00402FE9"/>
    <w:rsid w:val="0041115A"/>
    <w:rsid w:val="00414494"/>
    <w:rsid w:val="00414579"/>
    <w:rsid w:val="004176BD"/>
    <w:rsid w:val="00417EDB"/>
    <w:rsid w:val="0042345A"/>
    <w:rsid w:val="004245FC"/>
    <w:rsid w:val="0042667F"/>
    <w:rsid w:val="00426780"/>
    <w:rsid w:val="00434FAF"/>
    <w:rsid w:val="00464797"/>
    <w:rsid w:val="0046635C"/>
    <w:rsid w:val="00467AC4"/>
    <w:rsid w:val="0047740B"/>
    <w:rsid w:val="00480BCF"/>
    <w:rsid w:val="00482A25"/>
    <w:rsid w:val="004853B9"/>
    <w:rsid w:val="00493796"/>
    <w:rsid w:val="004957E7"/>
    <w:rsid w:val="004A48A4"/>
    <w:rsid w:val="004A52C6"/>
    <w:rsid w:val="004A7D29"/>
    <w:rsid w:val="004B16EC"/>
    <w:rsid w:val="004B3165"/>
    <w:rsid w:val="004B417F"/>
    <w:rsid w:val="004B6ADF"/>
    <w:rsid w:val="004C01CA"/>
    <w:rsid w:val="004C05E3"/>
    <w:rsid w:val="004C6353"/>
    <w:rsid w:val="004C7957"/>
    <w:rsid w:val="004C7F51"/>
    <w:rsid w:val="004D0287"/>
    <w:rsid w:val="004D3E22"/>
    <w:rsid w:val="004D585F"/>
    <w:rsid w:val="004D5A48"/>
    <w:rsid w:val="004E724D"/>
    <w:rsid w:val="004F2156"/>
    <w:rsid w:val="004F3AF6"/>
    <w:rsid w:val="004F6056"/>
    <w:rsid w:val="00500892"/>
    <w:rsid w:val="00500B00"/>
    <w:rsid w:val="00504950"/>
    <w:rsid w:val="005134C1"/>
    <w:rsid w:val="005135AF"/>
    <w:rsid w:val="0051502C"/>
    <w:rsid w:val="0051732E"/>
    <w:rsid w:val="00532B5B"/>
    <w:rsid w:val="005360F0"/>
    <w:rsid w:val="00537C01"/>
    <w:rsid w:val="00542E50"/>
    <w:rsid w:val="00550CC3"/>
    <w:rsid w:val="00552038"/>
    <w:rsid w:val="0055338F"/>
    <w:rsid w:val="0055568E"/>
    <w:rsid w:val="00555AF0"/>
    <w:rsid w:val="00562147"/>
    <w:rsid w:val="005621E3"/>
    <w:rsid w:val="00565730"/>
    <w:rsid w:val="00566CB5"/>
    <w:rsid w:val="005677BC"/>
    <w:rsid w:val="005712E5"/>
    <w:rsid w:val="00571308"/>
    <w:rsid w:val="00576A32"/>
    <w:rsid w:val="00577234"/>
    <w:rsid w:val="005864E7"/>
    <w:rsid w:val="00596CD9"/>
    <w:rsid w:val="005970FA"/>
    <w:rsid w:val="005A01B6"/>
    <w:rsid w:val="005A2808"/>
    <w:rsid w:val="005A3AE3"/>
    <w:rsid w:val="005A6BBA"/>
    <w:rsid w:val="005A6F70"/>
    <w:rsid w:val="005B102B"/>
    <w:rsid w:val="005B1A42"/>
    <w:rsid w:val="005B2841"/>
    <w:rsid w:val="005B4FC2"/>
    <w:rsid w:val="005B5903"/>
    <w:rsid w:val="005B5F62"/>
    <w:rsid w:val="005B7C2C"/>
    <w:rsid w:val="005B7D77"/>
    <w:rsid w:val="005C01EE"/>
    <w:rsid w:val="005C276D"/>
    <w:rsid w:val="005C38F6"/>
    <w:rsid w:val="005C7E7F"/>
    <w:rsid w:val="005D09F2"/>
    <w:rsid w:val="005D432E"/>
    <w:rsid w:val="005D7B56"/>
    <w:rsid w:val="005E089E"/>
    <w:rsid w:val="005E0A59"/>
    <w:rsid w:val="005E0BAC"/>
    <w:rsid w:val="005E1982"/>
    <w:rsid w:val="005E2D73"/>
    <w:rsid w:val="005E6A99"/>
    <w:rsid w:val="005F00C6"/>
    <w:rsid w:val="005F12AD"/>
    <w:rsid w:val="005F38CF"/>
    <w:rsid w:val="005F6337"/>
    <w:rsid w:val="005F7824"/>
    <w:rsid w:val="006105DF"/>
    <w:rsid w:val="006155F3"/>
    <w:rsid w:val="00621C65"/>
    <w:rsid w:val="00625541"/>
    <w:rsid w:val="00627CED"/>
    <w:rsid w:val="006312AA"/>
    <w:rsid w:val="00637B08"/>
    <w:rsid w:val="006463B3"/>
    <w:rsid w:val="006507EB"/>
    <w:rsid w:val="00651ACC"/>
    <w:rsid w:val="00656493"/>
    <w:rsid w:val="00662DD7"/>
    <w:rsid w:val="00665037"/>
    <w:rsid w:val="00667A75"/>
    <w:rsid w:val="00671AD4"/>
    <w:rsid w:val="00686492"/>
    <w:rsid w:val="0068746A"/>
    <w:rsid w:val="006901D8"/>
    <w:rsid w:val="00693A27"/>
    <w:rsid w:val="006954DF"/>
    <w:rsid w:val="00696976"/>
    <w:rsid w:val="006A08C3"/>
    <w:rsid w:val="006A1AE4"/>
    <w:rsid w:val="006A2F65"/>
    <w:rsid w:val="006A711E"/>
    <w:rsid w:val="006A724E"/>
    <w:rsid w:val="006B26EE"/>
    <w:rsid w:val="006B6E2E"/>
    <w:rsid w:val="006C5CBE"/>
    <w:rsid w:val="006C6E1D"/>
    <w:rsid w:val="006C7F33"/>
    <w:rsid w:val="006D7653"/>
    <w:rsid w:val="006E1C28"/>
    <w:rsid w:val="006E6007"/>
    <w:rsid w:val="006E7B9B"/>
    <w:rsid w:val="006F1478"/>
    <w:rsid w:val="006F2225"/>
    <w:rsid w:val="006F6C51"/>
    <w:rsid w:val="006F7533"/>
    <w:rsid w:val="0070520C"/>
    <w:rsid w:val="00705B8F"/>
    <w:rsid w:val="00710CFC"/>
    <w:rsid w:val="00711865"/>
    <w:rsid w:val="007132BD"/>
    <w:rsid w:val="00715B89"/>
    <w:rsid w:val="007168B2"/>
    <w:rsid w:val="007168FE"/>
    <w:rsid w:val="0072058F"/>
    <w:rsid w:val="007264AB"/>
    <w:rsid w:val="00746FC1"/>
    <w:rsid w:val="00747505"/>
    <w:rsid w:val="007520AE"/>
    <w:rsid w:val="00756B2B"/>
    <w:rsid w:val="00757FFB"/>
    <w:rsid w:val="00763A0B"/>
    <w:rsid w:val="00767E6C"/>
    <w:rsid w:val="00775CEE"/>
    <w:rsid w:val="00784D6E"/>
    <w:rsid w:val="0078547B"/>
    <w:rsid w:val="00786DF4"/>
    <w:rsid w:val="00787A73"/>
    <w:rsid w:val="0079051A"/>
    <w:rsid w:val="00791B2F"/>
    <w:rsid w:val="007A5547"/>
    <w:rsid w:val="007A5C6A"/>
    <w:rsid w:val="007A6095"/>
    <w:rsid w:val="007A638E"/>
    <w:rsid w:val="007A6F28"/>
    <w:rsid w:val="007B09AD"/>
    <w:rsid w:val="007B0AD7"/>
    <w:rsid w:val="007B1B08"/>
    <w:rsid w:val="007B1DEE"/>
    <w:rsid w:val="007B2370"/>
    <w:rsid w:val="007B75C5"/>
    <w:rsid w:val="007D1CC3"/>
    <w:rsid w:val="007E6087"/>
    <w:rsid w:val="007E6674"/>
    <w:rsid w:val="007E723A"/>
    <w:rsid w:val="007E757B"/>
    <w:rsid w:val="007F50E7"/>
    <w:rsid w:val="007F59B1"/>
    <w:rsid w:val="007F630F"/>
    <w:rsid w:val="007F69E2"/>
    <w:rsid w:val="007F731F"/>
    <w:rsid w:val="008005A0"/>
    <w:rsid w:val="0080542D"/>
    <w:rsid w:val="008148AA"/>
    <w:rsid w:val="00817ACA"/>
    <w:rsid w:val="00821FA0"/>
    <w:rsid w:val="00822DFD"/>
    <w:rsid w:val="00825AE1"/>
    <w:rsid w:val="008278F3"/>
    <w:rsid w:val="00831856"/>
    <w:rsid w:val="00832A2C"/>
    <w:rsid w:val="00833BB5"/>
    <w:rsid w:val="008420EF"/>
    <w:rsid w:val="008448FD"/>
    <w:rsid w:val="0084743E"/>
    <w:rsid w:val="008478B2"/>
    <w:rsid w:val="00856810"/>
    <w:rsid w:val="00860C6F"/>
    <w:rsid w:val="00861F8A"/>
    <w:rsid w:val="00863DEC"/>
    <w:rsid w:val="00864234"/>
    <w:rsid w:val="008647ED"/>
    <w:rsid w:val="00864B75"/>
    <w:rsid w:val="00871B07"/>
    <w:rsid w:val="008A00FA"/>
    <w:rsid w:val="008A6F6B"/>
    <w:rsid w:val="008A7643"/>
    <w:rsid w:val="008B0CD5"/>
    <w:rsid w:val="008B5017"/>
    <w:rsid w:val="008B7F86"/>
    <w:rsid w:val="008C75A5"/>
    <w:rsid w:val="008D23EC"/>
    <w:rsid w:val="008D2F56"/>
    <w:rsid w:val="008D6163"/>
    <w:rsid w:val="008E11F4"/>
    <w:rsid w:val="008E149D"/>
    <w:rsid w:val="00900A1B"/>
    <w:rsid w:val="0090740C"/>
    <w:rsid w:val="0090782D"/>
    <w:rsid w:val="00910E57"/>
    <w:rsid w:val="00913398"/>
    <w:rsid w:val="00914EE7"/>
    <w:rsid w:val="00917C53"/>
    <w:rsid w:val="0092080A"/>
    <w:rsid w:val="009305A9"/>
    <w:rsid w:val="00931AF4"/>
    <w:rsid w:val="00932344"/>
    <w:rsid w:val="00934C34"/>
    <w:rsid w:val="009431C4"/>
    <w:rsid w:val="00946817"/>
    <w:rsid w:val="00951EBE"/>
    <w:rsid w:val="009664E1"/>
    <w:rsid w:val="00970716"/>
    <w:rsid w:val="00974C42"/>
    <w:rsid w:val="009825EA"/>
    <w:rsid w:val="009861BB"/>
    <w:rsid w:val="00990B58"/>
    <w:rsid w:val="00991773"/>
    <w:rsid w:val="009930B4"/>
    <w:rsid w:val="009934D9"/>
    <w:rsid w:val="00997790"/>
    <w:rsid w:val="009A3436"/>
    <w:rsid w:val="009A5168"/>
    <w:rsid w:val="009B151F"/>
    <w:rsid w:val="009B4E25"/>
    <w:rsid w:val="009B5F4B"/>
    <w:rsid w:val="009C68FB"/>
    <w:rsid w:val="009D04CB"/>
    <w:rsid w:val="009D374E"/>
    <w:rsid w:val="009D70CB"/>
    <w:rsid w:val="009E0131"/>
    <w:rsid w:val="009E22CF"/>
    <w:rsid w:val="009E369E"/>
    <w:rsid w:val="009E51D7"/>
    <w:rsid w:val="009E5B5A"/>
    <w:rsid w:val="009E63DB"/>
    <w:rsid w:val="009E6481"/>
    <w:rsid w:val="009F1982"/>
    <w:rsid w:val="00A0642F"/>
    <w:rsid w:val="00A06F74"/>
    <w:rsid w:val="00A145A4"/>
    <w:rsid w:val="00A15271"/>
    <w:rsid w:val="00A15AC0"/>
    <w:rsid w:val="00A26359"/>
    <w:rsid w:val="00A30837"/>
    <w:rsid w:val="00A34A24"/>
    <w:rsid w:val="00A403B2"/>
    <w:rsid w:val="00A46EA0"/>
    <w:rsid w:val="00A478BC"/>
    <w:rsid w:val="00A509ED"/>
    <w:rsid w:val="00A52813"/>
    <w:rsid w:val="00A57E6E"/>
    <w:rsid w:val="00A607BB"/>
    <w:rsid w:val="00A61228"/>
    <w:rsid w:val="00A614F7"/>
    <w:rsid w:val="00A63BF2"/>
    <w:rsid w:val="00A657D2"/>
    <w:rsid w:val="00A72D84"/>
    <w:rsid w:val="00A753FF"/>
    <w:rsid w:val="00A77164"/>
    <w:rsid w:val="00A774BC"/>
    <w:rsid w:val="00A777A0"/>
    <w:rsid w:val="00A840B2"/>
    <w:rsid w:val="00A840CC"/>
    <w:rsid w:val="00A94670"/>
    <w:rsid w:val="00A96183"/>
    <w:rsid w:val="00AA5691"/>
    <w:rsid w:val="00AB0330"/>
    <w:rsid w:val="00AB4743"/>
    <w:rsid w:val="00AB4908"/>
    <w:rsid w:val="00AB64C9"/>
    <w:rsid w:val="00AC13EC"/>
    <w:rsid w:val="00AC3E8E"/>
    <w:rsid w:val="00AD740D"/>
    <w:rsid w:val="00AE14A7"/>
    <w:rsid w:val="00AF2037"/>
    <w:rsid w:val="00AF7370"/>
    <w:rsid w:val="00B06B91"/>
    <w:rsid w:val="00B07C59"/>
    <w:rsid w:val="00B07D15"/>
    <w:rsid w:val="00B10F79"/>
    <w:rsid w:val="00B12E77"/>
    <w:rsid w:val="00B16F62"/>
    <w:rsid w:val="00B37209"/>
    <w:rsid w:val="00B42EBC"/>
    <w:rsid w:val="00B45011"/>
    <w:rsid w:val="00B46CCF"/>
    <w:rsid w:val="00B532A6"/>
    <w:rsid w:val="00B66A31"/>
    <w:rsid w:val="00B757CA"/>
    <w:rsid w:val="00B76D00"/>
    <w:rsid w:val="00B815A1"/>
    <w:rsid w:val="00B931FE"/>
    <w:rsid w:val="00B957E4"/>
    <w:rsid w:val="00B96711"/>
    <w:rsid w:val="00B974AF"/>
    <w:rsid w:val="00BA559B"/>
    <w:rsid w:val="00BB23D7"/>
    <w:rsid w:val="00BB6EA3"/>
    <w:rsid w:val="00BC0A61"/>
    <w:rsid w:val="00BC2AA1"/>
    <w:rsid w:val="00BC7DBA"/>
    <w:rsid w:val="00BD1FC1"/>
    <w:rsid w:val="00BD20A8"/>
    <w:rsid w:val="00BD627B"/>
    <w:rsid w:val="00BE6A25"/>
    <w:rsid w:val="00BE7966"/>
    <w:rsid w:val="00BF3C40"/>
    <w:rsid w:val="00BF3ED8"/>
    <w:rsid w:val="00BF4376"/>
    <w:rsid w:val="00BF6DAF"/>
    <w:rsid w:val="00C004CE"/>
    <w:rsid w:val="00C0581A"/>
    <w:rsid w:val="00C17190"/>
    <w:rsid w:val="00C17880"/>
    <w:rsid w:val="00C20377"/>
    <w:rsid w:val="00C2266C"/>
    <w:rsid w:val="00C23C88"/>
    <w:rsid w:val="00C276E0"/>
    <w:rsid w:val="00C32CB3"/>
    <w:rsid w:val="00C34E09"/>
    <w:rsid w:val="00C36856"/>
    <w:rsid w:val="00C42594"/>
    <w:rsid w:val="00C430F2"/>
    <w:rsid w:val="00C4337A"/>
    <w:rsid w:val="00C47159"/>
    <w:rsid w:val="00C50841"/>
    <w:rsid w:val="00C51C66"/>
    <w:rsid w:val="00C52613"/>
    <w:rsid w:val="00C52E9F"/>
    <w:rsid w:val="00C53C77"/>
    <w:rsid w:val="00C55F90"/>
    <w:rsid w:val="00C61F61"/>
    <w:rsid w:val="00C64C23"/>
    <w:rsid w:val="00C723B2"/>
    <w:rsid w:val="00C72DDF"/>
    <w:rsid w:val="00C745E2"/>
    <w:rsid w:val="00C7653D"/>
    <w:rsid w:val="00C80448"/>
    <w:rsid w:val="00C818C4"/>
    <w:rsid w:val="00C85F04"/>
    <w:rsid w:val="00C9438A"/>
    <w:rsid w:val="00C97526"/>
    <w:rsid w:val="00C97E55"/>
    <w:rsid w:val="00CA13F4"/>
    <w:rsid w:val="00CA6CFC"/>
    <w:rsid w:val="00CB01D0"/>
    <w:rsid w:val="00CC21BF"/>
    <w:rsid w:val="00CC6A06"/>
    <w:rsid w:val="00CD19DB"/>
    <w:rsid w:val="00CD4684"/>
    <w:rsid w:val="00CD52EC"/>
    <w:rsid w:val="00CE46AC"/>
    <w:rsid w:val="00CE543D"/>
    <w:rsid w:val="00CE61A3"/>
    <w:rsid w:val="00CE7E84"/>
    <w:rsid w:val="00CF0FDB"/>
    <w:rsid w:val="00CF3484"/>
    <w:rsid w:val="00CF3DC7"/>
    <w:rsid w:val="00CF6E16"/>
    <w:rsid w:val="00D0168A"/>
    <w:rsid w:val="00D0255E"/>
    <w:rsid w:val="00D03101"/>
    <w:rsid w:val="00D06D54"/>
    <w:rsid w:val="00D13A2C"/>
    <w:rsid w:val="00D16854"/>
    <w:rsid w:val="00D24707"/>
    <w:rsid w:val="00D27E06"/>
    <w:rsid w:val="00D358BC"/>
    <w:rsid w:val="00D432F4"/>
    <w:rsid w:val="00D43A2E"/>
    <w:rsid w:val="00D44ED9"/>
    <w:rsid w:val="00D50048"/>
    <w:rsid w:val="00D53D7A"/>
    <w:rsid w:val="00D542DA"/>
    <w:rsid w:val="00D62471"/>
    <w:rsid w:val="00D647D0"/>
    <w:rsid w:val="00D65648"/>
    <w:rsid w:val="00D73042"/>
    <w:rsid w:val="00D7352B"/>
    <w:rsid w:val="00D76F03"/>
    <w:rsid w:val="00D81E0A"/>
    <w:rsid w:val="00D82EA7"/>
    <w:rsid w:val="00D92A48"/>
    <w:rsid w:val="00D92E1C"/>
    <w:rsid w:val="00DA33E5"/>
    <w:rsid w:val="00DB37B4"/>
    <w:rsid w:val="00DC2EF5"/>
    <w:rsid w:val="00DC4EEF"/>
    <w:rsid w:val="00DD0431"/>
    <w:rsid w:val="00DD127E"/>
    <w:rsid w:val="00DD1B31"/>
    <w:rsid w:val="00DE3D8C"/>
    <w:rsid w:val="00DE3E98"/>
    <w:rsid w:val="00DE7358"/>
    <w:rsid w:val="00DF0487"/>
    <w:rsid w:val="00DF146C"/>
    <w:rsid w:val="00DF1709"/>
    <w:rsid w:val="00DF18F0"/>
    <w:rsid w:val="00DF1B91"/>
    <w:rsid w:val="00DF7F2D"/>
    <w:rsid w:val="00E00CA9"/>
    <w:rsid w:val="00E1037C"/>
    <w:rsid w:val="00E11F63"/>
    <w:rsid w:val="00E1607C"/>
    <w:rsid w:val="00E168AD"/>
    <w:rsid w:val="00E270CA"/>
    <w:rsid w:val="00E27339"/>
    <w:rsid w:val="00E3233D"/>
    <w:rsid w:val="00E37C00"/>
    <w:rsid w:val="00E42BBB"/>
    <w:rsid w:val="00E454B1"/>
    <w:rsid w:val="00E50B1A"/>
    <w:rsid w:val="00E51C44"/>
    <w:rsid w:val="00E55D54"/>
    <w:rsid w:val="00E61314"/>
    <w:rsid w:val="00E63214"/>
    <w:rsid w:val="00E71BC4"/>
    <w:rsid w:val="00E73B0A"/>
    <w:rsid w:val="00E75E51"/>
    <w:rsid w:val="00E7798B"/>
    <w:rsid w:val="00E81A4D"/>
    <w:rsid w:val="00E84396"/>
    <w:rsid w:val="00E87027"/>
    <w:rsid w:val="00E87A98"/>
    <w:rsid w:val="00E87AC6"/>
    <w:rsid w:val="00E9250F"/>
    <w:rsid w:val="00E937BF"/>
    <w:rsid w:val="00E9658D"/>
    <w:rsid w:val="00E97550"/>
    <w:rsid w:val="00EA320D"/>
    <w:rsid w:val="00EA7BDB"/>
    <w:rsid w:val="00EB444E"/>
    <w:rsid w:val="00EB7BE3"/>
    <w:rsid w:val="00EC3497"/>
    <w:rsid w:val="00EC7C8E"/>
    <w:rsid w:val="00ED637A"/>
    <w:rsid w:val="00ED7EA2"/>
    <w:rsid w:val="00EE14E6"/>
    <w:rsid w:val="00EE2986"/>
    <w:rsid w:val="00EE756F"/>
    <w:rsid w:val="00EF08CB"/>
    <w:rsid w:val="00EF3F35"/>
    <w:rsid w:val="00F15FEF"/>
    <w:rsid w:val="00F20DE7"/>
    <w:rsid w:val="00F25EE9"/>
    <w:rsid w:val="00F26E3F"/>
    <w:rsid w:val="00F369FE"/>
    <w:rsid w:val="00F51B6C"/>
    <w:rsid w:val="00F52182"/>
    <w:rsid w:val="00F53741"/>
    <w:rsid w:val="00F575AA"/>
    <w:rsid w:val="00F621A5"/>
    <w:rsid w:val="00F6392A"/>
    <w:rsid w:val="00F71622"/>
    <w:rsid w:val="00F75C38"/>
    <w:rsid w:val="00F80ACF"/>
    <w:rsid w:val="00F85930"/>
    <w:rsid w:val="00F86AAB"/>
    <w:rsid w:val="00F9133B"/>
    <w:rsid w:val="00F916D2"/>
    <w:rsid w:val="00F91D3D"/>
    <w:rsid w:val="00FA1949"/>
    <w:rsid w:val="00FA4106"/>
    <w:rsid w:val="00FB294E"/>
    <w:rsid w:val="00FB434C"/>
    <w:rsid w:val="00FB7978"/>
    <w:rsid w:val="00FD1621"/>
    <w:rsid w:val="00FE70C3"/>
    <w:rsid w:val="00FF04A2"/>
    <w:rsid w:val="00FF3987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56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9E64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3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Знак13 Знак1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99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Форма"/>
    <w:rsid w:val="00493796"/>
    <w:rPr>
      <w:sz w:val="28"/>
      <w:szCs w:val="28"/>
    </w:rPr>
  </w:style>
  <w:style w:type="paragraph" w:styleId="af1">
    <w:name w:val="Body Text Indent"/>
    <w:basedOn w:val="a"/>
    <w:link w:val="af2"/>
    <w:rsid w:val="009E648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E6481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9E6481"/>
    <w:rPr>
      <w:rFonts w:ascii="Calibri" w:hAnsi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9E648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3">
    <w:name w:val="Hyperlink"/>
    <w:uiPriority w:val="99"/>
    <w:unhideWhenUsed/>
    <w:rsid w:val="009E6481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9E6481"/>
    <w:pPr>
      <w:ind w:left="720"/>
      <w:contextualSpacing/>
    </w:pPr>
    <w:rPr>
      <w:sz w:val="20"/>
      <w:szCs w:val="20"/>
    </w:rPr>
  </w:style>
  <w:style w:type="character" w:styleId="af5">
    <w:name w:val="Strong"/>
    <w:uiPriority w:val="99"/>
    <w:qFormat/>
    <w:rsid w:val="009E6481"/>
    <w:rPr>
      <w:rFonts w:cs="Times New Roman"/>
      <w:b/>
      <w:bCs/>
    </w:rPr>
  </w:style>
  <w:style w:type="paragraph" w:customStyle="1" w:styleId="ConsPlusCell">
    <w:name w:val="ConsPlusCell"/>
    <w:uiPriority w:val="99"/>
    <w:qFormat/>
    <w:rsid w:val="009E64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9E648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f6">
    <w:name w:val="Title"/>
    <w:basedOn w:val="a"/>
    <w:link w:val="af7"/>
    <w:uiPriority w:val="99"/>
    <w:qFormat/>
    <w:rsid w:val="009E6481"/>
    <w:pPr>
      <w:ind w:left="-720" w:firstLine="720"/>
      <w:jc w:val="center"/>
    </w:pPr>
    <w:rPr>
      <w:b/>
      <w:sz w:val="28"/>
      <w:szCs w:val="28"/>
      <w:lang w:eastAsia="en-US"/>
    </w:rPr>
  </w:style>
  <w:style w:type="character" w:customStyle="1" w:styleId="af7">
    <w:name w:val="Название Знак"/>
    <w:basedOn w:val="a0"/>
    <w:link w:val="af6"/>
    <w:uiPriority w:val="99"/>
    <w:rsid w:val="009E6481"/>
    <w:rPr>
      <w:b/>
      <w:sz w:val="28"/>
      <w:szCs w:val="28"/>
      <w:lang w:eastAsia="en-US"/>
    </w:rPr>
  </w:style>
  <w:style w:type="character" w:styleId="af8">
    <w:name w:val="Emphasis"/>
    <w:qFormat/>
    <w:rsid w:val="009E6481"/>
    <w:rPr>
      <w:rFonts w:cs="Times New Roman"/>
      <w:i/>
      <w:iCs/>
    </w:rPr>
  </w:style>
  <w:style w:type="paragraph" w:customStyle="1" w:styleId="ConsPlusNormal">
    <w:name w:val="ConsPlusNormal"/>
    <w:rsid w:val="009E648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Normal (Web)"/>
    <w:basedOn w:val="a"/>
    <w:uiPriority w:val="99"/>
    <w:rsid w:val="009E648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9E6481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afa">
    <w:name w:val="Текст основа"/>
    <w:basedOn w:val="a"/>
    <w:uiPriority w:val="99"/>
    <w:rsid w:val="009E6481"/>
    <w:pPr>
      <w:ind w:firstLine="567"/>
      <w:jc w:val="both"/>
    </w:pPr>
  </w:style>
  <w:style w:type="paragraph" w:customStyle="1" w:styleId="2">
    <w:name w:val="Без интервала2"/>
    <w:uiPriority w:val="99"/>
    <w:rsid w:val="009E6481"/>
    <w:rPr>
      <w:rFonts w:eastAsia="Calibri"/>
      <w:sz w:val="24"/>
      <w:szCs w:val="24"/>
    </w:rPr>
  </w:style>
  <w:style w:type="paragraph" w:customStyle="1" w:styleId="12">
    <w:name w:val="Без интервала1"/>
    <w:uiPriority w:val="99"/>
    <w:rsid w:val="009E648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9E6481"/>
    <w:pPr>
      <w:tabs>
        <w:tab w:val="right" w:leader="dot" w:pos="9911"/>
      </w:tabs>
      <w:spacing w:after="100" w:line="276" w:lineRule="auto"/>
      <w:jc w:val="both"/>
    </w:pPr>
    <w:rPr>
      <w:rFonts w:eastAsia="Calibri"/>
      <w:i/>
      <w:noProof/>
      <w:lang w:eastAsia="en-US"/>
    </w:rPr>
  </w:style>
  <w:style w:type="paragraph" w:styleId="afb">
    <w:name w:val="Balloon Text"/>
    <w:basedOn w:val="a"/>
    <w:link w:val="afc"/>
    <w:uiPriority w:val="99"/>
    <w:unhideWhenUsed/>
    <w:rsid w:val="009E6481"/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rsid w:val="009E6481"/>
    <w:rPr>
      <w:rFonts w:ascii="Tahoma" w:eastAsia="Calibri" w:hAnsi="Tahoma" w:cs="Tahoma"/>
      <w:sz w:val="16"/>
      <w:szCs w:val="16"/>
      <w:lang w:eastAsia="en-US"/>
    </w:rPr>
  </w:style>
  <w:style w:type="character" w:styleId="afd">
    <w:name w:val="FollowedHyperlink"/>
    <w:basedOn w:val="a0"/>
    <w:uiPriority w:val="99"/>
    <w:unhideWhenUsed/>
    <w:rsid w:val="009E6481"/>
    <w:rPr>
      <w:color w:val="800080"/>
      <w:u w:val="single"/>
    </w:rPr>
  </w:style>
  <w:style w:type="paragraph" w:customStyle="1" w:styleId="font5">
    <w:name w:val="font5"/>
    <w:basedOn w:val="a"/>
    <w:rsid w:val="009E6481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9E6481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7">
    <w:name w:val="font7"/>
    <w:basedOn w:val="a"/>
    <w:rsid w:val="009E648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69">
    <w:name w:val="xl169"/>
    <w:basedOn w:val="a"/>
    <w:rsid w:val="009E6481"/>
    <w:pPr>
      <w:spacing w:before="100" w:beforeAutospacing="1" w:after="100" w:afterAutospacing="1"/>
    </w:pPr>
  </w:style>
  <w:style w:type="paragraph" w:customStyle="1" w:styleId="xl170">
    <w:name w:val="xl170"/>
    <w:basedOn w:val="a"/>
    <w:rsid w:val="009E648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72">
    <w:name w:val="xl17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75">
    <w:name w:val="xl17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8">
    <w:name w:val="xl17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82">
    <w:name w:val="xl18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3">
    <w:name w:val="xl18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7">
    <w:name w:val="xl18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9">
    <w:name w:val="xl18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0">
    <w:name w:val="xl19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2">
    <w:name w:val="xl19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94">
    <w:name w:val="xl19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5">
    <w:name w:val="xl195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99">
    <w:name w:val="xl19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200">
    <w:name w:val="xl200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1">
    <w:name w:val="xl20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2">
    <w:name w:val="xl202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03">
    <w:name w:val="xl203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6">
    <w:name w:val="xl20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8">
    <w:name w:val="xl20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1">
    <w:name w:val="xl211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12">
    <w:name w:val="xl212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4">
    <w:name w:val="xl214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5">
    <w:name w:val="xl215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">
    <w:name w:val="xl21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7">
    <w:name w:val="xl21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9">
    <w:name w:val="xl219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2">
    <w:name w:val="xl222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23">
    <w:name w:val="xl22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4">
    <w:name w:val="xl22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7">
    <w:name w:val="xl227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8">
    <w:name w:val="xl22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9">
    <w:name w:val="xl229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30">
    <w:name w:val="xl23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1">
    <w:name w:val="xl23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2">
    <w:name w:val="xl23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33">
    <w:name w:val="xl23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7">
    <w:name w:val="xl23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8">
    <w:name w:val="xl23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39">
    <w:name w:val="xl239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3">
    <w:name w:val="xl24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6">
    <w:name w:val="xl24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8">
    <w:name w:val="xl24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9">
    <w:name w:val="xl24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50">
    <w:name w:val="xl25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52">
    <w:name w:val="xl252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53">
    <w:name w:val="xl253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4">
    <w:name w:val="xl25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6">
    <w:name w:val="xl25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57">
    <w:name w:val="xl25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58">
    <w:name w:val="xl25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59">
    <w:name w:val="xl25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0">
    <w:name w:val="xl260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1">
    <w:name w:val="xl261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63">
    <w:name w:val="xl263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64">
    <w:name w:val="xl264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69">
    <w:name w:val="xl26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1">
    <w:name w:val="xl27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3">
    <w:name w:val="xl27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4">
    <w:name w:val="xl27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5">
    <w:name w:val="xl27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76">
    <w:name w:val="xl27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7">
    <w:name w:val="xl27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8">
    <w:name w:val="xl278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1">
    <w:name w:val="xl28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2">
    <w:name w:val="xl28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3">
    <w:name w:val="xl28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84">
    <w:name w:val="xl28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85">
    <w:name w:val="xl285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6">
    <w:name w:val="xl286"/>
    <w:basedOn w:val="a"/>
    <w:rsid w:val="009E6481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7">
    <w:name w:val="xl287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88">
    <w:name w:val="xl288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89">
    <w:name w:val="xl289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0">
    <w:name w:val="xl290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1">
    <w:name w:val="xl291"/>
    <w:basedOn w:val="a"/>
    <w:rsid w:val="009E648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2">
    <w:name w:val="xl292"/>
    <w:basedOn w:val="a"/>
    <w:rsid w:val="009E648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3">
    <w:name w:val="xl293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4">
    <w:name w:val="xl294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5">
    <w:name w:val="xl295"/>
    <w:basedOn w:val="a"/>
    <w:rsid w:val="009E648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6">
    <w:name w:val="xl296"/>
    <w:basedOn w:val="a"/>
    <w:rsid w:val="009E648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7">
    <w:name w:val="xl297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8">
    <w:name w:val="xl298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9">
    <w:name w:val="xl29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0">
    <w:name w:val="xl300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1">
    <w:name w:val="xl301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2">
    <w:name w:val="xl30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3">
    <w:name w:val="xl303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4">
    <w:name w:val="xl304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5">
    <w:name w:val="xl30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6">
    <w:name w:val="xl306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7">
    <w:name w:val="xl30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08">
    <w:name w:val="xl308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09">
    <w:name w:val="xl309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10">
    <w:name w:val="xl310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1">
    <w:name w:val="xl311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2">
    <w:name w:val="xl312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3">
    <w:name w:val="xl313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4">
    <w:name w:val="xl314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5">
    <w:name w:val="xl315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6">
    <w:name w:val="xl316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7">
    <w:name w:val="xl317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8">
    <w:name w:val="xl318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9">
    <w:name w:val="xl319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1">
    <w:name w:val="xl32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22">
    <w:name w:val="xl32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26">
    <w:name w:val="xl326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27">
    <w:name w:val="xl327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0">
    <w:name w:val="xl330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1">
    <w:name w:val="xl331"/>
    <w:basedOn w:val="a"/>
    <w:rsid w:val="009E64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2">
    <w:name w:val="xl332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3">
    <w:name w:val="xl333"/>
    <w:basedOn w:val="a"/>
    <w:rsid w:val="009E64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4">
    <w:name w:val="xl334"/>
    <w:basedOn w:val="a"/>
    <w:rsid w:val="009E6481"/>
    <w:pPr>
      <w:spacing w:before="100" w:beforeAutospacing="1" w:after="100" w:afterAutospacing="1"/>
      <w:jc w:val="center"/>
      <w:textAlignment w:val="center"/>
    </w:pPr>
  </w:style>
  <w:style w:type="paragraph" w:customStyle="1" w:styleId="xl335">
    <w:name w:val="xl335"/>
    <w:basedOn w:val="a"/>
    <w:rsid w:val="009E64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6">
    <w:name w:val="xl336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9E64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8">
    <w:name w:val="xl338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9">
    <w:name w:val="xl33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0">
    <w:name w:val="xl340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1">
    <w:name w:val="xl341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2">
    <w:name w:val="xl34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43">
    <w:name w:val="xl343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44">
    <w:name w:val="xl34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45">
    <w:name w:val="xl345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46">
    <w:name w:val="xl346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7">
    <w:name w:val="xl347"/>
    <w:basedOn w:val="a"/>
    <w:rsid w:val="009E648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8">
    <w:name w:val="xl348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9">
    <w:name w:val="xl349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0">
    <w:name w:val="xl350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1">
    <w:name w:val="xl351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2">
    <w:name w:val="xl352"/>
    <w:basedOn w:val="a"/>
    <w:rsid w:val="009E648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3">
    <w:name w:val="xl353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4">
    <w:name w:val="xl354"/>
    <w:basedOn w:val="a"/>
    <w:rsid w:val="009E6481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5">
    <w:name w:val="xl35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6">
    <w:name w:val="xl356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7">
    <w:name w:val="xl35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58">
    <w:name w:val="xl358"/>
    <w:basedOn w:val="a"/>
    <w:rsid w:val="009E64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59">
    <w:name w:val="xl359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60">
    <w:name w:val="xl36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61">
    <w:name w:val="xl361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62">
    <w:name w:val="xl362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3">
    <w:name w:val="xl363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4">
    <w:name w:val="xl364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5">
    <w:name w:val="xl36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66">
    <w:name w:val="xl366"/>
    <w:basedOn w:val="a"/>
    <w:rsid w:val="009E64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67">
    <w:name w:val="xl367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68">
    <w:name w:val="xl36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9">
    <w:name w:val="xl369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0">
    <w:name w:val="xl370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1">
    <w:name w:val="xl37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72">
    <w:name w:val="xl37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3">
    <w:name w:val="xl373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4">
    <w:name w:val="xl374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5">
    <w:name w:val="xl375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6">
    <w:name w:val="xl376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7">
    <w:name w:val="xl377"/>
    <w:basedOn w:val="a"/>
    <w:rsid w:val="009E6481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8">
    <w:name w:val="xl378"/>
    <w:basedOn w:val="a"/>
    <w:rsid w:val="009E6481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9">
    <w:name w:val="xl379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80">
    <w:name w:val="xl380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81">
    <w:name w:val="xl381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2">
    <w:name w:val="xl382"/>
    <w:basedOn w:val="a"/>
    <w:rsid w:val="009E648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3">
    <w:name w:val="xl383"/>
    <w:basedOn w:val="a"/>
    <w:rsid w:val="009E648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4">
    <w:name w:val="xl384"/>
    <w:basedOn w:val="a"/>
    <w:rsid w:val="009E648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5">
    <w:name w:val="xl385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6">
    <w:name w:val="xl386"/>
    <w:basedOn w:val="a"/>
    <w:rsid w:val="009E648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7">
    <w:name w:val="xl38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88">
    <w:name w:val="xl388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89">
    <w:name w:val="xl389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90">
    <w:name w:val="xl39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91">
    <w:name w:val="xl39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92">
    <w:name w:val="xl39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93">
    <w:name w:val="xl393"/>
    <w:basedOn w:val="a"/>
    <w:rsid w:val="009E64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94">
    <w:name w:val="xl394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95">
    <w:name w:val="xl39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96">
    <w:name w:val="xl396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97">
    <w:name w:val="xl397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98">
    <w:name w:val="xl398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399">
    <w:name w:val="xl399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400">
    <w:name w:val="xl40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401">
    <w:name w:val="xl40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402">
    <w:name w:val="xl402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03">
    <w:name w:val="xl40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4">
    <w:name w:val="xl404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5">
    <w:name w:val="xl405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6">
    <w:name w:val="xl406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7">
    <w:name w:val="xl407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408">
    <w:name w:val="xl408"/>
    <w:basedOn w:val="a"/>
    <w:rsid w:val="009E648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409">
    <w:name w:val="xl409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410">
    <w:name w:val="xl41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11">
    <w:name w:val="xl41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12">
    <w:name w:val="xl41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413">
    <w:name w:val="xl41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14">
    <w:name w:val="xl414"/>
    <w:basedOn w:val="a"/>
    <w:rsid w:val="009E64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415">
    <w:name w:val="xl415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416">
    <w:name w:val="xl416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65648"/>
    <w:rPr>
      <w:rFonts w:ascii="Cambria" w:hAnsi="Cambria"/>
      <w:b/>
      <w:bCs/>
      <w:color w:val="365F91"/>
      <w:sz w:val="28"/>
      <w:szCs w:val="28"/>
    </w:rPr>
  </w:style>
  <w:style w:type="paragraph" w:styleId="afe">
    <w:name w:val="Signature"/>
    <w:basedOn w:val="a"/>
    <w:next w:val="a6"/>
    <w:link w:val="aff"/>
    <w:rsid w:val="00D65648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sz w:val="28"/>
      <w:szCs w:val="20"/>
    </w:rPr>
  </w:style>
  <w:style w:type="character" w:customStyle="1" w:styleId="aff">
    <w:name w:val="Подпись Знак"/>
    <w:basedOn w:val="a0"/>
    <w:link w:val="afe"/>
    <w:rsid w:val="00D65648"/>
    <w:rPr>
      <w:sz w:val="28"/>
    </w:rPr>
  </w:style>
  <w:style w:type="paragraph" w:customStyle="1" w:styleId="aff0">
    <w:name w:val="Подпись на  бланке должностного лица"/>
    <w:basedOn w:val="a"/>
    <w:next w:val="a6"/>
    <w:rsid w:val="00D65648"/>
    <w:pPr>
      <w:spacing w:before="480" w:line="240" w:lineRule="exact"/>
      <w:ind w:left="7088"/>
    </w:pPr>
    <w:rPr>
      <w:sz w:val="28"/>
      <w:szCs w:val="20"/>
    </w:rPr>
  </w:style>
  <w:style w:type="paragraph" w:customStyle="1" w:styleId="aff1">
    <w:name w:val="Приложение"/>
    <w:basedOn w:val="a6"/>
    <w:rsid w:val="00D65648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customStyle="1" w:styleId="aff2">
    <w:name w:val="Стиль"/>
    <w:rsid w:val="00D656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D65648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D65648"/>
  </w:style>
  <w:style w:type="character" w:customStyle="1" w:styleId="usercontent">
    <w:name w:val="usercontent"/>
    <w:basedOn w:val="a0"/>
    <w:rsid w:val="00D65648"/>
  </w:style>
  <w:style w:type="paragraph" w:customStyle="1" w:styleId="just1">
    <w:name w:val="just1"/>
    <w:basedOn w:val="a"/>
    <w:rsid w:val="00D65648"/>
    <w:pPr>
      <w:spacing w:before="100" w:beforeAutospacing="1" w:after="100" w:afterAutospacing="1"/>
    </w:pPr>
  </w:style>
  <w:style w:type="paragraph" w:customStyle="1" w:styleId="pp-List-1">
    <w:name w:val="pp-List-1"/>
    <w:basedOn w:val="a"/>
    <w:rsid w:val="00D65648"/>
    <w:pPr>
      <w:tabs>
        <w:tab w:val="num" w:pos="360"/>
        <w:tab w:val="left" w:pos="851"/>
      </w:tabs>
      <w:spacing w:before="40" w:line="360" w:lineRule="auto"/>
      <w:jc w:val="both"/>
    </w:pPr>
    <w:rPr>
      <w:rFonts w:ascii="Arial" w:hAnsi="Arial" w:cs="Arial"/>
      <w:kern w:val="16"/>
      <w:lang w:eastAsia="en-US"/>
    </w:rPr>
  </w:style>
  <w:style w:type="character" w:customStyle="1" w:styleId="highlighthighlightactive">
    <w:name w:val="highlight highlight_active"/>
    <w:rsid w:val="00D65648"/>
    <w:rPr>
      <w:rFonts w:ascii="Times New Roman" w:hAnsi="Times New Roman" w:cs="Times New Roman"/>
    </w:rPr>
  </w:style>
  <w:style w:type="character" w:customStyle="1" w:styleId="aff3">
    <w:name w:val="Гипертекстовая ссылка"/>
    <w:uiPriority w:val="99"/>
    <w:rsid w:val="00D65648"/>
    <w:rPr>
      <w:rFonts w:cs="Times New Roman"/>
      <w:b/>
      <w:bCs/>
      <w:color w:val="008000"/>
    </w:rPr>
  </w:style>
  <w:style w:type="paragraph" w:styleId="aff4">
    <w:name w:val="Document Map"/>
    <w:basedOn w:val="a"/>
    <w:link w:val="aff5"/>
    <w:uiPriority w:val="99"/>
    <w:rsid w:val="00D65648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eastAsia="en-US"/>
    </w:rPr>
  </w:style>
  <w:style w:type="character" w:customStyle="1" w:styleId="aff5">
    <w:name w:val="Схема документа Знак"/>
    <w:basedOn w:val="a0"/>
    <w:link w:val="aff4"/>
    <w:uiPriority w:val="99"/>
    <w:rsid w:val="00D65648"/>
    <w:rPr>
      <w:rFonts w:ascii="Tahoma" w:eastAsia="Calibri" w:hAnsi="Tahoma"/>
      <w:shd w:val="clear" w:color="auto" w:fill="000080"/>
      <w:lang w:eastAsia="en-US"/>
    </w:rPr>
  </w:style>
  <w:style w:type="character" w:customStyle="1" w:styleId="130">
    <w:name w:val="Знак13 Знак"/>
    <w:aliases w:val="Верхний колонтитул Знак1,Знак13 Знак Знак1"/>
    <w:uiPriority w:val="99"/>
    <w:rsid w:val="00D65648"/>
    <w:rPr>
      <w:sz w:val="28"/>
    </w:rPr>
  </w:style>
  <w:style w:type="paragraph" w:styleId="3">
    <w:name w:val="Body Text Indent 3"/>
    <w:basedOn w:val="a"/>
    <w:link w:val="30"/>
    <w:uiPriority w:val="99"/>
    <w:unhideWhenUsed/>
    <w:rsid w:val="00D6564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5648"/>
    <w:rPr>
      <w:rFonts w:ascii="Calibri" w:eastAsia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D65648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styleId="aff6">
    <w:name w:val="Date"/>
    <w:basedOn w:val="a"/>
    <w:next w:val="a"/>
    <w:link w:val="aff7"/>
    <w:rsid w:val="00D65648"/>
    <w:pPr>
      <w:widowControl w:val="0"/>
    </w:pPr>
    <w:rPr>
      <w:sz w:val="20"/>
      <w:szCs w:val="20"/>
    </w:rPr>
  </w:style>
  <w:style w:type="character" w:customStyle="1" w:styleId="aff7">
    <w:name w:val="Дата Знак"/>
    <w:basedOn w:val="a0"/>
    <w:link w:val="aff6"/>
    <w:rsid w:val="00D65648"/>
  </w:style>
  <w:style w:type="paragraph" w:customStyle="1" w:styleId="22">
    <w:name w:val="Абзац списка2"/>
    <w:basedOn w:val="a"/>
    <w:rsid w:val="00D65648"/>
    <w:pPr>
      <w:ind w:left="720"/>
      <w:contextualSpacing/>
    </w:pPr>
    <w:rPr>
      <w:rFonts w:eastAsia="Calibri"/>
      <w:sz w:val="20"/>
      <w:szCs w:val="20"/>
    </w:rPr>
  </w:style>
  <w:style w:type="character" w:customStyle="1" w:styleId="FontStyle11">
    <w:name w:val="Font Style11"/>
    <w:rsid w:val="00D65648"/>
    <w:rPr>
      <w:rFonts w:ascii="Times New Roman" w:hAnsi="Times New Roman" w:cs="Times New Roman"/>
      <w:b/>
      <w:bCs/>
      <w:sz w:val="32"/>
      <w:szCs w:val="32"/>
    </w:rPr>
  </w:style>
  <w:style w:type="paragraph" w:customStyle="1" w:styleId="Style6">
    <w:name w:val="Style6"/>
    <w:basedOn w:val="a"/>
    <w:rsid w:val="00D6564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31">
    <w:name w:val="Абзац списка3"/>
    <w:basedOn w:val="a"/>
    <w:rsid w:val="00D65648"/>
    <w:pPr>
      <w:ind w:left="720"/>
      <w:contextualSpacing/>
    </w:pPr>
    <w:rPr>
      <w:rFonts w:eastAsia="Calibri"/>
      <w:sz w:val="20"/>
      <w:szCs w:val="20"/>
    </w:rPr>
  </w:style>
  <w:style w:type="paragraph" w:customStyle="1" w:styleId="14">
    <w:name w:val="Обычный1"/>
    <w:rsid w:val="00D65648"/>
    <w:rPr>
      <w:rFonts w:ascii="Arial" w:hAnsi="Arial"/>
      <w:b/>
      <w:sz w:val="24"/>
    </w:rPr>
  </w:style>
  <w:style w:type="paragraph" w:styleId="aff8">
    <w:name w:val="TOC Heading"/>
    <w:basedOn w:val="1"/>
    <w:next w:val="a"/>
    <w:uiPriority w:val="39"/>
    <w:qFormat/>
    <w:rsid w:val="00D65648"/>
    <w:pPr>
      <w:spacing w:line="276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D65648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table" w:styleId="aff9">
    <w:name w:val="Table Grid"/>
    <w:basedOn w:val="a1"/>
    <w:uiPriority w:val="59"/>
    <w:rsid w:val="0027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17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803610.2002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5FE1D-0A3B-4546-91EA-B3EEDFCC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11710</Words>
  <Characters>66751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78305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Веретенникова</cp:lastModifiedBy>
  <cp:revision>3</cp:revision>
  <cp:lastPrinted>2022-11-24T09:34:00Z</cp:lastPrinted>
  <dcterms:created xsi:type="dcterms:W3CDTF">2024-09-10T05:31:00Z</dcterms:created>
  <dcterms:modified xsi:type="dcterms:W3CDTF">2024-10-22T05:51:00Z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муниципальной  программы «Совершенствование 
муниципального управления Чайковского городского округа на 2019-2021 годы»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09000001a389a902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