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F3C5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C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6.2pt;width:317.45pt;height:159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Mor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" filled="f" stroked="f">
            <v:textbox inset="0,0,0,0">
              <w:txbxContent>
                <w:p w:rsidR="00090035" w:rsidRPr="00022608" w:rsidRDefault="000A01AF" w:rsidP="00C177E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изменения</w:t>
                  </w:r>
                  <w:r w:rsidR="002E0569" w:rsidRP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постановление администрации Чайковского городского округа от 31 марта 2020 г. №349 </w:t>
                  </w:r>
                  <w:r w:rsid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="002E0569" w:rsidRP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Порядка предоставления и расходования субсидий 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</w:t>
                  </w:r>
                  <w:r w:rsid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«Спорт высших достижений» муниципальной программы «</w:t>
                  </w:r>
                  <w:r w:rsidR="002E0569" w:rsidRP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физической культуры,</w:t>
                  </w:r>
                  <w:r w:rsid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E0569" w:rsidRP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спорта и формирование здорового образа жизни в Чайковском городском округе</w:t>
                  </w:r>
                  <w:r w:rsidR="000226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3F3C5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3F3C5D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3F3C5D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3F3C5D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Default="002E0569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56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</w:t>
      </w:r>
      <w:r w:rsidR="00C177EC">
        <w:rPr>
          <w:rFonts w:ascii="Times New Roman" w:hAnsi="Times New Roman"/>
          <w:sz w:val="28"/>
          <w:szCs w:val="28"/>
        </w:rPr>
        <w:t>.</w:t>
      </w:r>
      <w:r w:rsidRPr="002E05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16 января 2019 г</w:t>
      </w:r>
      <w:r w:rsidR="00C177EC">
        <w:rPr>
          <w:rFonts w:ascii="Times New Roman" w:hAnsi="Times New Roman"/>
          <w:sz w:val="28"/>
          <w:szCs w:val="28"/>
        </w:rPr>
        <w:t>.</w:t>
      </w:r>
      <w:r w:rsidRPr="002E0569">
        <w:rPr>
          <w:rFonts w:ascii="Times New Roman" w:hAnsi="Times New Roman"/>
          <w:sz w:val="28"/>
          <w:szCs w:val="28"/>
        </w:rPr>
        <w:t xml:space="preserve"> № 7/1 «Об утверждении муниципальной программы «Развитие физической культуры, спорта и формирование здорового образа жизни в Чайковском городском округе»</w:t>
      </w:r>
      <w:proofErr w:type="gramEnd"/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>ПОСТАНОВЛЯЮ:</w:t>
      </w:r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>1. Внести в постановление администрации Чайковского городского округа от 31 марта 2020 г. № 349 «Об утверждении Порядка предоставления и расходования субсидий 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 достижений» муниципальной программы «Развитие физической культуры, спорта и формирование здорового образа жизни в Чайковском городском</w:t>
      </w:r>
      <w:r w:rsidR="000A01AF">
        <w:rPr>
          <w:rFonts w:ascii="Times New Roman" w:hAnsi="Times New Roman"/>
          <w:sz w:val="28"/>
          <w:szCs w:val="28"/>
        </w:rPr>
        <w:t xml:space="preserve"> округе» изменение</w:t>
      </w:r>
      <w:r w:rsidRPr="002E0569">
        <w:rPr>
          <w:rFonts w:ascii="Times New Roman" w:hAnsi="Times New Roman"/>
          <w:sz w:val="28"/>
          <w:szCs w:val="28"/>
        </w:rPr>
        <w:t>, изложив пункт 3 в новой редакции:</w:t>
      </w:r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 xml:space="preserve">«3. </w:t>
      </w:r>
      <w:r w:rsidR="000A01AF">
        <w:rPr>
          <w:rFonts w:ascii="Times New Roman" w:hAnsi="Times New Roman"/>
          <w:sz w:val="28"/>
          <w:szCs w:val="28"/>
        </w:rPr>
        <w:t>П</w:t>
      </w:r>
      <w:r w:rsidRPr="002E0569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E31D82" w:rsidRPr="00E31D82">
        <w:rPr>
          <w:rFonts w:ascii="Times New Roman" w:hAnsi="Times New Roman"/>
          <w:sz w:val="28"/>
          <w:szCs w:val="28"/>
        </w:rPr>
        <w:t>после</w:t>
      </w:r>
      <w:r w:rsidR="00E31D82">
        <w:rPr>
          <w:rFonts w:ascii="Times New Roman" w:hAnsi="Times New Roman"/>
          <w:sz w:val="28"/>
          <w:szCs w:val="28"/>
        </w:rPr>
        <w:t xml:space="preserve"> </w:t>
      </w:r>
      <w:r w:rsidRPr="002E0569">
        <w:rPr>
          <w:rFonts w:ascii="Times New Roman" w:hAnsi="Times New Roman"/>
          <w:sz w:val="28"/>
          <w:szCs w:val="28"/>
        </w:rPr>
        <w:t xml:space="preserve">его официального опубликования и распространяется на правоотношения, возникшие с 1 января 2020 года». </w:t>
      </w:r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E0569" w:rsidRPr="002E0569" w:rsidRDefault="002E0569" w:rsidP="002E0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 xml:space="preserve">3. </w:t>
      </w:r>
      <w:r w:rsidR="000A01AF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bookmarkStart w:id="0" w:name="_GoBack"/>
      <w:bookmarkEnd w:id="0"/>
      <w:r w:rsidR="000A01AF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2E0569" w:rsidRPr="002E0569" w:rsidRDefault="002E0569" w:rsidP="002E05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Pr="002E0569" w:rsidRDefault="002E0569" w:rsidP="002E05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569" w:rsidRPr="002E0569" w:rsidRDefault="002E0569" w:rsidP="002E0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2E0569" w:rsidRPr="002E0569" w:rsidRDefault="002E0569" w:rsidP="002E0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E0569">
        <w:rPr>
          <w:rFonts w:ascii="Times New Roman" w:hAnsi="Times New Roman"/>
          <w:sz w:val="28"/>
          <w:szCs w:val="28"/>
        </w:rPr>
        <w:tab/>
      </w:r>
    </w:p>
    <w:p w:rsidR="002E0569" w:rsidRPr="003138ED" w:rsidRDefault="002E0569" w:rsidP="002E0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569"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E0569">
        <w:rPr>
          <w:rFonts w:ascii="Times New Roman" w:hAnsi="Times New Roman"/>
          <w:sz w:val="28"/>
          <w:szCs w:val="28"/>
        </w:rPr>
        <w:t xml:space="preserve">        Ю.Г. Востриков</w:t>
      </w:r>
    </w:p>
    <w:sectPr w:rsidR="002E0569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29" w:rsidRDefault="00F34D29" w:rsidP="00487835">
      <w:pPr>
        <w:spacing w:after="0" w:line="240" w:lineRule="auto"/>
      </w:pPr>
      <w:r>
        <w:separator/>
      </w:r>
    </w:p>
  </w:endnote>
  <w:endnote w:type="continuationSeparator" w:id="0">
    <w:p w:rsidR="00F34D29" w:rsidRDefault="00F34D29" w:rsidP="0048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5" w:rsidRDefault="00487835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29" w:rsidRDefault="00F34D29" w:rsidP="00487835">
      <w:pPr>
        <w:spacing w:after="0" w:line="240" w:lineRule="auto"/>
      </w:pPr>
      <w:r>
        <w:separator/>
      </w:r>
    </w:p>
  </w:footnote>
  <w:footnote w:type="continuationSeparator" w:id="0">
    <w:p w:rsidR="00F34D29" w:rsidRDefault="00F34D29" w:rsidP="0048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2F" w:rsidRPr="009B212F" w:rsidRDefault="009B212F" w:rsidP="009B212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B212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02.07.2020  г. Срок  приема заключений независимых экспертов до 16.07.2020 г. на электронный адрес tchaikovsky@permonline.ru</w:t>
    </w:r>
  </w:p>
  <w:p w:rsidR="009B212F" w:rsidRDefault="009B21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2608"/>
    <w:rsid w:val="00040899"/>
    <w:rsid w:val="00090035"/>
    <w:rsid w:val="000A01AF"/>
    <w:rsid w:val="001D6C0F"/>
    <w:rsid w:val="00265A1C"/>
    <w:rsid w:val="002E0569"/>
    <w:rsid w:val="002E7D81"/>
    <w:rsid w:val="003138ED"/>
    <w:rsid w:val="003F3C5D"/>
    <w:rsid w:val="00420345"/>
    <w:rsid w:val="00454AA0"/>
    <w:rsid w:val="00487835"/>
    <w:rsid w:val="0049355E"/>
    <w:rsid w:val="004F0E58"/>
    <w:rsid w:val="00543F88"/>
    <w:rsid w:val="005D1DAB"/>
    <w:rsid w:val="007115AD"/>
    <w:rsid w:val="007827D7"/>
    <w:rsid w:val="007A0A87"/>
    <w:rsid w:val="007C0DE8"/>
    <w:rsid w:val="00970AE4"/>
    <w:rsid w:val="00977F00"/>
    <w:rsid w:val="009B212F"/>
    <w:rsid w:val="009B6B8D"/>
    <w:rsid w:val="00B27042"/>
    <w:rsid w:val="00B97AFE"/>
    <w:rsid w:val="00C177EC"/>
    <w:rsid w:val="00D43689"/>
    <w:rsid w:val="00E31D82"/>
    <w:rsid w:val="00F3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1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8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8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8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2020-07-02T12:58:00Z</dcterms:created>
  <dcterms:modified xsi:type="dcterms:W3CDTF">2020-07-02T12:58:00Z</dcterms:modified>
</cp:coreProperties>
</file>