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237437" w:rsidRDefault="00330D9D" w:rsidP="002374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437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45pt;margin-top:260.35pt;width:197.3pt;height:13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9B6B8D" w:rsidRDefault="002B4B49" w:rsidP="002B4B49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</w:t>
                  </w:r>
                  <w:r w:rsidRPr="002B4B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изменени</w:t>
                  </w:r>
                  <w:r w:rsidR="00C2676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й</w:t>
                  </w:r>
                  <w:r w:rsidRPr="002B4B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</w:t>
                  </w:r>
                  <w:hyperlink r:id="rId8" w:anchor="Par123" w:history="1">
                    <w:r w:rsidRPr="002B4B49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>Поряд</w:t>
                    </w:r>
                    <w:r w:rsidR="00C26767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>ок</w:t>
                    </w:r>
                  </w:hyperlink>
                  <w:r w:rsidR="00C2676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опубликования </w:t>
                  </w:r>
                  <w:r w:rsidR="00C26767" w:rsidRPr="00EC5E72">
                    <w:rPr>
                      <w:b/>
                      <w:sz w:val="28"/>
                    </w:rPr>
                    <w:t>(</w:t>
                  </w:r>
                  <w:r w:rsidR="00C26767" w:rsidRPr="00C2676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обнародования) правовых актов муниципального образования «Чайковский городской округ»</w:t>
                  </w:r>
                  <w:r w:rsidRPr="002B4B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</w:t>
                  </w:r>
                  <w:r w:rsidR="00C2676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ый</w:t>
                  </w:r>
                  <w:r w:rsidRPr="002B4B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постановлением администрации Чайк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овского городского округа от </w:t>
                  </w:r>
                  <w:r w:rsidR="00C2676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06.11.2019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2B4B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№ </w:t>
                  </w:r>
                  <w:r w:rsidR="00C2676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1781</w:t>
                  </w:r>
                </w:p>
              </w:txbxContent>
            </v:textbox>
            <w10:wrap anchorx="page" anchory="page"/>
          </v:shape>
        </w:pict>
      </w:r>
      <w:r w:rsidRPr="00237437">
        <w:rPr>
          <w:rFonts w:ascii="Times New Roman" w:hAnsi="Times New Roman"/>
          <w:noProof/>
          <w:lang w:eastAsia="ru-RU"/>
        </w:rPr>
        <w:pict>
          <v:shape id="Text Box 10" o:spid="_x0000_s1027" type="#_x0000_t202" style="position:absolute;margin-left:.4pt;margin-top:150.1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B82478" w:rsidRDefault="00D43689" w:rsidP="00B8247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57DC3" w:rsidRPr="00237437">
        <w:rPr>
          <w:rFonts w:ascii="Times New Roman" w:hAnsi="Times New Roman"/>
          <w:noProof/>
          <w:lang w:eastAsia="ru-RU"/>
        </w:rPr>
        <w:pict>
          <v:shape id="Text Box 11" o:spid="_x0000_s1028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B82478" w:rsidRDefault="00D43689" w:rsidP="00B82478"/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237437" w:rsidRDefault="003138ED" w:rsidP="00237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237437" w:rsidRDefault="003138ED" w:rsidP="00237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237437" w:rsidRDefault="003138ED" w:rsidP="00237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237437" w:rsidRDefault="003138ED" w:rsidP="00237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237437" w:rsidRDefault="003138ED" w:rsidP="00237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B49" w:rsidRDefault="002B4B49" w:rsidP="00237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B49" w:rsidRDefault="002B4B49" w:rsidP="00237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9D" w:rsidRDefault="00330D9D" w:rsidP="00B8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D9D" w:rsidRDefault="00330D9D" w:rsidP="00B8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437" w:rsidRPr="002B4B49" w:rsidRDefault="00237437" w:rsidP="00B8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43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50C14">
        <w:rPr>
          <w:rFonts w:ascii="Times New Roman" w:hAnsi="Times New Roman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hyperlink r:id="rId10" w:history="1">
        <w:r w:rsidRPr="00550C1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550C14">
        <w:rPr>
          <w:rFonts w:ascii="Times New Roman" w:hAnsi="Times New Roman"/>
          <w:sz w:val="28"/>
          <w:szCs w:val="28"/>
        </w:rPr>
        <w:t xml:space="preserve"> Чайковского городского округа, в целях совершенствования качества и упорядочения процесса </w:t>
      </w:r>
      <w:r w:rsidR="00C26767">
        <w:rPr>
          <w:rFonts w:ascii="Times New Roman" w:hAnsi="Times New Roman"/>
          <w:sz w:val="28"/>
          <w:szCs w:val="28"/>
        </w:rPr>
        <w:t>опубликования</w:t>
      </w:r>
      <w:r w:rsidRPr="00550C14">
        <w:rPr>
          <w:rFonts w:ascii="Times New Roman" w:hAnsi="Times New Roman"/>
          <w:sz w:val="28"/>
          <w:szCs w:val="28"/>
        </w:rPr>
        <w:t xml:space="preserve"> правовых актов в администрации Чайковского городского</w:t>
      </w:r>
      <w:r w:rsidRPr="002B4B49">
        <w:rPr>
          <w:rFonts w:ascii="Times New Roman" w:hAnsi="Times New Roman"/>
          <w:sz w:val="28"/>
          <w:szCs w:val="28"/>
        </w:rPr>
        <w:t xml:space="preserve"> округа, повышения эффективности документационного обеспечения деятельности администрации Чайковского городского округа</w:t>
      </w:r>
    </w:p>
    <w:p w:rsidR="00237437" w:rsidRPr="00B82478" w:rsidRDefault="00237437" w:rsidP="00B8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B49">
        <w:rPr>
          <w:rFonts w:ascii="Times New Roman" w:hAnsi="Times New Roman"/>
          <w:sz w:val="28"/>
          <w:szCs w:val="28"/>
        </w:rPr>
        <w:t>ПОСТАНОВЛЯЮ:</w:t>
      </w:r>
    </w:p>
    <w:p w:rsidR="00C26767" w:rsidRPr="00C26767" w:rsidRDefault="00237437" w:rsidP="00C2676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78">
        <w:rPr>
          <w:rFonts w:ascii="Times New Roman" w:hAnsi="Times New Roman" w:cs="Times New Roman"/>
          <w:sz w:val="28"/>
          <w:szCs w:val="28"/>
        </w:rPr>
        <w:t>Внести в</w:t>
      </w:r>
      <w:r w:rsidR="00B8247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Par123" w:history="1">
        <w:r w:rsidR="00C26767" w:rsidRPr="00C2676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="00C26767" w:rsidRPr="00C26767">
        <w:rPr>
          <w:rFonts w:ascii="Times New Roman" w:hAnsi="Times New Roman"/>
          <w:sz w:val="28"/>
          <w:szCs w:val="28"/>
        </w:rPr>
        <w:t xml:space="preserve"> опубликования </w:t>
      </w:r>
      <w:r w:rsidR="00C26767" w:rsidRPr="00C26767">
        <w:rPr>
          <w:sz w:val="28"/>
        </w:rPr>
        <w:t>(</w:t>
      </w:r>
      <w:r w:rsidR="00C26767" w:rsidRPr="00C26767">
        <w:rPr>
          <w:rFonts w:ascii="Times New Roman" w:hAnsi="Times New Roman"/>
          <w:sz w:val="28"/>
          <w:szCs w:val="28"/>
        </w:rPr>
        <w:t>обнародования) правовых актов муниципального образования «Чайковский городской округ», утвержденный постановлением администрации Чайковского городского округа от 6</w:t>
      </w:r>
      <w:r w:rsidR="00C26767">
        <w:rPr>
          <w:rFonts w:ascii="Times New Roman" w:hAnsi="Times New Roman"/>
          <w:sz w:val="28"/>
          <w:szCs w:val="28"/>
        </w:rPr>
        <w:t xml:space="preserve"> ноября </w:t>
      </w:r>
      <w:r w:rsidR="00C26767" w:rsidRPr="00C26767">
        <w:rPr>
          <w:rFonts w:ascii="Times New Roman" w:hAnsi="Times New Roman"/>
          <w:sz w:val="28"/>
          <w:szCs w:val="28"/>
        </w:rPr>
        <w:t xml:space="preserve">2019 </w:t>
      </w:r>
      <w:r w:rsidR="00C26767">
        <w:rPr>
          <w:rFonts w:ascii="Times New Roman" w:hAnsi="Times New Roman"/>
          <w:sz w:val="28"/>
          <w:szCs w:val="28"/>
        </w:rPr>
        <w:t>г</w:t>
      </w:r>
      <w:r w:rsidR="00C26767" w:rsidRPr="00C26767">
        <w:rPr>
          <w:rFonts w:ascii="Times New Roman" w:hAnsi="Times New Roman" w:cs="Times New Roman"/>
          <w:sz w:val="28"/>
          <w:szCs w:val="28"/>
        </w:rPr>
        <w:t>. № 1781, следующие изменения:</w:t>
      </w:r>
    </w:p>
    <w:p w:rsidR="00C26767" w:rsidRPr="00C26767" w:rsidRDefault="00C26767" w:rsidP="00C2676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6767">
        <w:rPr>
          <w:rFonts w:ascii="Times New Roman" w:hAnsi="Times New Roman" w:cs="Times New Roman"/>
          <w:sz w:val="28"/>
          <w:szCs w:val="28"/>
        </w:rPr>
        <w:t xml:space="preserve"> пункте 1.4. слова «в муниципальной газете «Огни Камы» (в приложении к муниципальной газете «Огни Камы» «Вестник местного самоуправления») (далее – муниципальная газета «Огни Камы»)» заменить словами «в газете «Огни Камы» (в приложении к газете «Огни Камы» «Вестник местного самоуправления») (далее – газета «Огни Камы»)»;</w:t>
      </w:r>
    </w:p>
    <w:p w:rsidR="00C26767" w:rsidRPr="00C26767" w:rsidRDefault="00C26767" w:rsidP="00C2676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7">
        <w:rPr>
          <w:rFonts w:ascii="Times New Roman" w:hAnsi="Times New Roman" w:cs="Times New Roman"/>
          <w:sz w:val="28"/>
          <w:szCs w:val="28"/>
        </w:rPr>
        <w:t>в пункте 1.5. слово «муниципальной» исключить;</w:t>
      </w:r>
    </w:p>
    <w:p w:rsidR="00C26767" w:rsidRPr="00C26767" w:rsidRDefault="00C26767" w:rsidP="00C2676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7">
        <w:rPr>
          <w:rFonts w:ascii="Times New Roman" w:hAnsi="Times New Roman" w:cs="Times New Roman"/>
          <w:sz w:val="28"/>
          <w:szCs w:val="28"/>
        </w:rPr>
        <w:t>пункт 2.1. изложить в следующей редакции:</w:t>
      </w:r>
    </w:p>
    <w:p w:rsidR="00C26767" w:rsidRDefault="00C26767" w:rsidP="00C26767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 w:rsidRPr="00C26767">
        <w:rPr>
          <w:sz w:val="28"/>
          <w:szCs w:val="28"/>
        </w:rPr>
        <w:t xml:space="preserve">«2.1. </w:t>
      </w:r>
      <w:r w:rsidRPr="00C26767">
        <w:rPr>
          <w:spacing w:val="2"/>
          <w:sz w:val="28"/>
          <w:szCs w:val="28"/>
        </w:rPr>
        <w:t xml:space="preserve">Организацию работы по подготовке и передаче в </w:t>
      </w:r>
      <w:r>
        <w:rPr>
          <w:spacing w:val="2"/>
          <w:sz w:val="28"/>
          <w:szCs w:val="28"/>
        </w:rPr>
        <w:t>газету</w:t>
      </w:r>
      <w:r w:rsidRPr="00C26767">
        <w:rPr>
          <w:spacing w:val="2"/>
          <w:sz w:val="28"/>
          <w:szCs w:val="28"/>
        </w:rPr>
        <w:t xml:space="preserve"> «Огни Камы»</w:t>
      </w:r>
      <w:r w:rsidRPr="00C26767">
        <w:rPr>
          <w:sz w:val="28"/>
          <w:szCs w:val="28"/>
        </w:rPr>
        <w:t xml:space="preserve"> </w:t>
      </w:r>
      <w:r w:rsidRPr="00C26767">
        <w:rPr>
          <w:spacing w:val="2"/>
          <w:sz w:val="28"/>
          <w:szCs w:val="28"/>
        </w:rPr>
        <w:t>муниципальных правовых актов администрации Чайковского городского округа, муниципальных</w:t>
      </w:r>
      <w:r>
        <w:rPr>
          <w:spacing w:val="2"/>
          <w:sz w:val="28"/>
          <w:szCs w:val="28"/>
        </w:rPr>
        <w:t xml:space="preserve"> нормативных</w:t>
      </w:r>
      <w:r w:rsidRPr="00B54A6E">
        <w:rPr>
          <w:spacing w:val="2"/>
          <w:sz w:val="28"/>
          <w:szCs w:val="28"/>
        </w:rPr>
        <w:t xml:space="preserve"> </w:t>
      </w:r>
      <w:r w:rsidRPr="001408B5">
        <w:rPr>
          <w:sz w:val="28"/>
          <w:szCs w:val="28"/>
        </w:rPr>
        <w:t>правовы</w:t>
      </w:r>
      <w:r>
        <w:rPr>
          <w:sz w:val="28"/>
          <w:szCs w:val="28"/>
        </w:rPr>
        <w:t>х</w:t>
      </w:r>
      <w:r w:rsidRPr="001408B5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140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>
        <w:rPr>
          <w:sz w:val="28"/>
          <w:szCs w:val="28"/>
        </w:rPr>
        <w:lastRenderedPageBreak/>
        <w:t>Чайковского городского округа</w:t>
      </w:r>
      <w:r w:rsidRPr="00B54A6E">
        <w:rPr>
          <w:spacing w:val="2"/>
          <w:sz w:val="28"/>
          <w:szCs w:val="28"/>
        </w:rPr>
        <w:t xml:space="preserve">, подлежащих опубликованию (обнародованию), осуществляет </w:t>
      </w:r>
      <w:r>
        <w:rPr>
          <w:spacing w:val="2"/>
          <w:sz w:val="28"/>
          <w:szCs w:val="28"/>
        </w:rPr>
        <w:t>управление делами администрации Чайковского городского округа (далее – Управление делами)</w:t>
      </w:r>
      <w:r w:rsidRPr="00B54A6E">
        <w:rPr>
          <w:spacing w:val="2"/>
          <w:sz w:val="28"/>
          <w:szCs w:val="28"/>
        </w:rPr>
        <w:t>.</w:t>
      </w:r>
    </w:p>
    <w:p w:rsidR="00DA7CC4" w:rsidRPr="0031597F" w:rsidRDefault="00DA7CC4" w:rsidP="0031597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1597F">
        <w:rPr>
          <w:rFonts w:ascii="Times New Roman" w:hAnsi="Times New Roman"/>
          <w:spacing w:val="2"/>
          <w:sz w:val="28"/>
          <w:szCs w:val="28"/>
        </w:rPr>
        <w:t xml:space="preserve">Подготовку и </w:t>
      </w:r>
      <w:r w:rsidR="0031597F">
        <w:rPr>
          <w:rFonts w:ascii="Times New Roman" w:hAnsi="Times New Roman"/>
          <w:spacing w:val="2"/>
          <w:sz w:val="28"/>
          <w:szCs w:val="28"/>
        </w:rPr>
        <w:t>направление</w:t>
      </w:r>
      <w:r w:rsidR="0031597F" w:rsidRPr="0031597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36641" w:rsidRPr="0031597F">
        <w:rPr>
          <w:rFonts w:ascii="Times New Roman" w:hAnsi="Times New Roman"/>
          <w:spacing w:val="2"/>
          <w:sz w:val="28"/>
          <w:szCs w:val="28"/>
        </w:rPr>
        <w:t xml:space="preserve">муниципальных правовых актов отраслевых (функциональных) органов администрации Чайковского городского округа </w:t>
      </w:r>
      <w:r w:rsidR="00836641" w:rsidRPr="00836641">
        <w:rPr>
          <w:rFonts w:ascii="Times New Roman" w:hAnsi="Times New Roman"/>
          <w:spacing w:val="2"/>
          <w:sz w:val="28"/>
          <w:szCs w:val="28"/>
        </w:rPr>
        <w:t xml:space="preserve">для опубликования (обнародования) </w:t>
      </w:r>
      <w:r w:rsidR="00836641">
        <w:rPr>
          <w:rFonts w:ascii="Times New Roman" w:hAnsi="Times New Roman"/>
          <w:spacing w:val="2"/>
          <w:sz w:val="28"/>
          <w:szCs w:val="28"/>
        </w:rPr>
        <w:t>в газете</w:t>
      </w:r>
      <w:r w:rsidR="0031597F" w:rsidRPr="0031597F">
        <w:rPr>
          <w:rFonts w:ascii="Times New Roman" w:hAnsi="Times New Roman"/>
          <w:spacing w:val="2"/>
          <w:sz w:val="28"/>
          <w:szCs w:val="28"/>
        </w:rPr>
        <w:t xml:space="preserve"> «Огни Камы» </w:t>
      </w:r>
      <w:r w:rsidR="0031597F" w:rsidRPr="0031597F">
        <w:rPr>
          <w:rFonts w:ascii="Times New Roman" w:hAnsi="Times New Roman"/>
          <w:sz w:val="28"/>
          <w:szCs w:val="28"/>
        </w:rPr>
        <w:t xml:space="preserve">и </w:t>
      </w:r>
      <w:r w:rsidR="00836641">
        <w:rPr>
          <w:rFonts w:ascii="Times New Roman" w:hAnsi="Times New Roman"/>
          <w:sz w:val="28"/>
          <w:szCs w:val="28"/>
        </w:rPr>
        <w:t xml:space="preserve">для размещения </w:t>
      </w:r>
      <w:r w:rsidR="0031597F" w:rsidRPr="0031597F">
        <w:rPr>
          <w:rFonts w:ascii="Times New Roman" w:hAnsi="Times New Roman"/>
          <w:sz w:val="28"/>
          <w:szCs w:val="28"/>
        </w:rPr>
        <w:t>на официальн</w:t>
      </w:r>
      <w:r w:rsidR="00836641">
        <w:rPr>
          <w:rFonts w:ascii="Times New Roman" w:hAnsi="Times New Roman"/>
          <w:sz w:val="28"/>
          <w:szCs w:val="28"/>
        </w:rPr>
        <w:t>ом</w:t>
      </w:r>
      <w:r w:rsidR="0031597F" w:rsidRPr="0031597F">
        <w:rPr>
          <w:rFonts w:ascii="Times New Roman" w:hAnsi="Times New Roman"/>
          <w:sz w:val="28"/>
          <w:szCs w:val="28"/>
        </w:rPr>
        <w:t xml:space="preserve"> сайт</w:t>
      </w:r>
      <w:r w:rsidR="00836641">
        <w:rPr>
          <w:rFonts w:ascii="Times New Roman" w:hAnsi="Times New Roman"/>
          <w:sz w:val="28"/>
          <w:szCs w:val="28"/>
        </w:rPr>
        <w:t>е</w:t>
      </w:r>
      <w:r w:rsidR="0031597F" w:rsidRPr="0031597F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  <w:r w:rsidRPr="0031597F">
        <w:rPr>
          <w:rFonts w:ascii="Times New Roman" w:hAnsi="Times New Roman"/>
          <w:spacing w:val="2"/>
          <w:sz w:val="28"/>
          <w:szCs w:val="28"/>
        </w:rPr>
        <w:t xml:space="preserve"> осуществляют отраслевые (функциональные) органы администрации Чайковского городского округа самостоятельно в сроки, установленные в настоящем Порядке.»;</w:t>
      </w:r>
    </w:p>
    <w:p w:rsidR="00DA7CC4" w:rsidRDefault="00D15880" w:rsidP="0031597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1597F">
        <w:rPr>
          <w:spacing w:val="2"/>
          <w:sz w:val="28"/>
          <w:szCs w:val="28"/>
        </w:rPr>
        <w:t>1.4.</w:t>
      </w:r>
      <w:r w:rsidR="00DA7CC4" w:rsidRPr="0031597F">
        <w:rPr>
          <w:spacing w:val="2"/>
          <w:sz w:val="28"/>
          <w:szCs w:val="28"/>
        </w:rPr>
        <w:t xml:space="preserve"> в пункте 2.2. слова «</w:t>
      </w:r>
      <w:r w:rsidR="00DA7CC4" w:rsidRPr="0031597F">
        <w:rPr>
          <w:sz w:val="28"/>
          <w:szCs w:val="28"/>
        </w:rPr>
        <w:t>отраслевого (функционального) органа администрации Чайковского</w:t>
      </w:r>
      <w:r w:rsidR="00DA7CC4">
        <w:rPr>
          <w:sz w:val="28"/>
          <w:szCs w:val="28"/>
        </w:rPr>
        <w:t xml:space="preserve"> городского округа,</w:t>
      </w:r>
      <w:r w:rsidR="00DA7CC4">
        <w:rPr>
          <w:spacing w:val="2"/>
          <w:sz w:val="28"/>
          <w:szCs w:val="28"/>
        </w:rPr>
        <w:t>», «муниципальной» исключить;</w:t>
      </w:r>
    </w:p>
    <w:p w:rsidR="00DA7CC4" w:rsidRPr="00C64924" w:rsidRDefault="00D15880" w:rsidP="00C64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1.5.</w:t>
      </w:r>
      <w:r w:rsidR="00DA7CC4">
        <w:rPr>
          <w:spacing w:val="2"/>
          <w:sz w:val="28"/>
          <w:szCs w:val="28"/>
        </w:rPr>
        <w:t xml:space="preserve"> в пункте </w:t>
      </w:r>
      <w:r w:rsidR="00DA7CC4" w:rsidRPr="00C64924">
        <w:rPr>
          <w:spacing w:val="2"/>
          <w:sz w:val="28"/>
          <w:szCs w:val="28"/>
        </w:rPr>
        <w:t>2.3.1. слово «</w:t>
      </w:r>
      <w:r w:rsidR="00DA7CC4" w:rsidRPr="00C64924">
        <w:rPr>
          <w:sz w:val="28"/>
          <w:szCs w:val="28"/>
        </w:rPr>
        <w:t>муниципальной</w:t>
      </w:r>
      <w:r w:rsidR="00DA7CC4" w:rsidRPr="00C64924">
        <w:rPr>
          <w:spacing w:val="2"/>
          <w:sz w:val="28"/>
          <w:szCs w:val="28"/>
        </w:rPr>
        <w:t>» исключить;</w:t>
      </w:r>
    </w:p>
    <w:p w:rsidR="00C64924" w:rsidRPr="00C64924" w:rsidRDefault="00D15880" w:rsidP="00C64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C64924" w:rsidRPr="00C64924">
        <w:rPr>
          <w:rFonts w:ascii="Times New Roman" w:hAnsi="Times New Roman" w:cs="Times New Roman"/>
          <w:sz w:val="28"/>
          <w:szCs w:val="28"/>
        </w:rPr>
        <w:t>пункт 2.3.2.  изложить в следующей редакции:</w:t>
      </w:r>
    </w:p>
    <w:p w:rsidR="00C64924" w:rsidRDefault="00C64924" w:rsidP="00C6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24">
        <w:rPr>
          <w:rFonts w:ascii="Times New Roman" w:hAnsi="Times New Roman"/>
          <w:sz w:val="28"/>
          <w:szCs w:val="28"/>
        </w:rPr>
        <w:t xml:space="preserve">«2.3.2. </w:t>
      </w:r>
      <w:r w:rsidRPr="00C64924">
        <w:rPr>
          <w:rFonts w:ascii="Times New Roman" w:hAnsi="Times New Roman"/>
          <w:spacing w:val="2"/>
          <w:sz w:val="28"/>
          <w:szCs w:val="28"/>
        </w:rPr>
        <w:t>отраслевых (функциональных) органов администрации Чайковского городского округа, подлежащие опубликованию</w:t>
      </w:r>
      <w:r w:rsidRPr="00C64924">
        <w:rPr>
          <w:rFonts w:ascii="Times New Roman" w:hAnsi="Times New Roman"/>
          <w:sz w:val="28"/>
          <w:szCs w:val="28"/>
        </w:rPr>
        <w:t xml:space="preserve"> (обнародованию), в течение 3 рабочих</w:t>
      </w:r>
      <w:r>
        <w:rPr>
          <w:rFonts w:ascii="Times New Roman" w:hAnsi="Times New Roman"/>
          <w:sz w:val="28"/>
          <w:szCs w:val="28"/>
        </w:rPr>
        <w:t xml:space="preserve"> дней с даты их принятия</w:t>
      </w:r>
      <w:r w:rsidRPr="00C64924">
        <w:rPr>
          <w:rFonts w:ascii="Times New Roman" w:hAnsi="Times New Roman"/>
          <w:sz w:val="28"/>
          <w:szCs w:val="28"/>
        </w:rPr>
        <w:t xml:space="preserve"> направляются на электронном носителе</w:t>
      </w:r>
      <w:r>
        <w:rPr>
          <w:rFonts w:ascii="Times New Roman" w:hAnsi="Times New Roman"/>
          <w:sz w:val="28"/>
          <w:szCs w:val="28"/>
        </w:rPr>
        <w:t xml:space="preserve"> в редакцию </w:t>
      </w:r>
      <w:r w:rsidRPr="00C64924">
        <w:rPr>
          <w:rFonts w:ascii="Times New Roman" w:hAnsi="Times New Roman"/>
          <w:sz w:val="28"/>
          <w:szCs w:val="28"/>
        </w:rPr>
        <w:t xml:space="preserve">газеты «Огни Камы» для опубликования (обнародования); </w:t>
      </w:r>
    </w:p>
    <w:p w:rsidR="00C64924" w:rsidRPr="00C64924" w:rsidRDefault="00D15880" w:rsidP="00C6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C64924">
        <w:rPr>
          <w:rFonts w:ascii="Times New Roman" w:hAnsi="Times New Roman"/>
          <w:sz w:val="28"/>
          <w:szCs w:val="28"/>
        </w:rPr>
        <w:t xml:space="preserve"> в пункте 2.3.3. </w:t>
      </w:r>
      <w:r w:rsidR="00C64924" w:rsidRPr="00C64924">
        <w:rPr>
          <w:rFonts w:ascii="Times New Roman" w:hAnsi="Times New Roman"/>
          <w:sz w:val="28"/>
          <w:szCs w:val="28"/>
        </w:rPr>
        <w:t>слово «муниципальной» исключить;</w:t>
      </w:r>
    </w:p>
    <w:p w:rsidR="00C64924" w:rsidRDefault="00D15880" w:rsidP="00C6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C64924" w:rsidRPr="00C64924">
        <w:rPr>
          <w:rFonts w:ascii="Times New Roman" w:hAnsi="Times New Roman"/>
          <w:sz w:val="28"/>
          <w:szCs w:val="28"/>
        </w:rPr>
        <w:t xml:space="preserve"> в пункте 2.4. слова «</w:t>
      </w:r>
      <w:r w:rsidR="00C64924" w:rsidRPr="00C64924">
        <w:rPr>
          <w:rFonts w:ascii="Times New Roman" w:hAnsi="Times New Roman"/>
          <w:spacing w:val="2"/>
          <w:sz w:val="28"/>
          <w:szCs w:val="28"/>
        </w:rPr>
        <w:t xml:space="preserve">МАУ «Редакция </w:t>
      </w:r>
      <w:r w:rsidR="00C64924" w:rsidRPr="00C64924">
        <w:rPr>
          <w:rFonts w:ascii="Times New Roman" w:hAnsi="Times New Roman"/>
          <w:sz w:val="28"/>
          <w:szCs w:val="28"/>
        </w:rPr>
        <w:t>муниципальной газеты «Огни Камы» заменить словами «Автономной некоммерческой организации «Редакция газеты «Огни Камы»</w:t>
      </w:r>
      <w:r w:rsidR="00C64924">
        <w:rPr>
          <w:rFonts w:ascii="Times New Roman" w:hAnsi="Times New Roman"/>
          <w:sz w:val="28"/>
          <w:szCs w:val="28"/>
        </w:rPr>
        <w:t>;</w:t>
      </w:r>
    </w:p>
    <w:p w:rsidR="00C64924" w:rsidRDefault="00D15880" w:rsidP="0009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C64924">
        <w:rPr>
          <w:rFonts w:ascii="Times New Roman" w:hAnsi="Times New Roman"/>
          <w:sz w:val="28"/>
          <w:szCs w:val="28"/>
        </w:rPr>
        <w:t xml:space="preserve"> в пункте 2.5. слова «</w:t>
      </w:r>
      <w:r w:rsidR="00C64924" w:rsidRPr="00091F7D">
        <w:rPr>
          <w:rFonts w:ascii="Times New Roman" w:hAnsi="Times New Roman"/>
          <w:sz w:val="28"/>
          <w:szCs w:val="28"/>
        </w:rPr>
        <w:t>муниципальной</w:t>
      </w:r>
      <w:r w:rsidR="00C64924">
        <w:rPr>
          <w:rFonts w:ascii="Times New Roman" w:hAnsi="Times New Roman"/>
          <w:sz w:val="28"/>
          <w:szCs w:val="28"/>
        </w:rPr>
        <w:t>» исключить;</w:t>
      </w:r>
    </w:p>
    <w:p w:rsidR="00C64924" w:rsidRDefault="00D15880" w:rsidP="0009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C64924">
        <w:rPr>
          <w:rFonts w:ascii="Times New Roman" w:hAnsi="Times New Roman"/>
          <w:sz w:val="28"/>
          <w:szCs w:val="28"/>
        </w:rPr>
        <w:t>. пункт 2.8.  изложить в следующей редакции:</w:t>
      </w:r>
    </w:p>
    <w:p w:rsidR="00C64924" w:rsidRPr="00091F7D" w:rsidRDefault="00091F7D" w:rsidP="0009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F7D">
        <w:rPr>
          <w:rFonts w:ascii="Times New Roman" w:hAnsi="Times New Roman"/>
          <w:sz w:val="28"/>
          <w:szCs w:val="28"/>
        </w:rPr>
        <w:t>«</w:t>
      </w:r>
      <w:r w:rsidR="00C64924" w:rsidRPr="00091F7D">
        <w:rPr>
          <w:rFonts w:ascii="Times New Roman" w:hAnsi="Times New Roman"/>
          <w:sz w:val="28"/>
          <w:szCs w:val="28"/>
        </w:rPr>
        <w:t>2.8. Правовые акты</w:t>
      </w:r>
      <w:r w:rsidRPr="00091F7D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округа, </w:t>
      </w:r>
      <w:r w:rsidR="00836641" w:rsidRPr="00091F7D">
        <w:rPr>
          <w:rFonts w:ascii="Times New Roman" w:hAnsi="Times New Roman"/>
          <w:sz w:val="28"/>
          <w:szCs w:val="28"/>
        </w:rPr>
        <w:t>нормативные правовые акты Думы</w:t>
      </w:r>
      <w:r w:rsidR="00836641">
        <w:rPr>
          <w:rFonts w:ascii="Times New Roman" w:hAnsi="Times New Roman"/>
          <w:sz w:val="28"/>
          <w:szCs w:val="28"/>
        </w:rPr>
        <w:t xml:space="preserve">, </w:t>
      </w:r>
      <w:r w:rsidRPr="00091F7D">
        <w:rPr>
          <w:rFonts w:ascii="Times New Roman" w:hAnsi="Times New Roman"/>
          <w:sz w:val="28"/>
          <w:szCs w:val="28"/>
        </w:rPr>
        <w:t>подписанные главой городского округа – главой администрации Чайковского городского округа</w:t>
      </w:r>
      <w:r w:rsidR="00C64924" w:rsidRPr="00091F7D">
        <w:rPr>
          <w:rFonts w:ascii="Times New Roman" w:hAnsi="Times New Roman"/>
          <w:sz w:val="28"/>
          <w:szCs w:val="28"/>
        </w:rPr>
        <w:t>, подлежащие опубликованию (обнародованию), заносятся в электронный реестр регистрации опубликования муниципальных правовых актов, за ведение которого несет ответственность консультант Управления делами.</w:t>
      </w:r>
    </w:p>
    <w:p w:rsidR="00C64924" w:rsidRPr="00091F7D" w:rsidRDefault="00C64924" w:rsidP="0009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F7D">
        <w:rPr>
          <w:rFonts w:ascii="Times New Roman" w:hAnsi="Times New Roman"/>
          <w:sz w:val="28"/>
          <w:szCs w:val="28"/>
        </w:rPr>
        <w:t>В реестре указываются:</w:t>
      </w:r>
    </w:p>
    <w:p w:rsidR="00C64924" w:rsidRPr="00091F7D" w:rsidRDefault="00C64924" w:rsidP="0009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F7D">
        <w:rPr>
          <w:rFonts w:ascii="Times New Roman" w:hAnsi="Times New Roman"/>
          <w:sz w:val="28"/>
          <w:szCs w:val="28"/>
        </w:rPr>
        <w:t>- реквизиты муниципального правового акта (наименование вида акта, наименование органа местного самоуправления, дата, регистрационный номер, название);</w:t>
      </w:r>
    </w:p>
    <w:p w:rsidR="00C64924" w:rsidRPr="00091F7D" w:rsidRDefault="00C64924" w:rsidP="0009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F7D">
        <w:rPr>
          <w:rFonts w:ascii="Times New Roman" w:hAnsi="Times New Roman"/>
          <w:sz w:val="28"/>
          <w:szCs w:val="28"/>
        </w:rPr>
        <w:t>- дата размещения муниципального правового акта для опубликования (обнародования) в газете «Огни Камы»</w:t>
      </w:r>
      <w:r w:rsidR="00091F7D" w:rsidRPr="00091F7D">
        <w:rPr>
          <w:rFonts w:ascii="Times New Roman" w:hAnsi="Times New Roman"/>
          <w:sz w:val="28"/>
          <w:szCs w:val="28"/>
        </w:rPr>
        <w:t>.</w:t>
      </w:r>
    </w:p>
    <w:p w:rsidR="00091F7D" w:rsidRDefault="00091F7D" w:rsidP="0009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F7D">
        <w:rPr>
          <w:rFonts w:ascii="Times New Roman" w:hAnsi="Times New Roman"/>
          <w:sz w:val="28"/>
          <w:szCs w:val="28"/>
        </w:rPr>
        <w:t>Отраслевые (функциональные) органы администрации ведут реестры регистрации опубликованных правовых актов самостоятельно.</w:t>
      </w:r>
      <w:r>
        <w:rPr>
          <w:rFonts w:ascii="Times New Roman" w:hAnsi="Times New Roman"/>
          <w:sz w:val="28"/>
          <w:szCs w:val="28"/>
        </w:rPr>
        <w:t>»;</w:t>
      </w:r>
    </w:p>
    <w:p w:rsidR="00091F7D" w:rsidRDefault="00D15880" w:rsidP="0009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091F7D">
        <w:rPr>
          <w:rFonts w:ascii="Times New Roman" w:hAnsi="Times New Roman"/>
          <w:sz w:val="28"/>
          <w:szCs w:val="28"/>
        </w:rPr>
        <w:t>. в пункте 3.1. слова «</w:t>
      </w:r>
      <w:r w:rsidR="00091F7D" w:rsidRPr="00D15880">
        <w:rPr>
          <w:rFonts w:ascii="Times New Roman" w:hAnsi="Times New Roman"/>
          <w:sz w:val="28"/>
          <w:szCs w:val="28"/>
        </w:rPr>
        <w:t>Управление делами совместно с органом, направившим муниципальный правовой акт, и редакцией муниципальной газеты «Огни Камы</w:t>
      </w:r>
      <w:r w:rsidR="00091F7D">
        <w:rPr>
          <w:rFonts w:ascii="Times New Roman" w:hAnsi="Times New Roman"/>
          <w:sz w:val="28"/>
          <w:szCs w:val="28"/>
        </w:rPr>
        <w:t>» заменить словами «</w:t>
      </w:r>
      <w:r w:rsidR="00091F7D" w:rsidRPr="00D15880">
        <w:rPr>
          <w:rFonts w:ascii="Times New Roman" w:hAnsi="Times New Roman"/>
          <w:sz w:val="28"/>
          <w:szCs w:val="28"/>
        </w:rPr>
        <w:t xml:space="preserve">Управление делами либо орган, </w:t>
      </w:r>
      <w:r w:rsidR="00091F7D" w:rsidRPr="00D15880">
        <w:rPr>
          <w:rFonts w:ascii="Times New Roman" w:hAnsi="Times New Roman"/>
          <w:sz w:val="28"/>
          <w:szCs w:val="28"/>
        </w:rPr>
        <w:lastRenderedPageBreak/>
        <w:t>направивший муниципальный правовой акт, совместно с редакцией газеты «Огни Камы</w:t>
      </w:r>
      <w:r w:rsidR="00091F7D">
        <w:rPr>
          <w:rFonts w:ascii="Times New Roman" w:hAnsi="Times New Roman"/>
          <w:sz w:val="28"/>
          <w:szCs w:val="28"/>
        </w:rPr>
        <w:t>»;</w:t>
      </w:r>
    </w:p>
    <w:p w:rsidR="00091F7D" w:rsidRDefault="00D15880" w:rsidP="0009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091F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91F7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091F7D">
        <w:rPr>
          <w:rFonts w:ascii="Times New Roman" w:hAnsi="Times New Roman"/>
          <w:sz w:val="28"/>
          <w:szCs w:val="28"/>
        </w:rPr>
        <w:t xml:space="preserve"> 3.2. </w:t>
      </w:r>
      <w:r>
        <w:rPr>
          <w:rFonts w:ascii="Times New Roman" w:hAnsi="Times New Roman"/>
          <w:sz w:val="28"/>
          <w:szCs w:val="28"/>
        </w:rPr>
        <w:t>слова «</w:t>
      </w:r>
      <w:r w:rsidRPr="00D15880">
        <w:rPr>
          <w:rFonts w:ascii="Times New Roman" w:hAnsi="Times New Roman"/>
          <w:sz w:val="28"/>
          <w:szCs w:val="28"/>
        </w:rPr>
        <w:t>представленного в Управление делами для опубликования в муниципальной</w:t>
      </w:r>
      <w:r>
        <w:rPr>
          <w:rFonts w:ascii="Times New Roman" w:hAnsi="Times New Roman"/>
          <w:sz w:val="28"/>
          <w:szCs w:val="28"/>
        </w:rPr>
        <w:t>» заменить словами «направленного для опубликования в», слова «</w:t>
      </w:r>
      <w:r w:rsidRPr="00D15880">
        <w:rPr>
          <w:rFonts w:ascii="Times New Roman" w:hAnsi="Times New Roman"/>
          <w:sz w:val="28"/>
          <w:szCs w:val="28"/>
        </w:rPr>
        <w:t>представление в Управление делами</w:t>
      </w:r>
      <w:r>
        <w:rPr>
          <w:rFonts w:ascii="Times New Roman" w:hAnsi="Times New Roman"/>
          <w:sz w:val="28"/>
          <w:szCs w:val="28"/>
        </w:rPr>
        <w:t>» заменить словами «направление в газету «Огни Камы»;</w:t>
      </w:r>
    </w:p>
    <w:p w:rsidR="00D15880" w:rsidRDefault="00D15880" w:rsidP="0009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в пункт</w:t>
      </w:r>
      <w:r w:rsidR="003159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3.3. слова «муниципальной», «</w:t>
      </w:r>
      <w:r w:rsidR="0031597F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делами» исключить.</w:t>
      </w:r>
    </w:p>
    <w:p w:rsidR="00237437" w:rsidRPr="00237437" w:rsidRDefault="0031597F" w:rsidP="00C649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7437" w:rsidRPr="00C26767">
        <w:rPr>
          <w:rFonts w:ascii="Times New Roman" w:hAnsi="Times New Roman" w:cs="Times New Roman"/>
          <w:sz w:val="28"/>
          <w:szCs w:val="28"/>
        </w:rPr>
        <w:t>Опубликовать постановление</w:t>
      </w:r>
      <w:r w:rsidR="00237437" w:rsidRPr="00237437">
        <w:rPr>
          <w:rFonts w:ascii="Times New Roman" w:hAnsi="Times New Roman"/>
          <w:sz w:val="28"/>
          <w:szCs w:val="28"/>
        </w:rPr>
        <w:t xml:space="preserve"> в газете «Огни Камы» и разместить на официальном сайте администрации Чайковского городского округа.</w:t>
      </w:r>
    </w:p>
    <w:p w:rsidR="00237437" w:rsidRPr="00237437" w:rsidRDefault="00237437" w:rsidP="002B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437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237437" w:rsidRDefault="00237437" w:rsidP="00237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29B" w:rsidRDefault="002E129B" w:rsidP="00237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437" w:rsidRPr="00237437" w:rsidRDefault="00E5149A" w:rsidP="002374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37437" w:rsidRPr="00237437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237437" w:rsidRPr="00237437" w:rsidRDefault="00237437" w:rsidP="002374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37437">
        <w:rPr>
          <w:rFonts w:ascii="Times New Roman" w:hAnsi="Times New Roman"/>
          <w:sz w:val="28"/>
          <w:szCs w:val="28"/>
        </w:rPr>
        <w:t>глав</w:t>
      </w:r>
      <w:r w:rsidR="00E5149A">
        <w:rPr>
          <w:rFonts w:ascii="Times New Roman" w:hAnsi="Times New Roman"/>
          <w:sz w:val="28"/>
          <w:szCs w:val="28"/>
        </w:rPr>
        <w:t>а</w:t>
      </w:r>
      <w:r w:rsidRPr="0023743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138ED" w:rsidRPr="00237437" w:rsidRDefault="00237437" w:rsidP="00AC65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37437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237437">
        <w:rPr>
          <w:rFonts w:ascii="Times New Roman" w:hAnsi="Times New Roman"/>
          <w:sz w:val="28"/>
          <w:szCs w:val="28"/>
        </w:rPr>
        <w:tab/>
      </w:r>
      <w:r w:rsidRPr="00237437">
        <w:rPr>
          <w:rFonts w:ascii="Times New Roman" w:hAnsi="Times New Roman"/>
          <w:sz w:val="28"/>
          <w:szCs w:val="28"/>
        </w:rPr>
        <w:tab/>
      </w:r>
      <w:r w:rsidRPr="00237437">
        <w:rPr>
          <w:rFonts w:ascii="Times New Roman" w:hAnsi="Times New Roman"/>
          <w:sz w:val="28"/>
          <w:szCs w:val="28"/>
        </w:rPr>
        <w:tab/>
      </w:r>
      <w:r w:rsidRPr="00237437">
        <w:rPr>
          <w:rFonts w:ascii="Times New Roman" w:hAnsi="Times New Roman"/>
          <w:sz w:val="28"/>
          <w:szCs w:val="28"/>
        </w:rPr>
        <w:tab/>
        <w:t xml:space="preserve">  </w:t>
      </w:r>
      <w:r w:rsidRPr="00237437">
        <w:rPr>
          <w:rFonts w:ascii="Times New Roman" w:hAnsi="Times New Roman"/>
          <w:sz w:val="28"/>
          <w:szCs w:val="28"/>
        </w:rPr>
        <w:tab/>
      </w:r>
      <w:r w:rsidR="00ED02A4">
        <w:rPr>
          <w:rFonts w:ascii="Times New Roman" w:hAnsi="Times New Roman"/>
          <w:sz w:val="28"/>
          <w:szCs w:val="28"/>
        </w:rPr>
        <w:t xml:space="preserve">   </w:t>
      </w:r>
      <w:bookmarkStart w:id="0" w:name="Par118"/>
      <w:bookmarkEnd w:id="0"/>
      <w:r w:rsidR="00E5149A">
        <w:rPr>
          <w:rFonts w:ascii="Times New Roman" w:hAnsi="Times New Roman"/>
          <w:sz w:val="28"/>
          <w:szCs w:val="28"/>
        </w:rPr>
        <w:t>Ю.Г. Востриков</w:t>
      </w:r>
    </w:p>
    <w:sectPr w:rsidR="003138ED" w:rsidRPr="00237437" w:rsidSect="00330D9D">
      <w:headerReference w:type="default" r:id="rId12"/>
      <w:footerReference w:type="default" r:id="rId13"/>
      <w:footnotePr>
        <w:numFmt w:val="chicago"/>
      </w:footnotePr>
      <w:type w:val="continuous"/>
      <w:pgSz w:w="11906" w:h="16838"/>
      <w:pgMar w:top="1134" w:right="851" w:bottom="1134" w:left="1701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F6" w:rsidRDefault="000471F6" w:rsidP="002B4B49">
      <w:pPr>
        <w:spacing w:after="0" w:line="240" w:lineRule="auto"/>
      </w:pPr>
      <w:r>
        <w:separator/>
      </w:r>
    </w:p>
  </w:endnote>
  <w:endnote w:type="continuationSeparator" w:id="0">
    <w:p w:rsidR="000471F6" w:rsidRDefault="000471F6" w:rsidP="002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49" w:rsidRDefault="002B4B49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F6" w:rsidRDefault="000471F6" w:rsidP="002B4B49">
      <w:pPr>
        <w:spacing w:after="0" w:line="240" w:lineRule="auto"/>
      </w:pPr>
      <w:r>
        <w:separator/>
      </w:r>
    </w:p>
  </w:footnote>
  <w:footnote w:type="continuationSeparator" w:id="0">
    <w:p w:rsidR="000471F6" w:rsidRDefault="000471F6" w:rsidP="002B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9D" w:rsidRPr="00330D9D" w:rsidRDefault="00330D9D" w:rsidP="00330D9D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30D9D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11.04.2023 Срок  приема заключений независимых экспертов до 20.04.2023 на электронный адрес ud-mnpa@chaykovsky.permkrai.ru</w:t>
    </w:r>
  </w:p>
  <w:p w:rsidR="00330D9D" w:rsidRDefault="00330D9D" w:rsidP="00330D9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975"/>
    <w:multiLevelType w:val="multilevel"/>
    <w:tmpl w:val="A4B2EF3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59B4423"/>
    <w:multiLevelType w:val="hybridMultilevel"/>
    <w:tmpl w:val="C47A2A44"/>
    <w:lvl w:ilvl="0" w:tplc="41F0E62C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C6580"/>
    <w:multiLevelType w:val="multilevel"/>
    <w:tmpl w:val="AB708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237437"/>
    <w:rsid w:val="00040899"/>
    <w:rsid w:val="000471F6"/>
    <w:rsid w:val="00090035"/>
    <w:rsid w:val="00091F7D"/>
    <w:rsid w:val="001D6C0F"/>
    <w:rsid w:val="001F0607"/>
    <w:rsid w:val="00201300"/>
    <w:rsid w:val="00226B7C"/>
    <w:rsid w:val="0023265A"/>
    <w:rsid w:val="00237437"/>
    <w:rsid w:val="00265A1C"/>
    <w:rsid w:val="002A5389"/>
    <w:rsid w:val="002B4B49"/>
    <w:rsid w:val="002E129B"/>
    <w:rsid w:val="002E7D81"/>
    <w:rsid w:val="002F5916"/>
    <w:rsid w:val="003138ED"/>
    <w:rsid w:val="0031597F"/>
    <w:rsid w:val="00330D9D"/>
    <w:rsid w:val="00366A86"/>
    <w:rsid w:val="003F355E"/>
    <w:rsid w:val="004044A2"/>
    <w:rsid w:val="00437563"/>
    <w:rsid w:val="00445039"/>
    <w:rsid w:val="004640D1"/>
    <w:rsid w:val="004843A9"/>
    <w:rsid w:val="0049355E"/>
    <w:rsid w:val="004B2147"/>
    <w:rsid w:val="00513384"/>
    <w:rsid w:val="00550C14"/>
    <w:rsid w:val="00594A21"/>
    <w:rsid w:val="005D1DAB"/>
    <w:rsid w:val="005F4C73"/>
    <w:rsid w:val="006E5AE4"/>
    <w:rsid w:val="007274F1"/>
    <w:rsid w:val="007327B4"/>
    <w:rsid w:val="007A0A87"/>
    <w:rsid w:val="007C0DE8"/>
    <w:rsid w:val="00836641"/>
    <w:rsid w:val="008D2ED9"/>
    <w:rsid w:val="00970AE4"/>
    <w:rsid w:val="009B6B8D"/>
    <w:rsid w:val="009D33B0"/>
    <w:rsid w:val="009E3B44"/>
    <w:rsid w:val="00A56115"/>
    <w:rsid w:val="00A62FE1"/>
    <w:rsid w:val="00A76359"/>
    <w:rsid w:val="00AC6580"/>
    <w:rsid w:val="00B033DB"/>
    <w:rsid w:val="00B27042"/>
    <w:rsid w:val="00B82478"/>
    <w:rsid w:val="00B929E9"/>
    <w:rsid w:val="00BD57B1"/>
    <w:rsid w:val="00C26767"/>
    <w:rsid w:val="00C64924"/>
    <w:rsid w:val="00C86BA1"/>
    <w:rsid w:val="00D15880"/>
    <w:rsid w:val="00D43689"/>
    <w:rsid w:val="00D57DC3"/>
    <w:rsid w:val="00D81508"/>
    <w:rsid w:val="00DA7CC4"/>
    <w:rsid w:val="00DE2886"/>
    <w:rsid w:val="00DE4505"/>
    <w:rsid w:val="00DE73E0"/>
    <w:rsid w:val="00E05AE8"/>
    <w:rsid w:val="00E14406"/>
    <w:rsid w:val="00E5149A"/>
    <w:rsid w:val="00E6179C"/>
    <w:rsid w:val="00ED02A4"/>
    <w:rsid w:val="00F12858"/>
    <w:rsid w:val="00F2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4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23743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4B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4B4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B4B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4B49"/>
    <w:rPr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b"/>
    <w:rsid w:val="002B4B49"/>
    <w:rPr>
      <w:rFonts w:ascii="Times New Roman" w:eastAsia="Times New Roman" w:hAnsi="Times New Roman"/>
    </w:rPr>
  </w:style>
  <w:style w:type="paragraph" w:styleId="ab">
    <w:name w:val="annotation text"/>
    <w:basedOn w:val="a"/>
    <w:link w:val="aa"/>
    <w:rsid w:val="002B4B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b"/>
    <w:uiPriority w:val="99"/>
    <w:semiHidden/>
    <w:rsid w:val="002B4B49"/>
    <w:rPr>
      <w:lang w:eastAsia="en-US"/>
    </w:rPr>
  </w:style>
  <w:style w:type="paragraph" w:styleId="ac">
    <w:name w:val="footnote text"/>
    <w:basedOn w:val="a"/>
    <w:link w:val="ad"/>
    <w:rsid w:val="002B4B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2B4B49"/>
    <w:rPr>
      <w:rFonts w:ascii="Times New Roman" w:eastAsia="Times New Roman" w:hAnsi="Times New Roman"/>
    </w:rPr>
  </w:style>
  <w:style w:type="character" w:styleId="ae">
    <w:name w:val="footnote reference"/>
    <w:basedOn w:val="a0"/>
    <w:rsid w:val="002B4B49"/>
    <w:rPr>
      <w:vertAlign w:val="superscript"/>
    </w:rPr>
  </w:style>
  <w:style w:type="character" w:styleId="af">
    <w:name w:val="annotation reference"/>
    <w:basedOn w:val="a0"/>
    <w:rsid w:val="0023265A"/>
    <w:rPr>
      <w:sz w:val="16"/>
      <w:szCs w:val="16"/>
    </w:rPr>
  </w:style>
  <w:style w:type="paragraph" w:customStyle="1" w:styleId="formattext">
    <w:name w:val="formattext"/>
    <w:basedOn w:val="a"/>
    <w:rsid w:val="00C26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8;&#1085;&#1085;&#1072;\&#1048;&#1085;&#1085;&#1072;\Downloads\&#1080;&#1079;&#1084;&#1077;&#1085;&#1077;&#1085;&#1080;&#1103;%20&#1074;%20&#1055;&#1086;&#1088;&#1103;&#1076;&#1086;&#1082;%20&#1087;&#1086;&#1076;&#1075;&#1086;&#1090;&#1086;&#1074;&#1082;&#1080;%20&#1055;&#1040;%20&#8470;%20203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hepkasova\Documents\&#1053;&#1054;&#1056;&#1052;&#1040;&#1058;&#1048;&#1042;&#1050;&#1040;\&#1048;&#1085;&#1085;&#1072;\Downloads\&#1080;&#1079;&#1084;&#1077;&#1085;&#1077;&#1085;&#1080;&#1103;%20&#1074;%20&#1055;&#1086;&#1088;&#1103;&#1076;&#1086;&#1082;%20&#1087;&#1086;&#1076;&#1075;&#1086;&#1090;&#1086;&#1074;&#1082;&#1080;%20&#1055;&#1040;%20&#8470;%20203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317FF6C81B4B2CA6E87299E5B4BD8EBA86948F3724A5498890C06562C3AF5E47D74CFDCDDF433431FAF161q6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cuments\&#1073;&#1083;&#1072;&#1085;&#1082;&#1080;\&#1055;&#1054;&#1057;&#1058;&#1040;&#1053;&#1054;&#1042;&#1051;&#1045;&#1053;&#1048;&#1045;%20&#1040;&#1063;&#1043;&#1054;%2009.06.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53103-6521-4C96-B58E-F1B6BE81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АЧГО 09.06.2020.dotx</Template>
  <TotalTime>2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Links>
    <vt:vector size="18" baseType="variant">
      <vt:variant>
        <vt:i4>8332667</vt:i4>
      </vt:variant>
      <vt:variant>
        <vt:i4>3</vt:i4>
      </vt:variant>
      <vt:variant>
        <vt:i4>0</vt:i4>
      </vt:variant>
      <vt:variant>
        <vt:i4>5</vt:i4>
      </vt:variant>
      <vt:variant>
        <vt:lpwstr>C:\Users\chepkasova\Documents\НОРМАТИВКА\Инна\Downloads\изменения в Порядок подготовки ПА № 203.doc</vt:lpwstr>
      </vt:variant>
      <vt:variant>
        <vt:lpwstr>Par123</vt:lpwstr>
      </vt:variant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consultantplus://offline/ref=9F317FF6C81B4B2CA6E87299E5B4BD8EBA86948F3724A5498890C06562C3AF5E47D74CFDCDDF433431FAF161q6K</vt:lpwstr>
      </vt:variant>
      <vt:variant>
        <vt:lpwstr/>
      </vt:variant>
      <vt:variant>
        <vt:i4>69804299</vt:i4>
      </vt:variant>
      <vt:variant>
        <vt:i4>0</vt:i4>
      </vt:variant>
      <vt:variant>
        <vt:i4>0</vt:i4>
      </vt:variant>
      <vt:variant>
        <vt:i4>5</vt:i4>
      </vt:variant>
      <vt:variant>
        <vt:lpwstr>../Инна/Downloads/изменения в Порядок подготовки ПА № 203.doc</vt:lpwstr>
      </vt:variant>
      <vt:variant>
        <vt:lpwstr>Par123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chepkasova</dc:creator>
  <cp:lastModifiedBy>derbilova</cp:lastModifiedBy>
  <cp:revision>2</cp:revision>
  <cp:lastPrinted>2022-02-21T07:19:00Z</cp:lastPrinted>
  <dcterms:created xsi:type="dcterms:W3CDTF">2023-04-11T06:51:00Z</dcterms:created>
  <dcterms:modified xsi:type="dcterms:W3CDTF">2023-04-11T06:51:00Z</dcterms:modified>
</cp:coreProperties>
</file>