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447011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60.25pt;width:197.35pt;height:136.4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" filled="f" stroked="f">
            <v:textbox inset="0,0,0,0">
              <w:txbxContent>
                <w:p w:rsidR="00A326A0" w:rsidRPr="00DC6E78" w:rsidRDefault="00A326A0" w:rsidP="00DC6E78">
                  <w:pPr>
                    <w:widowControl w:val="0"/>
                    <w:suppressAutoHyphens/>
                    <w:spacing w:line="240" w:lineRule="exact"/>
                    <w:jc w:val="both"/>
                    <w:rPr>
                      <w:b/>
                      <w:bCs/>
                    </w:rPr>
                  </w:pPr>
                  <w:r w:rsidRPr="00A87EDC">
                    <w:rPr>
                      <w:b/>
                    </w:rPr>
                    <w:t>О</w:t>
                  </w:r>
                  <w:r>
                    <w:rPr>
                      <w:b/>
                    </w:rPr>
                    <w:t xml:space="preserve"> создании и утверждении состава комиссии по решению вопросов </w:t>
                  </w:r>
                  <w:r w:rsidRPr="00A87EDC">
                    <w:rPr>
                      <w:b/>
                    </w:rPr>
                    <w:t>о создании, упразднен</w:t>
                  </w:r>
                  <w:r>
                    <w:rPr>
                      <w:b/>
                    </w:rPr>
                    <w:t>и</w:t>
                  </w:r>
                  <w:r w:rsidRPr="00A87EDC">
                    <w:rPr>
                      <w:b/>
                    </w:rPr>
                    <w:t>и</w:t>
                  </w:r>
                  <w:r>
                    <w:rPr>
                      <w:b/>
                    </w:rPr>
                    <w:t xml:space="preserve"> </w:t>
                  </w:r>
                  <w:r w:rsidR="00DC6E78" w:rsidRPr="003F33F4">
                    <w:rPr>
                      <w:rFonts w:eastAsia="Times New Roman"/>
                      <w:b/>
                      <w:bCs/>
                      <w:color w:val="000000"/>
                    </w:rPr>
                    <w:t>лесничеств, создаваемых в их составе участковых лесничеств, расположенных на землях населенных пунктов Чайковского городского округа, установлению и изменению их границ</w:t>
                  </w:r>
                </w:p>
                <w:p w:rsidR="00090035" w:rsidRPr="002F5303" w:rsidRDefault="00090035" w:rsidP="00090035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E8258D">
        <w:rPr>
          <w:noProof/>
        </w:rPr>
        <w:drawing>
          <wp:inline distT="0" distB="0" distL="0" distR="0">
            <wp:extent cx="5934075" cy="2390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6A0" w:rsidRPr="00A326A0" w:rsidRDefault="00A326A0" w:rsidP="00A326A0"/>
    <w:p w:rsidR="00A326A0" w:rsidRPr="00A326A0" w:rsidRDefault="00A326A0" w:rsidP="00A326A0"/>
    <w:p w:rsidR="00A326A0" w:rsidRPr="00A326A0" w:rsidRDefault="00A326A0" w:rsidP="00A326A0"/>
    <w:p w:rsidR="00A326A0" w:rsidRPr="00A326A0" w:rsidRDefault="00A326A0" w:rsidP="00A326A0"/>
    <w:p w:rsidR="00A326A0" w:rsidRPr="00A326A0" w:rsidRDefault="00A326A0" w:rsidP="00A326A0"/>
    <w:p w:rsidR="00A326A0" w:rsidRPr="00A326A0" w:rsidRDefault="00A326A0" w:rsidP="00A326A0"/>
    <w:p w:rsidR="00A326A0" w:rsidRPr="00A326A0" w:rsidRDefault="00A326A0" w:rsidP="00A326A0"/>
    <w:p w:rsidR="00A326A0" w:rsidRDefault="00A326A0" w:rsidP="00A326A0">
      <w:pPr>
        <w:rPr>
          <w:noProof/>
        </w:rPr>
      </w:pPr>
    </w:p>
    <w:p w:rsidR="00DC6E78" w:rsidRDefault="00DC6E78" w:rsidP="00DC6E78">
      <w:pPr>
        <w:widowControl w:val="0"/>
        <w:suppressAutoHyphens/>
        <w:jc w:val="both"/>
        <w:rPr>
          <w:lang w:eastAsia="en-US"/>
        </w:rPr>
      </w:pPr>
    </w:p>
    <w:p w:rsidR="00A326A0" w:rsidRPr="00A326A0" w:rsidRDefault="00A326A0" w:rsidP="00A326A0">
      <w:pPr>
        <w:widowControl w:val="0"/>
        <w:suppressAutoHyphens/>
        <w:ind w:firstLine="709"/>
        <w:jc w:val="both"/>
        <w:rPr>
          <w:lang w:eastAsia="en-US"/>
        </w:rPr>
      </w:pPr>
      <w:r w:rsidRPr="00A326A0">
        <w:rPr>
          <w:lang w:eastAsia="en-US"/>
        </w:rPr>
        <w:t xml:space="preserve">В соответствии с </w:t>
      </w:r>
      <w:hyperlink r:id="rId8" w:history="1">
        <w:r w:rsidRPr="00A326A0">
          <w:rPr>
            <w:lang w:eastAsia="en-US"/>
          </w:rPr>
          <w:t xml:space="preserve">Лесным кодексом Российской Федерации, Федеральным </w:t>
        </w:r>
        <w:hyperlink r:id="rId9" w:history="1">
          <w:r w:rsidRPr="00A326A0">
            <w:rPr>
              <w:lang w:eastAsia="en-US"/>
            </w:rPr>
            <w:t>законом</w:t>
          </w:r>
        </w:hyperlink>
        <w:r w:rsidRPr="00A326A0">
          <w:rPr>
            <w:lang w:eastAsia="en-US"/>
          </w:rPr>
          <w:t xml:space="preserve"> от 6 октября 2003 г. № 131-ФЗ «Об общих принципах организации местного самоуправления в Российской Федерации», Уставом Чайковского городского округа </w:t>
        </w:r>
      </w:hyperlink>
    </w:p>
    <w:p w:rsidR="00A326A0" w:rsidRPr="00ED0303" w:rsidRDefault="00A326A0" w:rsidP="00A326A0">
      <w:pPr>
        <w:widowControl w:val="0"/>
        <w:suppressAutoHyphens/>
        <w:ind w:firstLine="709"/>
        <w:jc w:val="both"/>
      </w:pPr>
      <w:r w:rsidRPr="00ED0303">
        <w:t>ПОСТАНОВЛЯ</w:t>
      </w:r>
      <w:r>
        <w:t>Ю</w:t>
      </w:r>
      <w:r w:rsidRPr="00ED0303">
        <w:t>:</w:t>
      </w:r>
    </w:p>
    <w:p w:rsidR="00A326A0" w:rsidRPr="00DC6E78" w:rsidRDefault="00A326A0" w:rsidP="00A326A0">
      <w:pPr>
        <w:widowControl w:val="0"/>
        <w:suppressAutoHyphens/>
        <w:ind w:firstLine="709"/>
        <w:jc w:val="both"/>
      </w:pPr>
      <w:r w:rsidRPr="00D563B3">
        <w:t xml:space="preserve">1. </w:t>
      </w:r>
      <w:r w:rsidR="00DC6E78" w:rsidRPr="003F33F4">
        <w:rPr>
          <w:rFonts w:eastAsia="Times New Roman"/>
          <w:color w:val="000000"/>
        </w:rPr>
        <w:t xml:space="preserve">Создать </w:t>
      </w:r>
      <w:bookmarkStart w:id="0" w:name="_Hlk129948834"/>
      <w:r w:rsidR="00DC6E78" w:rsidRPr="003F33F4">
        <w:rPr>
          <w:rFonts w:eastAsia="Times New Roman"/>
          <w:color w:val="000000"/>
        </w:rPr>
        <w:t xml:space="preserve">Комиссию по рассмотрению обосновывающих материалов о создании, об упразднении лесничеств, создаваемых в их составе участковых лесничеств, расположенных на землях населенных пунктов Чайковского городского округа, установлении и изменении их границ </w:t>
      </w:r>
      <w:bookmarkEnd w:id="0"/>
      <w:r w:rsidR="00DC6E78" w:rsidRPr="003F33F4">
        <w:rPr>
          <w:rFonts w:eastAsia="Times New Roman"/>
          <w:color w:val="000000"/>
        </w:rPr>
        <w:t>(далее - Комиссия)</w:t>
      </w:r>
      <w:r w:rsidR="00DC6E78">
        <w:rPr>
          <w:rFonts w:eastAsia="Times New Roman"/>
          <w:color w:val="000000"/>
        </w:rPr>
        <w:t>.</w:t>
      </w:r>
    </w:p>
    <w:p w:rsidR="00A326A0" w:rsidRPr="00ED0303" w:rsidRDefault="00A326A0" w:rsidP="00A326A0">
      <w:pPr>
        <w:widowControl w:val="0"/>
        <w:suppressAutoHyphens/>
        <w:ind w:firstLine="709"/>
        <w:jc w:val="both"/>
      </w:pPr>
      <w:r>
        <w:t>2</w:t>
      </w:r>
      <w:r w:rsidRPr="00ED0303">
        <w:t>.</w:t>
      </w:r>
      <w:r>
        <w:t xml:space="preserve"> </w:t>
      </w:r>
      <w:r w:rsidRPr="00ED0303">
        <w:t>Утвердить прилагаемые:</w:t>
      </w:r>
    </w:p>
    <w:p w:rsidR="00A326A0" w:rsidRPr="00ED0303" w:rsidRDefault="00A326A0" w:rsidP="00A326A0">
      <w:pPr>
        <w:widowControl w:val="0"/>
        <w:suppressAutoHyphens/>
        <w:ind w:firstLine="709"/>
        <w:jc w:val="both"/>
      </w:pPr>
      <w:r>
        <w:t>2</w:t>
      </w:r>
      <w:r w:rsidRPr="00ED0303">
        <w:t>.1.</w:t>
      </w:r>
      <w:r>
        <w:t xml:space="preserve"> </w:t>
      </w:r>
      <w:r w:rsidRPr="00ED0303">
        <w:t>Положение о Комиссии;</w:t>
      </w:r>
    </w:p>
    <w:p w:rsidR="00A326A0" w:rsidRPr="00ED0303" w:rsidRDefault="00A326A0" w:rsidP="00A326A0">
      <w:pPr>
        <w:widowControl w:val="0"/>
        <w:suppressAutoHyphens/>
        <w:ind w:firstLine="709"/>
        <w:jc w:val="both"/>
      </w:pPr>
      <w:r>
        <w:t>2</w:t>
      </w:r>
      <w:r w:rsidRPr="00ED0303">
        <w:t>.2.</w:t>
      </w:r>
      <w:r>
        <w:t xml:space="preserve"> С</w:t>
      </w:r>
      <w:r w:rsidRPr="00ED0303">
        <w:t>остав Комиссии.</w:t>
      </w:r>
    </w:p>
    <w:p w:rsidR="00A326A0" w:rsidRPr="00A326A0" w:rsidRDefault="00A326A0" w:rsidP="00A326A0">
      <w:pPr>
        <w:ind w:firstLine="709"/>
        <w:jc w:val="both"/>
        <w:rPr>
          <w:lang w:eastAsia="en-US"/>
        </w:rPr>
      </w:pPr>
      <w:r>
        <w:rPr>
          <w:lang w:eastAsia="en-US"/>
        </w:rPr>
        <w:t>3</w:t>
      </w:r>
      <w:r w:rsidRPr="00A326A0">
        <w:rPr>
          <w:lang w:eastAsia="en-US"/>
        </w:rPr>
        <w:t>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A326A0" w:rsidRPr="00A326A0" w:rsidRDefault="00A326A0" w:rsidP="00A326A0">
      <w:pPr>
        <w:widowControl w:val="0"/>
        <w:suppressAutoHyphens/>
        <w:ind w:firstLine="709"/>
        <w:jc w:val="both"/>
        <w:rPr>
          <w:lang w:eastAsia="en-US"/>
        </w:rPr>
      </w:pPr>
      <w:r>
        <w:rPr>
          <w:lang w:eastAsia="en-US"/>
        </w:rPr>
        <w:t>4</w:t>
      </w:r>
      <w:r w:rsidRPr="00A326A0">
        <w:rPr>
          <w:lang w:eastAsia="en-US"/>
        </w:rPr>
        <w:t>. Постановление вступает в силу после его официального опубликования.</w:t>
      </w:r>
    </w:p>
    <w:p w:rsidR="00A326A0" w:rsidRPr="00A326A0" w:rsidRDefault="00A326A0" w:rsidP="00A326A0">
      <w:pPr>
        <w:ind w:firstLine="709"/>
        <w:jc w:val="both"/>
        <w:rPr>
          <w:lang w:eastAsia="en-US"/>
        </w:rPr>
      </w:pPr>
      <w:r>
        <w:rPr>
          <w:lang w:eastAsia="en-US"/>
        </w:rPr>
        <w:t>5</w:t>
      </w:r>
      <w:r w:rsidRPr="00A326A0">
        <w:rPr>
          <w:lang w:eastAsia="en-US"/>
        </w:rPr>
        <w:t>. Контроль за исполнением постановления возложить на заместителя главы администрации Чайковского городского округа по инфраструктуре.</w:t>
      </w:r>
    </w:p>
    <w:p w:rsidR="00A326A0" w:rsidRPr="00A326A0" w:rsidRDefault="00A326A0" w:rsidP="00A326A0">
      <w:pPr>
        <w:widowControl w:val="0"/>
        <w:suppressAutoHyphens/>
        <w:rPr>
          <w:lang w:eastAsia="en-US"/>
        </w:rPr>
      </w:pPr>
    </w:p>
    <w:p w:rsidR="00A326A0" w:rsidRPr="00A326A0" w:rsidRDefault="00A326A0" w:rsidP="00A326A0">
      <w:pPr>
        <w:jc w:val="both"/>
        <w:rPr>
          <w:lang w:eastAsia="en-US"/>
        </w:rPr>
      </w:pPr>
    </w:p>
    <w:p w:rsidR="00A326A0" w:rsidRPr="00A326A0" w:rsidRDefault="00DC6E78" w:rsidP="00A326A0">
      <w:pPr>
        <w:spacing w:line="240" w:lineRule="exact"/>
        <w:jc w:val="both"/>
        <w:rPr>
          <w:lang w:eastAsia="en-US"/>
        </w:rPr>
      </w:pPr>
      <w:r>
        <w:rPr>
          <w:lang w:eastAsia="en-US"/>
        </w:rPr>
        <w:t>Г</w:t>
      </w:r>
      <w:r w:rsidR="00A326A0" w:rsidRPr="00A326A0">
        <w:rPr>
          <w:lang w:eastAsia="en-US"/>
        </w:rPr>
        <w:t>лав</w:t>
      </w:r>
      <w:r>
        <w:rPr>
          <w:lang w:eastAsia="en-US"/>
        </w:rPr>
        <w:t>а</w:t>
      </w:r>
      <w:r w:rsidR="00A326A0" w:rsidRPr="00A326A0">
        <w:rPr>
          <w:lang w:eastAsia="en-US"/>
        </w:rPr>
        <w:t xml:space="preserve"> городского округа -</w:t>
      </w:r>
    </w:p>
    <w:p w:rsidR="00A326A0" w:rsidRPr="00A326A0" w:rsidRDefault="00A326A0" w:rsidP="00A326A0">
      <w:pPr>
        <w:spacing w:line="240" w:lineRule="exact"/>
        <w:jc w:val="both"/>
        <w:rPr>
          <w:lang w:eastAsia="en-US"/>
        </w:rPr>
      </w:pPr>
      <w:r w:rsidRPr="00A326A0">
        <w:rPr>
          <w:lang w:eastAsia="en-US"/>
        </w:rPr>
        <w:t>глав</w:t>
      </w:r>
      <w:r w:rsidR="00DC6E78">
        <w:rPr>
          <w:lang w:eastAsia="en-US"/>
        </w:rPr>
        <w:t>а</w:t>
      </w:r>
      <w:r w:rsidRPr="00A326A0">
        <w:rPr>
          <w:lang w:eastAsia="en-US"/>
        </w:rPr>
        <w:t xml:space="preserve"> администрации </w:t>
      </w:r>
    </w:p>
    <w:p w:rsidR="00A326A0" w:rsidRPr="00A326A0" w:rsidRDefault="00A326A0" w:rsidP="00A326A0">
      <w:pPr>
        <w:spacing w:line="240" w:lineRule="exact"/>
        <w:jc w:val="both"/>
        <w:rPr>
          <w:lang w:eastAsia="en-US"/>
        </w:rPr>
      </w:pPr>
      <w:r w:rsidRPr="00A326A0">
        <w:rPr>
          <w:lang w:eastAsia="en-US"/>
        </w:rPr>
        <w:t>Чайковского городского округа</w:t>
      </w:r>
      <w:r w:rsidRPr="00A326A0">
        <w:rPr>
          <w:lang w:eastAsia="en-US"/>
        </w:rPr>
        <w:tab/>
      </w:r>
      <w:r w:rsidRPr="00A326A0">
        <w:rPr>
          <w:lang w:eastAsia="en-US"/>
        </w:rPr>
        <w:tab/>
        <w:t xml:space="preserve">         </w:t>
      </w:r>
      <w:r w:rsidRPr="00A326A0">
        <w:rPr>
          <w:lang w:eastAsia="en-US"/>
        </w:rPr>
        <w:tab/>
        <w:t xml:space="preserve">                        </w:t>
      </w:r>
      <w:r w:rsidR="00DC6E78">
        <w:rPr>
          <w:lang w:eastAsia="en-US"/>
        </w:rPr>
        <w:t xml:space="preserve"> Ю.Г. Востриков</w:t>
      </w:r>
    </w:p>
    <w:p w:rsidR="00A326A0" w:rsidRDefault="00A326A0" w:rsidP="00A326A0">
      <w:pPr>
        <w:spacing w:line="240" w:lineRule="exact"/>
      </w:pPr>
    </w:p>
    <w:p w:rsidR="00A326A0" w:rsidRDefault="00A326A0" w:rsidP="00A326A0">
      <w:pPr>
        <w:spacing w:line="240" w:lineRule="exact"/>
      </w:pPr>
    </w:p>
    <w:p w:rsidR="000E1361" w:rsidRDefault="00BB1B4A" w:rsidP="00BB1B4A">
      <w:r>
        <w:br w:type="page"/>
      </w:r>
    </w:p>
    <w:p w:rsidR="00A326A0" w:rsidRDefault="00A326A0" w:rsidP="006973C5">
      <w:pPr>
        <w:ind w:left="5387" w:firstLine="6"/>
      </w:pPr>
      <w:r w:rsidRPr="00495419">
        <w:lastRenderedPageBreak/>
        <w:t>УТВ</w:t>
      </w:r>
      <w:r>
        <w:t>ЕРЖДЕНО</w:t>
      </w:r>
    </w:p>
    <w:p w:rsidR="006973C5" w:rsidRDefault="00A326A0" w:rsidP="006973C5">
      <w:pPr>
        <w:ind w:left="5387" w:firstLine="6"/>
      </w:pPr>
      <w:r>
        <w:t xml:space="preserve">постановлением администрации Чайковского городского округа </w:t>
      </w:r>
    </w:p>
    <w:p w:rsidR="00A326A0" w:rsidRPr="00D30B3E" w:rsidRDefault="00A326A0" w:rsidP="006973C5">
      <w:pPr>
        <w:ind w:left="5387" w:firstLine="6"/>
      </w:pPr>
      <w:r w:rsidRPr="00495419">
        <w:t>от</w:t>
      </w:r>
      <w:r w:rsidR="00D440B2">
        <w:t xml:space="preserve"> </w:t>
      </w:r>
      <w:r w:rsidR="00BB1B4A">
        <w:t xml:space="preserve">                                    </w:t>
      </w:r>
      <w:r w:rsidRPr="00495419">
        <w:t xml:space="preserve">№ </w:t>
      </w:r>
      <w:r w:rsidR="00BB1B4A">
        <w:t xml:space="preserve">              </w:t>
      </w:r>
    </w:p>
    <w:p w:rsidR="00A326A0" w:rsidRPr="004B67D2" w:rsidRDefault="00A326A0" w:rsidP="00A326A0">
      <w:pPr>
        <w:tabs>
          <w:tab w:val="left" w:pos="7367"/>
        </w:tabs>
        <w:spacing w:line="240" w:lineRule="exact"/>
        <w:ind w:left="5387"/>
        <w:rPr>
          <w:b/>
          <w:spacing w:val="20"/>
        </w:rPr>
      </w:pPr>
    </w:p>
    <w:p w:rsidR="00A326A0" w:rsidRPr="004B67D2" w:rsidRDefault="00A326A0" w:rsidP="006973C5">
      <w:pPr>
        <w:widowControl w:val="0"/>
        <w:suppressAutoHyphens/>
        <w:jc w:val="center"/>
        <w:rPr>
          <w:b/>
          <w:spacing w:val="20"/>
        </w:rPr>
      </w:pPr>
      <w:r w:rsidRPr="004B67D2">
        <w:rPr>
          <w:b/>
          <w:spacing w:val="20"/>
        </w:rPr>
        <w:t>ПОЛОЖЕНИЕ</w:t>
      </w:r>
    </w:p>
    <w:p w:rsidR="00A326A0" w:rsidRPr="006379BA" w:rsidRDefault="00A326A0" w:rsidP="006973C5">
      <w:pPr>
        <w:widowControl w:val="0"/>
        <w:suppressAutoHyphens/>
        <w:jc w:val="center"/>
        <w:rPr>
          <w:b/>
          <w:bCs/>
        </w:rPr>
      </w:pPr>
      <w:r w:rsidRPr="006379BA">
        <w:rPr>
          <w:b/>
          <w:bCs/>
        </w:rPr>
        <w:t xml:space="preserve">о </w:t>
      </w:r>
      <w:r w:rsidR="006973C5" w:rsidRPr="006379BA">
        <w:rPr>
          <w:b/>
          <w:bCs/>
        </w:rPr>
        <w:t>К</w:t>
      </w:r>
      <w:r w:rsidRPr="006379BA">
        <w:rPr>
          <w:b/>
          <w:bCs/>
        </w:rPr>
        <w:t xml:space="preserve">омиссии </w:t>
      </w:r>
      <w:r w:rsidR="006379BA" w:rsidRPr="003F33F4">
        <w:rPr>
          <w:rFonts w:eastAsia="Times New Roman"/>
          <w:b/>
          <w:bCs/>
          <w:color w:val="000000"/>
        </w:rPr>
        <w:t>по рассмотрению обосновывающих материалов о создании, об упразднении лесничеств, создаваемых в их составе участковых лесничеств, расположенных на землях населенных пунктов Чайковского городского округа, установлении и изменении их границ</w:t>
      </w:r>
    </w:p>
    <w:p w:rsidR="006973C5" w:rsidRPr="006379BA" w:rsidRDefault="006973C5" w:rsidP="006973C5">
      <w:pPr>
        <w:widowControl w:val="0"/>
        <w:suppressAutoHyphens/>
        <w:jc w:val="center"/>
        <w:rPr>
          <w:b/>
          <w:bCs/>
        </w:rPr>
      </w:pPr>
    </w:p>
    <w:p w:rsidR="00A326A0" w:rsidRPr="004B67D2" w:rsidRDefault="000E1361" w:rsidP="00A326A0">
      <w:pPr>
        <w:widowControl w:val="0"/>
        <w:suppressAutoHyphens/>
        <w:spacing w:line="360" w:lineRule="exact"/>
        <w:jc w:val="center"/>
        <w:rPr>
          <w:b/>
          <w:spacing w:val="20"/>
        </w:rPr>
      </w:pPr>
      <w:r>
        <w:rPr>
          <w:b/>
          <w:spacing w:val="20"/>
        </w:rPr>
        <w:t>1</w:t>
      </w:r>
      <w:r w:rsidR="00A326A0" w:rsidRPr="004B67D2">
        <w:rPr>
          <w:b/>
          <w:spacing w:val="20"/>
        </w:rPr>
        <w:t>.Общие положения</w:t>
      </w:r>
    </w:p>
    <w:p w:rsidR="00A326A0" w:rsidRPr="004B67D2" w:rsidRDefault="00A326A0" w:rsidP="00A326A0">
      <w:pPr>
        <w:widowControl w:val="0"/>
        <w:suppressAutoHyphens/>
        <w:spacing w:line="360" w:lineRule="exact"/>
        <w:rPr>
          <w:spacing w:val="20"/>
        </w:rPr>
      </w:pPr>
    </w:p>
    <w:p w:rsidR="00A326A0" w:rsidRPr="006973C5" w:rsidRDefault="00A326A0" w:rsidP="006973C5">
      <w:pPr>
        <w:widowControl w:val="0"/>
        <w:suppressAutoHyphens/>
        <w:ind w:firstLine="709"/>
        <w:jc w:val="both"/>
      </w:pPr>
      <w:r w:rsidRPr="006973C5">
        <w:t xml:space="preserve">1.1. Настоящее Положение о </w:t>
      </w:r>
      <w:r w:rsidR="006973C5">
        <w:t>К</w:t>
      </w:r>
      <w:r w:rsidRPr="006973C5">
        <w:t xml:space="preserve">омиссии по вопросам создания лесничеств (далее соответственно - Положение, Комиссия) определяет порядок формирования Комиссии, основные задачи, права, организацию и порядок работы Комиссии. </w:t>
      </w:r>
    </w:p>
    <w:p w:rsidR="00A326A0" w:rsidRPr="00477FED" w:rsidRDefault="00A326A0" w:rsidP="006973C5">
      <w:pPr>
        <w:widowControl w:val="0"/>
        <w:suppressAutoHyphens/>
        <w:ind w:firstLine="709"/>
        <w:jc w:val="both"/>
      </w:pPr>
      <w:r w:rsidRPr="006973C5">
        <w:t xml:space="preserve">1.2. </w:t>
      </w:r>
      <w:proofErr w:type="gramStart"/>
      <w:r w:rsidRPr="00477FED">
        <w:t>Комиссия образована</w:t>
      </w:r>
      <w:r w:rsidR="00477FED" w:rsidRPr="00477FED">
        <w:rPr>
          <w:rFonts w:eastAsia="Times New Roman"/>
          <w:color w:val="000000"/>
        </w:rPr>
        <w:t xml:space="preserve"> </w:t>
      </w:r>
      <w:r w:rsidR="00477FED" w:rsidRPr="003F33F4">
        <w:rPr>
          <w:rFonts w:eastAsia="Times New Roman"/>
          <w:color w:val="000000"/>
        </w:rPr>
        <w:t>с целью вынесения решения, содержащего оценку и рекомендации по созданию, упразднению лесничеств, создаваемых в их составе участковых лесничеств</w:t>
      </w:r>
      <w:r w:rsidRPr="00477FED">
        <w:t>, расположенн</w:t>
      </w:r>
      <w:r w:rsidR="00477FED">
        <w:t>ых</w:t>
      </w:r>
      <w:r w:rsidRPr="00477FED">
        <w:t xml:space="preserve"> на территори</w:t>
      </w:r>
      <w:r w:rsidR="00477FED">
        <w:t xml:space="preserve">и                </w:t>
      </w:r>
      <w:r w:rsidRPr="00477FED">
        <w:t>Чайковск</w:t>
      </w:r>
      <w:r w:rsidR="000E1361" w:rsidRPr="00477FED">
        <w:t>ого</w:t>
      </w:r>
      <w:r w:rsidR="00663CF7">
        <w:t xml:space="preserve"> городского округа</w:t>
      </w:r>
      <w:r w:rsidRPr="00477FED">
        <w:t xml:space="preserve">, установлении и изменении </w:t>
      </w:r>
      <w:r w:rsidR="00477FED">
        <w:t>их</w:t>
      </w:r>
      <w:r w:rsidRPr="00477FED">
        <w:t xml:space="preserve"> границ, </w:t>
      </w:r>
      <w:r w:rsidRPr="00477FED">
        <w:rPr>
          <w:color w:val="000000"/>
        </w:rPr>
        <w:t>в соответствии с Порядком принятия решений о создании, об упразднении лесничеств, создаваем</w:t>
      </w:r>
      <w:r w:rsidR="00477FED">
        <w:rPr>
          <w:color w:val="000000"/>
        </w:rPr>
        <w:t>ых</w:t>
      </w:r>
      <w:r w:rsidRPr="00477FED">
        <w:rPr>
          <w:color w:val="000000"/>
        </w:rPr>
        <w:t xml:space="preserve"> на территории Чайковск</w:t>
      </w:r>
      <w:r w:rsidR="000E1361" w:rsidRPr="00477FED">
        <w:rPr>
          <w:color w:val="000000"/>
        </w:rPr>
        <w:t>ого</w:t>
      </w:r>
      <w:r w:rsidR="00224E1B">
        <w:rPr>
          <w:color w:val="000000"/>
        </w:rPr>
        <w:t xml:space="preserve"> городского округа</w:t>
      </w:r>
      <w:r w:rsidRPr="00477FED">
        <w:rPr>
          <w:color w:val="000000"/>
        </w:rPr>
        <w:t xml:space="preserve">, установлении </w:t>
      </w:r>
      <w:r w:rsidRPr="00477FED">
        <w:t xml:space="preserve">и изменении </w:t>
      </w:r>
      <w:r w:rsidR="00477FED">
        <w:t>их</w:t>
      </w:r>
      <w:r w:rsidRPr="00477FED">
        <w:t xml:space="preserve"> границ, утвержденным мун</w:t>
      </w:r>
      <w:r w:rsidR="006973C5" w:rsidRPr="00477FED">
        <w:t xml:space="preserve">иципальным </w:t>
      </w:r>
      <w:r w:rsidRPr="00477FED">
        <w:t>правовым актом администрации Чайковского городского</w:t>
      </w:r>
      <w:proofErr w:type="gramEnd"/>
      <w:r w:rsidRPr="00477FED">
        <w:t xml:space="preserve"> округа (далее – Порядок).</w:t>
      </w:r>
    </w:p>
    <w:p w:rsidR="00A326A0" w:rsidRPr="006973C5" w:rsidRDefault="00A326A0" w:rsidP="006973C5">
      <w:pPr>
        <w:widowControl w:val="0"/>
        <w:suppressAutoHyphens/>
        <w:ind w:firstLine="709"/>
        <w:jc w:val="both"/>
      </w:pPr>
      <w:r w:rsidRPr="006973C5">
        <w:t xml:space="preserve">1.3. Комиссия в своей деятельности руководствуется Конституцией Российской Федерации, </w:t>
      </w:r>
      <w:r w:rsidR="00477FED">
        <w:t xml:space="preserve">Лесным кодексом Российской Федерации, </w:t>
      </w:r>
      <w:r w:rsidRPr="006973C5">
        <w:t>федеральными законами, нормативными правовыми актами Российской Федерации, нормативными правовыми актами Пермского края, муниципальными правовыми актами</w:t>
      </w:r>
      <w:r w:rsidR="006973C5">
        <w:t xml:space="preserve"> </w:t>
      </w:r>
      <w:r w:rsidRPr="006973C5">
        <w:t>Чайковск</w:t>
      </w:r>
      <w:r w:rsidR="006973C5">
        <w:t>ого</w:t>
      </w:r>
      <w:r w:rsidRPr="006973C5">
        <w:t xml:space="preserve"> городско</w:t>
      </w:r>
      <w:r w:rsidR="006973C5">
        <w:t>го</w:t>
      </w:r>
      <w:r w:rsidRPr="006973C5">
        <w:t xml:space="preserve"> округ</w:t>
      </w:r>
      <w:r w:rsidR="006973C5">
        <w:t>а,</w:t>
      </w:r>
      <w:r w:rsidRPr="006973C5">
        <w:t xml:space="preserve"> настоящим Положением.</w:t>
      </w:r>
    </w:p>
    <w:p w:rsidR="00A326A0" w:rsidRPr="00D3596E" w:rsidRDefault="00A326A0" w:rsidP="00A326A0">
      <w:pPr>
        <w:widowControl w:val="0"/>
        <w:suppressAutoHyphens/>
        <w:jc w:val="both"/>
        <w:rPr>
          <w:spacing w:val="20"/>
        </w:rPr>
      </w:pPr>
    </w:p>
    <w:p w:rsidR="00A326A0" w:rsidRPr="006973C5" w:rsidRDefault="000E1361" w:rsidP="006973C5">
      <w:pPr>
        <w:widowControl w:val="0"/>
        <w:suppressAutoHyphens/>
        <w:jc w:val="center"/>
        <w:rPr>
          <w:b/>
        </w:rPr>
      </w:pPr>
      <w:r>
        <w:rPr>
          <w:b/>
        </w:rPr>
        <w:t>2</w:t>
      </w:r>
      <w:r w:rsidR="00A326A0" w:rsidRPr="006973C5">
        <w:rPr>
          <w:b/>
        </w:rPr>
        <w:t>. Основные задачи и права Комиссии</w:t>
      </w:r>
    </w:p>
    <w:p w:rsidR="00A326A0" w:rsidRPr="006973C5" w:rsidRDefault="00A326A0" w:rsidP="006973C5">
      <w:pPr>
        <w:widowControl w:val="0"/>
        <w:suppressAutoHyphens/>
        <w:spacing w:line="360" w:lineRule="exact"/>
        <w:jc w:val="center"/>
      </w:pPr>
    </w:p>
    <w:p w:rsidR="00A326A0" w:rsidRPr="006973C5" w:rsidRDefault="00A326A0" w:rsidP="006973C5">
      <w:pPr>
        <w:widowControl w:val="0"/>
        <w:suppressAutoHyphens/>
        <w:spacing w:line="360" w:lineRule="exact"/>
        <w:ind w:firstLine="709"/>
        <w:jc w:val="both"/>
      </w:pPr>
      <w:r w:rsidRPr="006973C5">
        <w:t>2.1. Основными задачами Комиссии являются:</w:t>
      </w:r>
    </w:p>
    <w:p w:rsidR="00A326A0" w:rsidRPr="006973C5" w:rsidRDefault="00A326A0" w:rsidP="006973C5">
      <w:pPr>
        <w:widowControl w:val="0"/>
        <w:suppressAutoHyphens/>
        <w:spacing w:line="360" w:lineRule="exact"/>
        <w:ind w:firstLine="709"/>
        <w:jc w:val="both"/>
      </w:pPr>
      <w:r w:rsidRPr="006973C5">
        <w:t>2.1.1</w:t>
      </w:r>
      <w:r w:rsidR="000E1361">
        <w:t>.</w:t>
      </w:r>
      <w:r w:rsidR="006973C5">
        <w:t xml:space="preserve"> </w:t>
      </w:r>
      <w:r w:rsidRPr="006973C5">
        <w:t>рассмотрение документов, предоставленных заинтересованными лицами, на соответствие их требованиям, установленны</w:t>
      </w:r>
      <w:r w:rsidR="0034244C">
        <w:t>м</w:t>
      </w:r>
      <w:r w:rsidRPr="006973C5">
        <w:t xml:space="preserve"> Порядком;</w:t>
      </w:r>
    </w:p>
    <w:p w:rsidR="00A326A0" w:rsidRPr="006973C5" w:rsidRDefault="00A326A0" w:rsidP="006973C5">
      <w:pPr>
        <w:widowControl w:val="0"/>
        <w:suppressAutoHyphens/>
        <w:spacing w:line="360" w:lineRule="exact"/>
        <w:ind w:firstLine="709"/>
        <w:jc w:val="both"/>
      </w:pPr>
      <w:r w:rsidRPr="006973C5">
        <w:t>2.1.2</w:t>
      </w:r>
      <w:r w:rsidR="000E1361">
        <w:t>.</w:t>
      </w:r>
      <w:r w:rsidRPr="006973C5">
        <w:t xml:space="preserve"> Принятие решений:</w:t>
      </w:r>
    </w:p>
    <w:p w:rsidR="00A326A0" w:rsidRPr="006973C5" w:rsidRDefault="00A326A0" w:rsidP="004770D0">
      <w:pPr>
        <w:autoSpaceDE w:val="0"/>
        <w:autoSpaceDN w:val="0"/>
        <w:adjustRightInd w:val="0"/>
        <w:ind w:firstLine="709"/>
        <w:jc w:val="both"/>
      </w:pPr>
      <w:r w:rsidRPr="006973C5">
        <w:t>2.1.2.1</w:t>
      </w:r>
      <w:r w:rsidR="000E1361">
        <w:t>.</w:t>
      </w:r>
      <w:r w:rsidRPr="006973C5">
        <w:t xml:space="preserve"> о наличии </w:t>
      </w:r>
      <w:r w:rsidR="00265274">
        <w:t xml:space="preserve">либо отсутствии </w:t>
      </w:r>
      <w:r w:rsidRPr="006973C5">
        <w:t>оснований для создания</w:t>
      </w:r>
      <w:r w:rsidR="00265274" w:rsidRPr="0026527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265274" w:rsidRPr="003F33F4">
        <w:rPr>
          <w:rFonts w:eastAsia="Times New Roman"/>
          <w:color w:val="000000"/>
        </w:rPr>
        <w:t>лесничеств, создаваемых в их составе участковых лесничеств, расположенных на землях населенных пунктов Чайковского городского округа, установлению и изменению их границ</w:t>
      </w:r>
      <w:r w:rsidRPr="00265274">
        <w:t>;</w:t>
      </w:r>
    </w:p>
    <w:p w:rsidR="00A326A0" w:rsidRPr="006973C5" w:rsidRDefault="00A326A0" w:rsidP="006973C5">
      <w:pPr>
        <w:autoSpaceDE w:val="0"/>
        <w:autoSpaceDN w:val="0"/>
        <w:adjustRightInd w:val="0"/>
        <w:ind w:firstLine="709"/>
        <w:jc w:val="both"/>
      </w:pPr>
      <w:r w:rsidRPr="006973C5">
        <w:lastRenderedPageBreak/>
        <w:t>2.1.2.</w:t>
      </w:r>
      <w:r w:rsidR="004770D0">
        <w:t>2</w:t>
      </w:r>
      <w:r w:rsidR="000E1361">
        <w:t>.</w:t>
      </w:r>
      <w:r w:rsidRPr="006973C5">
        <w:t xml:space="preserve"> о наличии </w:t>
      </w:r>
      <w:r w:rsidR="004770D0">
        <w:t xml:space="preserve">либо отсутствии </w:t>
      </w:r>
      <w:r w:rsidRPr="006973C5">
        <w:t>оснований для упразднения</w:t>
      </w:r>
      <w:r w:rsidR="000E1361">
        <w:t>,</w:t>
      </w:r>
      <w:r w:rsidRPr="006973C5">
        <w:t xml:space="preserve"> </w:t>
      </w:r>
      <w:r w:rsidR="004770D0" w:rsidRPr="003F33F4">
        <w:rPr>
          <w:rFonts w:eastAsia="Times New Roman"/>
          <w:color w:val="000000"/>
        </w:rPr>
        <w:t>лесничеств, создаваемых в их составе участковых лесничеств, расположенных на землях населенных пунктов Чайковского городского округа, установлению и изменению их границ</w:t>
      </w:r>
      <w:r w:rsidR="004770D0">
        <w:rPr>
          <w:rFonts w:eastAsia="Times New Roman"/>
          <w:color w:val="000000"/>
        </w:rPr>
        <w:t>;</w:t>
      </w:r>
    </w:p>
    <w:p w:rsidR="00A326A0" w:rsidRPr="006973C5" w:rsidRDefault="00A326A0" w:rsidP="004770D0">
      <w:pPr>
        <w:autoSpaceDE w:val="0"/>
        <w:autoSpaceDN w:val="0"/>
        <w:adjustRightInd w:val="0"/>
        <w:ind w:firstLine="709"/>
        <w:jc w:val="both"/>
      </w:pPr>
      <w:r w:rsidRPr="006973C5">
        <w:t>2.1.2.</w:t>
      </w:r>
      <w:r w:rsidR="004770D0">
        <w:t>3</w:t>
      </w:r>
      <w:r w:rsidR="000E1361">
        <w:t>.</w:t>
      </w:r>
      <w:r w:rsidRPr="006973C5">
        <w:t xml:space="preserve"> о наличии </w:t>
      </w:r>
      <w:r w:rsidR="004770D0">
        <w:t xml:space="preserve">либо отсутствии </w:t>
      </w:r>
      <w:r w:rsidRPr="006973C5">
        <w:t>оснований для изменения границ</w:t>
      </w:r>
      <w:r w:rsidR="004770D0" w:rsidRPr="004770D0">
        <w:rPr>
          <w:rFonts w:eastAsia="Times New Roman"/>
          <w:color w:val="000000"/>
        </w:rPr>
        <w:t xml:space="preserve"> </w:t>
      </w:r>
      <w:r w:rsidR="004770D0" w:rsidRPr="003F33F4">
        <w:rPr>
          <w:rFonts w:eastAsia="Times New Roman"/>
          <w:color w:val="000000"/>
        </w:rPr>
        <w:t>лесничеств, создаваемых в их составе участковых лесничеств, расположенных на землях населенных пунктов Чайковского городского округа, установлению и изменению их границ</w:t>
      </w:r>
      <w:r w:rsidRPr="006973C5">
        <w:t xml:space="preserve">; </w:t>
      </w:r>
    </w:p>
    <w:p w:rsidR="00A326A0" w:rsidRPr="006973C5" w:rsidRDefault="00A326A0" w:rsidP="006973C5">
      <w:pPr>
        <w:widowControl w:val="0"/>
        <w:suppressAutoHyphens/>
        <w:spacing w:line="360" w:lineRule="exact"/>
        <w:ind w:firstLine="709"/>
        <w:jc w:val="both"/>
      </w:pPr>
      <w:r w:rsidRPr="006973C5">
        <w:t>2.2. Комиссия в целях реализации своих задач имеет право:</w:t>
      </w:r>
    </w:p>
    <w:p w:rsidR="00A326A0" w:rsidRPr="006973C5" w:rsidRDefault="00A326A0" w:rsidP="006973C5">
      <w:pPr>
        <w:widowControl w:val="0"/>
        <w:suppressAutoHyphens/>
        <w:spacing w:line="360" w:lineRule="exact"/>
        <w:ind w:firstLine="709"/>
        <w:jc w:val="both"/>
      </w:pPr>
      <w:r w:rsidRPr="006973C5">
        <w:t>2.2.1</w:t>
      </w:r>
      <w:r w:rsidR="000E1361">
        <w:t>.</w:t>
      </w:r>
      <w:r w:rsidRPr="006973C5">
        <w:t xml:space="preserve"> приглашать на заседания Комиссии экспертов, иных специалистов для осуществления экспертной оценки предоставленных заинтересованными лицами документов;</w:t>
      </w:r>
    </w:p>
    <w:p w:rsidR="00A326A0" w:rsidRPr="006973C5" w:rsidRDefault="00A326A0" w:rsidP="006973C5">
      <w:pPr>
        <w:widowControl w:val="0"/>
        <w:suppressAutoHyphens/>
        <w:spacing w:line="360" w:lineRule="exact"/>
        <w:ind w:firstLine="709"/>
        <w:jc w:val="both"/>
      </w:pPr>
      <w:r w:rsidRPr="006973C5">
        <w:t>2.2.2</w:t>
      </w:r>
      <w:r w:rsidR="000E1361">
        <w:t>.</w:t>
      </w:r>
      <w:r w:rsidRPr="006973C5">
        <w:t xml:space="preserve"> приглашать заинтересованных лиц для дачи разъяснений</w:t>
      </w:r>
      <w:r w:rsidR="0034244C">
        <w:t xml:space="preserve"> </w:t>
      </w:r>
      <w:r w:rsidRPr="006973C5">
        <w:t>по документам, предоставленным в Комиссию.</w:t>
      </w:r>
    </w:p>
    <w:p w:rsidR="00A326A0" w:rsidRPr="00D30B3E" w:rsidRDefault="00A326A0" w:rsidP="00A326A0">
      <w:pPr>
        <w:widowControl w:val="0"/>
        <w:suppressAutoHyphens/>
        <w:spacing w:line="360" w:lineRule="exact"/>
        <w:jc w:val="both"/>
        <w:rPr>
          <w:spacing w:val="20"/>
        </w:rPr>
      </w:pPr>
    </w:p>
    <w:p w:rsidR="00A326A0" w:rsidRPr="0034244C" w:rsidRDefault="000E1361" w:rsidP="00A326A0">
      <w:pPr>
        <w:widowControl w:val="0"/>
        <w:suppressAutoHyphens/>
        <w:spacing w:line="360" w:lineRule="exact"/>
        <w:jc w:val="center"/>
        <w:rPr>
          <w:b/>
        </w:rPr>
      </w:pPr>
      <w:r>
        <w:rPr>
          <w:b/>
        </w:rPr>
        <w:t>3</w:t>
      </w:r>
      <w:r w:rsidR="00A326A0" w:rsidRPr="0034244C">
        <w:rPr>
          <w:b/>
        </w:rPr>
        <w:t>. Организация и порядок работы Комиссии</w:t>
      </w:r>
    </w:p>
    <w:p w:rsidR="00A326A0" w:rsidRPr="0034244C" w:rsidRDefault="00A326A0" w:rsidP="00A326A0">
      <w:pPr>
        <w:widowControl w:val="0"/>
        <w:suppressAutoHyphens/>
        <w:spacing w:line="360" w:lineRule="exact"/>
        <w:jc w:val="both"/>
      </w:pPr>
    </w:p>
    <w:p w:rsidR="00A326A0" w:rsidRPr="0034244C" w:rsidRDefault="00A326A0" w:rsidP="0034244C">
      <w:pPr>
        <w:widowControl w:val="0"/>
        <w:suppressAutoHyphens/>
        <w:spacing w:line="360" w:lineRule="exact"/>
        <w:ind w:firstLine="709"/>
        <w:jc w:val="both"/>
      </w:pPr>
      <w:r w:rsidRPr="0034244C">
        <w:t xml:space="preserve">3.1. Состав Комиссии утверждается </w:t>
      </w:r>
      <w:r w:rsidR="0034244C">
        <w:t xml:space="preserve">муниципальным </w:t>
      </w:r>
      <w:r w:rsidRPr="0034244C">
        <w:t>правовым актом администрации Чайковского городского округа.</w:t>
      </w:r>
    </w:p>
    <w:p w:rsidR="00A326A0" w:rsidRPr="0034244C" w:rsidRDefault="00A326A0" w:rsidP="0034244C">
      <w:pPr>
        <w:widowControl w:val="0"/>
        <w:suppressAutoHyphens/>
        <w:spacing w:line="360" w:lineRule="exact"/>
        <w:ind w:firstLine="709"/>
        <w:jc w:val="both"/>
      </w:pPr>
      <w:r w:rsidRPr="0034244C">
        <w:t xml:space="preserve">3.2. </w:t>
      </w:r>
      <w:r w:rsidR="0034244C">
        <w:t xml:space="preserve">В состав </w:t>
      </w:r>
      <w:r w:rsidRPr="0034244C">
        <w:t>Комисси</w:t>
      </w:r>
      <w:r w:rsidR="0034244C">
        <w:t>и входят</w:t>
      </w:r>
      <w:r w:rsidRPr="0034244C">
        <w:t>: председатель Комиссии, заместитель председателя Комиссии, секретарь Комиссии и члены Комиссии.</w:t>
      </w:r>
    </w:p>
    <w:p w:rsidR="00A326A0" w:rsidRPr="0034244C" w:rsidRDefault="00A326A0" w:rsidP="0034244C">
      <w:pPr>
        <w:widowControl w:val="0"/>
        <w:suppressAutoHyphens/>
        <w:spacing w:line="360" w:lineRule="exact"/>
        <w:ind w:firstLine="709"/>
        <w:jc w:val="both"/>
      </w:pPr>
      <w:r w:rsidRPr="0034244C">
        <w:t>3.3. Общее руководство Комиссией, планирование ее текущей деятельности, утверждение повесток ее заседаний, принятие решения о приглашении заинтересованных лиц и обеспечение выполнения возложенных на нее задач осуществляет председатель Комиссии, а в период его отсутствия - заместитель председателя Комиссии.</w:t>
      </w:r>
    </w:p>
    <w:p w:rsidR="00A326A0" w:rsidRPr="0034244C" w:rsidRDefault="00A326A0" w:rsidP="000E1361">
      <w:pPr>
        <w:autoSpaceDE w:val="0"/>
        <w:autoSpaceDN w:val="0"/>
        <w:adjustRightInd w:val="0"/>
        <w:spacing w:line="360" w:lineRule="exact"/>
        <w:ind w:firstLine="709"/>
        <w:jc w:val="both"/>
        <w:rPr>
          <w:lang w:eastAsia="en-US"/>
        </w:rPr>
      </w:pPr>
      <w:r w:rsidRPr="0034244C">
        <w:t xml:space="preserve">3.4. </w:t>
      </w:r>
      <w:r w:rsidRPr="0034244C">
        <w:rPr>
          <w:lang w:eastAsia="en-US"/>
        </w:rPr>
        <w:t>В состав Комиссии в обязательном порядке включаются</w:t>
      </w:r>
      <w:r w:rsidR="000E1361">
        <w:rPr>
          <w:lang w:eastAsia="en-US"/>
        </w:rPr>
        <w:t xml:space="preserve"> </w:t>
      </w:r>
      <w:r w:rsidRPr="0034244C">
        <w:rPr>
          <w:lang w:eastAsia="en-US"/>
        </w:rPr>
        <w:t xml:space="preserve">представители </w:t>
      </w:r>
      <w:r w:rsidR="0034244C">
        <w:rPr>
          <w:lang w:eastAsia="en-US"/>
        </w:rPr>
        <w:t xml:space="preserve">отраслевых </w:t>
      </w:r>
      <w:r w:rsidR="000E1361">
        <w:rPr>
          <w:lang w:eastAsia="en-US"/>
        </w:rPr>
        <w:t>(</w:t>
      </w:r>
      <w:r w:rsidR="0034244C">
        <w:rPr>
          <w:lang w:eastAsia="en-US"/>
        </w:rPr>
        <w:t>функциональных</w:t>
      </w:r>
      <w:r w:rsidR="000E1361">
        <w:rPr>
          <w:lang w:eastAsia="en-US"/>
        </w:rPr>
        <w:t>)</w:t>
      </w:r>
      <w:r w:rsidR="0034244C">
        <w:rPr>
          <w:lang w:eastAsia="en-US"/>
        </w:rPr>
        <w:t xml:space="preserve"> органов</w:t>
      </w:r>
      <w:r w:rsidRPr="0034244C">
        <w:rPr>
          <w:lang w:eastAsia="en-US"/>
        </w:rPr>
        <w:t xml:space="preserve"> администрации Чайковского городского округа, наделенных полномочиями в сфере градостроительной деятельности, имущественных и земельных отношений, охраны окружающей среды, представитель правового управления, а также </w:t>
      </w:r>
      <w:r w:rsidR="00981055" w:rsidRPr="00981055">
        <w:rPr>
          <w:lang w:eastAsia="en-US"/>
        </w:rPr>
        <w:t>представитель ГКУ «Чайковское лесничество</w:t>
      </w:r>
      <w:r w:rsidR="00981055">
        <w:rPr>
          <w:lang w:eastAsia="en-US"/>
        </w:rPr>
        <w:t>»</w:t>
      </w:r>
      <w:r w:rsidRPr="0034244C">
        <w:rPr>
          <w:lang w:eastAsia="en-US"/>
        </w:rPr>
        <w:t>;</w:t>
      </w:r>
    </w:p>
    <w:p w:rsidR="00A326A0" w:rsidRPr="0034244C" w:rsidRDefault="00A326A0" w:rsidP="0034244C">
      <w:pPr>
        <w:autoSpaceDE w:val="0"/>
        <w:autoSpaceDN w:val="0"/>
        <w:adjustRightInd w:val="0"/>
        <w:spacing w:line="360" w:lineRule="exact"/>
        <w:ind w:firstLine="709"/>
        <w:jc w:val="both"/>
        <w:rPr>
          <w:lang w:eastAsia="en-US"/>
        </w:rPr>
      </w:pPr>
      <w:r w:rsidRPr="0034244C">
        <w:rPr>
          <w:lang w:eastAsia="en-US"/>
        </w:rPr>
        <w:t xml:space="preserve">3.5. В состав Комиссии могут также включаться по согласованию представители государственных органов контроля и надзора, исполнительных органов государственной власти Пермского края, представители общественных объединений и некоммерческих организаций, осуществляющих деятельность в области градостроительной деятельности, имущественных и земельных отношений, охраны окружающей среды. </w:t>
      </w:r>
    </w:p>
    <w:p w:rsidR="00A326A0" w:rsidRPr="0034244C" w:rsidRDefault="00A326A0" w:rsidP="0034244C">
      <w:pPr>
        <w:widowControl w:val="0"/>
        <w:suppressAutoHyphens/>
        <w:spacing w:line="360" w:lineRule="exact"/>
        <w:ind w:firstLine="709"/>
        <w:jc w:val="both"/>
      </w:pPr>
      <w:r w:rsidRPr="0034244C">
        <w:t>3.6. Председатель Комиссии:</w:t>
      </w:r>
    </w:p>
    <w:p w:rsidR="00A326A0" w:rsidRPr="0034244C" w:rsidRDefault="00A326A0" w:rsidP="0034244C">
      <w:pPr>
        <w:widowControl w:val="0"/>
        <w:suppressAutoHyphens/>
        <w:spacing w:line="360" w:lineRule="exact"/>
        <w:ind w:firstLine="709"/>
        <w:jc w:val="both"/>
      </w:pPr>
      <w:r w:rsidRPr="0034244C">
        <w:t>3.6.1</w:t>
      </w:r>
      <w:r w:rsidR="000E1361">
        <w:t>.</w:t>
      </w:r>
      <w:r w:rsidRPr="0034244C">
        <w:t xml:space="preserve"> определяет перечень, сроки и порядок рассмотрения вопросов на </w:t>
      </w:r>
      <w:r w:rsidRPr="0034244C">
        <w:lastRenderedPageBreak/>
        <w:t>заседаниях Комиссии;</w:t>
      </w:r>
    </w:p>
    <w:p w:rsidR="00A326A0" w:rsidRPr="0034244C" w:rsidRDefault="00A326A0" w:rsidP="0034244C">
      <w:pPr>
        <w:widowControl w:val="0"/>
        <w:suppressAutoHyphens/>
        <w:spacing w:line="360" w:lineRule="exact"/>
        <w:ind w:firstLine="709"/>
        <w:jc w:val="both"/>
      </w:pPr>
      <w:r w:rsidRPr="0034244C">
        <w:t>3.6.2</w:t>
      </w:r>
      <w:r w:rsidR="000E1361">
        <w:t>.</w:t>
      </w:r>
      <w:r w:rsidRPr="0034244C">
        <w:t xml:space="preserve"> определяет время, место и дату проведения заседаний Комиссии;</w:t>
      </w:r>
    </w:p>
    <w:p w:rsidR="00A326A0" w:rsidRPr="0034244C" w:rsidRDefault="00A326A0" w:rsidP="0034244C">
      <w:pPr>
        <w:widowControl w:val="0"/>
        <w:suppressAutoHyphens/>
        <w:spacing w:line="360" w:lineRule="exact"/>
        <w:ind w:firstLine="709"/>
        <w:jc w:val="both"/>
      </w:pPr>
      <w:r w:rsidRPr="0034244C">
        <w:t>3.6.3</w:t>
      </w:r>
      <w:r w:rsidR="000E1361">
        <w:t>.</w:t>
      </w:r>
      <w:r w:rsidRPr="0034244C">
        <w:t xml:space="preserve"> подписывает протоколы заседаний Комиссии;</w:t>
      </w:r>
    </w:p>
    <w:p w:rsidR="00A326A0" w:rsidRPr="0034244C" w:rsidRDefault="00A326A0" w:rsidP="0034244C">
      <w:pPr>
        <w:widowControl w:val="0"/>
        <w:suppressAutoHyphens/>
        <w:spacing w:line="360" w:lineRule="exact"/>
        <w:ind w:firstLine="709"/>
        <w:jc w:val="both"/>
      </w:pPr>
      <w:r w:rsidRPr="0034244C">
        <w:t>3.6.4</w:t>
      </w:r>
      <w:r w:rsidR="000E1361">
        <w:t>.</w:t>
      </w:r>
      <w:r w:rsidRPr="0034244C">
        <w:t xml:space="preserve"> решает иные вопросы, относящиеся к компетенции Комиссии.</w:t>
      </w:r>
    </w:p>
    <w:p w:rsidR="00A326A0" w:rsidRPr="0034244C" w:rsidRDefault="00A326A0" w:rsidP="0034244C">
      <w:pPr>
        <w:widowControl w:val="0"/>
        <w:suppressAutoHyphens/>
        <w:spacing w:line="360" w:lineRule="exact"/>
        <w:ind w:firstLine="709"/>
        <w:jc w:val="both"/>
      </w:pPr>
      <w:r w:rsidRPr="0034244C">
        <w:t>3.7. Секретарь Комиссии наделен полномочиями члена Комиссии и осуществляет организационно-техническое обеспечение деятельности Комиссии, в том числе:</w:t>
      </w:r>
    </w:p>
    <w:p w:rsidR="00A326A0" w:rsidRPr="0034244C" w:rsidRDefault="00A326A0" w:rsidP="0034244C">
      <w:pPr>
        <w:widowControl w:val="0"/>
        <w:suppressAutoHyphens/>
        <w:spacing w:line="360" w:lineRule="exact"/>
        <w:ind w:firstLine="709"/>
        <w:jc w:val="both"/>
      </w:pPr>
      <w:r w:rsidRPr="0034244C">
        <w:t>3.7.1</w:t>
      </w:r>
      <w:r w:rsidR="000E1361">
        <w:t>.</w:t>
      </w:r>
      <w:r w:rsidRPr="0034244C">
        <w:t xml:space="preserve"> уведомляет членов Комиссии не менее</w:t>
      </w:r>
      <w:r w:rsidR="000E1361">
        <w:t>,</w:t>
      </w:r>
      <w:r w:rsidRPr="0034244C">
        <w:t xml:space="preserve"> чем за 5 рабочих дней о месте, дате, времени проведения заседания Комиссии;</w:t>
      </w:r>
    </w:p>
    <w:p w:rsidR="00A326A0" w:rsidRPr="0034244C" w:rsidRDefault="00A326A0" w:rsidP="0034244C">
      <w:pPr>
        <w:widowControl w:val="0"/>
        <w:suppressAutoHyphens/>
        <w:spacing w:line="360" w:lineRule="exact"/>
        <w:ind w:firstLine="709"/>
        <w:jc w:val="both"/>
      </w:pPr>
      <w:r w:rsidRPr="0034244C">
        <w:t>3.7.2</w:t>
      </w:r>
      <w:r w:rsidR="000E1361">
        <w:t>.</w:t>
      </w:r>
      <w:r w:rsidRPr="0034244C">
        <w:t xml:space="preserve"> осуществляет рассылку необходимых материалов членам Комиссии;</w:t>
      </w:r>
    </w:p>
    <w:p w:rsidR="00A326A0" w:rsidRPr="0034244C" w:rsidRDefault="00A326A0" w:rsidP="0034244C">
      <w:pPr>
        <w:widowControl w:val="0"/>
        <w:suppressAutoHyphens/>
        <w:spacing w:line="360" w:lineRule="exact"/>
        <w:ind w:firstLine="709"/>
        <w:jc w:val="both"/>
      </w:pPr>
      <w:r w:rsidRPr="0034244C">
        <w:t>3.7.3</w:t>
      </w:r>
      <w:r w:rsidR="000E1361">
        <w:t>.</w:t>
      </w:r>
      <w:r w:rsidRPr="0034244C">
        <w:t xml:space="preserve"> ведет и оформляет протоколы заседаний Комиссии;</w:t>
      </w:r>
    </w:p>
    <w:p w:rsidR="00A326A0" w:rsidRPr="0034244C" w:rsidRDefault="00A326A0" w:rsidP="0034244C">
      <w:pPr>
        <w:widowControl w:val="0"/>
        <w:suppressAutoHyphens/>
        <w:spacing w:line="360" w:lineRule="exact"/>
        <w:ind w:firstLine="709"/>
        <w:jc w:val="both"/>
      </w:pPr>
      <w:r w:rsidRPr="0034244C">
        <w:t>3.7.4</w:t>
      </w:r>
      <w:r w:rsidR="000E1361">
        <w:t>.</w:t>
      </w:r>
      <w:r w:rsidRPr="0034244C">
        <w:t xml:space="preserve"> по решению председателя Комиссии организовывает участие заинтересованных лиц в заседании Комиссии. </w:t>
      </w:r>
    </w:p>
    <w:p w:rsidR="00A326A0" w:rsidRPr="0034244C" w:rsidRDefault="00A326A0" w:rsidP="0034244C">
      <w:pPr>
        <w:widowControl w:val="0"/>
        <w:suppressAutoHyphens/>
        <w:spacing w:line="360" w:lineRule="exact"/>
        <w:ind w:firstLine="709"/>
        <w:jc w:val="both"/>
      </w:pPr>
      <w:r w:rsidRPr="0034244C">
        <w:t>3.8. Заместитель председателя Комиссии, члены Комиссии имеют право:</w:t>
      </w:r>
    </w:p>
    <w:p w:rsidR="00A326A0" w:rsidRPr="0034244C" w:rsidRDefault="00A326A0" w:rsidP="0034244C">
      <w:pPr>
        <w:widowControl w:val="0"/>
        <w:suppressAutoHyphens/>
        <w:spacing w:line="360" w:lineRule="exact"/>
        <w:ind w:firstLine="709"/>
        <w:jc w:val="both"/>
      </w:pPr>
      <w:r w:rsidRPr="0034244C">
        <w:t>3.8.1</w:t>
      </w:r>
      <w:r w:rsidR="000E1361">
        <w:t>.</w:t>
      </w:r>
      <w:r w:rsidRPr="0034244C">
        <w:t xml:space="preserve"> лично участвовать в заседании Комиссии с правом голоса;</w:t>
      </w:r>
    </w:p>
    <w:p w:rsidR="00A326A0" w:rsidRPr="0034244C" w:rsidRDefault="00A326A0" w:rsidP="0034244C">
      <w:pPr>
        <w:widowControl w:val="0"/>
        <w:suppressAutoHyphens/>
        <w:spacing w:line="360" w:lineRule="exact"/>
        <w:ind w:firstLine="709"/>
        <w:jc w:val="both"/>
      </w:pPr>
      <w:r w:rsidRPr="0034244C">
        <w:t>3.8.2</w:t>
      </w:r>
      <w:r w:rsidR="000E1361">
        <w:t>.</w:t>
      </w:r>
      <w:r w:rsidRPr="0034244C">
        <w:t xml:space="preserve"> выносить на обсуждение любые вопросы, относящиеся к компетенции Комиссии;</w:t>
      </w:r>
    </w:p>
    <w:p w:rsidR="00A326A0" w:rsidRPr="0034244C" w:rsidRDefault="00A326A0" w:rsidP="0034244C">
      <w:pPr>
        <w:widowControl w:val="0"/>
        <w:suppressAutoHyphens/>
        <w:spacing w:line="360" w:lineRule="exact"/>
        <w:ind w:firstLine="709"/>
        <w:jc w:val="both"/>
      </w:pPr>
      <w:r w:rsidRPr="0034244C">
        <w:t>3.8.3</w:t>
      </w:r>
      <w:r w:rsidR="000E1361">
        <w:t>.</w:t>
      </w:r>
      <w:r w:rsidRPr="0034244C">
        <w:t xml:space="preserve"> высказывать свое мнение по обсуждаемым вопросам;</w:t>
      </w:r>
    </w:p>
    <w:p w:rsidR="00A326A0" w:rsidRPr="0034244C" w:rsidRDefault="00A326A0" w:rsidP="0034244C">
      <w:pPr>
        <w:widowControl w:val="0"/>
        <w:suppressAutoHyphens/>
        <w:spacing w:line="360" w:lineRule="exact"/>
        <w:ind w:firstLine="709"/>
        <w:jc w:val="both"/>
      </w:pPr>
      <w:r w:rsidRPr="0034244C">
        <w:t>3.8.4</w:t>
      </w:r>
      <w:r w:rsidR="000E1361">
        <w:t>.</w:t>
      </w:r>
      <w:r w:rsidRPr="0034244C">
        <w:t xml:space="preserve"> получать информацию, имеющуюся в распоряжении Комиссии.</w:t>
      </w:r>
    </w:p>
    <w:p w:rsidR="00A326A0" w:rsidRPr="0034244C" w:rsidRDefault="00A326A0" w:rsidP="0034244C">
      <w:pPr>
        <w:widowControl w:val="0"/>
        <w:suppressAutoHyphens/>
        <w:spacing w:line="360" w:lineRule="exact"/>
        <w:ind w:firstLine="709"/>
        <w:jc w:val="both"/>
      </w:pPr>
      <w:r w:rsidRPr="0034244C">
        <w:t>3.9. Заместитель председателя Комиссии, члены Комиссии обязаны:</w:t>
      </w:r>
    </w:p>
    <w:p w:rsidR="00A326A0" w:rsidRPr="0034442B" w:rsidRDefault="00A326A0" w:rsidP="0034244C">
      <w:pPr>
        <w:widowControl w:val="0"/>
        <w:suppressAutoHyphens/>
        <w:spacing w:line="360" w:lineRule="exact"/>
        <w:ind w:firstLine="709"/>
        <w:jc w:val="both"/>
      </w:pPr>
      <w:r w:rsidRPr="0034244C">
        <w:t>3.9.1</w:t>
      </w:r>
      <w:r w:rsidR="000E1361">
        <w:t>.</w:t>
      </w:r>
      <w:r w:rsidRPr="0034244C">
        <w:t xml:space="preserve"> лично присут</w:t>
      </w:r>
      <w:r w:rsidR="00663CF7">
        <w:t xml:space="preserve">ствовать на заседаниях Комиссии. </w:t>
      </w:r>
      <w:r w:rsidR="0034442B" w:rsidRPr="0034442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663CF7" w:rsidRPr="00663CF7">
        <w:rPr>
          <w:rFonts w:eastAsia="Times New Roman"/>
          <w:color w:val="000000"/>
        </w:rPr>
        <w:t>Н</w:t>
      </w:r>
      <w:r w:rsidR="0034442B" w:rsidRPr="00663CF7">
        <w:rPr>
          <w:rFonts w:eastAsia="Times New Roman"/>
          <w:color w:val="000000"/>
        </w:rPr>
        <w:t>а</w:t>
      </w:r>
      <w:r w:rsidR="0034442B" w:rsidRPr="003F33F4">
        <w:rPr>
          <w:rFonts w:eastAsia="Times New Roman"/>
          <w:color w:val="000000"/>
        </w:rPr>
        <w:t xml:space="preserve"> период временной нетрудоспособности или отпуска</w:t>
      </w:r>
      <w:r w:rsidR="00663CF7">
        <w:rPr>
          <w:rFonts w:eastAsia="Times New Roman"/>
          <w:color w:val="000000"/>
        </w:rPr>
        <w:t xml:space="preserve"> члена Комиссии</w:t>
      </w:r>
      <w:r w:rsidRPr="0034442B">
        <w:t>, в заседании Комиссии участвует лицо, исполняющее его обязанности по основному месту работы;</w:t>
      </w:r>
    </w:p>
    <w:p w:rsidR="00A326A0" w:rsidRPr="0034244C" w:rsidRDefault="00A326A0" w:rsidP="0034244C">
      <w:pPr>
        <w:widowControl w:val="0"/>
        <w:suppressAutoHyphens/>
        <w:spacing w:line="360" w:lineRule="exact"/>
        <w:ind w:firstLine="709"/>
        <w:jc w:val="both"/>
      </w:pPr>
      <w:r w:rsidRPr="0034244C">
        <w:t>3.9.2</w:t>
      </w:r>
      <w:r w:rsidR="000E1361">
        <w:t>.</w:t>
      </w:r>
      <w:r w:rsidRPr="0034244C">
        <w:t xml:space="preserve"> хранить государственную и иную охраняемую законом тайну, а также не разглашать ставшую им известной в связи с работой в Комиссии информацию, отнесенную к категории информации для служебного пользования.</w:t>
      </w:r>
    </w:p>
    <w:p w:rsidR="00A326A0" w:rsidRPr="0034244C" w:rsidRDefault="00A326A0" w:rsidP="0034244C">
      <w:pPr>
        <w:widowControl w:val="0"/>
        <w:suppressAutoHyphens/>
        <w:spacing w:line="360" w:lineRule="exact"/>
        <w:ind w:firstLine="709"/>
        <w:jc w:val="both"/>
      </w:pPr>
      <w:r w:rsidRPr="0034244C">
        <w:t>3.10. Формой работы Комиссии является заседание.</w:t>
      </w:r>
    </w:p>
    <w:p w:rsidR="00A326A0" w:rsidRPr="0034244C" w:rsidRDefault="00A326A0" w:rsidP="0034244C">
      <w:pPr>
        <w:widowControl w:val="0"/>
        <w:suppressAutoHyphens/>
        <w:spacing w:line="360" w:lineRule="exact"/>
        <w:ind w:firstLine="709"/>
        <w:jc w:val="both"/>
      </w:pPr>
      <w:r w:rsidRPr="0034244C">
        <w:t xml:space="preserve">Заседания Комиссии проводятся по мере необходимости в сроки, установленные Порядком. </w:t>
      </w:r>
    </w:p>
    <w:p w:rsidR="00A326A0" w:rsidRPr="0034244C" w:rsidRDefault="00A326A0" w:rsidP="0034244C">
      <w:pPr>
        <w:widowControl w:val="0"/>
        <w:suppressAutoHyphens/>
        <w:spacing w:line="360" w:lineRule="exact"/>
        <w:ind w:firstLine="709"/>
        <w:jc w:val="both"/>
      </w:pPr>
      <w:r w:rsidRPr="0034244C">
        <w:t xml:space="preserve">3.11. Заседание Комиссии проводит ее председатель, а в его отсутствие – заместитель председателя Комиссии. </w:t>
      </w:r>
    </w:p>
    <w:p w:rsidR="00A326A0" w:rsidRPr="0034244C" w:rsidRDefault="00A326A0" w:rsidP="0034244C">
      <w:pPr>
        <w:widowControl w:val="0"/>
        <w:suppressAutoHyphens/>
        <w:spacing w:line="360" w:lineRule="exact"/>
        <w:ind w:firstLine="709"/>
        <w:jc w:val="both"/>
      </w:pPr>
      <w:r w:rsidRPr="0034244C">
        <w:t>3.12. Решение Комиссии принимается простым большинством голосов от числа присутствующих. Решение Комиссии считается правомочным, если на нем присутствовало не менее 2/3 состава Комиссии.</w:t>
      </w:r>
    </w:p>
    <w:p w:rsidR="00A326A0" w:rsidRPr="0034244C" w:rsidRDefault="00A326A0" w:rsidP="0034244C">
      <w:pPr>
        <w:widowControl w:val="0"/>
        <w:suppressAutoHyphens/>
        <w:spacing w:line="360" w:lineRule="exact"/>
        <w:ind w:firstLine="709"/>
        <w:jc w:val="both"/>
      </w:pPr>
      <w:r w:rsidRPr="0034244C">
        <w:t xml:space="preserve">3.13. В случае равенства голосов, голос председательствующего на заседании Комиссии является решающим. </w:t>
      </w:r>
    </w:p>
    <w:p w:rsidR="00A326A0" w:rsidRPr="0034244C" w:rsidRDefault="00A326A0" w:rsidP="0034244C">
      <w:pPr>
        <w:widowControl w:val="0"/>
        <w:suppressAutoHyphens/>
        <w:spacing w:line="360" w:lineRule="exact"/>
        <w:ind w:firstLine="709"/>
        <w:jc w:val="both"/>
      </w:pPr>
      <w:r w:rsidRPr="0034244C">
        <w:lastRenderedPageBreak/>
        <w:t>3.14. Члены Комиссии, которые не согласны с решением Комиссии, вправе изложить в письменном виде особое мнение с занесением его в протокол заседания Комиссии.</w:t>
      </w:r>
    </w:p>
    <w:p w:rsidR="00F34CE9" w:rsidRPr="000E1361" w:rsidRDefault="00A326A0" w:rsidP="000E1361">
      <w:pPr>
        <w:widowControl w:val="0"/>
        <w:suppressAutoHyphens/>
        <w:spacing w:line="360" w:lineRule="exact"/>
        <w:ind w:firstLine="709"/>
        <w:jc w:val="both"/>
      </w:pPr>
      <w:r w:rsidRPr="0034244C">
        <w:t>3.15. Решения Комиссии оформл</w:t>
      </w:r>
      <w:r w:rsidR="006C0562">
        <w:t>яется в виде протокола</w:t>
      </w:r>
      <w:r w:rsidRPr="0034244C">
        <w:t xml:space="preserve"> заседания Комиссии в сроки, установленные Порядком, и подписываются председательствующим на заседании Комиссии и секретарем Комиссии.</w:t>
      </w:r>
    </w:p>
    <w:p w:rsidR="006C0562" w:rsidRDefault="006C0562" w:rsidP="00D440B2">
      <w:pPr>
        <w:tabs>
          <w:tab w:val="left" w:pos="7367"/>
        </w:tabs>
        <w:suppressAutoHyphens/>
        <w:ind w:left="5387"/>
        <w:jc w:val="both"/>
      </w:pPr>
    </w:p>
    <w:p w:rsidR="006C0562" w:rsidRDefault="006C0562" w:rsidP="00D440B2">
      <w:pPr>
        <w:tabs>
          <w:tab w:val="left" w:pos="7367"/>
        </w:tabs>
        <w:suppressAutoHyphens/>
        <w:ind w:left="5387"/>
        <w:jc w:val="both"/>
      </w:pPr>
    </w:p>
    <w:p w:rsidR="006C0562" w:rsidRDefault="006C0562" w:rsidP="00D440B2">
      <w:pPr>
        <w:tabs>
          <w:tab w:val="left" w:pos="7367"/>
        </w:tabs>
        <w:suppressAutoHyphens/>
        <w:ind w:left="5387"/>
        <w:jc w:val="both"/>
      </w:pPr>
    </w:p>
    <w:p w:rsidR="006C0562" w:rsidRDefault="006C0562" w:rsidP="00D440B2">
      <w:pPr>
        <w:tabs>
          <w:tab w:val="left" w:pos="7367"/>
        </w:tabs>
        <w:suppressAutoHyphens/>
        <w:ind w:left="5387"/>
        <w:jc w:val="both"/>
      </w:pPr>
    </w:p>
    <w:p w:rsidR="006C0562" w:rsidRDefault="006C0562" w:rsidP="00D440B2">
      <w:pPr>
        <w:tabs>
          <w:tab w:val="left" w:pos="7367"/>
        </w:tabs>
        <w:suppressAutoHyphens/>
        <w:ind w:left="5387"/>
        <w:jc w:val="both"/>
      </w:pPr>
    </w:p>
    <w:p w:rsidR="006C0562" w:rsidRDefault="006C0562" w:rsidP="00D440B2">
      <w:pPr>
        <w:tabs>
          <w:tab w:val="left" w:pos="7367"/>
        </w:tabs>
        <w:suppressAutoHyphens/>
        <w:ind w:left="5387"/>
        <w:jc w:val="both"/>
      </w:pPr>
    </w:p>
    <w:p w:rsidR="006C0562" w:rsidRDefault="006C0562" w:rsidP="00D440B2">
      <w:pPr>
        <w:tabs>
          <w:tab w:val="left" w:pos="7367"/>
        </w:tabs>
        <w:suppressAutoHyphens/>
        <w:ind w:left="5387"/>
        <w:jc w:val="both"/>
      </w:pPr>
    </w:p>
    <w:p w:rsidR="006C0562" w:rsidRDefault="006C0562" w:rsidP="00D440B2">
      <w:pPr>
        <w:tabs>
          <w:tab w:val="left" w:pos="7367"/>
        </w:tabs>
        <w:suppressAutoHyphens/>
        <w:ind w:left="5387"/>
        <w:jc w:val="both"/>
      </w:pPr>
    </w:p>
    <w:p w:rsidR="006C0562" w:rsidRDefault="006C0562" w:rsidP="00D440B2">
      <w:pPr>
        <w:tabs>
          <w:tab w:val="left" w:pos="7367"/>
        </w:tabs>
        <w:suppressAutoHyphens/>
        <w:ind w:left="5387"/>
        <w:jc w:val="both"/>
      </w:pPr>
    </w:p>
    <w:p w:rsidR="006C0562" w:rsidRDefault="006C0562" w:rsidP="00D440B2">
      <w:pPr>
        <w:tabs>
          <w:tab w:val="left" w:pos="7367"/>
        </w:tabs>
        <w:suppressAutoHyphens/>
        <w:ind w:left="5387"/>
        <w:jc w:val="both"/>
      </w:pPr>
    </w:p>
    <w:p w:rsidR="006C0562" w:rsidRDefault="006C0562" w:rsidP="00D440B2">
      <w:pPr>
        <w:tabs>
          <w:tab w:val="left" w:pos="7367"/>
        </w:tabs>
        <w:suppressAutoHyphens/>
        <w:ind w:left="5387"/>
        <w:jc w:val="both"/>
      </w:pPr>
    </w:p>
    <w:p w:rsidR="006C0562" w:rsidRDefault="006C0562" w:rsidP="00D440B2">
      <w:pPr>
        <w:tabs>
          <w:tab w:val="left" w:pos="7367"/>
        </w:tabs>
        <w:suppressAutoHyphens/>
        <w:ind w:left="5387"/>
        <w:jc w:val="both"/>
      </w:pPr>
    </w:p>
    <w:p w:rsidR="006C0562" w:rsidRDefault="006C0562" w:rsidP="00D440B2">
      <w:pPr>
        <w:tabs>
          <w:tab w:val="left" w:pos="7367"/>
        </w:tabs>
        <w:suppressAutoHyphens/>
        <w:ind w:left="5387"/>
        <w:jc w:val="both"/>
      </w:pPr>
    </w:p>
    <w:p w:rsidR="006C0562" w:rsidRDefault="006C0562" w:rsidP="00D440B2">
      <w:pPr>
        <w:tabs>
          <w:tab w:val="left" w:pos="7367"/>
        </w:tabs>
        <w:suppressAutoHyphens/>
        <w:ind w:left="5387"/>
        <w:jc w:val="both"/>
      </w:pPr>
    </w:p>
    <w:p w:rsidR="006C0562" w:rsidRDefault="006C0562" w:rsidP="00D440B2">
      <w:pPr>
        <w:tabs>
          <w:tab w:val="left" w:pos="7367"/>
        </w:tabs>
        <w:suppressAutoHyphens/>
        <w:ind w:left="5387"/>
        <w:jc w:val="both"/>
      </w:pPr>
    </w:p>
    <w:p w:rsidR="006C0562" w:rsidRDefault="006C0562" w:rsidP="00D440B2">
      <w:pPr>
        <w:tabs>
          <w:tab w:val="left" w:pos="7367"/>
        </w:tabs>
        <w:suppressAutoHyphens/>
        <w:ind w:left="5387"/>
        <w:jc w:val="both"/>
      </w:pPr>
    </w:p>
    <w:p w:rsidR="006C0562" w:rsidRDefault="006C0562" w:rsidP="00D440B2">
      <w:pPr>
        <w:tabs>
          <w:tab w:val="left" w:pos="7367"/>
        </w:tabs>
        <w:suppressAutoHyphens/>
        <w:ind w:left="5387"/>
        <w:jc w:val="both"/>
      </w:pPr>
    </w:p>
    <w:p w:rsidR="006C0562" w:rsidRDefault="006C0562" w:rsidP="00D440B2">
      <w:pPr>
        <w:tabs>
          <w:tab w:val="left" w:pos="7367"/>
        </w:tabs>
        <w:suppressAutoHyphens/>
        <w:ind w:left="5387"/>
        <w:jc w:val="both"/>
      </w:pPr>
    </w:p>
    <w:p w:rsidR="006C0562" w:rsidRDefault="006C0562" w:rsidP="00D440B2">
      <w:pPr>
        <w:tabs>
          <w:tab w:val="left" w:pos="7367"/>
        </w:tabs>
        <w:suppressAutoHyphens/>
        <w:ind w:left="5387"/>
        <w:jc w:val="both"/>
      </w:pPr>
    </w:p>
    <w:p w:rsidR="006C0562" w:rsidRDefault="006C0562" w:rsidP="00D440B2">
      <w:pPr>
        <w:tabs>
          <w:tab w:val="left" w:pos="7367"/>
        </w:tabs>
        <w:suppressAutoHyphens/>
        <w:ind w:left="5387"/>
        <w:jc w:val="both"/>
      </w:pPr>
    </w:p>
    <w:p w:rsidR="006C0562" w:rsidRDefault="006C0562" w:rsidP="00D440B2">
      <w:pPr>
        <w:tabs>
          <w:tab w:val="left" w:pos="7367"/>
        </w:tabs>
        <w:suppressAutoHyphens/>
        <w:ind w:left="5387"/>
        <w:jc w:val="both"/>
      </w:pPr>
    </w:p>
    <w:p w:rsidR="006C0562" w:rsidRDefault="006C0562" w:rsidP="00D440B2">
      <w:pPr>
        <w:tabs>
          <w:tab w:val="left" w:pos="7367"/>
        </w:tabs>
        <w:suppressAutoHyphens/>
        <w:ind w:left="5387"/>
        <w:jc w:val="both"/>
      </w:pPr>
    </w:p>
    <w:p w:rsidR="006C0562" w:rsidRDefault="006C0562" w:rsidP="00D440B2">
      <w:pPr>
        <w:tabs>
          <w:tab w:val="left" w:pos="7367"/>
        </w:tabs>
        <w:suppressAutoHyphens/>
        <w:ind w:left="5387"/>
        <w:jc w:val="both"/>
      </w:pPr>
    </w:p>
    <w:p w:rsidR="006C0562" w:rsidRDefault="006C0562" w:rsidP="00D440B2">
      <w:pPr>
        <w:tabs>
          <w:tab w:val="left" w:pos="7367"/>
        </w:tabs>
        <w:suppressAutoHyphens/>
        <w:ind w:left="5387"/>
        <w:jc w:val="both"/>
      </w:pPr>
    </w:p>
    <w:p w:rsidR="006C0562" w:rsidRDefault="006C0562" w:rsidP="00D440B2">
      <w:pPr>
        <w:tabs>
          <w:tab w:val="left" w:pos="7367"/>
        </w:tabs>
        <w:suppressAutoHyphens/>
        <w:ind w:left="5387"/>
        <w:jc w:val="both"/>
      </w:pPr>
    </w:p>
    <w:p w:rsidR="006C0562" w:rsidRDefault="006C0562" w:rsidP="00D440B2">
      <w:pPr>
        <w:tabs>
          <w:tab w:val="left" w:pos="7367"/>
        </w:tabs>
        <w:suppressAutoHyphens/>
        <w:ind w:left="5387"/>
        <w:jc w:val="both"/>
      </w:pPr>
    </w:p>
    <w:p w:rsidR="006C0562" w:rsidRDefault="006C0562" w:rsidP="00D440B2">
      <w:pPr>
        <w:tabs>
          <w:tab w:val="left" w:pos="7367"/>
        </w:tabs>
        <w:suppressAutoHyphens/>
        <w:ind w:left="5387"/>
        <w:jc w:val="both"/>
      </w:pPr>
    </w:p>
    <w:p w:rsidR="006C0562" w:rsidRDefault="006C0562" w:rsidP="00D440B2">
      <w:pPr>
        <w:tabs>
          <w:tab w:val="left" w:pos="7367"/>
        </w:tabs>
        <w:suppressAutoHyphens/>
        <w:ind w:left="5387"/>
        <w:jc w:val="both"/>
      </w:pPr>
    </w:p>
    <w:p w:rsidR="006C0562" w:rsidRDefault="006C0562" w:rsidP="00D440B2">
      <w:pPr>
        <w:tabs>
          <w:tab w:val="left" w:pos="7367"/>
        </w:tabs>
        <w:suppressAutoHyphens/>
        <w:ind w:left="5387"/>
        <w:jc w:val="both"/>
      </w:pPr>
    </w:p>
    <w:p w:rsidR="006C0562" w:rsidRDefault="006C0562" w:rsidP="00D440B2">
      <w:pPr>
        <w:tabs>
          <w:tab w:val="left" w:pos="7367"/>
        </w:tabs>
        <w:suppressAutoHyphens/>
        <w:ind w:left="5387"/>
        <w:jc w:val="both"/>
      </w:pPr>
    </w:p>
    <w:p w:rsidR="006C0562" w:rsidRDefault="006C0562" w:rsidP="00D440B2">
      <w:pPr>
        <w:tabs>
          <w:tab w:val="left" w:pos="7367"/>
        </w:tabs>
        <w:suppressAutoHyphens/>
        <w:ind w:left="5387"/>
        <w:jc w:val="both"/>
      </w:pPr>
    </w:p>
    <w:p w:rsidR="006C0562" w:rsidRDefault="006C0562" w:rsidP="00D440B2">
      <w:pPr>
        <w:tabs>
          <w:tab w:val="left" w:pos="7367"/>
        </w:tabs>
        <w:suppressAutoHyphens/>
        <w:ind w:left="5387"/>
        <w:jc w:val="both"/>
      </w:pPr>
    </w:p>
    <w:p w:rsidR="006C0562" w:rsidRDefault="006C0562" w:rsidP="00D440B2">
      <w:pPr>
        <w:tabs>
          <w:tab w:val="left" w:pos="7367"/>
        </w:tabs>
        <w:suppressAutoHyphens/>
        <w:ind w:left="5387"/>
        <w:jc w:val="both"/>
      </w:pPr>
    </w:p>
    <w:p w:rsidR="006C0562" w:rsidRDefault="006C0562" w:rsidP="00D440B2">
      <w:pPr>
        <w:tabs>
          <w:tab w:val="left" w:pos="7367"/>
        </w:tabs>
        <w:suppressAutoHyphens/>
        <w:ind w:left="5387"/>
        <w:jc w:val="both"/>
      </w:pPr>
    </w:p>
    <w:p w:rsidR="006C0562" w:rsidRDefault="006C0562" w:rsidP="00D440B2">
      <w:pPr>
        <w:tabs>
          <w:tab w:val="left" w:pos="7367"/>
        </w:tabs>
        <w:suppressAutoHyphens/>
        <w:ind w:left="5387"/>
        <w:jc w:val="both"/>
      </w:pPr>
    </w:p>
    <w:p w:rsidR="006C0562" w:rsidRDefault="006C0562" w:rsidP="00D440B2">
      <w:pPr>
        <w:tabs>
          <w:tab w:val="left" w:pos="7367"/>
        </w:tabs>
        <w:suppressAutoHyphens/>
        <w:ind w:left="5387"/>
        <w:jc w:val="both"/>
      </w:pPr>
    </w:p>
    <w:p w:rsidR="00BB1B4A" w:rsidRDefault="00BB1B4A" w:rsidP="00BB1B4A">
      <w:pPr>
        <w:tabs>
          <w:tab w:val="left" w:pos="7367"/>
        </w:tabs>
        <w:suppressAutoHyphens/>
        <w:jc w:val="both"/>
      </w:pPr>
    </w:p>
    <w:p w:rsidR="00A326A0" w:rsidRPr="00D440B2" w:rsidRDefault="00A326A0" w:rsidP="00D440B2">
      <w:pPr>
        <w:tabs>
          <w:tab w:val="left" w:pos="7367"/>
        </w:tabs>
        <w:suppressAutoHyphens/>
        <w:ind w:left="5387"/>
        <w:jc w:val="both"/>
        <w:rPr>
          <w:b/>
        </w:rPr>
      </w:pPr>
      <w:r w:rsidRPr="00D440B2">
        <w:lastRenderedPageBreak/>
        <w:t>УТВЕРЖДЕН</w:t>
      </w:r>
    </w:p>
    <w:p w:rsidR="00A326A0" w:rsidRPr="00D440B2" w:rsidRDefault="00D440B2" w:rsidP="00D440B2">
      <w:pPr>
        <w:tabs>
          <w:tab w:val="left" w:pos="7367"/>
        </w:tabs>
        <w:suppressAutoHyphens/>
        <w:ind w:left="5387"/>
        <w:jc w:val="both"/>
      </w:pPr>
      <w:r>
        <w:t>п</w:t>
      </w:r>
      <w:r w:rsidR="00A326A0" w:rsidRPr="00D440B2">
        <w:t>остановлением</w:t>
      </w:r>
      <w:r>
        <w:t xml:space="preserve"> </w:t>
      </w:r>
      <w:r w:rsidR="00A326A0" w:rsidRPr="00D440B2">
        <w:t xml:space="preserve">администрации Чайковского городского округа </w:t>
      </w:r>
    </w:p>
    <w:p w:rsidR="00A326A0" w:rsidRPr="00D440B2" w:rsidRDefault="00A326A0" w:rsidP="00E8258D">
      <w:pPr>
        <w:suppressAutoHyphens/>
        <w:ind w:left="5387"/>
        <w:jc w:val="both"/>
      </w:pPr>
      <w:r w:rsidRPr="00D440B2">
        <w:t>от</w:t>
      </w:r>
      <w:r w:rsidRPr="00D440B2">
        <w:tab/>
        <w:t xml:space="preserve"> </w:t>
      </w:r>
      <w:r w:rsidR="00BB1B4A">
        <w:t xml:space="preserve">                                 </w:t>
      </w:r>
      <w:r w:rsidRPr="00D440B2">
        <w:t xml:space="preserve"> №</w:t>
      </w:r>
      <w:r w:rsidR="00BB1B4A">
        <w:t xml:space="preserve">            </w:t>
      </w:r>
    </w:p>
    <w:p w:rsidR="00A326A0" w:rsidRPr="00D440B2" w:rsidRDefault="00A326A0" w:rsidP="00D440B2">
      <w:pPr>
        <w:suppressAutoHyphens/>
        <w:jc w:val="both"/>
        <w:rPr>
          <w:b/>
        </w:rPr>
      </w:pPr>
    </w:p>
    <w:p w:rsidR="00A326A0" w:rsidRPr="00D440B2" w:rsidRDefault="00A326A0" w:rsidP="00D440B2">
      <w:pPr>
        <w:suppressAutoHyphens/>
        <w:jc w:val="center"/>
        <w:rPr>
          <w:b/>
        </w:rPr>
      </w:pPr>
      <w:r w:rsidRPr="00D440B2">
        <w:rPr>
          <w:b/>
        </w:rPr>
        <w:t>СОСТАВ</w:t>
      </w:r>
    </w:p>
    <w:p w:rsidR="00E8258D" w:rsidRPr="00EE07DD" w:rsidRDefault="00EE07DD" w:rsidP="00D440B2">
      <w:pPr>
        <w:widowControl w:val="0"/>
        <w:suppressAutoHyphens/>
        <w:jc w:val="center"/>
        <w:rPr>
          <w:rFonts w:eastAsia="Times New Roman"/>
          <w:b/>
          <w:bCs/>
          <w:color w:val="000000"/>
        </w:rPr>
      </w:pPr>
      <w:r w:rsidRPr="003F33F4">
        <w:rPr>
          <w:rFonts w:eastAsia="Times New Roman"/>
          <w:b/>
          <w:bCs/>
          <w:color w:val="000000"/>
        </w:rPr>
        <w:t>Комисси</w:t>
      </w:r>
      <w:r w:rsidRPr="00EE07DD">
        <w:rPr>
          <w:rFonts w:eastAsia="Times New Roman"/>
          <w:b/>
          <w:bCs/>
          <w:color w:val="000000"/>
        </w:rPr>
        <w:t>и</w:t>
      </w:r>
      <w:r w:rsidRPr="003F33F4">
        <w:rPr>
          <w:rFonts w:eastAsia="Times New Roman"/>
          <w:b/>
          <w:bCs/>
          <w:color w:val="000000"/>
        </w:rPr>
        <w:t xml:space="preserve"> по рассмотрению обосновывающих материалов о создании, об упразднении лесничеств, создаваемых в их составе участковых лесничеств, расположенных на землях населенных пунктов Чайковского городского округа, установлении и изменении их границ</w:t>
      </w:r>
    </w:p>
    <w:p w:rsidR="00EE07DD" w:rsidRPr="00D440B2" w:rsidRDefault="00EE07DD" w:rsidP="00D440B2">
      <w:pPr>
        <w:widowControl w:val="0"/>
        <w:suppressAutoHyphens/>
        <w:jc w:val="center"/>
        <w:rPr>
          <w:b/>
        </w:rPr>
      </w:pPr>
    </w:p>
    <w:tbl>
      <w:tblPr>
        <w:tblW w:w="8531" w:type="dxa"/>
        <w:tblInd w:w="392" w:type="dxa"/>
        <w:tblLayout w:type="fixed"/>
        <w:tblLook w:val="0000"/>
      </w:tblPr>
      <w:tblGrid>
        <w:gridCol w:w="3056"/>
        <w:gridCol w:w="5475"/>
      </w:tblGrid>
      <w:tr w:rsidR="00A326A0" w:rsidRPr="00D440B2" w:rsidTr="00D440B2">
        <w:trPr>
          <w:trHeight w:val="589"/>
        </w:trPr>
        <w:tc>
          <w:tcPr>
            <w:tcW w:w="3056" w:type="dxa"/>
          </w:tcPr>
          <w:p w:rsidR="00A326A0" w:rsidRPr="00D440B2" w:rsidRDefault="00A326A0" w:rsidP="00D440B2">
            <w:pPr>
              <w:suppressAutoHyphens/>
              <w:jc w:val="both"/>
            </w:pPr>
            <w:r w:rsidRPr="00D440B2">
              <w:t xml:space="preserve">Председатель </w:t>
            </w:r>
          </w:p>
          <w:p w:rsidR="00A326A0" w:rsidRPr="00D440B2" w:rsidRDefault="00A326A0" w:rsidP="00D440B2">
            <w:pPr>
              <w:suppressAutoHyphens/>
              <w:jc w:val="both"/>
            </w:pPr>
          </w:p>
        </w:tc>
        <w:tc>
          <w:tcPr>
            <w:tcW w:w="5475" w:type="dxa"/>
          </w:tcPr>
          <w:p w:rsidR="00A326A0" w:rsidRPr="00D440B2" w:rsidRDefault="00A326A0" w:rsidP="00D440B2">
            <w:pPr>
              <w:suppressAutoHyphens/>
              <w:jc w:val="both"/>
            </w:pPr>
            <w:r w:rsidRPr="00D440B2">
              <w:t>Заместитель главы администрации</w:t>
            </w:r>
            <w:r w:rsidR="000E1361">
              <w:t xml:space="preserve"> Чайковского городского округа</w:t>
            </w:r>
            <w:r w:rsidRPr="00D440B2">
              <w:t xml:space="preserve"> по инфраструктуре</w:t>
            </w:r>
          </w:p>
          <w:p w:rsidR="00A326A0" w:rsidRPr="00D440B2" w:rsidRDefault="00A326A0" w:rsidP="00D440B2">
            <w:pPr>
              <w:suppressAutoHyphens/>
              <w:jc w:val="both"/>
            </w:pPr>
          </w:p>
        </w:tc>
      </w:tr>
      <w:tr w:rsidR="00A326A0" w:rsidRPr="00D440B2" w:rsidTr="00D440B2">
        <w:trPr>
          <w:trHeight w:val="1257"/>
        </w:trPr>
        <w:tc>
          <w:tcPr>
            <w:tcW w:w="3056" w:type="dxa"/>
          </w:tcPr>
          <w:p w:rsidR="00A326A0" w:rsidRPr="00D440B2" w:rsidRDefault="00A326A0" w:rsidP="00D440B2">
            <w:pPr>
              <w:suppressAutoHyphens/>
              <w:jc w:val="both"/>
            </w:pPr>
            <w:r w:rsidRPr="00D440B2">
              <w:t>Заместитель председателя</w:t>
            </w:r>
          </w:p>
        </w:tc>
        <w:tc>
          <w:tcPr>
            <w:tcW w:w="5475" w:type="dxa"/>
          </w:tcPr>
          <w:p w:rsidR="00A326A0" w:rsidRPr="00D440B2" w:rsidRDefault="00A326A0" w:rsidP="00D440B2">
            <w:pPr>
              <w:suppressAutoHyphens/>
              <w:jc w:val="both"/>
            </w:pPr>
            <w:r w:rsidRPr="00D440B2">
              <w:t xml:space="preserve">Начальник </w:t>
            </w:r>
            <w:r w:rsidR="000E1361">
              <w:t>У</w:t>
            </w:r>
            <w:r w:rsidRPr="00D440B2">
              <w:t>правления жилищно-коммунального хозяйства и транспорта администрации Чайковского городского округа</w:t>
            </w:r>
          </w:p>
        </w:tc>
      </w:tr>
      <w:tr w:rsidR="00A326A0" w:rsidRPr="00D440B2" w:rsidTr="00D440B2">
        <w:trPr>
          <w:trHeight w:val="1394"/>
        </w:trPr>
        <w:tc>
          <w:tcPr>
            <w:tcW w:w="3056" w:type="dxa"/>
          </w:tcPr>
          <w:p w:rsidR="00BD518E" w:rsidRDefault="00BD518E" w:rsidP="00D440B2">
            <w:pPr>
              <w:suppressAutoHyphens/>
              <w:jc w:val="both"/>
            </w:pPr>
          </w:p>
          <w:p w:rsidR="00A326A0" w:rsidRPr="00D440B2" w:rsidRDefault="00A326A0" w:rsidP="00D440B2">
            <w:pPr>
              <w:suppressAutoHyphens/>
              <w:jc w:val="both"/>
            </w:pPr>
            <w:r w:rsidRPr="00D440B2">
              <w:t>Секретарь</w:t>
            </w:r>
          </w:p>
        </w:tc>
        <w:tc>
          <w:tcPr>
            <w:tcW w:w="5475" w:type="dxa"/>
          </w:tcPr>
          <w:p w:rsidR="00BD518E" w:rsidRDefault="00BD518E" w:rsidP="00D440B2">
            <w:pPr>
              <w:suppressAutoHyphens/>
              <w:jc w:val="both"/>
            </w:pPr>
          </w:p>
          <w:p w:rsidR="00A326A0" w:rsidRPr="00D440B2" w:rsidRDefault="00A326A0" w:rsidP="00D440B2">
            <w:pPr>
              <w:suppressAutoHyphens/>
              <w:jc w:val="both"/>
            </w:pPr>
            <w:r w:rsidRPr="00D440B2">
              <w:t xml:space="preserve">главный специалист отдела охраны окружающей среды и природопользования </w:t>
            </w:r>
            <w:r w:rsidR="000E1361">
              <w:t>У</w:t>
            </w:r>
            <w:r w:rsidRPr="00D440B2">
              <w:t>правления жилищно-коммунального хозяйства и транспорта администрации Чайковского городского округа</w:t>
            </w:r>
          </w:p>
          <w:p w:rsidR="00A326A0" w:rsidRPr="00D440B2" w:rsidRDefault="00A326A0" w:rsidP="00D440B2">
            <w:pPr>
              <w:suppressAutoHyphens/>
              <w:jc w:val="both"/>
            </w:pPr>
          </w:p>
        </w:tc>
      </w:tr>
      <w:tr w:rsidR="00A326A0" w:rsidRPr="00D440B2" w:rsidTr="00D440B2">
        <w:trPr>
          <w:trHeight w:val="390"/>
        </w:trPr>
        <w:tc>
          <w:tcPr>
            <w:tcW w:w="8531" w:type="dxa"/>
            <w:gridSpan w:val="2"/>
          </w:tcPr>
          <w:p w:rsidR="00A326A0" w:rsidRPr="00D440B2" w:rsidRDefault="00A326A0" w:rsidP="00D440B2">
            <w:pPr>
              <w:suppressAutoHyphens/>
              <w:jc w:val="both"/>
            </w:pPr>
            <w:bookmarkStart w:id="1" w:name="_GoBack"/>
            <w:bookmarkEnd w:id="1"/>
          </w:p>
          <w:p w:rsidR="00A326A0" w:rsidRPr="00D440B2" w:rsidRDefault="00A326A0" w:rsidP="00D440B2">
            <w:pPr>
              <w:suppressAutoHyphens/>
              <w:jc w:val="both"/>
            </w:pPr>
            <w:r w:rsidRPr="00D440B2">
              <w:t>Члены Комиссии:</w:t>
            </w:r>
          </w:p>
        </w:tc>
      </w:tr>
      <w:tr w:rsidR="00A326A0" w:rsidRPr="00D440B2" w:rsidTr="00D440B2">
        <w:trPr>
          <w:cantSplit/>
          <w:trHeight w:val="1006"/>
        </w:trPr>
        <w:tc>
          <w:tcPr>
            <w:tcW w:w="3056" w:type="dxa"/>
          </w:tcPr>
          <w:p w:rsidR="00A326A0" w:rsidRPr="00D440B2" w:rsidRDefault="00A326A0" w:rsidP="00D440B2">
            <w:pPr>
              <w:suppressAutoHyphens/>
              <w:jc w:val="both"/>
            </w:pPr>
          </w:p>
        </w:tc>
        <w:tc>
          <w:tcPr>
            <w:tcW w:w="5475" w:type="dxa"/>
          </w:tcPr>
          <w:p w:rsidR="00A326A0" w:rsidRPr="00D440B2" w:rsidRDefault="00D440B2" w:rsidP="00D440B2">
            <w:pPr>
              <w:suppressAutoHyphens/>
              <w:jc w:val="both"/>
            </w:pPr>
            <w:r>
              <w:t>Представитель</w:t>
            </w:r>
            <w:r w:rsidR="00A326A0" w:rsidRPr="00D440B2">
              <w:t xml:space="preserve"> правового управления администрации Чайковского городского округа</w:t>
            </w:r>
          </w:p>
        </w:tc>
      </w:tr>
      <w:tr w:rsidR="00A326A0" w:rsidRPr="00D440B2" w:rsidTr="00D440B2">
        <w:trPr>
          <w:cantSplit/>
          <w:trHeight w:val="3530"/>
        </w:trPr>
        <w:tc>
          <w:tcPr>
            <w:tcW w:w="3056" w:type="dxa"/>
          </w:tcPr>
          <w:p w:rsidR="00A326A0" w:rsidRPr="00D440B2" w:rsidRDefault="00A326A0" w:rsidP="00D440B2">
            <w:pPr>
              <w:suppressAutoHyphens/>
              <w:jc w:val="both"/>
            </w:pPr>
          </w:p>
        </w:tc>
        <w:tc>
          <w:tcPr>
            <w:tcW w:w="5475" w:type="dxa"/>
          </w:tcPr>
          <w:p w:rsidR="00BD518E" w:rsidRDefault="00BD518E" w:rsidP="00D440B2">
            <w:pPr>
              <w:suppressAutoHyphens/>
              <w:jc w:val="both"/>
            </w:pPr>
          </w:p>
          <w:p w:rsidR="00A326A0" w:rsidRPr="00D440B2" w:rsidRDefault="00E8258D" w:rsidP="00D440B2">
            <w:pPr>
              <w:suppressAutoHyphens/>
              <w:jc w:val="both"/>
            </w:pPr>
            <w:r>
              <w:t>Представитель</w:t>
            </w:r>
            <w:r w:rsidR="00A326A0" w:rsidRPr="00D440B2">
              <w:t xml:space="preserve"> </w:t>
            </w:r>
            <w:r w:rsidR="000E1361">
              <w:t>У</w:t>
            </w:r>
            <w:r w:rsidR="00A326A0" w:rsidRPr="00D440B2">
              <w:t>правления земельных –имущественных отношений администрации Чайковского городского округа</w:t>
            </w:r>
          </w:p>
          <w:p w:rsidR="00A326A0" w:rsidRPr="00D440B2" w:rsidRDefault="00A326A0" w:rsidP="00D440B2">
            <w:pPr>
              <w:suppressAutoHyphens/>
              <w:jc w:val="both"/>
            </w:pPr>
          </w:p>
          <w:p w:rsidR="00A326A0" w:rsidRPr="00D440B2" w:rsidRDefault="00E8258D" w:rsidP="00D440B2">
            <w:pPr>
              <w:suppressAutoHyphens/>
              <w:jc w:val="both"/>
            </w:pPr>
            <w:r>
              <w:t>Представитель</w:t>
            </w:r>
            <w:r w:rsidR="00A326A0" w:rsidRPr="00D440B2">
              <w:t xml:space="preserve"> </w:t>
            </w:r>
            <w:r w:rsidR="000E1361">
              <w:t>У</w:t>
            </w:r>
            <w:r w:rsidR="00A326A0" w:rsidRPr="00D440B2">
              <w:t>правления архитектуры и строительства администрации Чайковского городского округа</w:t>
            </w:r>
          </w:p>
          <w:p w:rsidR="00A326A0" w:rsidRPr="00D440B2" w:rsidRDefault="00A326A0" w:rsidP="00D440B2">
            <w:pPr>
              <w:suppressAutoHyphens/>
              <w:jc w:val="both"/>
            </w:pPr>
          </w:p>
          <w:p w:rsidR="00A326A0" w:rsidRPr="00D440B2" w:rsidRDefault="00E8258D" w:rsidP="00D440B2">
            <w:pPr>
              <w:suppressAutoHyphens/>
              <w:jc w:val="both"/>
            </w:pPr>
            <w:r>
              <w:t xml:space="preserve">Представитель </w:t>
            </w:r>
            <w:r w:rsidR="00A326A0" w:rsidRPr="00D440B2">
              <w:t>Государственно</w:t>
            </w:r>
            <w:r>
              <w:t>го</w:t>
            </w:r>
            <w:r w:rsidR="00A326A0" w:rsidRPr="00D440B2">
              <w:t xml:space="preserve"> казенно</w:t>
            </w:r>
            <w:r>
              <w:t>го</w:t>
            </w:r>
            <w:r w:rsidR="00A326A0" w:rsidRPr="00D440B2">
              <w:t xml:space="preserve"> учреждени</w:t>
            </w:r>
            <w:r>
              <w:t>я</w:t>
            </w:r>
            <w:r w:rsidR="00A326A0" w:rsidRPr="00D440B2">
              <w:t xml:space="preserve"> «Чайковское лесничество»</w:t>
            </w:r>
          </w:p>
        </w:tc>
      </w:tr>
    </w:tbl>
    <w:p w:rsidR="00A326A0" w:rsidRPr="00A326A0" w:rsidRDefault="00A326A0" w:rsidP="00A326A0"/>
    <w:sectPr w:rsidR="00A326A0" w:rsidRPr="00A326A0" w:rsidSect="00BB1B4A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5B4" w:rsidRDefault="00A465B4" w:rsidP="00B220AE">
      <w:r>
        <w:separator/>
      </w:r>
    </w:p>
  </w:endnote>
  <w:endnote w:type="continuationSeparator" w:id="0">
    <w:p w:rsidR="00A465B4" w:rsidRDefault="00A465B4" w:rsidP="00B22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AE" w:rsidRPr="00195B76" w:rsidRDefault="00B220AE">
    <w:pPr>
      <w:pStyle w:val="a7"/>
      <w:rPr>
        <w:sz w:val="24"/>
      </w:rPr>
    </w:pPr>
    <w:r w:rsidRPr="00195B76">
      <w:rPr>
        <w:sz w:val="24"/>
      </w:rP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5B4" w:rsidRDefault="00A465B4" w:rsidP="00B220AE">
      <w:r>
        <w:separator/>
      </w:r>
    </w:p>
  </w:footnote>
  <w:footnote w:type="continuationSeparator" w:id="0">
    <w:p w:rsidR="00A465B4" w:rsidRDefault="00A465B4" w:rsidP="00B22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B4A" w:rsidRPr="00BB1B4A" w:rsidRDefault="00BB1B4A" w:rsidP="00BB1B4A">
    <w:pPr>
      <w:jc w:val="center"/>
      <w:rPr>
        <w:rFonts w:eastAsia="Times New Roman"/>
        <w:color w:val="000000"/>
        <w:sz w:val="20"/>
        <w:szCs w:val="20"/>
      </w:rPr>
    </w:pPr>
    <w:r w:rsidRPr="00BB1B4A">
      <w:rPr>
        <w:rFonts w:eastAsia="Times New Roman"/>
        <w:color w:val="000000"/>
        <w:sz w:val="20"/>
        <w:szCs w:val="20"/>
      </w:rPr>
      <w:t>Проект размещен на сайте 21.03.2023 Срок  приема заключений независимых экспертов до 30.03.2023 на электронный адрес ud-mnpa@chaykovsky.permkrai.ru</w:t>
    </w:r>
  </w:p>
  <w:p w:rsidR="00BB1B4A" w:rsidRDefault="00BB1B4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6A0"/>
    <w:rsid w:val="0003494D"/>
    <w:rsid w:val="00052381"/>
    <w:rsid w:val="00090035"/>
    <w:rsid w:val="000E1361"/>
    <w:rsid w:val="00195B76"/>
    <w:rsid w:val="00196001"/>
    <w:rsid w:val="001D6C0F"/>
    <w:rsid w:val="00224E1B"/>
    <w:rsid w:val="00265274"/>
    <w:rsid w:val="00265A1C"/>
    <w:rsid w:val="002E7D81"/>
    <w:rsid w:val="00320D62"/>
    <w:rsid w:val="0034244C"/>
    <w:rsid w:val="0034442B"/>
    <w:rsid w:val="00447011"/>
    <w:rsid w:val="004770D0"/>
    <w:rsid w:val="00477FED"/>
    <w:rsid w:val="0049355E"/>
    <w:rsid w:val="005D1DAB"/>
    <w:rsid w:val="006379BA"/>
    <w:rsid w:val="00663CF7"/>
    <w:rsid w:val="006973C5"/>
    <w:rsid w:val="006C0562"/>
    <w:rsid w:val="007A0A87"/>
    <w:rsid w:val="007C0DE8"/>
    <w:rsid w:val="007F3670"/>
    <w:rsid w:val="008D4F60"/>
    <w:rsid w:val="00970AE4"/>
    <w:rsid w:val="00981055"/>
    <w:rsid w:val="00A0299B"/>
    <w:rsid w:val="00A326A0"/>
    <w:rsid w:val="00A465B4"/>
    <w:rsid w:val="00B220AE"/>
    <w:rsid w:val="00B27042"/>
    <w:rsid w:val="00BB1B4A"/>
    <w:rsid w:val="00BC7696"/>
    <w:rsid w:val="00BD518E"/>
    <w:rsid w:val="00C922CB"/>
    <w:rsid w:val="00D43689"/>
    <w:rsid w:val="00D440B2"/>
    <w:rsid w:val="00DC6E78"/>
    <w:rsid w:val="00DE6612"/>
    <w:rsid w:val="00E028B8"/>
    <w:rsid w:val="00E34CD7"/>
    <w:rsid w:val="00E8258D"/>
    <w:rsid w:val="00EE07DD"/>
    <w:rsid w:val="00EF41EF"/>
    <w:rsid w:val="00F3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20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20AE"/>
  </w:style>
  <w:style w:type="paragraph" w:styleId="a7">
    <w:name w:val="footer"/>
    <w:basedOn w:val="a"/>
    <w:link w:val="a8"/>
    <w:uiPriority w:val="99"/>
    <w:unhideWhenUsed/>
    <w:rsid w:val="00B220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2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B68E0D1A88A6FB2EAFBC0F762529251DB3486A9DBD2622B92AE161256FB11F5BDFD9235E5D05E5AD7CCA4BFBD8FEF775193A3D3EFAB8DAiD01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250&amp;dst=1018&amp;field=134&amp;date=07.02.202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624E0-1CB8-4CBF-B80B-55705D18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8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 Алексей Евгеньевич</dc:creator>
  <cp:lastModifiedBy>derbilova</cp:lastModifiedBy>
  <cp:revision>2</cp:revision>
  <dcterms:created xsi:type="dcterms:W3CDTF">2023-03-21T11:45:00Z</dcterms:created>
  <dcterms:modified xsi:type="dcterms:W3CDTF">2023-03-21T11:45:00Z</dcterms:modified>
</cp:coreProperties>
</file>