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6C4D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2.4pt;width:202.55pt;height:65.1pt;z-index:251656704;mso-position-horizontal-relative:page;mso-position-vertical-relative:page" filled="f" stroked="f">
            <v:textbox style="mso-next-textbox:#_x0000_s1026" inset="0,0,0,0">
              <w:txbxContent>
                <w:p w:rsidR="00293EC7" w:rsidRPr="00293EC7" w:rsidRDefault="00A733DD" w:rsidP="00293EC7">
                  <w:pPr>
                    <w:pStyle w:val="1"/>
                    <w:shd w:val="clear" w:color="auto" w:fill="auto"/>
                    <w:spacing w:line="240" w:lineRule="exact"/>
                    <w:ind w:right="142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 внесении изменения</w:t>
                  </w:r>
                  <w:r w:rsidR="00F53308">
                    <w:rPr>
                      <w:rFonts w:ascii="Times New Roman" w:hAnsi="Times New Roman"/>
                      <w:b/>
                    </w:rPr>
                    <w:t xml:space="preserve"> в пункт 1</w:t>
                  </w:r>
                  <w:r w:rsidR="00293EC7" w:rsidRPr="00293EC7">
                    <w:rPr>
                      <w:rFonts w:ascii="Times New Roman" w:hAnsi="Times New Roman"/>
                      <w:b/>
                    </w:rPr>
                    <w:t xml:space="preserve"> постановления администрации Чайковского городского округа от 06.12.2019 № 1915 </w:t>
                  </w: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293EC7" w:rsidRDefault="00293EC7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D591A">
        <w:rPr>
          <w:color w:val="000000"/>
          <w:sz w:val="28"/>
          <w:szCs w:val="28"/>
        </w:rPr>
        <w:t>В соответствии с Федеральными законами от 21 декабря 1994 г.</w:t>
      </w:r>
      <w:r w:rsidR="007515C9">
        <w:rPr>
          <w:color w:val="000000"/>
          <w:sz w:val="28"/>
          <w:szCs w:val="28"/>
        </w:rPr>
        <w:t> </w:t>
      </w:r>
      <w:r w:rsidRPr="005D591A">
        <w:rPr>
          <w:color w:val="000000"/>
          <w:sz w:val="28"/>
          <w:szCs w:val="28"/>
        </w:rPr>
        <w:t xml:space="preserve"> №</w:t>
      </w:r>
      <w:r w:rsidR="007515C9">
        <w:rPr>
          <w:color w:val="000000"/>
          <w:sz w:val="28"/>
          <w:szCs w:val="28"/>
        </w:rPr>
        <w:t> </w:t>
      </w:r>
      <w:r w:rsidRPr="005D591A">
        <w:rPr>
          <w:color w:val="000000"/>
          <w:sz w:val="28"/>
          <w:szCs w:val="28"/>
        </w:rPr>
        <w:t>69-ФЗ «О пожарной безопасности», от 6 октября 2003 г. № 131-ФЗ «Об общих принципах организации местного самоуправления в Российской Федерации», от 22 февраля 2008 г. № 123-ФЗ «Технический регламент о требованиях пожарной безопасности», от 6 мая 2011 г. № 100-ФЗ «О добровольной пожарной охране», Законом Пермского края от 30 сентября 2011 г. № 827-ПК</w:t>
      </w:r>
      <w:proofErr w:type="gramEnd"/>
      <w:r w:rsidRPr="005D591A">
        <w:rPr>
          <w:color w:val="000000"/>
          <w:sz w:val="28"/>
          <w:szCs w:val="28"/>
        </w:rPr>
        <w:t xml:space="preserve"> «О добровольной пожарной охране в Пермском крае», в целях материального стимулирования участия граждан в добровольной пожарной охране, в том числе участия в борьбе с пожарами на территории Чайковского городского округа </w:t>
      </w:r>
    </w:p>
    <w:p w:rsidR="00293EC7" w:rsidRPr="005D591A" w:rsidRDefault="00293EC7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91A">
        <w:rPr>
          <w:color w:val="000000"/>
          <w:sz w:val="28"/>
          <w:szCs w:val="28"/>
        </w:rPr>
        <w:t>ПОСТАНОВЛЯЮ:</w:t>
      </w:r>
    </w:p>
    <w:p w:rsidR="00F55616" w:rsidRDefault="00293EC7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91A">
        <w:rPr>
          <w:color w:val="000000"/>
          <w:sz w:val="28"/>
          <w:szCs w:val="28"/>
        </w:rPr>
        <w:t xml:space="preserve">1. Внести </w:t>
      </w:r>
      <w:r w:rsidR="00F55616">
        <w:rPr>
          <w:color w:val="000000"/>
          <w:sz w:val="28"/>
          <w:szCs w:val="28"/>
        </w:rPr>
        <w:t xml:space="preserve">в пункт 1 </w:t>
      </w:r>
      <w:r w:rsidRPr="005D591A">
        <w:rPr>
          <w:color w:val="000000"/>
          <w:sz w:val="28"/>
          <w:szCs w:val="28"/>
        </w:rPr>
        <w:t>п</w:t>
      </w:r>
      <w:r w:rsidR="00F55616">
        <w:rPr>
          <w:color w:val="000000"/>
          <w:sz w:val="28"/>
          <w:szCs w:val="28"/>
        </w:rPr>
        <w:t>остановления</w:t>
      </w:r>
      <w:r w:rsidRPr="005D591A">
        <w:rPr>
          <w:color w:val="000000"/>
          <w:sz w:val="28"/>
          <w:szCs w:val="28"/>
        </w:rPr>
        <w:t xml:space="preserve"> администрации Чайковского городского округа от 6 декабря 2019 г</w:t>
      </w:r>
      <w:r w:rsidR="00A733DD">
        <w:rPr>
          <w:color w:val="000000"/>
          <w:sz w:val="28"/>
          <w:szCs w:val="28"/>
        </w:rPr>
        <w:t>.</w:t>
      </w:r>
      <w:r w:rsidRPr="005D591A">
        <w:rPr>
          <w:color w:val="000000"/>
          <w:sz w:val="28"/>
          <w:szCs w:val="28"/>
        </w:rPr>
        <w:t xml:space="preserve"> № 1915 «Об установлении расходного обязательства и утверждении Положения о материальном стимулировании участи</w:t>
      </w:r>
      <w:r w:rsidR="00F53308">
        <w:rPr>
          <w:color w:val="000000"/>
          <w:sz w:val="28"/>
          <w:szCs w:val="28"/>
        </w:rPr>
        <w:t>я</w:t>
      </w:r>
      <w:r w:rsidRPr="005D591A">
        <w:rPr>
          <w:color w:val="000000"/>
          <w:sz w:val="28"/>
          <w:szCs w:val="28"/>
        </w:rPr>
        <w:t xml:space="preserve"> граждан в добровольной пожарной охране, в том числе в борьбе с пожарами на территории Чайковского городского округа»</w:t>
      </w:r>
      <w:r w:rsidR="00F55616">
        <w:rPr>
          <w:color w:val="000000"/>
          <w:sz w:val="28"/>
          <w:szCs w:val="28"/>
        </w:rPr>
        <w:t xml:space="preserve"> следующее изменение:</w:t>
      </w:r>
    </w:p>
    <w:p w:rsidR="00293EC7" w:rsidRDefault="00F55616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</w:t>
      </w:r>
      <w:r w:rsidRPr="005D591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2020-2022 годы</w:t>
      </w:r>
      <w:r w:rsidRPr="005D59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</w:t>
      </w:r>
      <w:r w:rsidRPr="005D591A">
        <w:rPr>
          <w:color w:val="000000"/>
          <w:sz w:val="28"/>
          <w:szCs w:val="28"/>
        </w:rPr>
        <w:t>«неограниченный срок»</w:t>
      </w:r>
      <w:r>
        <w:rPr>
          <w:color w:val="000000"/>
          <w:sz w:val="28"/>
          <w:szCs w:val="28"/>
        </w:rPr>
        <w:t>.</w:t>
      </w:r>
      <w:r w:rsidR="00293EC7" w:rsidRPr="005D591A">
        <w:rPr>
          <w:color w:val="000000"/>
          <w:sz w:val="28"/>
          <w:szCs w:val="28"/>
        </w:rPr>
        <w:t xml:space="preserve"> </w:t>
      </w:r>
    </w:p>
    <w:p w:rsidR="00293EC7" w:rsidRPr="005D591A" w:rsidRDefault="00293EC7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91A">
        <w:rPr>
          <w:color w:val="000000"/>
          <w:sz w:val="28"/>
          <w:szCs w:val="28"/>
        </w:rPr>
        <w:t xml:space="preserve">2. 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293EC7" w:rsidRPr="005D591A" w:rsidRDefault="00293EC7" w:rsidP="0029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91A">
        <w:rPr>
          <w:color w:val="000000"/>
          <w:sz w:val="28"/>
          <w:szCs w:val="28"/>
        </w:rPr>
        <w:t xml:space="preserve">3. Постановление вступает в силу </w:t>
      </w:r>
      <w:r w:rsidR="00F55616">
        <w:rPr>
          <w:color w:val="000000"/>
          <w:sz w:val="28"/>
          <w:szCs w:val="28"/>
        </w:rPr>
        <w:t>с 1 января 2022 г.</w:t>
      </w:r>
    </w:p>
    <w:p w:rsidR="004A77A1" w:rsidRDefault="004A77A1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4A77A1" w:rsidRPr="008A42CC" w:rsidRDefault="004A77A1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8A42CC" w:rsidRPr="008A42CC" w:rsidRDefault="008A42CC" w:rsidP="004A77A1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городского округа - </w:t>
      </w:r>
    </w:p>
    <w:p w:rsidR="008A42CC" w:rsidRPr="008A42CC" w:rsidRDefault="008A42CC" w:rsidP="004A77A1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администрации </w:t>
      </w:r>
    </w:p>
    <w:p w:rsidR="008A42CC" w:rsidRPr="008A42CC" w:rsidRDefault="008A42CC" w:rsidP="004A77A1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Чайковского городского округа                  </w:t>
      </w:r>
      <w:r>
        <w:rPr>
          <w:rFonts w:ascii="Times New Roman" w:hAnsi="Times New Roman"/>
        </w:rPr>
        <w:t xml:space="preserve">                        </w:t>
      </w:r>
      <w:r w:rsidRPr="008A42CC">
        <w:rPr>
          <w:rFonts w:ascii="Times New Roman" w:hAnsi="Times New Roman"/>
        </w:rPr>
        <w:t xml:space="preserve">            Ю.Г. Востриков</w:t>
      </w:r>
    </w:p>
    <w:p w:rsidR="008A42CC" w:rsidRPr="008A42CC" w:rsidRDefault="008A42CC" w:rsidP="004A77A1">
      <w:pPr>
        <w:spacing w:line="240" w:lineRule="exact"/>
      </w:pPr>
    </w:p>
    <w:p w:rsidR="008A42CC" w:rsidRPr="00293EC7" w:rsidRDefault="00293EC7" w:rsidP="00293EC7">
      <w:pPr>
        <w:pStyle w:val="1"/>
        <w:shd w:val="clear" w:color="auto" w:fill="auto"/>
        <w:spacing w:line="240" w:lineRule="exact"/>
        <w:ind w:right="142" w:firstLine="709"/>
        <w:jc w:val="both"/>
        <w:rPr>
          <w:rFonts w:ascii="Times New Roman" w:hAnsi="Times New Roman"/>
          <w:b/>
        </w:rPr>
      </w:pPr>
      <w:r w:rsidRPr="00293EC7">
        <w:rPr>
          <w:rFonts w:ascii="Times New Roman" w:hAnsi="Times New Roman"/>
          <w:b/>
        </w:rPr>
        <w:t xml:space="preserve"> </w:t>
      </w:r>
    </w:p>
    <w:sectPr w:rsidR="008A42CC" w:rsidRPr="00293EC7" w:rsidSect="00D936FA">
      <w:headerReference w:type="default" r:id="rId8"/>
      <w:footerReference w:type="default" r:id="rId9"/>
      <w:pgSz w:w="11900" w:h="16840"/>
      <w:pgMar w:top="1134" w:right="567" w:bottom="1134" w:left="1701" w:header="0" w:footer="7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25" w:rsidRDefault="00326925" w:rsidP="00D936FA">
      <w:r>
        <w:separator/>
      </w:r>
    </w:p>
  </w:endnote>
  <w:endnote w:type="continuationSeparator" w:id="0">
    <w:p w:rsidR="00326925" w:rsidRDefault="00326925" w:rsidP="00D9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FA" w:rsidRDefault="00D936F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25" w:rsidRDefault="00326925" w:rsidP="00D936FA">
      <w:r>
        <w:separator/>
      </w:r>
    </w:p>
  </w:footnote>
  <w:footnote w:type="continuationSeparator" w:id="0">
    <w:p w:rsidR="00326925" w:rsidRDefault="00326925" w:rsidP="00D9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16" w:rsidRPr="00967716" w:rsidRDefault="00967716" w:rsidP="00967716">
    <w:pPr>
      <w:widowControl/>
      <w:jc w:val="center"/>
      <w:rPr>
        <w:color w:val="000000"/>
        <w:sz w:val="24"/>
        <w:szCs w:val="24"/>
      </w:rPr>
    </w:pPr>
    <w:r w:rsidRPr="00967716">
      <w:rPr>
        <w:color w:val="000000"/>
        <w:sz w:val="24"/>
        <w:szCs w:val="24"/>
      </w:rPr>
      <w:t>Проект размещен на сайте 17.12.2021 г. Срок  приема заключений независимых экспертов до 26.12.2021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3289A"/>
    <w:rsid w:val="00090035"/>
    <w:rsid w:val="001934EE"/>
    <w:rsid w:val="00197C75"/>
    <w:rsid w:val="001D6C0F"/>
    <w:rsid w:val="00265A1C"/>
    <w:rsid w:val="00293EC7"/>
    <w:rsid w:val="002E7D81"/>
    <w:rsid w:val="00326925"/>
    <w:rsid w:val="003755F4"/>
    <w:rsid w:val="0049355E"/>
    <w:rsid w:val="004A77A1"/>
    <w:rsid w:val="005D1DAB"/>
    <w:rsid w:val="005F79C8"/>
    <w:rsid w:val="00651E88"/>
    <w:rsid w:val="006C4D90"/>
    <w:rsid w:val="006E3229"/>
    <w:rsid w:val="007515C9"/>
    <w:rsid w:val="007A0A87"/>
    <w:rsid w:val="007C0DE8"/>
    <w:rsid w:val="008342FE"/>
    <w:rsid w:val="008613C6"/>
    <w:rsid w:val="008A04B4"/>
    <w:rsid w:val="008A42CC"/>
    <w:rsid w:val="00901A31"/>
    <w:rsid w:val="00930BAC"/>
    <w:rsid w:val="0095794D"/>
    <w:rsid w:val="00967716"/>
    <w:rsid w:val="00970AE4"/>
    <w:rsid w:val="009C7323"/>
    <w:rsid w:val="00A6500E"/>
    <w:rsid w:val="00A733DD"/>
    <w:rsid w:val="00A85F95"/>
    <w:rsid w:val="00A9666A"/>
    <w:rsid w:val="00B27042"/>
    <w:rsid w:val="00B63780"/>
    <w:rsid w:val="00C80CD0"/>
    <w:rsid w:val="00C922CB"/>
    <w:rsid w:val="00CE0878"/>
    <w:rsid w:val="00D43689"/>
    <w:rsid w:val="00D936FA"/>
    <w:rsid w:val="00E37FFB"/>
    <w:rsid w:val="00E929C0"/>
    <w:rsid w:val="00F33231"/>
    <w:rsid w:val="00F53308"/>
    <w:rsid w:val="00F55616"/>
    <w:rsid w:val="00F9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customStyle="1" w:styleId="consplustitle">
    <w:name w:val="consplustitle"/>
    <w:basedOn w:val="a"/>
    <w:rsid w:val="00293EC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93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36FA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D93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6F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dcterms:created xsi:type="dcterms:W3CDTF">2021-12-17T05:03:00Z</dcterms:created>
  <dcterms:modified xsi:type="dcterms:W3CDTF">2021-12-17T05:03:00Z</dcterms:modified>
</cp:coreProperties>
</file>