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31" w:rsidRDefault="005B430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9.95pt;width:192.05pt;height:95.85pt;z-index:251656704;mso-position-horizontal-relative:page;mso-position-vertical-relative:page" filled="f" stroked="f">
            <v:textbox style="mso-next-textbox:#_x0000_s1026" inset="0,0,0,0">
              <w:txbxContent>
                <w:p w:rsidR="008B00AE" w:rsidRPr="007F0ABA" w:rsidRDefault="005B430C" w:rsidP="00573331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8B00AE" w:rsidRPr="00195B6F">
                      <w:rPr>
                        <w:b/>
                        <w:sz w:val="28"/>
                      </w:rPr>
                      <w:t xml:space="preserve">Об утверждении Положения о комиссии по оценке готовности к отопительному </w:t>
                    </w:r>
                    <w:r w:rsidR="00955C2D">
                      <w:rPr>
                        <w:b/>
                        <w:sz w:val="28"/>
                      </w:rPr>
                      <w:t xml:space="preserve">периоду </w:t>
                    </w:r>
                    <w:r w:rsidR="008B00AE" w:rsidRPr="00195B6F">
                      <w:rPr>
                        <w:b/>
                        <w:sz w:val="28"/>
                      </w:rPr>
                      <w:t>и программы проведения проверки готовности к отопительному</w:t>
                    </w:r>
                    <w:r w:rsidR="005E2FF8">
                      <w:rPr>
                        <w:b/>
                        <w:sz w:val="28"/>
                      </w:rPr>
                      <w:t xml:space="preserve"> </w:t>
                    </w:r>
                    <w:r w:rsidR="008B00AE" w:rsidRPr="00195B6F">
                      <w:rPr>
                        <w:b/>
                        <w:sz w:val="28"/>
                      </w:rPr>
                      <w:t xml:space="preserve"> </w:t>
                    </w:r>
                  </w:fldSimple>
                  <w:r w:rsidR="005E2FF8">
                    <w:t xml:space="preserve"> </w:t>
                  </w:r>
                  <w:r w:rsidR="005E2FF8" w:rsidRPr="005E2FF8">
                    <w:rPr>
                      <w:b/>
                      <w:sz w:val="28"/>
                      <w:szCs w:val="28"/>
                    </w:rPr>
                    <w:t>периоду</w:t>
                  </w:r>
                  <w:r w:rsidR="008B00AE">
                    <w:rPr>
                      <w:b/>
                      <w:sz w:val="28"/>
                    </w:rPr>
                    <w:t xml:space="preserve"> 2021-2022 годов</w:t>
                  </w:r>
                </w:p>
                <w:p w:rsidR="008B00AE" w:rsidRPr="002F5303" w:rsidRDefault="008B00AE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8B00AE" w:rsidRPr="00C922CB" w:rsidRDefault="008B00AE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8B00AE" w:rsidRPr="00D43689" w:rsidRDefault="008B00AE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483B01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331" w:rsidRPr="00573331" w:rsidRDefault="00573331" w:rsidP="00573331"/>
    <w:p w:rsidR="00573331" w:rsidRPr="00573331" w:rsidRDefault="00573331" w:rsidP="00573331"/>
    <w:p w:rsidR="00573331" w:rsidRPr="00573331" w:rsidRDefault="00573331" w:rsidP="00573331"/>
    <w:p w:rsidR="00573331" w:rsidRPr="00573331" w:rsidRDefault="00573331" w:rsidP="00573331"/>
    <w:p w:rsidR="00573331" w:rsidRPr="00573331" w:rsidRDefault="00573331" w:rsidP="00573331"/>
    <w:p w:rsidR="00573331" w:rsidRPr="00573331" w:rsidRDefault="00573331" w:rsidP="00573331"/>
    <w:p w:rsidR="00573331" w:rsidRDefault="00573331" w:rsidP="00573331"/>
    <w:p w:rsidR="00573331" w:rsidRDefault="00573331" w:rsidP="006577A4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Федерального закона от 27 июля 2010 г. № 190 - ФЗ «О теплоснабжении», Федерального закона от 6 октября 2003 г. № 131 - ФЗ «Об общих принципах организации местного самоуправления в Российской Федерации», в соответствии с Правилами оценки готовности к отопительному периоду, утвержденным </w:t>
      </w:r>
      <w:r w:rsidR="00955C2D">
        <w:rPr>
          <w:sz w:val="28"/>
          <w:szCs w:val="28"/>
        </w:rPr>
        <w:t>п</w:t>
      </w:r>
      <w:r>
        <w:rPr>
          <w:sz w:val="28"/>
          <w:szCs w:val="28"/>
        </w:rPr>
        <w:t>риказом Министерства энергетики Российской Федерации от 12 марта 2013 г</w:t>
      </w:r>
      <w:r w:rsidR="006577A4">
        <w:rPr>
          <w:sz w:val="28"/>
          <w:szCs w:val="28"/>
        </w:rPr>
        <w:t>.</w:t>
      </w:r>
      <w:r>
        <w:rPr>
          <w:sz w:val="28"/>
          <w:szCs w:val="28"/>
        </w:rPr>
        <w:t xml:space="preserve"> № 103, Уставом Чайковского городского округа, в</w:t>
      </w:r>
      <w:r w:rsidRPr="00613CE0">
        <w:rPr>
          <w:sz w:val="28"/>
          <w:szCs w:val="28"/>
        </w:rPr>
        <w:t xml:space="preserve"> целях проверки </w:t>
      </w:r>
      <w:r>
        <w:rPr>
          <w:sz w:val="28"/>
          <w:szCs w:val="28"/>
        </w:rPr>
        <w:t>готовности</w:t>
      </w:r>
      <w:proofErr w:type="gramEnd"/>
      <w:r>
        <w:rPr>
          <w:sz w:val="28"/>
          <w:szCs w:val="28"/>
        </w:rPr>
        <w:t xml:space="preserve"> к отопительному периоду теплоснабжающих организаций, теплосетевых организаций и потребителей тепловой энергии</w:t>
      </w:r>
    </w:p>
    <w:p w:rsidR="00573331" w:rsidRDefault="00573331" w:rsidP="006577A4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73331" w:rsidRDefault="00573331" w:rsidP="006577A4">
      <w:pPr>
        <w:widowControl w:val="0"/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прилагаемые:</w:t>
      </w:r>
    </w:p>
    <w:p w:rsidR="00573331" w:rsidRDefault="00573331" w:rsidP="006577A4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Положение о комиссии по оценке готовности к отопительному </w:t>
      </w:r>
      <w:r w:rsidR="005E2FF8">
        <w:rPr>
          <w:sz w:val="28"/>
          <w:szCs w:val="28"/>
        </w:rPr>
        <w:t>периоду</w:t>
      </w:r>
      <w:r w:rsidR="006577A4">
        <w:rPr>
          <w:sz w:val="28"/>
          <w:szCs w:val="28"/>
        </w:rPr>
        <w:t>.</w:t>
      </w:r>
    </w:p>
    <w:p w:rsidR="00573331" w:rsidRDefault="00573331" w:rsidP="006577A4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 Программу проведения проверки готовности к отопительному </w:t>
      </w:r>
      <w:r w:rsidR="005E2FF8">
        <w:rPr>
          <w:sz w:val="28"/>
          <w:szCs w:val="28"/>
        </w:rPr>
        <w:t>периоду</w:t>
      </w:r>
      <w:r>
        <w:rPr>
          <w:sz w:val="28"/>
          <w:szCs w:val="28"/>
        </w:rPr>
        <w:t xml:space="preserve"> теплоснабжающих организаций, теплосетевых организаций и потребителей тепловой энергии на территории Чайковского городского округа.</w:t>
      </w:r>
    </w:p>
    <w:p w:rsidR="00573331" w:rsidRDefault="00573331" w:rsidP="006577A4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Чайковского городского округа от 29</w:t>
      </w:r>
      <w:r w:rsidR="006577A4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2020 г. №</w:t>
      </w:r>
      <w:r w:rsidR="006577A4">
        <w:rPr>
          <w:sz w:val="28"/>
          <w:szCs w:val="28"/>
        </w:rPr>
        <w:t xml:space="preserve"> </w:t>
      </w:r>
      <w:r>
        <w:rPr>
          <w:sz w:val="28"/>
          <w:szCs w:val="28"/>
        </w:rPr>
        <w:t>677 «Об утверждении Положения о комиссии по оценке готовности к отопительному периоду и программы проведения проверки готовности к отопительному периоду»</w:t>
      </w:r>
      <w:r w:rsidR="006577A4">
        <w:rPr>
          <w:sz w:val="28"/>
          <w:szCs w:val="28"/>
        </w:rPr>
        <w:t>.</w:t>
      </w:r>
    </w:p>
    <w:p w:rsidR="00573331" w:rsidRDefault="00573331" w:rsidP="006577A4">
      <w:pPr>
        <w:pStyle w:val="a5"/>
        <w:shd w:val="clear" w:color="auto" w:fill="FFFFFF"/>
        <w:tabs>
          <w:tab w:val="left" w:pos="567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муниципальной газете «Огни Камы» и разместить на официальном сайте администрации Чайковского городского округа</w:t>
      </w:r>
      <w:r w:rsidR="006577A4">
        <w:rPr>
          <w:sz w:val="28"/>
          <w:szCs w:val="28"/>
        </w:rPr>
        <w:t>.</w:t>
      </w:r>
    </w:p>
    <w:p w:rsidR="00573331" w:rsidRDefault="00573331" w:rsidP="006577A4">
      <w:pPr>
        <w:pStyle w:val="a5"/>
        <w:shd w:val="clear" w:color="auto" w:fill="FFFFFF"/>
        <w:tabs>
          <w:tab w:val="left" w:pos="567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Постановление вступает </w:t>
      </w:r>
      <w:r w:rsidR="005D7DFF">
        <w:rPr>
          <w:sz w:val="28"/>
          <w:szCs w:val="28"/>
        </w:rPr>
        <w:t xml:space="preserve">после его </w:t>
      </w:r>
      <w:r w:rsidR="00955C2D">
        <w:rPr>
          <w:sz w:val="28"/>
          <w:szCs w:val="28"/>
        </w:rPr>
        <w:t xml:space="preserve">официального </w:t>
      </w:r>
      <w:r w:rsidR="005D7DFF">
        <w:rPr>
          <w:sz w:val="28"/>
          <w:szCs w:val="28"/>
        </w:rPr>
        <w:t>опубликования.</w:t>
      </w:r>
    </w:p>
    <w:p w:rsidR="00573331" w:rsidRDefault="00573331" w:rsidP="006577A4">
      <w:pPr>
        <w:pStyle w:val="a5"/>
        <w:shd w:val="clear" w:color="auto" w:fill="FFFFFF"/>
        <w:tabs>
          <w:tab w:val="left" w:pos="567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0D411E">
        <w:rPr>
          <w:sz w:val="28"/>
          <w:szCs w:val="28"/>
        </w:rPr>
        <w:t>Контроль за</w:t>
      </w:r>
      <w:proofErr w:type="gramEnd"/>
      <w:r w:rsidRPr="000D411E">
        <w:rPr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инфраструктуре</w:t>
      </w:r>
      <w:r w:rsidR="005D7DFF">
        <w:rPr>
          <w:sz w:val="28"/>
          <w:szCs w:val="28"/>
        </w:rPr>
        <w:t>.</w:t>
      </w:r>
      <w:r w:rsidRPr="000D411E">
        <w:rPr>
          <w:sz w:val="28"/>
          <w:szCs w:val="28"/>
        </w:rPr>
        <w:t xml:space="preserve"> </w:t>
      </w:r>
    </w:p>
    <w:p w:rsidR="006577A4" w:rsidRDefault="006577A4" w:rsidP="00573331">
      <w:pPr>
        <w:shd w:val="clear" w:color="auto" w:fill="FFFFFF"/>
        <w:jc w:val="both"/>
        <w:rPr>
          <w:sz w:val="28"/>
          <w:szCs w:val="28"/>
        </w:rPr>
      </w:pPr>
    </w:p>
    <w:p w:rsidR="006577A4" w:rsidRDefault="006577A4" w:rsidP="00573331">
      <w:pPr>
        <w:shd w:val="clear" w:color="auto" w:fill="FFFFFF"/>
        <w:jc w:val="both"/>
        <w:rPr>
          <w:sz w:val="28"/>
          <w:szCs w:val="28"/>
        </w:rPr>
      </w:pPr>
    </w:p>
    <w:p w:rsidR="00573331" w:rsidRDefault="005D7DFF" w:rsidP="0057333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333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73331">
        <w:rPr>
          <w:sz w:val="28"/>
          <w:szCs w:val="28"/>
        </w:rPr>
        <w:t xml:space="preserve"> городского округа –</w:t>
      </w:r>
    </w:p>
    <w:p w:rsidR="00573331" w:rsidRDefault="00573331" w:rsidP="0057333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D7DFF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</w:t>
      </w:r>
    </w:p>
    <w:p w:rsidR="00573331" w:rsidRDefault="00573331" w:rsidP="00573331">
      <w:pPr>
        <w:shd w:val="clear" w:color="auto" w:fill="FFFFFF"/>
        <w:tabs>
          <w:tab w:val="left" w:pos="7350"/>
        </w:tabs>
        <w:jc w:val="both"/>
        <w:rPr>
          <w:sz w:val="36"/>
        </w:rPr>
      </w:pPr>
      <w:r>
        <w:rPr>
          <w:sz w:val="28"/>
          <w:szCs w:val="28"/>
        </w:rPr>
        <w:t xml:space="preserve">Чайковского городского округа                                                  </w:t>
      </w:r>
      <w:r w:rsidR="005D7DFF">
        <w:rPr>
          <w:sz w:val="28"/>
          <w:szCs w:val="28"/>
        </w:rPr>
        <w:t xml:space="preserve"> Ю.Г. Востриков</w:t>
      </w:r>
    </w:p>
    <w:p w:rsidR="00573331" w:rsidRDefault="00573331" w:rsidP="00573331">
      <w:pPr>
        <w:ind w:firstLine="5812"/>
        <w:jc w:val="both"/>
        <w:rPr>
          <w:sz w:val="28"/>
          <w:szCs w:val="28"/>
        </w:rPr>
      </w:pPr>
    </w:p>
    <w:p w:rsidR="00573331" w:rsidRDefault="00573331" w:rsidP="00573331">
      <w:pPr>
        <w:ind w:firstLine="5812"/>
        <w:jc w:val="both"/>
        <w:rPr>
          <w:sz w:val="28"/>
          <w:szCs w:val="28"/>
        </w:rPr>
      </w:pPr>
    </w:p>
    <w:p w:rsidR="00573331" w:rsidRDefault="00573331" w:rsidP="00573331">
      <w:pPr>
        <w:ind w:firstLine="5812"/>
        <w:jc w:val="both"/>
        <w:rPr>
          <w:sz w:val="28"/>
          <w:szCs w:val="28"/>
        </w:rPr>
      </w:pPr>
    </w:p>
    <w:p w:rsidR="00573331" w:rsidRDefault="00573331" w:rsidP="00573331">
      <w:pPr>
        <w:ind w:firstLine="5812"/>
        <w:jc w:val="both"/>
        <w:rPr>
          <w:sz w:val="28"/>
          <w:szCs w:val="28"/>
        </w:rPr>
      </w:pPr>
    </w:p>
    <w:p w:rsidR="00573331" w:rsidRDefault="00573331" w:rsidP="00573331">
      <w:pPr>
        <w:ind w:firstLine="5812"/>
        <w:jc w:val="both"/>
        <w:rPr>
          <w:sz w:val="28"/>
          <w:szCs w:val="28"/>
        </w:rPr>
      </w:pPr>
    </w:p>
    <w:p w:rsidR="00573331" w:rsidRDefault="00573331" w:rsidP="00573331">
      <w:pPr>
        <w:ind w:firstLine="5812"/>
        <w:jc w:val="both"/>
        <w:rPr>
          <w:sz w:val="28"/>
          <w:szCs w:val="28"/>
        </w:rPr>
      </w:pPr>
    </w:p>
    <w:p w:rsidR="00573331" w:rsidRDefault="00573331" w:rsidP="00573331">
      <w:pPr>
        <w:ind w:firstLine="5812"/>
        <w:jc w:val="both"/>
        <w:rPr>
          <w:sz w:val="28"/>
          <w:szCs w:val="28"/>
        </w:rPr>
      </w:pPr>
    </w:p>
    <w:p w:rsidR="00573331" w:rsidRDefault="00573331" w:rsidP="00573331">
      <w:pPr>
        <w:ind w:firstLine="5812"/>
        <w:jc w:val="both"/>
        <w:rPr>
          <w:sz w:val="28"/>
          <w:szCs w:val="28"/>
        </w:rPr>
      </w:pPr>
    </w:p>
    <w:p w:rsidR="00573331" w:rsidRDefault="00573331" w:rsidP="00573331">
      <w:pPr>
        <w:ind w:firstLine="5812"/>
        <w:jc w:val="both"/>
        <w:rPr>
          <w:sz w:val="28"/>
          <w:szCs w:val="28"/>
        </w:rPr>
      </w:pPr>
    </w:p>
    <w:p w:rsidR="00573331" w:rsidRDefault="00573331" w:rsidP="00573331">
      <w:pPr>
        <w:ind w:firstLine="5812"/>
        <w:jc w:val="both"/>
        <w:rPr>
          <w:sz w:val="28"/>
          <w:szCs w:val="28"/>
        </w:rPr>
      </w:pPr>
    </w:p>
    <w:p w:rsidR="00573331" w:rsidRDefault="00573331" w:rsidP="00573331">
      <w:pPr>
        <w:ind w:firstLine="5812"/>
        <w:jc w:val="both"/>
        <w:rPr>
          <w:sz w:val="28"/>
          <w:szCs w:val="28"/>
        </w:rPr>
      </w:pPr>
    </w:p>
    <w:p w:rsidR="00573331" w:rsidRDefault="00573331" w:rsidP="00573331">
      <w:pPr>
        <w:ind w:firstLine="5812"/>
        <w:jc w:val="both"/>
        <w:rPr>
          <w:sz w:val="28"/>
          <w:szCs w:val="28"/>
        </w:rPr>
      </w:pPr>
    </w:p>
    <w:p w:rsidR="00573331" w:rsidRDefault="00573331" w:rsidP="00573331">
      <w:pPr>
        <w:ind w:firstLine="5812"/>
        <w:jc w:val="both"/>
        <w:rPr>
          <w:sz w:val="28"/>
          <w:szCs w:val="28"/>
        </w:rPr>
      </w:pPr>
    </w:p>
    <w:p w:rsidR="00573331" w:rsidRDefault="00573331" w:rsidP="00573331">
      <w:pPr>
        <w:ind w:firstLine="5812"/>
        <w:jc w:val="both"/>
        <w:rPr>
          <w:sz w:val="28"/>
          <w:szCs w:val="28"/>
        </w:rPr>
      </w:pPr>
    </w:p>
    <w:p w:rsidR="00573331" w:rsidRDefault="00573331" w:rsidP="00573331">
      <w:pPr>
        <w:ind w:firstLine="5812"/>
        <w:jc w:val="both"/>
        <w:rPr>
          <w:sz w:val="28"/>
          <w:szCs w:val="28"/>
        </w:rPr>
      </w:pPr>
    </w:p>
    <w:p w:rsidR="00573331" w:rsidRDefault="00573331" w:rsidP="00573331">
      <w:pPr>
        <w:ind w:firstLine="5812"/>
        <w:jc w:val="both"/>
        <w:rPr>
          <w:sz w:val="28"/>
          <w:szCs w:val="28"/>
        </w:rPr>
      </w:pPr>
    </w:p>
    <w:p w:rsidR="00573331" w:rsidRDefault="00573331" w:rsidP="00573331">
      <w:pPr>
        <w:ind w:firstLine="5812"/>
        <w:jc w:val="both"/>
        <w:rPr>
          <w:sz w:val="28"/>
          <w:szCs w:val="28"/>
        </w:rPr>
      </w:pPr>
    </w:p>
    <w:p w:rsidR="00573331" w:rsidRDefault="00573331" w:rsidP="00573331">
      <w:pPr>
        <w:ind w:firstLine="5812"/>
        <w:jc w:val="both"/>
        <w:rPr>
          <w:sz w:val="28"/>
          <w:szCs w:val="28"/>
        </w:rPr>
      </w:pPr>
    </w:p>
    <w:p w:rsidR="00573331" w:rsidRDefault="00573331" w:rsidP="00573331">
      <w:pPr>
        <w:ind w:firstLine="5812"/>
        <w:jc w:val="both"/>
        <w:rPr>
          <w:sz w:val="28"/>
          <w:szCs w:val="28"/>
        </w:rPr>
      </w:pPr>
    </w:p>
    <w:p w:rsidR="00573331" w:rsidRDefault="00573331" w:rsidP="00573331">
      <w:pPr>
        <w:ind w:firstLine="5812"/>
        <w:jc w:val="both"/>
        <w:rPr>
          <w:sz w:val="28"/>
          <w:szCs w:val="28"/>
        </w:rPr>
      </w:pPr>
    </w:p>
    <w:p w:rsidR="00573331" w:rsidRDefault="00573331" w:rsidP="00573331">
      <w:pPr>
        <w:ind w:firstLine="5812"/>
        <w:jc w:val="both"/>
        <w:rPr>
          <w:sz w:val="28"/>
          <w:szCs w:val="28"/>
        </w:rPr>
      </w:pPr>
    </w:p>
    <w:p w:rsidR="00573331" w:rsidRDefault="00573331" w:rsidP="00573331">
      <w:pPr>
        <w:ind w:firstLine="5812"/>
        <w:jc w:val="both"/>
        <w:rPr>
          <w:sz w:val="28"/>
          <w:szCs w:val="28"/>
        </w:rPr>
      </w:pPr>
    </w:p>
    <w:p w:rsidR="00573331" w:rsidRDefault="00573331" w:rsidP="00573331">
      <w:pPr>
        <w:ind w:firstLine="5812"/>
        <w:jc w:val="both"/>
        <w:rPr>
          <w:sz w:val="28"/>
          <w:szCs w:val="28"/>
        </w:rPr>
      </w:pPr>
    </w:p>
    <w:p w:rsidR="00573331" w:rsidRDefault="00573331" w:rsidP="00573331">
      <w:pPr>
        <w:ind w:firstLine="5812"/>
        <w:jc w:val="both"/>
        <w:rPr>
          <w:sz w:val="28"/>
          <w:szCs w:val="28"/>
        </w:rPr>
      </w:pPr>
    </w:p>
    <w:p w:rsidR="00573331" w:rsidRDefault="00573331" w:rsidP="00573331">
      <w:pPr>
        <w:ind w:firstLine="5812"/>
        <w:jc w:val="both"/>
        <w:rPr>
          <w:sz w:val="28"/>
          <w:szCs w:val="28"/>
        </w:rPr>
      </w:pPr>
    </w:p>
    <w:p w:rsidR="00573331" w:rsidRDefault="00573331" w:rsidP="00573331">
      <w:pPr>
        <w:ind w:firstLine="5812"/>
        <w:jc w:val="both"/>
        <w:rPr>
          <w:sz w:val="28"/>
          <w:szCs w:val="28"/>
        </w:rPr>
      </w:pPr>
    </w:p>
    <w:p w:rsidR="00573331" w:rsidRDefault="00573331" w:rsidP="00573331">
      <w:pPr>
        <w:ind w:firstLine="5812"/>
        <w:jc w:val="both"/>
        <w:rPr>
          <w:sz w:val="28"/>
          <w:szCs w:val="28"/>
        </w:rPr>
      </w:pPr>
    </w:p>
    <w:p w:rsidR="00573331" w:rsidRDefault="00573331" w:rsidP="00573331">
      <w:pPr>
        <w:ind w:firstLine="5812"/>
        <w:jc w:val="both"/>
        <w:rPr>
          <w:sz w:val="28"/>
          <w:szCs w:val="28"/>
        </w:rPr>
      </w:pPr>
    </w:p>
    <w:p w:rsidR="00573331" w:rsidRDefault="00573331" w:rsidP="00573331">
      <w:pPr>
        <w:ind w:firstLine="5812"/>
        <w:jc w:val="both"/>
        <w:rPr>
          <w:sz w:val="28"/>
          <w:szCs w:val="28"/>
        </w:rPr>
      </w:pPr>
    </w:p>
    <w:p w:rsidR="00573331" w:rsidRDefault="00573331" w:rsidP="00573331">
      <w:pPr>
        <w:ind w:firstLine="5812"/>
        <w:jc w:val="both"/>
        <w:rPr>
          <w:sz w:val="28"/>
          <w:szCs w:val="28"/>
        </w:rPr>
      </w:pPr>
    </w:p>
    <w:p w:rsidR="00573331" w:rsidRDefault="00573331" w:rsidP="00573331">
      <w:pPr>
        <w:ind w:firstLine="5812"/>
        <w:jc w:val="both"/>
        <w:rPr>
          <w:sz w:val="28"/>
          <w:szCs w:val="28"/>
        </w:rPr>
      </w:pPr>
    </w:p>
    <w:p w:rsidR="00573331" w:rsidRDefault="00573331" w:rsidP="00573331">
      <w:pPr>
        <w:ind w:firstLine="5812"/>
        <w:jc w:val="both"/>
        <w:rPr>
          <w:sz w:val="28"/>
          <w:szCs w:val="28"/>
        </w:rPr>
      </w:pPr>
    </w:p>
    <w:p w:rsidR="00573331" w:rsidRDefault="00573331" w:rsidP="00573331">
      <w:pPr>
        <w:ind w:firstLine="5812"/>
        <w:jc w:val="both"/>
        <w:rPr>
          <w:sz w:val="28"/>
          <w:szCs w:val="28"/>
        </w:rPr>
      </w:pPr>
    </w:p>
    <w:p w:rsidR="00573331" w:rsidRDefault="00573331" w:rsidP="00573331">
      <w:pPr>
        <w:ind w:firstLine="5812"/>
        <w:jc w:val="both"/>
        <w:rPr>
          <w:sz w:val="28"/>
          <w:szCs w:val="28"/>
        </w:rPr>
      </w:pPr>
    </w:p>
    <w:p w:rsidR="00573331" w:rsidRDefault="00573331" w:rsidP="00573331">
      <w:pPr>
        <w:ind w:firstLine="5812"/>
        <w:jc w:val="both"/>
        <w:rPr>
          <w:sz w:val="28"/>
          <w:szCs w:val="28"/>
        </w:rPr>
      </w:pPr>
    </w:p>
    <w:p w:rsidR="00573331" w:rsidRDefault="00573331" w:rsidP="00573331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70AE4" w:rsidRDefault="00970AE4" w:rsidP="00573331">
      <w:pPr>
        <w:ind w:firstLine="708"/>
      </w:pPr>
    </w:p>
    <w:p w:rsidR="00573331" w:rsidRPr="00E66259" w:rsidRDefault="00573331" w:rsidP="00573331">
      <w:pPr>
        <w:ind w:left="5387"/>
        <w:rPr>
          <w:sz w:val="28"/>
          <w:szCs w:val="28"/>
        </w:rPr>
      </w:pPr>
      <w:r w:rsidRPr="00E66259">
        <w:rPr>
          <w:sz w:val="28"/>
          <w:szCs w:val="28"/>
        </w:rPr>
        <w:t>УТВЕРЖДЕНО</w:t>
      </w:r>
      <w:r>
        <w:rPr>
          <w:sz w:val="28"/>
          <w:szCs w:val="28"/>
        </w:rPr>
        <w:t xml:space="preserve">                                                                               п</w:t>
      </w:r>
      <w:r w:rsidRPr="00E66259">
        <w:rPr>
          <w:sz w:val="28"/>
          <w:szCs w:val="28"/>
        </w:rPr>
        <w:t>остановлением администрации</w:t>
      </w:r>
      <w:r>
        <w:rPr>
          <w:sz w:val="28"/>
          <w:szCs w:val="28"/>
        </w:rPr>
        <w:t xml:space="preserve">                                                                    </w:t>
      </w:r>
      <w:r w:rsidRPr="00E66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E66259">
        <w:rPr>
          <w:sz w:val="28"/>
          <w:szCs w:val="28"/>
        </w:rPr>
        <w:t>Чайковского горо</w:t>
      </w:r>
      <w:r>
        <w:rPr>
          <w:sz w:val="28"/>
          <w:szCs w:val="28"/>
        </w:rPr>
        <w:t xml:space="preserve">дского округа                                                                                   __________2021 г. №_________ </w:t>
      </w:r>
    </w:p>
    <w:p w:rsidR="00573331" w:rsidRDefault="00573331" w:rsidP="00573331">
      <w:pPr>
        <w:jc w:val="right"/>
        <w:rPr>
          <w:sz w:val="28"/>
          <w:szCs w:val="28"/>
        </w:rPr>
      </w:pPr>
    </w:p>
    <w:p w:rsidR="00573331" w:rsidRDefault="00573331" w:rsidP="00573331">
      <w:pPr>
        <w:jc w:val="center"/>
        <w:rPr>
          <w:sz w:val="28"/>
          <w:szCs w:val="28"/>
        </w:rPr>
      </w:pPr>
    </w:p>
    <w:p w:rsidR="00573331" w:rsidRPr="000772C2" w:rsidRDefault="00573331" w:rsidP="00573331">
      <w:pPr>
        <w:jc w:val="center"/>
        <w:rPr>
          <w:b/>
          <w:sz w:val="28"/>
          <w:szCs w:val="28"/>
        </w:rPr>
      </w:pPr>
      <w:r w:rsidRPr="000772C2">
        <w:rPr>
          <w:b/>
          <w:sz w:val="28"/>
          <w:szCs w:val="28"/>
        </w:rPr>
        <w:t>ПОЛОЖЕНИЕ</w:t>
      </w:r>
    </w:p>
    <w:p w:rsidR="00573331" w:rsidRDefault="006577A4" w:rsidP="00573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73331">
        <w:rPr>
          <w:b/>
          <w:sz w:val="28"/>
          <w:szCs w:val="28"/>
        </w:rPr>
        <w:t xml:space="preserve"> комиссии по оценке готовности к отопительному </w:t>
      </w:r>
      <w:r w:rsidR="005E2FF8">
        <w:rPr>
          <w:b/>
          <w:sz w:val="28"/>
          <w:szCs w:val="28"/>
        </w:rPr>
        <w:t>периоду</w:t>
      </w:r>
      <w:r w:rsidR="00573331">
        <w:rPr>
          <w:b/>
          <w:sz w:val="28"/>
          <w:szCs w:val="28"/>
        </w:rPr>
        <w:t xml:space="preserve"> теплоснабжающих организаций, теплосетевых организаций и потребителей тепловой энергии на территории Чайковского городского округа</w:t>
      </w:r>
    </w:p>
    <w:p w:rsidR="00573331" w:rsidRDefault="00573331" w:rsidP="00573331">
      <w:pPr>
        <w:jc w:val="center"/>
        <w:rPr>
          <w:b/>
          <w:sz w:val="28"/>
          <w:szCs w:val="28"/>
        </w:rPr>
      </w:pPr>
    </w:p>
    <w:p w:rsidR="00573331" w:rsidRDefault="00573331" w:rsidP="00573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Общее положение</w:t>
      </w:r>
    </w:p>
    <w:p w:rsidR="00573331" w:rsidRDefault="00573331" w:rsidP="00573331">
      <w:pPr>
        <w:jc w:val="center"/>
        <w:rPr>
          <w:b/>
          <w:sz w:val="28"/>
          <w:szCs w:val="28"/>
        </w:rPr>
      </w:pPr>
    </w:p>
    <w:p w:rsidR="00573331" w:rsidRDefault="00573331" w:rsidP="005733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Комиссия по оценке готовности к отопительному </w:t>
      </w:r>
      <w:r w:rsidR="005E2FF8">
        <w:rPr>
          <w:sz w:val="28"/>
          <w:szCs w:val="28"/>
        </w:rPr>
        <w:t>периоду</w:t>
      </w:r>
      <w:r>
        <w:rPr>
          <w:sz w:val="28"/>
          <w:szCs w:val="28"/>
        </w:rPr>
        <w:t xml:space="preserve"> теплоснабжающих организаций, теплосетевых организаций и потребителей тепловой энергии на территории Чайковского городского округа (далее</w:t>
      </w:r>
      <w:r w:rsidR="006577A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Комиссия) является координирующим органом при администрации Чайковского городского округа и создается в целях проведения проверки теплосетевых, теплоснабжающих организаций и потребителей тепловой энергии.</w:t>
      </w:r>
    </w:p>
    <w:p w:rsidR="00573331" w:rsidRDefault="00573331" w:rsidP="005733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своей работе Комиссия руководствуется действующим законодательством  Российской Федерации и Программой проведения проверки готовности к отопительному </w:t>
      </w:r>
      <w:r w:rsidR="005E2FF8">
        <w:rPr>
          <w:sz w:val="28"/>
          <w:szCs w:val="28"/>
        </w:rPr>
        <w:t>периоду</w:t>
      </w:r>
      <w:r>
        <w:rPr>
          <w:sz w:val="28"/>
          <w:szCs w:val="28"/>
        </w:rPr>
        <w:t xml:space="preserve"> теплоснабжающих организаций, теплосетевых организаций и потребителей тепловой энергии на территории Чайковского городского округа (далее </w:t>
      </w:r>
      <w:r w:rsidR="006577A4">
        <w:rPr>
          <w:sz w:val="28"/>
          <w:szCs w:val="28"/>
        </w:rPr>
        <w:t xml:space="preserve">- </w:t>
      </w:r>
      <w:r>
        <w:rPr>
          <w:sz w:val="28"/>
          <w:szCs w:val="28"/>
        </w:rPr>
        <w:t>Программа).</w:t>
      </w:r>
    </w:p>
    <w:p w:rsidR="00573331" w:rsidRDefault="00573331" w:rsidP="005733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Состав комиссии утверждается Постановлением администрации Чайковского городского округа. </w:t>
      </w:r>
    </w:p>
    <w:p w:rsidR="00573331" w:rsidRDefault="00573331" w:rsidP="00573331">
      <w:pPr>
        <w:ind w:firstLine="709"/>
        <w:jc w:val="both"/>
        <w:rPr>
          <w:sz w:val="28"/>
          <w:szCs w:val="28"/>
        </w:rPr>
      </w:pPr>
    </w:p>
    <w:p w:rsidR="00573331" w:rsidRPr="005865A9" w:rsidRDefault="00573331" w:rsidP="00573331">
      <w:pPr>
        <w:ind w:firstLine="709"/>
        <w:jc w:val="center"/>
        <w:rPr>
          <w:b/>
          <w:sz w:val="28"/>
          <w:szCs w:val="28"/>
        </w:rPr>
      </w:pPr>
      <w:r w:rsidRPr="005865A9">
        <w:rPr>
          <w:b/>
          <w:sz w:val="28"/>
          <w:szCs w:val="28"/>
        </w:rPr>
        <w:t>2. Основные задачи</w:t>
      </w:r>
    </w:p>
    <w:p w:rsidR="00573331" w:rsidRDefault="00573331" w:rsidP="00573331">
      <w:pPr>
        <w:ind w:firstLine="709"/>
        <w:jc w:val="center"/>
        <w:rPr>
          <w:b/>
          <w:sz w:val="28"/>
          <w:szCs w:val="28"/>
        </w:rPr>
      </w:pPr>
    </w:p>
    <w:p w:rsidR="00573331" w:rsidRDefault="00573331" w:rsidP="005733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Комиссии являются:</w:t>
      </w:r>
    </w:p>
    <w:p w:rsidR="00573331" w:rsidRDefault="00573331" w:rsidP="005733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проверка документации по готовности к отопительному </w:t>
      </w:r>
      <w:r w:rsidR="005E2FF8">
        <w:rPr>
          <w:sz w:val="28"/>
          <w:szCs w:val="28"/>
        </w:rPr>
        <w:t>период</w:t>
      </w:r>
      <w:r>
        <w:rPr>
          <w:sz w:val="28"/>
          <w:szCs w:val="28"/>
        </w:rPr>
        <w:t>у в соответствии с требованиями разделов 2,</w:t>
      </w:r>
      <w:r w:rsidR="006577A4">
        <w:rPr>
          <w:sz w:val="28"/>
          <w:szCs w:val="28"/>
        </w:rPr>
        <w:t xml:space="preserve"> </w:t>
      </w:r>
      <w:r>
        <w:rPr>
          <w:sz w:val="28"/>
          <w:szCs w:val="28"/>
        </w:rPr>
        <w:t>3 Программы;</w:t>
      </w:r>
    </w:p>
    <w:p w:rsidR="00573331" w:rsidRDefault="00573331" w:rsidP="005733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оценка готовности теплоснабжающих организаций, теплосетевых организаций и потребителей тепловой энергии к отопительному </w:t>
      </w:r>
      <w:r w:rsidR="005E2FF8">
        <w:rPr>
          <w:sz w:val="28"/>
          <w:szCs w:val="28"/>
        </w:rPr>
        <w:t>периоду</w:t>
      </w:r>
      <w:r>
        <w:rPr>
          <w:sz w:val="28"/>
          <w:szCs w:val="28"/>
        </w:rPr>
        <w:t>.</w:t>
      </w:r>
    </w:p>
    <w:p w:rsidR="00204F76" w:rsidRDefault="00204F76" w:rsidP="00573331">
      <w:pPr>
        <w:ind w:firstLine="709"/>
        <w:jc w:val="center"/>
        <w:rPr>
          <w:b/>
          <w:sz w:val="28"/>
          <w:szCs w:val="28"/>
        </w:rPr>
      </w:pPr>
    </w:p>
    <w:p w:rsidR="008B00AE" w:rsidRDefault="008B00AE" w:rsidP="0057333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Состав Комиссии</w:t>
      </w:r>
    </w:p>
    <w:p w:rsidR="008B00AE" w:rsidRDefault="008B00AE" w:rsidP="00573331">
      <w:pPr>
        <w:ind w:firstLine="709"/>
        <w:jc w:val="center"/>
        <w:rPr>
          <w:b/>
          <w:sz w:val="28"/>
          <w:szCs w:val="28"/>
        </w:rPr>
      </w:pPr>
    </w:p>
    <w:p w:rsidR="008B00AE" w:rsidRDefault="008B00AE" w:rsidP="008B00AE">
      <w:pPr>
        <w:ind w:firstLine="709"/>
        <w:jc w:val="both"/>
        <w:rPr>
          <w:sz w:val="28"/>
          <w:szCs w:val="28"/>
        </w:rPr>
      </w:pPr>
      <w:r w:rsidRPr="008B00AE">
        <w:rPr>
          <w:sz w:val="28"/>
          <w:szCs w:val="28"/>
        </w:rPr>
        <w:t xml:space="preserve">3.1. </w:t>
      </w:r>
      <w:r>
        <w:rPr>
          <w:sz w:val="28"/>
          <w:szCs w:val="28"/>
        </w:rPr>
        <w:t>В состав комиссии входят председатель Комиссии, секретарь Комиссии  члены Комиссии.</w:t>
      </w:r>
    </w:p>
    <w:p w:rsidR="008B00AE" w:rsidRDefault="008B00AE" w:rsidP="008B0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Председатель Комиссии руководит деятельностью Комиссии.</w:t>
      </w:r>
    </w:p>
    <w:p w:rsidR="008B00AE" w:rsidRDefault="008B00AE" w:rsidP="008B0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Организационное обеспечение деятельности Комиссии осуществляет секретарь, который является членом комиссии. </w:t>
      </w:r>
    </w:p>
    <w:p w:rsidR="008B00AE" w:rsidRDefault="008B00AE" w:rsidP="008B0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Председатель Комиссии:</w:t>
      </w:r>
    </w:p>
    <w:p w:rsidR="00F11159" w:rsidRDefault="008B00AE" w:rsidP="008B0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="00F11159">
        <w:rPr>
          <w:sz w:val="28"/>
          <w:szCs w:val="28"/>
        </w:rPr>
        <w:t>осуществляет общее руководство работой Комиссии;</w:t>
      </w:r>
    </w:p>
    <w:p w:rsidR="008B00AE" w:rsidRDefault="008B00AE" w:rsidP="008B0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="00F11159">
        <w:rPr>
          <w:sz w:val="28"/>
          <w:szCs w:val="28"/>
        </w:rPr>
        <w:t>назначает дату осуществления выездн</w:t>
      </w:r>
      <w:r w:rsidR="00204F76">
        <w:rPr>
          <w:sz w:val="28"/>
          <w:szCs w:val="28"/>
        </w:rPr>
        <w:t>ых мероприятий, при необходимости</w:t>
      </w:r>
      <w:r w:rsidR="00F11159">
        <w:rPr>
          <w:sz w:val="28"/>
          <w:szCs w:val="28"/>
        </w:rPr>
        <w:t>;</w:t>
      </w:r>
    </w:p>
    <w:p w:rsidR="008B00AE" w:rsidRDefault="008B00AE" w:rsidP="008B0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 w:rsidR="00F11159">
        <w:rPr>
          <w:sz w:val="28"/>
          <w:szCs w:val="28"/>
        </w:rPr>
        <w:t>подписывает Паспорт готовности к отопительному периоду и акт проверки готовности к отопительному периоду;</w:t>
      </w:r>
    </w:p>
    <w:p w:rsidR="00F11159" w:rsidRDefault="00F11159" w:rsidP="008B0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Секретарь Комиссии:</w:t>
      </w:r>
    </w:p>
    <w:p w:rsidR="005D7DFF" w:rsidRDefault="005D7DFF" w:rsidP="005D7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 осуществляет проверку документов представленных теплоснабжающими, теплосетевыми организациями и потребителями тепловой энергии;</w:t>
      </w:r>
    </w:p>
    <w:p w:rsidR="00F11159" w:rsidRDefault="00F11159" w:rsidP="008B0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5D7DFF">
        <w:rPr>
          <w:sz w:val="28"/>
          <w:szCs w:val="28"/>
        </w:rPr>
        <w:t>2</w:t>
      </w:r>
      <w:r>
        <w:rPr>
          <w:sz w:val="28"/>
          <w:szCs w:val="28"/>
        </w:rPr>
        <w:t>. на основании полученного пакета документов от теплоснабжающих, теплосетевых организаций и потребителей тепловой энергии готовит Паспорт готовности к отопительному периоду и акт проверки готовности к отопительному периоду;</w:t>
      </w:r>
    </w:p>
    <w:p w:rsidR="005D7DFF" w:rsidRDefault="005D7DFF" w:rsidP="005D7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 принимает участие в выездн</w:t>
      </w:r>
      <w:r w:rsidR="00204F76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204F76">
        <w:rPr>
          <w:sz w:val="28"/>
          <w:szCs w:val="28"/>
        </w:rPr>
        <w:t>мероприятиях;</w:t>
      </w:r>
    </w:p>
    <w:p w:rsidR="005D7DFF" w:rsidRDefault="005D7DFF" w:rsidP="005D7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3.5.4. подписывает акт проверки готовности к отопительному периоду.</w:t>
      </w:r>
    </w:p>
    <w:p w:rsidR="005D7DFF" w:rsidRDefault="005D7DFF" w:rsidP="008B0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Члены Комиссии:</w:t>
      </w:r>
    </w:p>
    <w:p w:rsidR="005D7DFF" w:rsidRDefault="005D7DFF" w:rsidP="008B0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 принимают участие в выездн</w:t>
      </w:r>
      <w:r w:rsidR="00204F76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204F76">
        <w:rPr>
          <w:sz w:val="28"/>
          <w:szCs w:val="28"/>
        </w:rPr>
        <w:t>мероприятиях</w:t>
      </w:r>
      <w:r>
        <w:rPr>
          <w:sz w:val="28"/>
          <w:szCs w:val="28"/>
        </w:rPr>
        <w:t>;</w:t>
      </w:r>
    </w:p>
    <w:p w:rsidR="005D7DFF" w:rsidRDefault="005D7DFF" w:rsidP="008B0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 подписывают акты проверки готовности к отопительному периоду.</w:t>
      </w:r>
    </w:p>
    <w:p w:rsidR="008B00AE" w:rsidRPr="008B00AE" w:rsidRDefault="008B00AE" w:rsidP="008B00AE">
      <w:pPr>
        <w:ind w:firstLine="709"/>
        <w:jc w:val="both"/>
        <w:rPr>
          <w:sz w:val="28"/>
          <w:szCs w:val="28"/>
        </w:rPr>
      </w:pPr>
    </w:p>
    <w:p w:rsidR="00573331" w:rsidRDefault="008B00AE" w:rsidP="0057333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73331" w:rsidRPr="006E37E2">
        <w:rPr>
          <w:b/>
          <w:sz w:val="28"/>
          <w:szCs w:val="28"/>
        </w:rPr>
        <w:t>. Права и обязанности комиссии</w:t>
      </w:r>
    </w:p>
    <w:p w:rsidR="00573331" w:rsidRPr="006E37E2" w:rsidRDefault="00573331" w:rsidP="00573331">
      <w:pPr>
        <w:ind w:firstLine="709"/>
        <w:jc w:val="center"/>
        <w:rPr>
          <w:sz w:val="28"/>
          <w:szCs w:val="28"/>
        </w:rPr>
      </w:pPr>
    </w:p>
    <w:p w:rsidR="00573331" w:rsidRDefault="008B00AE" w:rsidP="005733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3331">
        <w:rPr>
          <w:sz w:val="28"/>
          <w:szCs w:val="28"/>
        </w:rPr>
        <w:t xml:space="preserve">.1. </w:t>
      </w:r>
      <w:r w:rsidR="00573331" w:rsidRPr="006E37E2">
        <w:rPr>
          <w:sz w:val="28"/>
          <w:szCs w:val="28"/>
        </w:rPr>
        <w:t>В целях</w:t>
      </w:r>
      <w:r w:rsidR="00573331">
        <w:rPr>
          <w:sz w:val="28"/>
          <w:szCs w:val="28"/>
        </w:rPr>
        <w:t xml:space="preserve"> проведения проверки комиссия рассматривает документы, подтверждающие выполнение требований по готовности, а при необходимости – проводит осмотр объектов проверки. </w:t>
      </w:r>
    </w:p>
    <w:p w:rsidR="00573331" w:rsidRDefault="005E2FF8" w:rsidP="005733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3331">
        <w:rPr>
          <w:sz w:val="28"/>
          <w:szCs w:val="28"/>
        </w:rPr>
        <w:t xml:space="preserve">.2. Результаты проверки оформляются актом проверки готовности  к отопительному </w:t>
      </w:r>
      <w:r>
        <w:rPr>
          <w:sz w:val="28"/>
          <w:szCs w:val="28"/>
        </w:rPr>
        <w:t>периоду</w:t>
      </w:r>
      <w:r w:rsidR="00573331">
        <w:rPr>
          <w:sz w:val="28"/>
          <w:szCs w:val="28"/>
        </w:rPr>
        <w:t xml:space="preserve"> (далее - акт), который составляется не позднее одного дня </w:t>
      </w:r>
      <w:proofErr w:type="gramStart"/>
      <w:r w:rsidR="00573331">
        <w:rPr>
          <w:sz w:val="28"/>
          <w:szCs w:val="28"/>
        </w:rPr>
        <w:t>с даты завершения</w:t>
      </w:r>
      <w:proofErr w:type="gramEnd"/>
      <w:r w:rsidR="00573331">
        <w:rPr>
          <w:sz w:val="28"/>
          <w:szCs w:val="28"/>
        </w:rPr>
        <w:t xml:space="preserve"> проверки по форме согласно  приложению  1 к Программе проведения проверки готовности к отопительному </w:t>
      </w:r>
      <w:r>
        <w:rPr>
          <w:sz w:val="28"/>
          <w:szCs w:val="28"/>
        </w:rPr>
        <w:t>периоду</w:t>
      </w:r>
      <w:r w:rsidR="00573331">
        <w:rPr>
          <w:sz w:val="28"/>
          <w:szCs w:val="28"/>
        </w:rPr>
        <w:t>.</w:t>
      </w:r>
    </w:p>
    <w:p w:rsidR="00573331" w:rsidRDefault="005E2FF8" w:rsidP="005733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3331">
        <w:rPr>
          <w:sz w:val="28"/>
          <w:szCs w:val="28"/>
        </w:rPr>
        <w:t>.3. При наличии у комиссии замечаний 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573331" w:rsidRDefault="005E2FF8" w:rsidP="005733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3331">
        <w:rPr>
          <w:sz w:val="28"/>
          <w:szCs w:val="28"/>
        </w:rPr>
        <w:t>.4. Паспорт готовности к отопительному периоду (далее - Паспорт) составляется по форме согласно приложению 2 к Программе и выдается администрацией Чайковского городского округа, образовавшей комиссию, по каждому объекту проверки в течени</w:t>
      </w:r>
      <w:r w:rsidR="006577A4">
        <w:rPr>
          <w:sz w:val="28"/>
          <w:szCs w:val="28"/>
        </w:rPr>
        <w:t>е</w:t>
      </w:r>
      <w:r w:rsidR="00573331">
        <w:rPr>
          <w:sz w:val="28"/>
          <w:szCs w:val="28"/>
        </w:rPr>
        <w:t xml:space="preserve"> 15 дней с даты подписания акта в случае, если замечания к требованиям, выданные комиссией, устранены в срок, установленный Перечнем.</w:t>
      </w:r>
    </w:p>
    <w:p w:rsidR="00573331" w:rsidRDefault="005E2FF8" w:rsidP="005733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3331">
        <w:rPr>
          <w:sz w:val="28"/>
          <w:szCs w:val="28"/>
        </w:rPr>
        <w:t>.5. В случае устранения указанных в Перечне замечаний к выполнению (невыполнению) требований по готовности в сроки, установленные в пункте 4 Программы, комиссией проводится повторная проверка, по результатам которой составляется новый акт.</w:t>
      </w:r>
    </w:p>
    <w:p w:rsidR="00573331" w:rsidRDefault="00573331" w:rsidP="00573331">
      <w:pPr>
        <w:ind w:firstLine="709"/>
        <w:jc w:val="both"/>
        <w:rPr>
          <w:sz w:val="28"/>
          <w:szCs w:val="28"/>
        </w:rPr>
      </w:pPr>
    </w:p>
    <w:p w:rsidR="00573331" w:rsidRPr="00D3207F" w:rsidRDefault="005E2FF8" w:rsidP="0057333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73331" w:rsidRPr="00D3207F">
        <w:rPr>
          <w:b/>
          <w:sz w:val="28"/>
          <w:szCs w:val="28"/>
        </w:rPr>
        <w:t>. Порядок принятий решения</w:t>
      </w:r>
    </w:p>
    <w:p w:rsidR="00573331" w:rsidRDefault="00573331" w:rsidP="00573331">
      <w:pPr>
        <w:ind w:firstLine="709"/>
        <w:jc w:val="both"/>
        <w:rPr>
          <w:sz w:val="28"/>
          <w:szCs w:val="28"/>
        </w:rPr>
      </w:pPr>
    </w:p>
    <w:p w:rsidR="00573331" w:rsidRDefault="00573331" w:rsidP="005733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2FF8">
        <w:rPr>
          <w:sz w:val="28"/>
          <w:szCs w:val="28"/>
        </w:rPr>
        <w:t>5</w:t>
      </w:r>
      <w:r>
        <w:rPr>
          <w:sz w:val="28"/>
          <w:szCs w:val="28"/>
        </w:rPr>
        <w:t xml:space="preserve">.1. Комиссия после проверки объектов, принимает решение о подписании акта проверки готовности к отопительному </w:t>
      </w:r>
      <w:r w:rsidR="005E2FF8">
        <w:rPr>
          <w:sz w:val="28"/>
          <w:szCs w:val="28"/>
        </w:rPr>
        <w:t>периоду</w:t>
      </w:r>
      <w:r>
        <w:rPr>
          <w:sz w:val="28"/>
          <w:szCs w:val="28"/>
        </w:rPr>
        <w:t>.</w:t>
      </w:r>
    </w:p>
    <w:p w:rsidR="00573331" w:rsidRDefault="00573331" w:rsidP="005733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2FF8">
        <w:rPr>
          <w:sz w:val="28"/>
          <w:szCs w:val="28"/>
        </w:rPr>
        <w:t>5</w:t>
      </w:r>
      <w:r>
        <w:rPr>
          <w:sz w:val="28"/>
          <w:szCs w:val="28"/>
        </w:rPr>
        <w:t>.2. Решения комиссии считаются правомочными, при условии присутствия всех членов комиссии.</w:t>
      </w:r>
    </w:p>
    <w:p w:rsidR="00573331" w:rsidRDefault="00573331" w:rsidP="00573331">
      <w:pPr>
        <w:ind w:firstLine="708"/>
        <w:jc w:val="both"/>
        <w:rPr>
          <w:sz w:val="28"/>
          <w:szCs w:val="28"/>
        </w:rPr>
      </w:pPr>
    </w:p>
    <w:p w:rsidR="00573331" w:rsidRDefault="00573331" w:rsidP="00573331">
      <w:pPr>
        <w:ind w:firstLine="708"/>
        <w:jc w:val="both"/>
        <w:rPr>
          <w:sz w:val="28"/>
          <w:szCs w:val="28"/>
        </w:rPr>
      </w:pPr>
    </w:p>
    <w:p w:rsidR="00573331" w:rsidRDefault="00573331" w:rsidP="00573331">
      <w:pPr>
        <w:ind w:firstLine="708"/>
        <w:jc w:val="both"/>
        <w:rPr>
          <w:sz w:val="28"/>
          <w:szCs w:val="28"/>
        </w:rPr>
      </w:pPr>
    </w:p>
    <w:p w:rsidR="00573331" w:rsidRDefault="00573331" w:rsidP="00573331">
      <w:pPr>
        <w:ind w:firstLine="708"/>
        <w:jc w:val="both"/>
        <w:rPr>
          <w:sz w:val="28"/>
          <w:szCs w:val="28"/>
        </w:rPr>
      </w:pPr>
    </w:p>
    <w:p w:rsidR="00573331" w:rsidRDefault="00573331" w:rsidP="00573331">
      <w:pPr>
        <w:ind w:firstLine="708"/>
        <w:jc w:val="both"/>
        <w:rPr>
          <w:sz w:val="28"/>
          <w:szCs w:val="28"/>
        </w:rPr>
      </w:pPr>
    </w:p>
    <w:p w:rsidR="00573331" w:rsidRDefault="00573331" w:rsidP="00573331">
      <w:pPr>
        <w:ind w:firstLine="708"/>
        <w:jc w:val="both"/>
        <w:rPr>
          <w:sz w:val="28"/>
          <w:szCs w:val="28"/>
        </w:rPr>
      </w:pPr>
    </w:p>
    <w:p w:rsidR="00573331" w:rsidRDefault="00573331" w:rsidP="00573331">
      <w:pPr>
        <w:ind w:firstLine="708"/>
        <w:jc w:val="both"/>
        <w:rPr>
          <w:sz w:val="28"/>
          <w:szCs w:val="28"/>
        </w:rPr>
      </w:pPr>
    </w:p>
    <w:p w:rsidR="00573331" w:rsidRDefault="00573331" w:rsidP="00573331">
      <w:pPr>
        <w:ind w:firstLine="708"/>
        <w:jc w:val="both"/>
        <w:rPr>
          <w:sz w:val="28"/>
          <w:szCs w:val="28"/>
        </w:rPr>
      </w:pPr>
    </w:p>
    <w:p w:rsidR="00573331" w:rsidRDefault="00573331" w:rsidP="00573331">
      <w:pPr>
        <w:ind w:firstLine="708"/>
        <w:jc w:val="both"/>
        <w:rPr>
          <w:sz w:val="28"/>
          <w:szCs w:val="28"/>
        </w:rPr>
      </w:pPr>
    </w:p>
    <w:p w:rsidR="00573331" w:rsidRDefault="00573331" w:rsidP="00573331">
      <w:pPr>
        <w:ind w:firstLine="708"/>
        <w:jc w:val="both"/>
        <w:rPr>
          <w:sz w:val="28"/>
          <w:szCs w:val="28"/>
        </w:rPr>
      </w:pPr>
    </w:p>
    <w:p w:rsidR="00573331" w:rsidRDefault="00573331" w:rsidP="00573331">
      <w:pPr>
        <w:ind w:firstLine="708"/>
        <w:jc w:val="both"/>
        <w:rPr>
          <w:sz w:val="28"/>
          <w:szCs w:val="28"/>
        </w:rPr>
      </w:pPr>
    </w:p>
    <w:p w:rsidR="00573331" w:rsidRDefault="00573331" w:rsidP="00573331">
      <w:pPr>
        <w:ind w:firstLine="708"/>
        <w:jc w:val="both"/>
        <w:rPr>
          <w:sz w:val="28"/>
          <w:szCs w:val="28"/>
        </w:rPr>
      </w:pPr>
    </w:p>
    <w:p w:rsidR="00573331" w:rsidRDefault="00573331" w:rsidP="00573331">
      <w:pPr>
        <w:ind w:firstLine="708"/>
        <w:jc w:val="both"/>
        <w:rPr>
          <w:sz w:val="28"/>
          <w:szCs w:val="28"/>
        </w:rPr>
      </w:pPr>
    </w:p>
    <w:p w:rsidR="00573331" w:rsidRDefault="00573331" w:rsidP="00573331">
      <w:pPr>
        <w:ind w:firstLine="708"/>
        <w:jc w:val="both"/>
        <w:rPr>
          <w:sz w:val="28"/>
          <w:szCs w:val="28"/>
        </w:rPr>
      </w:pPr>
    </w:p>
    <w:p w:rsidR="00573331" w:rsidRDefault="00573331" w:rsidP="00573331">
      <w:pPr>
        <w:ind w:firstLine="708"/>
        <w:jc w:val="both"/>
        <w:rPr>
          <w:sz w:val="28"/>
          <w:szCs w:val="28"/>
        </w:rPr>
      </w:pPr>
    </w:p>
    <w:p w:rsidR="00573331" w:rsidRDefault="00573331" w:rsidP="00573331">
      <w:pPr>
        <w:ind w:firstLine="708"/>
        <w:jc w:val="both"/>
        <w:rPr>
          <w:sz w:val="28"/>
          <w:szCs w:val="28"/>
        </w:rPr>
      </w:pPr>
    </w:p>
    <w:p w:rsidR="00573331" w:rsidRDefault="00573331" w:rsidP="00573331">
      <w:pPr>
        <w:ind w:firstLine="708"/>
        <w:jc w:val="both"/>
        <w:rPr>
          <w:sz w:val="28"/>
          <w:szCs w:val="28"/>
        </w:rPr>
      </w:pPr>
    </w:p>
    <w:p w:rsidR="00573331" w:rsidRDefault="00573331" w:rsidP="00573331">
      <w:pPr>
        <w:ind w:firstLine="708"/>
        <w:jc w:val="both"/>
        <w:rPr>
          <w:sz w:val="28"/>
          <w:szCs w:val="28"/>
        </w:rPr>
      </w:pPr>
    </w:p>
    <w:p w:rsidR="00573331" w:rsidRDefault="00573331" w:rsidP="005733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573331" w:rsidRDefault="00573331" w:rsidP="00573331">
      <w:pPr>
        <w:jc w:val="center"/>
        <w:rPr>
          <w:b/>
          <w:sz w:val="28"/>
          <w:szCs w:val="28"/>
        </w:rPr>
      </w:pPr>
    </w:p>
    <w:p w:rsidR="005E2FF8" w:rsidRDefault="005E2FF8" w:rsidP="00573331">
      <w:pPr>
        <w:jc w:val="center"/>
        <w:rPr>
          <w:b/>
          <w:sz w:val="28"/>
          <w:szCs w:val="28"/>
        </w:rPr>
      </w:pPr>
    </w:p>
    <w:p w:rsidR="005E2FF8" w:rsidRDefault="005E2FF8" w:rsidP="00573331">
      <w:pPr>
        <w:jc w:val="center"/>
        <w:rPr>
          <w:b/>
          <w:sz w:val="28"/>
          <w:szCs w:val="28"/>
        </w:rPr>
      </w:pPr>
    </w:p>
    <w:p w:rsidR="005E2FF8" w:rsidRDefault="005E2FF8" w:rsidP="00573331">
      <w:pPr>
        <w:jc w:val="center"/>
        <w:rPr>
          <w:b/>
          <w:sz w:val="28"/>
          <w:szCs w:val="28"/>
        </w:rPr>
      </w:pPr>
    </w:p>
    <w:p w:rsidR="005E2FF8" w:rsidRDefault="005E2FF8" w:rsidP="00573331">
      <w:pPr>
        <w:jc w:val="center"/>
        <w:rPr>
          <w:b/>
          <w:sz w:val="28"/>
          <w:szCs w:val="28"/>
        </w:rPr>
      </w:pPr>
    </w:p>
    <w:p w:rsidR="005E2FF8" w:rsidRDefault="005E2FF8" w:rsidP="00573331">
      <w:pPr>
        <w:jc w:val="center"/>
        <w:rPr>
          <w:b/>
          <w:sz w:val="28"/>
          <w:szCs w:val="28"/>
        </w:rPr>
      </w:pPr>
    </w:p>
    <w:p w:rsidR="005E2FF8" w:rsidRDefault="005E2FF8" w:rsidP="00573331">
      <w:pPr>
        <w:jc w:val="center"/>
        <w:rPr>
          <w:b/>
          <w:sz w:val="28"/>
          <w:szCs w:val="28"/>
        </w:rPr>
      </w:pPr>
    </w:p>
    <w:p w:rsidR="005E2FF8" w:rsidRDefault="005E2FF8" w:rsidP="00573331">
      <w:pPr>
        <w:jc w:val="center"/>
        <w:rPr>
          <w:b/>
          <w:sz w:val="28"/>
          <w:szCs w:val="28"/>
        </w:rPr>
      </w:pPr>
    </w:p>
    <w:p w:rsidR="005E2FF8" w:rsidRDefault="005E2FF8" w:rsidP="00573331">
      <w:pPr>
        <w:jc w:val="center"/>
        <w:rPr>
          <w:b/>
          <w:sz w:val="28"/>
          <w:szCs w:val="28"/>
        </w:rPr>
      </w:pPr>
    </w:p>
    <w:p w:rsidR="005E2FF8" w:rsidRDefault="005E2FF8" w:rsidP="00573331">
      <w:pPr>
        <w:jc w:val="center"/>
        <w:rPr>
          <w:b/>
          <w:sz w:val="28"/>
          <w:szCs w:val="28"/>
        </w:rPr>
      </w:pPr>
    </w:p>
    <w:p w:rsidR="005E2FF8" w:rsidRDefault="005E2FF8" w:rsidP="00573331">
      <w:pPr>
        <w:jc w:val="center"/>
        <w:rPr>
          <w:b/>
          <w:sz w:val="28"/>
          <w:szCs w:val="28"/>
        </w:rPr>
      </w:pPr>
    </w:p>
    <w:p w:rsidR="005E2FF8" w:rsidRDefault="005E2FF8" w:rsidP="00573331">
      <w:pPr>
        <w:jc w:val="center"/>
        <w:rPr>
          <w:b/>
          <w:sz w:val="28"/>
          <w:szCs w:val="28"/>
        </w:rPr>
      </w:pPr>
    </w:p>
    <w:p w:rsidR="005E2FF8" w:rsidRDefault="005E2FF8" w:rsidP="00573331">
      <w:pPr>
        <w:jc w:val="center"/>
        <w:rPr>
          <w:b/>
          <w:sz w:val="28"/>
          <w:szCs w:val="28"/>
        </w:rPr>
      </w:pPr>
    </w:p>
    <w:p w:rsidR="005E2FF8" w:rsidRDefault="005E2FF8" w:rsidP="00573331">
      <w:pPr>
        <w:jc w:val="center"/>
        <w:rPr>
          <w:b/>
          <w:sz w:val="28"/>
          <w:szCs w:val="28"/>
        </w:rPr>
      </w:pPr>
    </w:p>
    <w:p w:rsidR="005E2FF8" w:rsidRDefault="005E2FF8" w:rsidP="00573331">
      <w:pPr>
        <w:jc w:val="center"/>
        <w:rPr>
          <w:b/>
          <w:sz w:val="28"/>
          <w:szCs w:val="28"/>
        </w:rPr>
      </w:pPr>
    </w:p>
    <w:p w:rsidR="005E2FF8" w:rsidRDefault="005E2FF8" w:rsidP="00573331">
      <w:pPr>
        <w:jc w:val="center"/>
        <w:rPr>
          <w:b/>
          <w:sz w:val="28"/>
          <w:szCs w:val="28"/>
        </w:rPr>
      </w:pPr>
    </w:p>
    <w:p w:rsidR="005E2FF8" w:rsidRDefault="005E2FF8" w:rsidP="00573331">
      <w:pPr>
        <w:jc w:val="center"/>
        <w:rPr>
          <w:b/>
          <w:sz w:val="28"/>
          <w:szCs w:val="28"/>
        </w:rPr>
      </w:pPr>
    </w:p>
    <w:p w:rsidR="00C1243A" w:rsidRDefault="00C1243A" w:rsidP="00C653BC">
      <w:pPr>
        <w:rPr>
          <w:b/>
          <w:sz w:val="28"/>
          <w:szCs w:val="28"/>
        </w:rPr>
      </w:pPr>
    </w:p>
    <w:p w:rsidR="00573331" w:rsidRPr="00246A10" w:rsidRDefault="00573331" w:rsidP="00573331">
      <w:pPr>
        <w:tabs>
          <w:tab w:val="left" w:pos="5387"/>
        </w:tabs>
        <w:ind w:left="5387" w:right="-1"/>
        <w:rPr>
          <w:sz w:val="28"/>
          <w:szCs w:val="28"/>
        </w:rPr>
      </w:pPr>
      <w:r w:rsidRPr="00246A10">
        <w:rPr>
          <w:sz w:val="28"/>
          <w:szCs w:val="28"/>
        </w:rPr>
        <w:lastRenderedPageBreak/>
        <w:t>УТВЕРЖДЕНА</w:t>
      </w:r>
    </w:p>
    <w:p w:rsidR="00573331" w:rsidRDefault="00573331" w:rsidP="00573331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73331" w:rsidRDefault="00573331" w:rsidP="00573331">
      <w:pPr>
        <w:tabs>
          <w:tab w:val="left" w:pos="5387"/>
        </w:tabs>
        <w:ind w:left="5387"/>
        <w:rPr>
          <w:sz w:val="28"/>
          <w:szCs w:val="28"/>
        </w:rPr>
      </w:pPr>
      <w:r w:rsidRPr="00246A10">
        <w:rPr>
          <w:sz w:val="28"/>
          <w:szCs w:val="28"/>
        </w:rPr>
        <w:t xml:space="preserve">Чайковского </w:t>
      </w:r>
      <w:r>
        <w:rPr>
          <w:sz w:val="28"/>
          <w:szCs w:val="28"/>
        </w:rPr>
        <w:t>гор</w:t>
      </w:r>
      <w:r w:rsidRPr="00246A10">
        <w:rPr>
          <w:sz w:val="28"/>
          <w:szCs w:val="28"/>
        </w:rPr>
        <w:t>одского округа</w:t>
      </w:r>
    </w:p>
    <w:p w:rsidR="00573331" w:rsidRPr="00246A10" w:rsidRDefault="00573331" w:rsidP="00573331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___________2021 №__________</w:t>
      </w:r>
    </w:p>
    <w:p w:rsidR="00573331" w:rsidRDefault="00573331" w:rsidP="00573331">
      <w:pPr>
        <w:ind w:left="5103"/>
        <w:jc w:val="right"/>
        <w:rPr>
          <w:b/>
          <w:sz w:val="28"/>
          <w:szCs w:val="28"/>
        </w:rPr>
      </w:pPr>
    </w:p>
    <w:p w:rsidR="00573331" w:rsidRDefault="00573331" w:rsidP="00573331">
      <w:pPr>
        <w:jc w:val="center"/>
        <w:rPr>
          <w:b/>
          <w:sz w:val="28"/>
          <w:szCs w:val="28"/>
        </w:rPr>
      </w:pPr>
    </w:p>
    <w:p w:rsidR="00573331" w:rsidRDefault="00573331" w:rsidP="00573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573331" w:rsidRDefault="00573331" w:rsidP="00573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прове</w:t>
      </w:r>
      <w:r w:rsidR="005E2FF8">
        <w:rPr>
          <w:b/>
          <w:sz w:val="28"/>
          <w:szCs w:val="28"/>
        </w:rPr>
        <w:t xml:space="preserve">рки готовности к отопительному периоду </w:t>
      </w:r>
      <w:r>
        <w:rPr>
          <w:b/>
          <w:sz w:val="28"/>
          <w:szCs w:val="28"/>
        </w:rPr>
        <w:t>теплоснабжающих организаций, теплосетевых организаций и потребителей тепловой энергии на территории Чайковского городского округа</w:t>
      </w:r>
    </w:p>
    <w:p w:rsidR="00573331" w:rsidRDefault="00573331" w:rsidP="00573331">
      <w:pPr>
        <w:jc w:val="center"/>
        <w:rPr>
          <w:b/>
          <w:sz w:val="28"/>
          <w:szCs w:val="28"/>
        </w:rPr>
      </w:pPr>
    </w:p>
    <w:p w:rsidR="00573331" w:rsidRDefault="00573331" w:rsidP="00573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Настоящая программа проведения проверки готовности к отопительному </w:t>
      </w:r>
      <w:r w:rsidR="005E2FF8">
        <w:rPr>
          <w:sz w:val="28"/>
          <w:szCs w:val="28"/>
        </w:rPr>
        <w:t>периоду</w:t>
      </w:r>
      <w:r>
        <w:rPr>
          <w:sz w:val="28"/>
          <w:szCs w:val="28"/>
        </w:rPr>
        <w:t xml:space="preserve"> </w:t>
      </w:r>
      <w:r w:rsidRPr="00246A10">
        <w:rPr>
          <w:sz w:val="28"/>
          <w:szCs w:val="28"/>
        </w:rPr>
        <w:t>теплоснабжающих организаций, теплосетевых организаций и потребителей тепловой энергии</w:t>
      </w:r>
      <w:r>
        <w:rPr>
          <w:sz w:val="28"/>
          <w:szCs w:val="28"/>
        </w:rPr>
        <w:t xml:space="preserve"> включает:</w:t>
      </w:r>
    </w:p>
    <w:p w:rsidR="00573331" w:rsidRDefault="00573331" w:rsidP="005E2FF8">
      <w:pPr>
        <w:pStyle w:val="a5"/>
        <w:numPr>
          <w:ilvl w:val="0"/>
          <w:numId w:val="1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проверки;</w:t>
      </w:r>
    </w:p>
    <w:p w:rsidR="00573331" w:rsidRDefault="00573331" w:rsidP="005E2FF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по готовности к отопительному </w:t>
      </w:r>
      <w:r w:rsidR="005E2FF8">
        <w:rPr>
          <w:sz w:val="28"/>
          <w:szCs w:val="28"/>
        </w:rPr>
        <w:t>периоду</w:t>
      </w:r>
      <w:r>
        <w:rPr>
          <w:sz w:val="28"/>
          <w:szCs w:val="28"/>
        </w:rPr>
        <w:t xml:space="preserve"> для теплоснабжающих и теплосетевых организаций;</w:t>
      </w:r>
    </w:p>
    <w:p w:rsidR="00573331" w:rsidRDefault="00573331" w:rsidP="005E2FF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по готовности к отопительному </w:t>
      </w:r>
      <w:r w:rsidR="005E2FF8">
        <w:rPr>
          <w:sz w:val="28"/>
          <w:szCs w:val="28"/>
        </w:rPr>
        <w:t>периоду</w:t>
      </w:r>
      <w:r>
        <w:rPr>
          <w:sz w:val="28"/>
          <w:szCs w:val="28"/>
        </w:rPr>
        <w:t xml:space="preserve"> для потребителей тепловой энергии.</w:t>
      </w:r>
    </w:p>
    <w:p w:rsidR="00573331" w:rsidRDefault="00573331" w:rsidP="00573331">
      <w:pPr>
        <w:pStyle w:val="a5"/>
        <w:jc w:val="both"/>
        <w:rPr>
          <w:sz w:val="28"/>
          <w:szCs w:val="28"/>
        </w:rPr>
      </w:pPr>
    </w:p>
    <w:p w:rsidR="00573331" w:rsidRPr="00246A10" w:rsidRDefault="00573331" w:rsidP="00573331">
      <w:pPr>
        <w:pStyle w:val="a5"/>
        <w:jc w:val="center"/>
        <w:rPr>
          <w:b/>
          <w:sz w:val="28"/>
          <w:szCs w:val="28"/>
        </w:rPr>
      </w:pPr>
      <w:r w:rsidRPr="00246A10">
        <w:rPr>
          <w:b/>
          <w:sz w:val="28"/>
          <w:szCs w:val="28"/>
        </w:rPr>
        <w:t>1. Порядок проведения проверки</w:t>
      </w:r>
    </w:p>
    <w:p w:rsidR="00573331" w:rsidRDefault="00573331" w:rsidP="00573331">
      <w:pPr>
        <w:jc w:val="center"/>
        <w:rPr>
          <w:b/>
          <w:sz w:val="28"/>
          <w:szCs w:val="28"/>
        </w:rPr>
      </w:pPr>
    </w:p>
    <w:p w:rsidR="00573331" w:rsidRDefault="00573331" w:rsidP="00573331">
      <w:pPr>
        <w:ind w:firstLine="708"/>
        <w:jc w:val="both"/>
        <w:rPr>
          <w:sz w:val="28"/>
          <w:szCs w:val="28"/>
        </w:rPr>
      </w:pPr>
      <w:r w:rsidRPr="00305B12">
        <w:rPr>
          <w:sz w:val="28"/>
          <w:szCs w:val="28"/>
        </w:rPr>
        <w:t xml:space="preserve">1.1. Проверка осуществляется комиссией по оценке готовности к отопительному </w:t>
      </w:r>
      <w:r w:rsidR="005E2FF8">
        <w:rPr>
          <w:sz w:val="28"/>
          <w:szCs w:val="28"/>
        </w:rPr>
        <w:t>периоду</w:t>
      </w:r>
      <w:r w:rsidRPr="00305B12">
        <w:rPr>
          <w:sz w:val="28"/>
          <w:szCs w:val="28"/>
        </w:rPr>
        <w:t xml:space="preserve"> теплоснабжающих организаций, теплосетевых организаций  и потребителей  тепловой энергии</w:t>
      </w:r>
      <w:r>
        <w:rPr>
          <w:sz w:val="28"/>
          <w:szCs w:val="28"/>
        </w:rPr>
        <w:t>.</w:t>
      </w:r>
    </w:p>
    <w:p w:rsidR="00573331" w:rsidRDefault="00573331" w:rsidP="005733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Работа комиссии осуществляется в соответствии с программой проведения проверки  готовности к отопительному </w:t>
      </w:r>
      <w:r w:rsidR="005E2FF8">
        <w:rPr>
          <w:sz w:val="28"/>
          <w:szCs w:val="28"/>
        </w:rPr>
        <w:t>периоду</w:t>
      </w:r>
      <w:r>
        <w:rPr>
          <w:sz w:val="28"/>
          <w:szCs w:val="28"/>
        </w:rPr>
        <w:t xml:space="preserve"> (далее Программа), утвержденной постановлением администрации Чайковского городского округа, в которой указывается:</w:t>
      </w:r>
    </w:p>
    <w:p w:rsidR="00573331" w:rsidRDefault="00573331" w:rsidP="005733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объекты, подлежащие проверке (приложение 3 к Программе);</w:t>
      </w:r>
    </w:p>
    <w:p w:rsidR="00573331" w:rsidRDefault="00573331" w:rsidP="005733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проверки (приложение 3 к Программе);</w:t>
      </w:r>
    </w:p>
    <w:p w:rsidR="00573331" w:rsidRDefault="00573331" w:rsidP="005733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проверяемые в ходе проведения проверки (разделы 2,3 Программы).</w:t>
      </w:r>
    </w:p>
    <w:p w:rsidR="00573331" w:rsidRDefault="00573331" w:rsidP="00573331">
      <w:pPr>
        <w:ind w:firstLine="708"/>
        <w:jc w:val="both"/>
        <w:rPr>
          <w:sz w:val="28"/>
          <w:szCs w:val="28"/>
        </w:rPr>
      </w:pPr>
    </w:p>
    <w:p w:rsidR="00573331" w:rsidRPr="00305B12" w:rsidRDefault="00573331" w:rsidP="005733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05B12">
        <w:rPr>
          <w:rFonts w:ascii="Times New Roman" w:hAnsi="Times New Roman" w:cs="Times New Roman"/>
          <w:b/>
          <w:sz w:val="28"/>
          <w:szCs w:val="28"/>
        </w:rPr>
        <w:t xml:space="preserve">. Требования по готовности к отопительному </w:t>
      </w:r>
      <w:r w:rsidR="005E2FF8">
        <w:rPr>
          <w:rFonts w:ascii="Times New Roman" w:hAnsi="Times New Roman" w:cs="Times New Roman"/>
          <w:b/>
          <w:sz w:val="28"/>
          <w:szCs w:val="28"/>
        </w:rPr>
        <w:t>периоду</w:t>
      </w:r>
    </w:p>
    <w:p w:rsidR="00573331" w:rsidRPr="00305B12" w:rsidRDefault="00573331" w:rsidP="005733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B12">
        <w:rPr>
          <w:rFonts w:ascii="Times New Roman" w:hAnsi="Times New Roman" w:cs="Times New Roman"/>
          <w:b/>
          <w:sz w:val="28"/>
          <w:szCs w:val="28"/>
        </w:rPr>
        <w:t>для теплоснабжающих и теплосетевых организаций</w:t>
      </w:r>
    </w:p>
    <w:p w:rsidR="00573331" w:rsidRDefault="00573331" w:rsidP="00573331">
      <w:pPr>
        <w:pStyle w:val="ConsPlusNormal"/>
        <w:ind w:firstLine="540"/>
        <w:jc w:val="both"/>
      </w:pPr>
    </w:p>
    <w:p w:rsidR="00573331" w:rsidRPr="00305B12" w:rsidRDefault="00573331" w:rsidP="0057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05B12">
        <w:rPr>
          <w:rFonts w:ascii="Times New Roman" w:hAnsi="Times New Roman" w:cs="Times New Roman"/>
          <w:sz w:val="28"/>
          <w:szCs w:val="28"/>
        </w:rPr>
        <w:t>.</w:t>
      </w:r>
      <w:r w:rsidR="00C9383F">
        <w:rPr>
          <w:rFonts w:ascii="Times New Roman" w:hAnsi="Times New Roman" w:cs="Times New Roman"/>
          <w:sz w:val="28"/>
          <w:szCs w:val="28"/>
        </w:rPr>
        <w:t>1.</w:t>
      </w:r>
      <w:r w:rsidRPr="00305B12">
        <w:rPr>
          <w:rFonts w:ascii="Times New Roman" w:hAnsi="Times New Roman" w:cs="Times New Roman"/>
          <w:sz w:val="28"/>
          <w:szCs w:val="28"/>
        </w:rPr>
        <w:t xml:space="preserve"> В целях оценки готовности теплоснабжающих и теплосетевых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к отопительному </w:t>
      </w:r>
      <w:r w:rsidR="005E2FF8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5B12">
        <w:rPr>
          <w:rFonts w:ascii="Times New Roman" w:hAnsi="Times New Roman" w:cs="Times New Roman"/>
          <w:sz w:val="28"/>
          <w:szCs w:val="28"/>
        </w:rPr>
        <w:t xml:space="preserve"> уполномоченным органом должны быть проверены в отношении данных организаций:</w:t>
      </w:r>
    </w:p>
    <w:p w:rsidR="00573331" w:rsidRPr="00305B12" w:rsidRDefault="00573331" w:rsidP="0057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5"/>
      <w:bookmarkEnd w:id="0"/>
      <w:r w:rsidRPr="00305B12">
        <w:rPr>
          <w:rFonts w:ascii="Times New Roman" w:hAnsi="Times New Roman" w:cs="Times New Roman"/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8" w:history="1">
        <w:r w:rsidRPr="007347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05B12">
        <w:rPr>
          <w:rFonts w:ascii="Times New Roman" w:hAnsi="Times New Roman" w:cs="Times New Roman"/>
          <w:sz w:val="28"/>
          <w:szCs w:val="28"/>
        </w:rPr>
        <w:t xml:space="preserve"> о теплоснабжении;</w:t>
      </w:r>
    </w:p>
    <w:p w:rsidR="00573331" w:rsidRPr="00305B12" w:rsidRDefault="00573331" w:rsidP="0057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12">
        <w:rPr>
          <w:rFonts w:ascii="Times New Roman" w:hAnsi="Times New Roman" w:cs="Times New Roman"/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573331" w:rsidRPr="00305B12" w:rsidRDefault="00573331" w:rsidP="0057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12">
        <w:rPr>
          <w:rFonts w:ascii="Times New Roman" w:hAnsi="Times New Roman" w:cs="Times New Roman"/>
          <w:sz w:val="28"/>
          <w:szCs w:val="28"/>
        </w:rPr>
        <w:lastRenderedPageBreak/>
        <w:t>3) соблюдение критериев надежности теплоснабжения, установленных техническими регламентами;</w:t>
      </w:r>
    </w:p>
    <w:p w:rsidR="00573331" w:rsidRPr="00305B12" w:rsidRDefault="00573331" w:rsidP="0057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12">
        <w:rPr>
          <w:rFonts w:ascii="Times New Roman" w:hAnsi="Times New Roman" w:cs="Times New Roman"/>
          <w:sz w:val="28"/>
          <w:szCs w:val="28"/>
        </w:rPr>
        <w:t>4) наличие нормативных запасов топлива на источниках тепловой энергии;</w:t>
      </w:r>
    </w:p>
    <w:p w:rsidR="00573331" w:rsidRPr="00305B12" w:rsidRDefault="00573331" w:rsidP="0057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12">
        <w:rPr>
          <w:rFonts w:ascii="Times New Roman" w:hAnsi="Times New Roman" w:cs="Times New Roman"/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573331" w:rsidRPr="00305B12" w:rsidRDefault="00573331" w:rsidP="0057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12">
        <w:rPr>
          <w:rFonts w:ascii="Times New Roman" w:hAnsi="Times New Roman" w:cs="Times New Roman"/>
          <w:sz w:val="28"/>
          <w:szCs w:val="28"/>
        </w:rPr>
        <w:t>укомплектованность указанных служб персоналом;</w:t>
      </w:r>
    </w:p>
    <w:p w:rsidR="00573331" w:rsidRPr="00305B12" w:rsidRDefault="00573331" w:rsidP="0057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12">
        <w:rPr>
          <w:rFonts w:ascii="Times New Roman" w:hAnsi="Times New Roman" w:cs="Times New Roman"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573331" w:rsidRPr="00305B12" w:rsidRDefault="00573331" w:rsidP="0057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12">
        <w:rPr>
          <w:rFonts w:ascii="Times New Roman" w:hAnsi="Times New Roman" w:cs="Times New Roman"/>
          <w:sz w:val="28"/>
          <w:szCs w:val="28"/>
        </w:rPr>
        <w:t>6) проведение наладки принадлежащих им тепловых сетей;</w:t>
      </w:r>
    </w:p>
    <w:p w:rsidR="00573331" w:rsidRPr="00305B12" w:rsidRDefault="00573331" w:rsidP="0057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3"/>
      <w:bookmarkEnd w:id="1"/>
      <w:r w:rsidRPr="00305B12">
        <w:rPr>
          <w:rFonts w:ascii="Times New Roman" w:hAnsi="Times New Roman" w:cs="Times New Roman"/>
          <w:sz w:val="28"/>
          <w:szCs w:val="28"/>
        </w:rPr>
        <w:t>7) организация контроля режимов потребления тепловой энергии;</w:t>
      </w:r>
    </w:p>
    <w:p w:rsidR="00573331" w:rsidRPr="00305B12" w:rsidRDefault="00573331" w:rsidP="0057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12">
        <w:rPr>
          <w:rFonts w:ascii="Times New Roman" w:hAnsi="Times New Roman" w:cs="Times New Roman"/>
          <w:sz w:val="28"/>
          <w:szCs w:val="28"/>
        </w:rPr>
        <w:t>8) обеспечение качества теплоносителей;</w:t>
      </w:r>
    </w:p>
    <w:p w:rsidR="00573331" w:rsidRPr="00305B12" w:rsidRDefault="00573331" w:rsidP="0057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5"/>
      <w:bookmarkEnd w:id="2"/>
      <w:r w:rsidRPr="00305B12">
        <w:rPr>
          <w:rFonts w:ascii="Times New Roman" w:hAnsi="Times New Roman" w:cs="Times New Roman"/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573331" w:rsidRPr="00305B12" w:rsidRDefault="00573331" w:rsidP="0057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305B12">
        <w:rPr>
          <w:rFonts w:ascii="Times New Roman" w:hAnsi="Times New Roman" w:cs="Times New Roman"/>
          <w:sz w:val="28"/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9" w:history="1">
        <w:r w:rsidRPr="00C8333A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8333A">
        <w:rPr>
          <w:rFonts w:ascii="Times New Roman" w:hAnsi="Times New Roman" w:cs="Times New Roman"/>
          <w:color w:val="000000"/>
          <w:sz w:val="28"/>
          <w:szCs w:val="28"/>
        </w:rPr>
        <w:t xml:space="preserve"> о теп</w:t>
      </w:r>
      <w:r w:rsidRPr="00305B12">
        <w:rPr>
          <w:rFonts w:ascii="Times New Roman" w:hAnsi="Times New Roman" w:cs="Times New Roman"/>
          <w:sz w:val="28"/>
          <w:szCs w:val="28"/>
        </w:rPr>
        <w:t>лоснабжении;</w:t>
      </w:r>
    </w:p>
    <w:p w:rsidR="00573331" w:rsidRPr="00305B12" w:rsidRDefault="00573331" w:rsidP="0057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12">
        <w:rPr>
          <w:rFonts w:ascii="Times New Roman" w:hAnsi="Times New Roman" w:cs="Times New Roman"/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573331" w:rsidRPr="00305B12" w:rsidRDefault="00573331" w:rsidP="0057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5B12">
        <w:rPr>
          <w:rFonts w:ascii="Times New Roman" w:hAnsi="Times New Roman" w:cs="Times New Roman"/>
          <w:sz w:val="28"/>
          <w:szCs w:val="28"/>
        </w:rPr>
        <w:t xml:space="preserve">готовность систем приема и разгрузки топлива, </w:t>
      </w:r>
      <w:proofErr w:type="spellStart"/>
      <w:r w:rsidRPr="00305B12">
        <w:rPr>
          <w:rFonts w:ascii="Times New Roman" w:hAnsi="Times New Roman" w:cs="Times New Roman"/>
          <w:sz w:val="28"/>
          <w:szCs w:val="28"/>
        </w:rPr>
        <w:t>топливоприготовления</w:t>
      </w:r>
      <w:proofErr w:type="spellEnd"/>
      <w:r w:rsidRPr="00305B12">
        <w:rPr>
          <w:rFonts w:ascii="Times New Roman" w:hAnsi="Times New Roman" w:cs="Times New Roman"/>
          <w:sz w:val="28"/>
          <w:szCs w:val="28"/>
        </w:rPr>
        <w:t xml:space="preserve"> и топливоподачи;</w:t>
      </w:r>
    </w:p>
    <w:p w:rsidR="00573331" w:rsidRPr="00305B12" w:rsidRDefault="00573331" w:rsidP="0057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5B12">
        <w:rPr>
          <w:rFonts w:ascii="Times New Roman" w:hAnsi="Times New Roman" w:cs="Times New Roman"/>
          <w:sz w:val="28"/>
          <w:szCs w:val="28"/>
        </w:rPr>
        <w:t>соблюдение водно-химического режима;</w:t>
      </w:r>
    </w:p>
    <w:p w:rsidR="00573331" w:rsidRPr="00305B12" w:rsidRDefault="00573331" w:rsidP="0057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5B12">
        <w:rPr>
          <w:rFonts w:ascii="Times New Roman" w:hAnsi="Times New Roman" w:cs="Times New Roman"/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573331" w:rsidRPr="00305B12" w:rsidRDefault="00573331" w:rsidP="0057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5B12">
        <w:rPr>
          <w:rFonts w:ascii="Times New Roman" w:hAnsi="Times New Roman" w:cs="Times New Roman"/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573331" w:rsidRPr="00305B12" w:rsidRDefault="00573331" w:rsidP="0057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5B12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gramStart"/>
      <w:r w:rsidRPr="00305B12">
        <w:rPr>
          <w:rFonts w:ascii="Times New Roman" w:hAnsi="Times New Roman" w:cs="Times New Roman"/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305B12">
        <w:rPr>
          <w:rFonts w:ascii="Times New Roman" w:hAnsi="Times New Roman" w:cs="Times New Roman"/>
          <w:sz w:val="28"/>
          <w:szCs w:val="28"/>
        </w:rPr>
        <w:t>;</w:t>
      </w:r>
    </w:p>
    <w:p w:rsidR="00573331" w:rsidRPr="00305B12" w:rsidRDefault="00573331" w:rsidP="0057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5B12">
        <w:rPr>
          <w:rFonts w:ascii="Times New Roman" w:hAnsi="Times New Roman" w:cs="Times New Roman"/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305B1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5B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5B12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305B12">
        <w:rPr>
          <w:rFonts w:ascii="Times New Roman" w:hAnsi="Times New Roman" w:cs="Times New Roman"/>
          <w:sz w:val="28"/>
          <w:szCs w:val="28"/>
        </w:rPr>
        <w:t xml:space="preserve">-, топливо- и </w:t>
      </w:r>
      <w:proofErr w:type="spellStart"/>
      <w:r w:rsidRPr="00305B12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305B12">
        <w:rPr>
          <w:rFonts w:ascii="Times New Roman" w:hAnsi="Times New Roman" w:cs="Times New Roman"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573331" w:rsidRPr="00305B12" w:rsidRDefault="00573331" w:rsidP="0057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5B12">
        <w:rPr>
          <w:rFonts w:ascii="Times New Roman" w:hAnsi="Times New Roman" w:cs="Times New Roman"/>
          <w:sz w:val="28"/>
          <w:szCs w:val="28"/>
        </w:rPr>
        <w:t>проведение гидравлических и тепловых испытаний тепловых сетей;</w:t>
      </w:r>
    </w:p>
    <w:p w:rsidR="00573331" w:rsidRPr="00305B12" w:rsidRDefault="00573331" w:rsidP="0057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5B12">
        <w:rPr>
          <w:rFonts w:ascii="Times New Roman" w:hAnsi="Times New Roman" w:cs="Times New Roman"/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573331" w:rsidRPr="00305B12" w:rsidRDefault="00573331" w:rsidP="0057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5B12">
        <w:rPr>
          <w:rFonts w:ascii="Times New Roman" w:hAnsi="Times New Roman" w:cs="Times New Roman"/>
          <w:sz w:val="28"/>
          <w:szCs w:val="28"/>
        </w:rPr>
        <w:t xml:space="preserve">выполнение планового графика ремонта тепловых сетей и источников </w:t>
      </w:r>
      <w:r w:rsidRPr="00305B12">
        <w:rPr>
          <w:rFonts w:ascii="Times New Roman" w:hAnsi="Times New Roman" w:cs="Times New Roman"/>
          <w:sz w:val="28"/>
          <w:szCs w:val="28"/>
        </w:rPr>
        <w:lastRenderedPageBreak/>
        <w:t>тепловой энергии;</w:t>
      </w:r>
    </w:p>
    <w:p w:rsidR="00573331" w:rsidRPr="00305B12" w:rsidRDefault="00573331" w:rsidP="0057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5B12">
        <w:rPr>
          <w:rFonts w:ascii="Times New Roman" w:hAnsi="Times New Roman" w:cs="Times New Roman"/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573331" w:rsidRPr="00305B12" w:rsidRDefault="00573331" w:rsidP="0057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12">
        <w:rPr>
          <w:rFonts w:ascii="Times New Roman" w:hAnsi="Times New Roman" w:cs="Times New Roman"/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305B12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Pr="00305B12">
        <w:rPr>
          <w:rFonts w:ascii="Times New Roman" w:hAnsi="Times New Roman" w:cs="Times New Roman"/>
          <w:sz w:val="28"/>
          <w:szCs w:val="28"/>
        </w:rPr>
        <w:t xml:space="preserve"> организациями;</w:t>
      </w:r>
    </w:p>
    <w:p w:rsidR="00573331" w:rsidRPr="00305B12" w:rsidRDefault="00573331" w:rsidP="0057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12">
        <w:rPr>
          <w:rFonts w:ascii="Times New Roman" w:hAnsi="Times New Roman" w:cs="Times New Roman"/>
          <w:sz w:val="28"/>
          <w:szCs w:val="28"/>
        </w:rPr>
        <w:t xml:space="preserve">13) отсутствие не выполненных в установленные сроки предписаний, влияющих на надежность работы в отопительный </w:t>
      </w:r>
      <w:r>
        <w:rPr>
          <w:rFonts w:ascii="Times New Roman" w:hAnsi="Times New Roman" w:cs="Times New Roman"/>
          <w:sz w:val="28"/>
          <w:szCs w:val="28"/>
        </w:rPr>
        <w:t>сезон</w:t>
      </w:r>
      <w:r w:rsidRPr="00305B12">
        <w:rPr>
          <w:rFonts w:ascii="Times New Roman" w:hAnsi="Times New Roman" w:cs="Times New Roman"/>
          <w:sz w:val="28"/>
          <w:szCs w:val="28"/>
        </w:rPr>
        <w:t>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573331" w:rsidRPr="00305B12" w:rsidRDefault="00573331" w:rsidP="0057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B12">
        <w:rPr>
          <w:rFonts w:ascii="Times New Roman" w:hAnsi="Times New Roman" w:cs="Times New Roman"/>
          <w:sz w:val="28"/>
          <w:szCs w:val="28"/>
        </w:rPr>
        <w:t>14) работоспособность автоматических регуляторов при их наличии.</w:t>
      </w:r>
    </w:p>
    <w:p w:rsidR="00573331" w:rsidRPr="00305B12" w:rsidRDefault="00573331" w:rsidP="0057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305B12">
        <w:rPr>
          <w:rFonts w:ascii="Times New Roman" w:hAnsi="Times New Roman" w:cs="Times New Roman"/>
          <w:sz w:val="28"/>
          <w:szCs w:val="28"/>
        </w:rPr>
        <w:t>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573331" w:rsidRPr="00305B12" w:rsidRDefault="00573331" w:rsidP="0057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305B12">
        <w:rPr>
          <w:rFonts w:ascii="Times New Roman" w:hAnsi="Times New Roman" w:cs="Times New Roman"/>
          <w:sz w:val="28"/>
          <w:szCs w:val="28"/>
        </w:rPr>
        <w:t>. К обстоятельствам, при несоблюдении которых в отношении теплоснабжающих и теплосетевых организаций составляется а</w:t>
      </w:r>
      <w:proofErr w:type="gramStart"/>
      <w:r w:rsidRPr="00305B12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305B12">
        <w:rPr>
          <w:rFonts w:ascii="Times New Roman" w:hAnsi="Times New Roman" w:cs="Times New Roman"/>
          <w:sz w:val="28"/>
          <w:szCs w:val="28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P65" w:history="1">
        <w:r w:rsidRPr="00C8333A">
          <w:rPr>
            <w:rFonts w:ascii="Times New Roman" w:hAnsi="Times New Roman" w:cs="Times New Roman"/>
            <w:color w:val="000000"/>
            <w:sz w:val="28"/>
            <w:szCs w:val="28"/>
          </w:rPr>
          <w:t>подпунктах 1</w:t>
        </w:r>
      </w:hyperlink>
      <w:r w:rsidRPr="00C833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73" w:history="1">
        <w:r w:rsidRPr="00C8333A">
          <w:rPr>
            <w:rFonts w:ascii="Times New Roman" w:hAnsi="Times New Roman" w:cs="Times New Roman"/>
            <w:color w:val="000000"/>
            <w:sz w:val="28"/>
            <w:szCs w:val="28"/>
          </w:rPr>
          <w:t>7</w:t>
        </w:r>
      </w:hyperlink>
      <w:r w:rsidRPr="00C833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75" w:history="1">
        <w:r w:rsidRPr="00C8333A">
          <w:rPr>
            <w:rFonts w:ascii="Times New Roman" w:hAnsi="Times New Roman" w:cs="Times New Roman"/>
            <w:color w:val="000000"/>
            <w:sz w:val="28"/>
            <w:szCs w:val="28"/>
          </w:rPr>
          <w:t>9</w:t>
        </w:r>
      </w:hyperlink>
      <w:r w:rsidRPr="00C8333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76" w:history="1">
        <w:r w:rsidRPr="00C8333A">
          <w:rPr>
            <w:rFonts w:ascii="Times New Roman" w:hAnsi="Times New Roman" w:cs="Times New Roman"/>
            <w:color w:val="000000"/>
            <w:sz w:val="28"/>
            <w:szCs w:val="28"/>
          </w:rPr>
          <w:t xml:space="preserve">10 пункта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2</w:t>
        </w:r>
        <w:r w:rsidRPr="00C8333A">
          <w:rPr>
            <w:rFonts w:ascii="Times New Roman" w:hAnsi="Times New Roman" w:cs="Times New Roman"/>
            <w:color w:val="000000"/>
            <w:sz w:val="28"/>
            <w:szCs w:val="28"/>
          </w:rPr>
          <w:t>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программы</w:t>
      </w:r>
      <w:r w:rsidRPr="00305B12">
        <w:rPr>
          <w:rFonts w:ascii="Times New Roman" w:hAnsi="Times New Roman" w:cs="Times New Roman"/>
          <w:sz w:val="28"/>
          <w:szCs w:val="28"/>
        </w:rPr>
        <w:t>.</w:t>
      </w:r>
    </w:p>
    <w:p w:rsidR="00573331" w:rsidRPr="00305B12" w:rsidRDefault="00573331" w:rsidP="00573331">
      <w:pPr>
        <w:jc w:val="both"/>
        <w:rPr>
          <w:sz w:val="28"/>
          <w:szCs w:val="28"/>
        </w:rPr>
      </w:pPr>
    </w:p>
    <w:p w:rsidR="00573331" w:rsidRDefault="00573331" w:rsidP="00573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Требования по готовности к отопительному </w:t>
      </w:r>
      <w:r w:rsidR="00955C2D">
        <w:rPr>
          <w:b/>
          <w:sz w:val="28"/>
          <w:szCs w:val="28"/>
        </w:rPr>
        <w:t>периоду</w:t>
      </w:r>
    </w:p>
    <w:p w:rsidR="00573331" w:rsidRDefault="00573331" w:rsidP="00573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потребителей тепловой энергии</w:t>
      </w:r>
    </w:p>
    <w:p w:rsidR="00573331" w:rsidRDefault="00573331" w:rsidP="00573331">
      <w:pPr>
        <w:jc w:val="center"/>
        <w:rPr>
          <w:b/>
          <w:sz w:val="28"/>
          <w:szCs w:val="28"/>
        </w:rPr>
      </w:pPr>
    </w:p>
    <w:p w:rsidR="00573331" w:rsidRPr="00C8333A" w:rsidRDefault="00573331" w:rsidP="0057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C8333A">
        <w:rPr>
          <w:rFonts w:ascii="Times New Roman" w:hAnsi="Times New Roman" w:cs="Times New Roman"/>
          <w:sz w:val="28"/>
          <w:szCs w:val="28"/>
        </w:rPr>
        <w:t xml:space="preserve">. В целях оценки готовности потребителей тепловой энергии к отопительному </w:t>
      </w:r>
      <w:r w:rsidR="00955C2D">
        <w:rPr>
          <w:rFonts w:ascii="Times New Roman" w:hAnsi="Times New Roman" w:cs="Times New Roman"/>
          <w:sz w:val="28"/>
          <w:szCs w:val="28"/>
        </w:rPr>
        <w:t>периоду</w:t>
      </w:r>
      <w:r w:rsidRPr="00C8333A">
        <w:rPr>
          <w:rFonts w:ascii="Times New Roman" w:hAnsi="Times New Roman" w:cs="Times New Roman"/>
          <w:sz w:val="28"/>
          <w:szCs w:val="28"/>
        </w:rPr>
        <w:t xml:space="preserve"> уполномоченным органом должны быть проверены:</w:t>
      </w:r>
    </w:p>
    <w:p w:rsidR="00573331" w:rsidRPr="00C8333A" w:rsidRDefault="00573331" w:rsidP="0057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33A">
        <w:rPr>
          <w:rFonts w:ascii="Times New Roman" w:hAnsi="Times New Roman" w:cs="Times New Roman"/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573331" w:rsidRPr="00C8333A" w:rsidRDefault="00573331" w:rsidP="0057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33A">
        <w:rPr>
          <w:rFonts w:ascii="Times New Roman" w:hAnsi="Times New Roman" w:cs="Times New Roman"/>
          <w:sz w:val="28"/>
          <w:szCs w:val="28"/>
        </w:rPr>
        <w:t>2) проведение промывки оборудования и коммуникаций теплопотребляющих установок;</w:t>
      </w:r>
    </w:p>
    <w:p w:rsidR="00573331" w:rsidRPr="00C8333A" w:rsidRDefault="00573331" w:rsidP="0057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33A">
        <w:rPr>
          <w:rFonts w:ascii="Times New Roman" w:hAnsi="Times New Roman" w:cs="Times New Roman"/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573331" w:rsidRPr="00C8333A" w:rsidRDefault="00573331" w:rsidP="0057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33A">
        <w:rPr>
          <w:rFonts w:ascii="Times New Roman" w:hAnsi="Times New Roman" w:cs="Times New Roman"/>
          <w:sz w:val="28"/>
          <w:szCs w:val="28"/>
        </w:rPr>
        <w:t>4) выполнение плана ремонтных работ и качество их выполнения;</w:t>
      </w:r>
    </w:p>
    <w:p w:rsidR="00573331" w:rsidRPr="00C8333A" w:rsidRDefault="00573331" w:rsidP="0057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33A">
        <w:rPr>
          <w:rFonts w:ascii="Times New Roman" w:hAnsi="Times New Roman" w:cs="Times New Roman"/>
          <w:sz w:val="28"/>
          <w:szCs w:val="28"/>
        </w:rPr>
        <w:t>5) состояние тепловых сетей, принадлежащих потребителю тепловой энергии;</w:t>
      </w:r>
    </w:p>
    <w:p w:rsidR="00573331" w:rsidRPr="00C8333A" w:rsidRDefault="00573331" w:rsidP="0057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33A">
        <w:rPr>
          <w:rFonts w:ascii="Times New Roman" w:hAnsi="Times New Roman" w:cs="Times New Roman"/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573331" w:rsidRPr="00C8333A" w:rsidRDefault="00573331" w:rsidP="0057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33A">
        <w:rPr>
          <w:rFonts w:ascii="Times New Roman" w:hAnsi="Times New Roman" w:cs="Times New Roman"/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573331" w:rsidRPr="00C8333A" w:rsidRDefault="00573331" w:rsidP="0057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5"/>
      <w:bookmarkEnd w:id="4"/>
      <w:r w:rsidRPr="00C8333A">
        <w:rPr>
          <w:rFonts w:ascii="Times New Roman" w:hAnsi="Times New Roman" w:cs="Times New Roman"/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573331" w:rsidRPr="00C8333A" w:rsidRDefault="00573331" w:rsidP="0057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33A">
        <w:rPr>
          <w:rFonts w:ascii="Times New Roman" w:hAnsi="Times New Roman" w:cs="Times New Roman"/>
          <w:sz w:val="28"/>
          <w:szCs w:val="28"/>
        </w:rPr>
        <w:lastRenderedPageBreak/>
        <w:t>9) работоспособность защиты систем теплопотребления;</w:t>
      </w:r>
    </w:p>
    <w:p w:rsidR="00573331" w:rsidRPr="00C8333A" w:rsidRDefault="00573331" w:rsidP="0057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33A">
        <w:rPr>
          <w:rFonts w:ascii="Times New Roman" w:hAnsi="Times New Roman" w:cs="Times New Roman"/>
          <w:sz w:val="28"/>
          <w:szCs w:val="28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573331" w:rsidRPr="00C8333A" w:rsidRDefault="00573331" w:rsidP="0057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33A">
        <w:rPr>
          <w:rFonts w:ascii="Times New Roman" w:hAnsi="Times New Roman" w:cs="Times New Roman"/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573331" w:rsidRPr="00C8333A" w:rsidRDefault="00573331" w:rsidP="0057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33A">
        <w:rPr>
          <w:rFonts w:ascii="Times New Roman" w:hAnsi="Times New Roman" w:cs="Times New Roman"/>
          <w:sz w:val="28"/>
          <w:szCs w:val="28"/>
        </w:rPr>
        <w:t>12) плотность оборудования тепловых пунктов;</w:t>
      </w:r>
    </w:p>
    <w:p w:rsidR="00573331" w:rsidRPr="00C8333A" w:rsidRDefault="00573331" w:rsidP="0057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0"/>
      <w:bookmarkEnd w:id="5"/>
      <w:r w:rsidRPr="00C8333A">
        <w:rPr>
          <w:rFonts w:ascii="Times New Roman" w:hAnsi="Times New Roman" w:cs="Times New Roman"/>
          <w:sz w:val="28"/>
          <w:szCs w:val="28"/>
        </w:rPr>
        <w:t>13) наличие пломб на расчетных шайбах и соплах элеваторов;</w:t>
      </w:r>
    </w:p>
    <w:p w:rsidR="00573331" w:rsidRPr="00C8333A" w:rsidRDefault="00573331" w:rsidP="0057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1"/>
      <w:bookmarkEnd w:id="6"/>
      <w:proofErr w:type="gramStart"/>
      <w:r w:rsidRPr="00C8333A">
        <w:rPr>
          <w:rFonts w:ascii="Times New Roman" w:hAnsi="Times New Roman" w:cs="Times New Roman"/>
          <w:sz w:val="28"/>
          <w:szCs w:val="28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573331" w:rsidRPr="00C8333A" w:rsidRDefault="00573331" w:rsidP="0057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33A">
        <w:rPr>
          <w:rFonts w:ascii="Times New Roman" w:hAnsi="Times New Roman" w:cs="Times New Roman"/>
          <w:sz w:val="28"/>
          <w:szCs w:val="28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573331" w:rsidRPr="00C8333A" w:rsidRDefault="00573331" w:rsidP="0057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33A">
        <w:rPr>
          <w:rFonts w:ascii="Times New Roman" w:hAnsi="Times New Roman" w:cs="Times New Roman"/>
          <w:sz w:val="28"/>
          <w:szCs w:val="28"/>
        </w:rPr>
        <w:t>16) проведение испытания оборудования теплопотребляющих установок на плотность и прочность;</w:t>
      </w:r>
    </w:p>
    <w:p w:rsidR="00573331" w:rsidRPr="00C8333A" w:rsidRDefault="00573331" w:rsidP="0057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4"/>
      <w:bookmarkEnd w:id="7"/>
      <w:r w:rsidRPr="00C8333A">
        <w:rPr>
          <w:rFonts w:ascii="Times New Roman" w:hAnsi="Times New Roman" w:cs="Times New Roman"/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P248" w:history="1">
        <w:r w:rsidRPr="00C8333A">
          <w:rPr>
            <w:rFonts w:ascii="Times New Roman" w:hAnsi="Times New Roman" w:cs="Times New Roman"/>
            <w:color w:val="000000"/>
            <w:sz w:val="28"/>
            <w:szCs w:val="28"/>
          </w:rPr>
          <w:t>приложении  3</w:t>
        </w:r>
      </w:hyperlink>
      <w:r w:rsidRPr="00C8333A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C8333A">
        <w:rPr>
          <w:rFonts w:ascii="Times New Roman" w:hAnsi="Times New Roman" w:cs="Times New Roman"/>
          <w:sz w:val="28"/>
          <w:szCs w:val="28"/>
        </w:rPr>
        <w:t xml:space="preserve"> Правилам</w:t>
      </w:r>
      <w:r>
        <w:rPr>
          <w:rFonts w:ascii="Times New Roman" w:hAnsi="Times New Roman" w:cs="Times New Roman"/>
          <w:sz w:val="28"/>
          <w:szCs w:val="28"/>
        </w:rPr>
        <w:t xml:space="preserve"> оценки готовности к отопительному периоду, утвержденным приказом Министерства энергетики РФ от 12 марта 2013 г. № 103</w:t>
      </w:r>
      <w:r w:rsidRPr="00C8333A">
        <w:rPr>
          <w:rFonts w:ascii="Times New Roman" w:hAnsi="Times New Roman" w:cs="Times New Roman"/>
          <w:sz w:val="28"/>
          <w:szCs w:val="28"/>
        </w:rPr>
        <w:t>.</w:t>
      </w:r>
    </w:p>
    <w:p w:rsidR="00573331" w:rsidRPr="00C8333A" w:rsidRDefault="00573331" w:rsidP="0057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C8333A">
        <w:rPr>
          <w:rFonts w:ascii="Times New Roman" w:hAnsi="Times New Roman" w:cs="Times New Roman"/>
          <w:sz w:val="28"/>
          <w:szCs w:val="28"/>
        </w:rPr>
        <w:t xml:space="preserve"> К обстоятельствам, при несоблюдении которых в отношении потребителей тепловой энергии составляется акт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333A">
        <w:rPr>
          <w:rFonts w:ascii="Times New Roman" w:hAnsi="Times New Roman" w:cs="Times New Roman"/>
          <w:sz w:val="28"/>
          <w:szCs w:val="28"/>
        </w:rPr>
        <w:t xml:space="preserve"> с приложением Перечня с указанием сроков устранения замечаний, относятся несоблюдение требований, указанных </w:t>
      </w:r>
      <w:r w:rsidRPr="00C8333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w:anchor="P105" w:history="1">
        <w:r w:rsidRPr="00C8333A">
          <w:rPr>
            <w:rFonts w:ascii="Times New Roman" w:hAnsi="Times New Roman" w:cs="Times New Roman"/>
            <w:color w:val="000000"/>
            <w:sz w:val="28"/>
            <w:szCs w:val="28"/>
          </w:rPr>
          <w:t>подпунктах 8</w:t>
        </w:r>
      </w:hyperlink>
      <w:r w:rsidRPr="00C833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110" w:history="1">
        <w:r w:rsidRPr="00C8333A">
          <w:rPr>
            <w:rFonts w:ascii="Times New Roman" w:hAnsi="Times New Roman" w:cs="Times New Roman"/>
            <w:color w:val="000000"/>
            <w:sz w:val="28"/>
            <w:szCs w:val="28"/>
          </w:rPr>
          <w:t>13</w:t>
        </w:r>
      </w:hyperlink>
      <w:r w:rsidRPr="00C833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111" w:history="1">
        <w:r w:rsidRPr="00C8333A">
          <w:rPr>
            <w:rFonts w:ascii="Times New Roman" w:hAnsi="Times New Roman" w:cs="Times New Roman"/>
            <w:color w:val="000000"/>
            <w:sz w:val="28"/>
            <w:szCs w:val="28"/>
          </w:rPr>
          <w:t>14</w:t>
        </w:r>
      </w:hyperlink>
      <w:r w:rsidRPr="00C83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пункта</w:t>
      </w:r>
      <w:r w:rsidRPr="00C83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8333A">
        <w:rPr>
          <w:rFonts w:ascii="Times New Roman" w:hAnsi="Times New Roman" w:cs="Times New Roman"/>
          <w:color w:val="000000"/>
          <w:sz w:val="28"/>
          <w:szCs w:val="28"/>
        </w:rPr>
        <w:t>.1. настоящ</w:t>
      </w:r>
      <w:r>
        <w:rPr>
          <w:rFonts w:ascii="Times New Roman" w:hAnsi="Times New Roman" w:cs="Times New Roman"/>
          <w:color w:val="000000"/>
          <w:sz w:val="28"/>
          <w:szCs w:val="28"/>
        </w:rPr>
        <w:t>ей программы</w:t>
      </w:r>
      <w:r w:rsidRPr="00C8333A">
        <w:rPr>
          <w:rFonts w:ascii="Times New Roman" w:hAnsi="Times New Roman" w:cs="Times New Roman"/>
          <w:sz w:val="28"/>
          <w:szCs w:val="28"/>
        </w:rPr>
        <w:t>.</w:t>
      </w:r>
    </w:p>
    <w:p w:rsidR="00573331" w:rsidRPr="00C8333A" w:rsidRDefault="00573331" w:rsidP="0057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331" w:rsidRPr="00C8333A" w:rsidRDefault="00573331" w:rsidP="00573331">
      <w:pPr>
        <w:jc w:val="center"/>
        <w:rPr>
          <w:b/>
          <w:sz w:val="28"/>
          <w:szCs w:val="28"/>
        </w:rPr>
      </w:pPr>
      <w:r w:rsidRPr="00C8333A">
        <w:rPr>
          <w:b/>
          <w:sz w:val="28"/>
          <w:szCs w:val="28"/>
        </w:rPr>
        <w:t>4. Сроки выдачи паспортов</w:t>
      </w:r>
    </w:p>
    <w:p w:rsidR="00573331" w:rsidRDefault="00573331" w:rsidP="00573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C8333A">
        <w:rPr>
          <w:b/>
          <w:sz w:val="28"/>
          <w:szCs w:val="28"/>
        </w:rPr>
        <w:t xml:space="preserve">отовности к отопительному </w:t>
      </w:r>
      <w:r w:rsidR="007206DD">
        <w:rPr>
          <w:b/>
          <w:sz w:val="28"/>
          <w:szCs w:val="28"/>
        </w:rPr>
        <w:t>периоду</w:t>
      </w:r>
    </w:p>
    <w:p w:rsidR="00573331" w:rsidRDefault="00573331" w:rsidP="00573331">
      <w:pPr>
        <w:jc w:val="center"/>
        <w:rPr>
          <w:b/>
          <w:sz w:val="28"/>
          <w:szCs w:val="28"/>
        </w:rPr>
      </w:pPr>
    </w:p>
    <w:p w:rsidR="00573331" w:rsidRDefault="00573331" w:rsidP="00573331">
      <w:pPr>
        <w:pStyle w:val="a5"/>
        <w:ind w:left="0" w:firstLine="567"/>
        <w:jc w:val="both"/>
        <w:rPr>
          <w:sz w:val="28"/>
          <w:szCs w:val="28"/>
        </w:rPr>
      </w:pPr>
      <w:r w:rsidRPr="00C8333A">
        <w:rPr>
          <w:sz w:val="28"/>
          <w:szCs w:val="28"/>
        </w:rPr>
        <w:t>4.1.</w:t>
      </w:r>
      <w:r>
        <w:rPr>
          <w:sz w:val="28"/>
          <w:szCs w:val="28"/>
        </w:rPr>
        <w:t xml:space="preserve"> Сроки выдачи паспортов готовности к отопительному </w:t>
      </w:r>
      <w:r w:rsidR="007206DD">
        <w:rPr>
          <w:sz w:val="28"/>
          <w:szCs w:val="28"/>
        </w:rPr>
        <w:t>периоду</w:t>
      </w:r>
      <w:r>
        <w:rPr>
          <w:sz w:val="28"/>
          <w:szCs w:val="28"/>
        </w:rPr>
        <w:t xml:space="preserve"> не позднее 15 сентября – для потребителей тепловой энергии, не позднее 1 ноября – для теплоснабжающих и теплосетевых организаций</w:t>
      </w:r>
    </w:p>
    <w:p w:rsidR="00573331" w:rsidRDefault="00573331" w:rsidP="00573331">
      <w:pPr>
        <w:pStyle w:val="a5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4.2. Организация, не получившая по объектам проверки паспорт готовности до даты, установленной пунктом 4.1. Программы, </w:t>
      </w:r>
      <w:proofErr w:type="gramStart"/>
      <w:r>
        <w:rPr>
          <w:sz w:val="28"/>
          <w:szCs w:val="28"/>
        </w:rPr>
        <w:t>обязана</w:t>
      </w:r>
      <w:proofErr w:type="gramEnd"/>
      <w:r>
        <w:rPr>
          <w:sz w:val="28"/>
          <w:szCs w:val="28"/>
        </w:rPr>
        <w:t xml:space="preserve"> продолжить подготовку к отопительному </w:t>
      </w:r>
      <w:r w:rsidR="007206DD">
        <w:rPr>
          <w:sz w:val="28"/>
          <w:szCs w:val="28"/>
        </w:rPr>
        <w:t>периоду</w:t>
      </w:r>
      <w:r>
        <w:rPr>
          <w:sz w:val="28"/>
          <w:szCs w:val="28"/>
        </w:rPr>
        <w:t xml:space="preserve"> и устранить указанные в Перечне к акту замечания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</w:t>
      </w:r>
      <w:proofErr w:type="gramStart"/>
      <w:r>
        <w:rPr>
          <w:sz w:val="28"/>
          <w:szCs w:val="28"/>
        </w:rPr>
        <w:t xml:space="preserve">После повторной проверки комиссии оформляется  повторный акт с выводом о готовности к отопительному сезону, но без выдачи паспорта в текущей отопительный период. </w:t>
      </w:r>
      <w:proofErr w:type="gramEnd"/>
    </w:p>
    <w:p w:rsidR="00573331" w:rsidRDefault="00573331" w:rsidP="00573331">
      <w:pPr>
        <w:tabs>
          <w:tab w:val="left" w:pos="5245"/>
        </w:tabs>
        <w:rPr>
          <w:b/>
          <w:sz w:val="28"/>
          <w:szCs w:val="28"/>
        </w:rPr>
      </w:pPr>
    </w:p>
    <w:p w:rsidR="00573331" w:rsidRDefault="00573331" w:rsidP="00573331">
      <w:pPr>
        <w:tabs>
          <w:tab w:val="left" w:pos="5245"/>
        </w:tabs>
        <w:rPr>
          <w:sz w:val="28"/>
          <w:szCs w:val="28"/>
        </w:rPr>
      </w:pPr>
      <w:r w:rsidRPr="007D16A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</w:t>
      </w:r>
    </w:p>
    <w:p w:rsidR="00C1243A" w:rsidRDefault="00573331" w:rsidP="00C653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3331" w:rsidRPr="007D16A4" w:rsidRDefault="00573331" w:rsidP="00573331">
      <w:pPr>
        <w:ind w:left="6237"/>
        <w:rPr>
          <w:sz w:val="28"/>
          <w:szCs w:val="28"/>
        </w:rPr>
      </w:pPr>
      <w:r w:rsidRPr="007D16A4">
        <w:rPr>
          <w:sz w:val="28"/>
          <w:szCs w:val="28"/>
        </w:rPr>
        <w:lastRenderedPageBreak/>
        <w:t>Приложение 1</w:t>
      </w:r>
    </w:p>
    <w:p w:rsidR="00573331" w:rsidRPr="007D16A4" w:rsidRDefault="00573331" w:rsidP="00573331">
      <w:pPr>
        <w:tabs>
          <w:tab w:val="left" w:pos="5387"/>
        </w:tabs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16A4">
        <w:rPr>
          <w:sz w:val="28"/>
          <w:szCs w:val="28"/>
        </w:rPr>
        <w:t>к Программе проведения</w:t>
      </w:r>
    </w:p>
    <w:p w:rsidR="00573331" w:rsidRPr="007D16A4" w:rsidRDefault="00573331" w:rsidP="00573331">
      <w:pPr>
        <w:tabs>
          <w:tab w:val="left" w:pos="5387"/>
        </w:tabs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16A4">
        <w:rPr>
          <w:sz w:val="28"/>
          <w:szCs w:val="28"/>
        </w:rPr>
        <w:t xml:space="preserve">проверки  готовности </w:t>
      </w:r>
      <w:proofErr w:type="gramStart"/>
      <w:r w:rsidRPr="007D16A4">
        <w:rPr>
          <w:sz w:val="28"/>
          <w:szCs w:val="28"/>
        </w:rPr>
        <w:t>к</w:t>
      </w:r>
      <w:proofErr w:type="gramEnd"/>
      <w:r w:rsidRPr="007D16A4">
        <w:rPr>
          <w:sz w:val="28"/>
          <w:szCs w:val="28"/>
        </w:rPr>
        <w:t xml:space="preserve">  </w:t>
      </w:r>
    </w:p>
    <w:p w:rsidR="00955C2D" w:rsidRDefault="00573331" w:rsidP="00955C2D">
      <w:pPr>
        <w:tabs>
          <w:tab w:val="left" w:pos="5387"/>
        </w:tabs>
        <w:ind w:left="6237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16A4">
        <w:rPr>
          <w:sz w:val="28"/>
          <w:szCs w:val="28"/>
        </w:rPr>
        <w:t xml:space="preserve">отопительному </w:t>
      </w:r>
      <w:r w:rsidR="007206DD">
        <w:rPr>
          <w:sz w:val="28"/>
          <w:szCs w:val="28"/>
        </w:rPr>
        <w:t>периоду</w:t>
      </w:r>
    </w:p>
    <w:p w:rsidR="00C1243A" w:rsidRPr="00955C2D" w:rsidRDefault="00C1243A" w:rsidP="00955C2D">
      <w:pPr>
        <w:tabs>
          <w:tab w:val="left" w:pos="5387"/>
        </w:tabs>
        <w:rPr>
          <w:sz w:val="28"/>
          <w:szCs w:val="28"/>
        </w:rPr>
      </w:pPr>
      <w:r w:rsidRPr="00955C2D">
        <w:rPr>
          <w:sz w:val="26"/>
          <w:szCs w:val="26"/>
        </w:rPr>
        <w:t>ФОРМА</w:t>
      </w:r>
    </w:p>
    <w:p w:rsidR="00C1243A" w:rsidRDefault="00C1243A" w:rsidP="00573331">
      <w:pPr>
        <w:ind w:left="6237"/>
        <w:jc w:val="center"/>
        <w:rPr>
          <w:b/>
          <w:sz w:val="26"/>
          <w:szCs w:val="26"/>
        </w:rPr>
      </w:pPr>
    </w:p>
    <w:p w:rsidR="00573331" w:rsidRPr="0041016A" w:rsidRDefault="00573331" w:rsidP="00573331">
      <w:pPr>
        <w:jc w:val="center"/>
        <w:rPr>
          <w:b/>
          <w:sz w:val="26"/>
          <w:szCs w:val="26"/>
        </w:rPr>
      </w:pPr>
      <w:r w:rsidRPr="0041016A">
        <w:rPr>
          <w:b/>
          <w:sz w:val="26"/>
          <w:szCs w:val="26"/>
        </w:rPr>
        <w:t xml:space="preserve">АКТ </w:t>
      </w:r>
    </w:p>
    <w:p w:rsidR="00573331" w:rsidRPr="0041016A" w:rsidRDefault="00573331" w:rsidP="00573331">
      <w:pPr>
        <w:jc w:val="center"/>
        <w:rPr>
          <w:b/>
          <w:sz w:val="26"/>
          <w:szCs w:val="26"/>
        </w:rPr>
      </w:pPr>
      <w:r w:rsidRPr="0041016A">
        <w:rPr>
          <w:b/>
          <w:sz w:val="26"/>
          <w:szCs w:val="26"/>
        </w:rPr>
        <w:t xml:space="preserve">         проверки готовности к отопительному </w:t>
      </w:r>
      <w:r w:rsidR="007206DD">
        <w:rPr>
          <w:b/>
          <w:sz w:val="26"/>
          <w:szCs w:val="26"/>
        </w:rPr>
        <w:t>периоду</w:t>
      </w:r>
      <w:r w:rsidRPr="0041016A">
        <w:rPr>
          <w:b/>
          <w:sz w:val="26"/>
          <w:szCs w:val="26"/>
        </w:rPr>
        <w:t xml:space="preserve"> ______/</w:t>
      </w:r>
      <w:proofErr w:type="spellStart"/>
      <w:r w:rsidRPr="0041016A">
        <w:rPr>
          <w:b/>
          <w:sz w:val="26"/>
          <w:szCs w:val="26"/>
        </w:rPr>
        <w:t>_____</w:t>
      </w:r>
      <w:r w:rsidRPr="0041016A">
        <w:rPr>
          <w:sz w:val="26"/>
          <w:szCs w:val="26"/>
        </w:rPr>
        <w:t>гг</w:t>
      </w:r>
      <w:proofErr w:type="spellEnd"/>
      <w:r w:rsidRPr="0041016A">
        <w:rPr>
          <w:sz w:val="26"/>
          <w:szCs w:val="26"/>
        </w:rPr>
        <w:t>.</w:t>
      </w:r>
    </w:p>
    <w:p w:rsidR="00573331" w:rsidRPr="0041016A" w:rsidRDefault="00573331" w:rsidP="00573331">
      <w:pPr>
        <w:jc w:val="both"/>
        <w:rPr>
          <w:sz w:val="26"/>
          <w:szCs w:val="26"/>
        </w:rPr>
      </w:pPr>
      <w:r w:rsidRPr="0041016A">
        <w:rPr>
          <w:bCs/>
          <w:sz w:val="26"/>
          <w:szCs w:val="26"/>
        </w:rPr>
        <w:t>________________</w:t>
      </w:r>
      <w:r w:rsidRPr="0041016A">
        <w:rPr>
          <w:sz w:val="26"/>
          <w:szCs w:val="26"/>
        </w:rPr>
        <w:t xml:space="preserve">                                                          «__»</w:t>
      </w:r>
      <w:proofErr w:type="spellStart"/>
      <w:r w:rsidRPr="0041016A">
        <w:rPr>
          <w:sz w:val="26"/>
          <w:szCs w:val="26"/>
        </w:rPr>
        <w:t>_______________</w:t>
      </w:r>
      <w:proofErr w:type="gramStart"/>
      <w:r w:rsidRPr="0041016A">
        <w:rPr>
          <w:sz w:val="26"/>
          <w:szCs w:val="26"/>
        </w:rPr>
        <w:t>г</w:t>
      </w:r>
      <w:proofErr w:type="spellEnd"/>
      <w:proofErr w:type="gramEnd"/>
      <w:r w:rsidRPr="0041016A">
        <w:rPr>
          <w:sz w:val="26"/>
          <w:szCs w:val="26"/>
        </w:rPr>
        <w:t>.</w:t>
      </w:r>
    </w:p>
    <w:p w:rsidR="00573331" w:rsidRPr="0041016A" w:rsidRDefault="00573331" w:rsidP="00573331">
      <w:pPr>
        <w:jc w:val="both"/>
        <w:rPr>
          <w:sz w:val="26"/>
          <w:szCs w:val="26"/>
          <w:vertAlign w:val="superscript"/>
        </w:rPr>
      </w:pPr>
      <w:r w:rsidRPr="0041016A">
        <w:rPr>
          <w:sz w:val="26"/>
          <w:szCs w:val="26"/>
          <w:vertAlign w:val="superscript"/>
        </w:rPr>
        <w:t>(место составления акта)</w:t>
      </w:r>
    </w:p>
    <w:p w:rsidR="00573331" w:rsidRPr="0041016A" w:rsidRDefault="00573331" w:rsidP="00573331">
      <w:pPr>
        <w:jc w:val="both"/>
        <w:rPr>
          <w:sz w:val="26"/>
          <w:szCs w:val="26"/>
        </w:rPr>
      </w:pPr>
      <w:r w:rsidRPr="0041016A">
        <w:rPr>
          <w:sz w:val="26"/>
          <w:szCs w:val="26"/>
        </w:rPr>
        <w:t>Комиссия, образованная ____________________________________________</w:t>
      </w:r>
      <w:r w:rsidRPr="0041016A">
        <w:rPr>
          <w:sz w:val="26"/>
          <w:szCs w:val="26"/>
          <w:u w:val="single"/>
        </w:rPr>
        <w:t xml:space="preserve">                              </w:t>
      </w:r>
    </w:p>
    <w:p w:rsidR="00573331" w:rsidRPr="0041016A" w:rsidRDefault="00573331" w:rsidP="00573331">
      <w:pPr>
        <w:jc w:val="both"/>
        <w:rPr>
          <w:sz w:val="26"/>
          <w:szCs w:val="26"/>
          <w:vertAlign w:val="superscript"/>
        </w:rPr>
      </w:pPr>
      <w:r w:rsidRPr="0041016A">
        <w:rPr>
          <w:sz w:val="26"/>
          <w:szCs w:val="26"/>
        </w:rPr>
        <w:t xml:space="preserve">                                                  </w:t>
      </w:r>
      <w:r w:rsidRPr="0041016A">
        <w:rPr>
          <w:sz w:val="26"/>
          <w:szCs w:val="26"/>
          <w:vertAlign w:val="superscript"/>
        </w:rPr>
        <w:t>(форма документа и его реквизиты, которым образована комиссия)</w:t>
      </w:r>
    </w:p>
    <w:p w:rsidR="00573331" w:rsidRPr="0041016A" w:rsidRDefault="00573331" w:rsidP="00573331">
      <w:pPr>
        <w:jc w:val="both"/>
        <w:rPr>
          <w:sz w:val="26"/>
          <w:szCs w:val="26"/>
        </w:rPr>
      </w:pPr>
      <w:r w:rsidRPr="0041016A">
        <w:rPr>
          <w:sz w:val="26"/>
          <w:szCs w:val="26"/>
        </w:rPr>
        <w:t xml:space="preserve">в соответствии с программой проведения проверки готовности к отопительному периоду </w:t>
      </w:r>
      <w:proofErr w:type="gramStart"/>
      <w:r w:rsidRPr="0041016A">
        <w:rPr>
          <w:sz w:val="26"/>
          <w:szCs w:val="26"/>
        </w:rPr>
        <w:t>от</w:t>
      </w:r>
      <w:proofErr w:type="gramEnd"/>
      <w:r w:rsidRPr="0041016A">
        <w:rPr>
          <w:sz w:val="26"/>
          <w:szCs w:val="26"/>
        </w:rPr>
        <w:t xml:space="preserve"> «__»______________, утвержденной _</w:t>
      </w:r>
      <w:r w:rsidR="00C1243A">
        <w:rPr>
          <w:sz w:val="26"/>
          <w:szCs w:val="26"/>
        </w:rPr>
        <w:t>_____________________________</w:t>
      </w:r>
    </w:p>
    <w:p w:rsidR="00573331" w:rsidRPr="0041016A" w:rsidRDefault="00573331" w:rsidP="00573331">
      <w:pPr>
        <w:jc w:val="both"/>
        <w:rPr>
          <w:sz w:val="26"/>
          <w:szCs w:val="26"/>
          <w:vertAlign w:val="superscript"/>
        </w:rPr>
      </w:pPr>
      <w:r w:rsidRPr="0041016A">
        <w:rPr>
          <w:sz w:val="26"/>
          <w:szCs w:val="26"/>
          <w:vertAlign w:val="superscript"/>
        </w:rPr>
        <w:t>(ФИО руководителя (его заместителя) органа, проводящего проверку готовности к отопительному периоду)</w:t>
      </w:r>
    </w:p>
    <w:p w:rsidR="00573331" w:rsidRPr="0041016A" w:rsidRDefault="00573331" w:rsidP="00573331">
      <w:pPr>
        <w:jc w:val="both"/>
        <w:rPr>
          <w:sz w:val="26"/>
          <w:szCs w:val="26"/>
          <w:u w:val="single"/>
        </w:rPr>
      </w:pPr>
      <w:proofErr w:type="gramStart"/>
      <w:r w:rsidRPr="0041016A">
        <w:rPr>
          <w:sz w:val="26"/>
          <w:szCs w:val="26"/>
        </w:rPr>
        <w:t>с</w:t>
      </w:r>
      <w:proofErr w:type="gramEnd"/>
      <w:r w:rsidRPr="0041016A">
        <w:rPr>
          <w:sz w:val="26"/>
          <w:szCs w:val="26"/>
        </w:rPr>
        <w:t xml:space="preserve"> «__»________________ </w:t>
      </w:r>
      <w:proofErr w:type="gramStart"/>
      <w:r w:rsidRPr="0041016A">
        <w:rPr>
          <w:sz w:val="26"/>
          <w:szCs w:val="26"/>
        </w:rPr>
        <w:t>по</w:t>
      </w:r>
      <w:proofErr w:type="gramEnd"/>
      <w:r w:rsidRPr="0041016A">
        <w:rPr>
          <w:sz w:val="26"/>
          <w:szCs w:val="26"/>
        </w:rPr>
        <w:t xml:space="preserve"> «_»_________________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41016A">
          <w:rPr>
            <w:sz w:val="26"/>
            <w:szCs w:val="26"/>
          </w:rPr>
          <w:t>2010 г</w:t>
        </w:r>
      </w:smartTag>
      <w:r w:rsidRPr="0041016A">
        <w:rPr>
          <w:sz w:val="26"/>
          <w:szCs w:val="26"/>
        </w:rPr>
        <w:t>. №190-Ф3 «О теплоснабжении» провела проверку готовности к отопительному периоду ___________</w:t>
      </w:r>
      <w:r w:rsidR="00C1243A">
        <w:rPr>
          <w:sz w:val="26"/>
          <w:szCs w:val="26"/>
        </w:rPr>
        <w:t>__________________________</w:t>
      </w:r>
      <w:r w:rsidRPr="0041016A">
        <w:rPr>
          <w:bCs/>
          <w:sz w:val="26"/>
          <w:szCs w:val="26"/>
        </w:rPr>
        <w:t xml:space="preserve">     </w:t>
      </w:r>
      <w:r w:rsidRPr="0041016A">
        <w:rPr>
          <w:sz w:val="26"/>
          <w:szCs w:val="26"/>
        </w:rPr>
        <w:t xml:space="preserve">                                            </w:t>
      </w:r>
    </w:p>
    <w:p w:rsidR="00573331" w:rsidRPr="0041016A" w:rsidRDefault="00573331" w:rsidP="00573331">
      <w:pPr>
        <w:jc w:val="both"/>
        <w:rPr>
          <w:sz w:val="26"/>
          <w:szCs w:val="26"/>
        </w:rPr>
      </w:pPr>
      <w:r w:rsidRPr="0041016A">
        <w:rPr>
          <w:sz w:val="26"/>
          <w:szCs w:val="26"/>
        </w:rPr>
        <w:t>Проверка готовности к отопительному периоду проводилась в отношении следующих объектов:</w:t>
      </w:r>
    </w:p>
    <w:p w:rsidR="00573331" w:rsidRPr="0041016A" w:rsidRDefault="00573331" w:rsidP="00573331">
      <w:pPr>
        <w:jc w:val="both"/>
        <w:rPr>
          <w:bCs/>
          <w:sz w:val="26"/>
          <w:szCs w:val="26"/>
        </w:rPr>
      </w:pPr>
      <w:r w:rsidRPr="0041016A">
        <w:rPr>
          <w:bCs/>
          <w:sz w:val="26"/>
          <w:szCs w:val="26"/>
        </w:rPr>
        <w:t>1.</w:t>
      </w:r>
    </w:p>
    <w:p w:rsidR="00573331" w:rsidRPr="0041016A" w:rsidRDefault="00573331" w:rsidP="00573331">
      <w:pPr>
        <w:jc w:val="both"/>
        <w:rPr>
          <w:sz w:val="26"/>
          <w:szCs w:val="26"/>
        </w:rPr>
      </w:pPr>
      <w:r w:rsidRPr="0041016A">
        <w:rPr>
          <w:sz w:val="26"/>
          <w:szCs w:val="26"/>
        </w:rPr>
        <w:t>В ходе проведения проверки готовности к отопительному периоду _________.</w:t>
      </w:r>
    </w:p>
    <w:p w:rsidR="00573331" w:rsidRPr="0041016A" w:rsidRDefault="00573331" w:rsidP="00573331">
      <w:pPr>
        <w:jc w:val="both"/>
        <w:rPr>
          <w:sz w:val="26"/>
          <w:szCs w:val="26"/>
        </w:rPr>
      </w:pPr>
      <w:r w:rsidRPr="0041016A">
        <w:rPr>
          <w:sz w:val="26"/>
          <w:szCs w:val="26"/>
        </w:rPr>
        <w:t>Вывод комиссии по итогам проведения проверки готовности к отопительному периоду: __________________________________________________________</w:t>
      </w:r>
      <w:r>
        <w:rPr>
          <w:sz w:val="26"/>
          <w:szCs w:val="26"/>
        </w:rPr>
        <w:t>_________</w:t>
      </w:r>
      <w:r w:rsidRPr="0041016A">
        <w:rPr>
          <w:sz w:val="26"/>
          <w:szCs w:val="26"/>
        </w:rPr>
        <w:t xml:space="preserve">         </w:t>
      </w:r>
    </w:p>
    <w:p w:rsidR="00573331" w:rsidRPr="0041016A" w:rsidRDefault="00573331" w:rsidP="00573331">
      <w:pPr>
        <w:jc w:val="both"/>
        <w:rPr>
          <w:sz w:val="26"/>
          <w:szCs w:val="26"/>
        </w:rPr>
      </w:pPr>
      <w:r w:rsidRPr="0041016A">
        <w:rPr>
          <w:sz w:val="26"/>
          <w:szCs w:val="26"/>
        </w:rPr>
        <w:t xml:space="preserve">Приложение к акту проверки готовности к отопительному периоду </w:t>
      </w:r>
      <w:proofErr w:type="spellStart"/>
      <w:r w:rsidRPr="0041016A">
        <w:rPr>
          <w:sz w:val="26"/>
          <w:szCs w:val="26"/>
        </w:rPr>
        <w:t>__________гг</w:t>
      </w:r>
      <w:proofErr w:type="spellEnd"/>
      <w:r w:rsidRPr="0041016A">
        <w:rPr>
          <w:sz w:val="26"/>
          <w:szCs w:val="26"/>
        </w:rPr>
        <w:t>.</w:t>
      </w:r>
    </w:p>
    <w:p w:rsidR="00573331" w:rsidRPr="0041016A" w:rsidRDefault="00573331" w:rsidP="00573331">
      <w:pPr>
        <w:jc w:val="both"/>
        <w:rPr>
          <w:sz w:val="26"/>
          <w:szCs w:val="26"/>
        </w:rPr>
      </w:pPr>
    </w:p>
    <w:p w:rsidR="00573331" w:rsidRPr="0041016A" w:rsidRDefault="00573331" w:rsidP="00573331">
      <w:pPr>
        <w:jc w:val="both"/>
        <w:rPr>
          <w:sz w:val="26"/>
          <w:szCs w:val="26"/>
        </w:rPr>
      </w:pPr>
      <w:r w:rsidRPr="0041016A">
        <w:rPr>
          <w:sz w:val="26"/>
          <w:szCs w:val="26"/>
        </w:rPr>
        <w:t>Председат</w:t>
      </w:r>
      <w:r w:rsidR="00C1243A">
        <w:rPr>
          <w:sz w:val="26"/>
          <w:szCs w:val="26"/>
        </w:rPr>
        <w:t>ель комиссии: _____________</w:t>
      </w:r>
      <w:r w:rsidRPr="0041016A">
        <w:rPr>
          <w:sz w:val="26"/>
          <w:szCs w:val="26"/>
        </w:rPr>
        <w:t xml:space="preserve"> /__________</w:t>
      </w:r>
      <w:r w:rsidR="00C1243A">
        <w:rPr>
          <w:sz w:val="26"/>
          <w:szCs w:val="26"/>
        </w:rPr>
        <w:t>__</w:t>
      </w:r>
      <w:r w:rsidRPr="0041016A">
        <w:rPr>
          <w:sz w:val="26"/>
          <w:szCs w:val="26"/>
        </w:rPr>
        <w:t>/</w:t>
      </w:r>
    </w:p>
    <w:p w:rsidR="00573331" w:rsidRPr="0041016A" w:rsidRDefault="00573331" w:rsidP="00573331">
      <w:pPr>
        <w:jc w:val="both"/>
        <w:rPr>
          <w:sz w:val="26"/>
          <w:szCs w:val="26"/>
          <w:vertAlign w:val="superscript"/>
        </w:rPr>
      </w:pPr>
      <w:r w:rsidRPr="0041016A">
        <w:rPr>
          <w:sz w:val="26"/>
          <w:szCs w:val="26"/>
        </w:rPr>
        <w:t xml:space="preserve">                                             </w:t>
      </w:r>
      <w:r w:rsidRPr="0041016A">
        <w:rPr>
          <w:sz w:val="26"/>
          <w:szCs w:val="26"/>
          <w:vertAlign w:val="superscript"/>
        </w:rPr>
        <w:t xml:space="preserve">подпись                      </w:t>
      </w:r>
      <w:r w:rsidR="00C1243A">
        <w:rPr>
          <w:sz w:val="26"/>
          <w:szCs w:val="26"/>
          <w:vertAlign w:val="superscript"/>
        </w:rPr>
        <w:t xml:space="preserve">     </w:t>
      </w:r>
      <w:r w:rsidRPr="0041016A">
        <w:rPr>
          <w:sz w:val="26"/>
          <w:szCs w:val="26"/>
          <w:vertAlign w:val="superscript"/>
        </w:rPr>
        <w:t>расшифровка подписи</w:t>
      </w:r>
    </w:p>
    <w:p w:rsidR="00573331" w:rsidRPr="0041016A" w:rsidRDefault="00C1243A" w:rsidP="00573331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</w:t>
      </w:r>
      <w:r w:rsidR="00573331" w:rsidRPr="0041016A">
        <w:rPr>
          <w:sz w:val="26"/>
          <w:szCs w:val="26"/>
        </w:rPr>
        <w:t xml:space="preserve"> комиссии: ______________ /__________</w:t>
      </w:r>
      <w:r>
        <w:rPr>
          <w:sz w:val="26"/>
          <w:szCs w:val="26"/>
        </w:rPr>
        <w:t>___</w:t>
      </w:r>
      <w:r w:rsidR="00573331" w:rsidRPr="0041016A">
        <w:rPr>
          <w:sz w:val="26"/>
          <w:szCs w:val="26"/>
        </w:rPr>
        <w:t>/</w:t>
      </w:r>
    </w:p>
    <w:p w:rsidR="00573331" w:rsidRPr="0041016A" w:rsidRDefault="00573331" w:rsidP="00573331">
      <w:pPr>
        <w:jc w:val="both"/>
        <w:rPr>
          <w:sz w:val="26"/>
          <w:szCs w:val="26"/>
          <w:vertAlign w:val="superscript"/>
        </w:rPr>
      </w:pPr>
      <w:r w:rsidRPr="0041016A">
        <w:rPr>
          <w:sz w:val="26"/>
          <w:szCs w:val="26"/>
        </w:rPr>
        <w:t xml:space="preserve">                   </w:t>
      </w:r>
      <w:r w:rsidR="00C1243A">
        <w:rPr>
          <w:sz w:val="26"/>
          <w:szCs w:val="26"/>
        </w:rPr>
        <w:t xml:space="preserve">                         </w:t>
      </w:r>
      <w:r w:rsidRPr="0041016A">
        <w:rPr>
          <w:sz w:val="26"/>
          <w:szCs w:val="26"/>
        </w:rPr>
        <w:t xml:space="preserve"> </w:t>
      </w:r>
      <w:r w:rsidR="00C1243A">
        <w:rPr>
          <w:sz w:val="26"/>
          <w:szCs w:val="26"/>
          <w:vertAlign w:val="superscript"/>
        </w:rPr>
        <w:t xml:space="preserve">подпись                          </w:t>
      </w:r>
      <w:r w:rsidRPr="0041016A">
        <w:rPr>
          <w:sz w:val="26"/>
          <w:szCs w:val="26"/>
          <w:vertAlign w:val="superscript"/>
        </w:rPr>
        <w:t>расшифровка подписи</w:t>
      </w:r>
    </w:p>
    <w:p w:rsidR="00573331" w:rsidRPr="0041016A" w:rsidRDefault="00C1243A" w:rsidP="00573331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      ______________</w:t>
      </w:r>
      <w:r w:rsidR="00573331" w:rsidRPr="0041016A">
        <w:rPr>
          <w:sz w:val="26"/>
          <w:szCs w:val="26"/>
        </w:rPr>
        <w:t xml:space="preserve"> /______</w:t>
      </w:r>
      <w:r>
        <w:rPr>
          <w:sz w:val="26"/>
          <w:szCs w:val="26"/>
        </w:rPr>
        <w:t>_______</w:t>
      </w:r>
      <w:r w:rsidR="00573331" w:rsidRPr="0041016A">
        <w:rPr>
          <w:sz w:val="26"/>
          <w:szCs w:val="26"/>
        </w:rPr>
        <w:t>/</w:t>
      </w:r>
    </w:p>
    <w:p w:rsidR="00573331" w:rsidRPr="0041016A" w:rsidRDefault="00573331" w:rsidP="00573331">
      <w:pPr>
        <w:jc w:val="both"/>
        <w:rPr>
          <w:sz w:val="26"/>
          <w:szCs w:val="26"/>
          <w:vertAlign w:val="superscript"/>
        </w:rPr>
      </w:pPr>
      <w:r w:rsidRPr="0041016A">
        <w:rPr>
          <w:sz w:val="26"/>
          <w:szCs w:val="26"/>
        </w:rPr>
        <w:t xml:space="preserve">                                             </w:t>
      </w:r>
      <w:r w:rsidRPr="0041016A">
        <w:rPr>
          <w:sz w:val="26"/>
          <w:szCs w:val="26"/>
          <w:vertAlign w:val="superscript"/>
        </w:rPr>
        <w:t xml:space="preserve">подпись                       </w:t>
      </w:r>
      <w:r w:rsidR="00C1243A">
        <w:rPr>
          <w:sz w:val="26"/>
          <w:szCs w:val="26"/>
          <w:vertAlign w:val="superscript"/>
        </w:rPr>
        <w:t>р</w:t>
      </w:r>
      <w:r w:rsidRPr="0041016A">
        <w:rPr>
          <w:sz w:val="26"/>
          <w:szCs w:val="26"/>
          <w:vertAlign w:val="superscript"/>
        </w:rPr>
        <w:t>асшифровка подписи</w:t>
      </w:r>
    </w:p>
    <w:p w:rsidR="00573331" w:rsidRPr="0041016A" w:rsidRDefault="00573331" w:rsidP="00573331">
      <w:pPr>
        <w:jc w:val="both"/>
        <w:rPr>
          <w:sz w:val="26"/>
          <w:szCs w:val="26"/>
        </w:rPr>
      </w:pPr>
      <w:r w:rsidRPr="0041016A">
        <w:rPr>
          <w:sz w:val="26"/>
          <w:szCs w:val="26"/>
        </w:rPr>
        <w:t xml:space="preserve">            </w:t>
      </w:r>
      <w:r w:rsidR="00C1243A">
        <w:rPr>
          <w:sz w:val="26"/>
          <w:szCs w:val="26"/>
        </w:rPr>
        <w:t xml:space="preserve">                     ______________ /_____________</w:t>
      </w:r>
      <w:r w:rsidRPr="0041016A">
        <w:rPr>
          <w:sz w:val="26"/>
          <w:szCs w:val="26"/>
        </w:rPr>
        <w:t>/</w:t>
      </w:r>
    </w:p>
    <w:p w:rsidR="00573331" w:rsidRPr="0041016A" w:rsidRDefault="00573331" w:rsidP="00573331">
      <w:pPr>
        <w:jc w:val="both"/>
        <w:rPr>
          <w:sz w:val="26"/>
          <w:szCs w:val="26"/>
          <w:vertAlign w:val="superscript"/>
        </w:rPr>
      </w:pPr>
      <w:r w:rsidRPr="0041016A">
        <w:rPr>
          <w:sz w:val="26"/>
          <w:szCs w:val="26"/>
        </w:rPr>
        <w:t xml:space="preserve">                                             </w:t>
      </w:r>
      <w:r w:rsidR="00C1243A">
        <w:rPr>
          <w:sz w:val="26"/>
          <w:szCs w:val="26"/>
          <w:vertAlign w:val="superscript"/>
        </w:rPr>
        <w:t xml:space="preserve">подпись                  </w:t>
      </w:r>
      <w:r w:rsidRPr="0041016A">
        <w:rPr>
          <w:sz w:val="26"/>
          <w:szCs w:val="26"/>
          <w:vertAlign w:val="superscript"/>
        </w:rPr>
        <w:t xml:space="preserve"> расшифровка подписи</w:t>
      </w:r>
    </w:p>
    <w:p w:rsidR="00573331" w:rsidRPr="0041016A" w:rsidRDefault="00573331" w:rsidP="00573331">
      <w:pPr>
        <w:jc w:val="both"/>
        <w:rPr>
          <w:sz w:val="26"/>
          <w:szCs w:val="26"/>
        </w:rPr>
      </w:pPr>
      <w:r w:rsidRPr="0041016A">
        <w:rPr>
          <w:sz w:val="26"/>
          <w:szCs w:val="26"/>
        </w:rPr>
        <w:t>С актом проверки готовности ознакомлен, один экземпляр акта получил:</w:t>
      </w:r>
    </w:p>
    <w:p w:rsidR="00573331" w:rsidRPr="0041016A" w:rsidRDefault="00573331" w:rsidP="00573331">
      <w:pPr>
        <w:jc w:val="both"/>
        <w:rPr>
          <w:sz w:val="26"/>
          <w:szCs w:val="26"/>
        </w:rPr>
      </w:pPr>
      <w:r w:rsidRPr="0041016A">
        <w:rPr>
          <w:sz w:val="26"/>
          <w:szCs w:val="26"/>
        </w:rPr>
        <w:t>«___»___________ 20___г.               ____________________________________</w:t>
      </w:r>
    </w:p>
    <w:p w:rsidR="00573331" w:rsidRDefault="00573331" w:rsidP="00573331">
      <w:pPr>
        <w:jc w:val="both"/>
        <w:rPr>
          <w:vertAlign w:val="superscript"/>
        </w:rPr>
      </w:pPr>
      <w:r w:rsidRPr="00E10FD4">
        <w:t xml:space="preserve">                                                             </w:t>
      </w:r>
      <w:r>
        <w:t xml:space="preserve">                        </w:t>
      </w:r>
      <w:proofErr w:type="gramStart"/>
      <w:r w:rsidRPr="00E10FD4">
        <w:rPr>
          <w:vertAlign w:val="superscript"/>
        </w:rPr>
        <w:t>(подпись, расшифровка подписи руководителя (его</w:t>
      </w:r>
      <w:r>
        <w:rPr>
          <w:vertAlign w:val="superscript"/>
        </w:rPr>
        <w:t xml:space="preserve">           </w:t>
      </w:r>
      <w:r w:rsidRPr="00E10FD4">
        <w:rPr>
          <w:vertAlign w:val="superscript"/>
        </w:rPr>
        <w:t xml:space="preserve">уполномоченного заместителя) </w:t>
      </w:r>
      <w:proofErr w:type="gramEnd"/>
    </w:p>
    <w:p w:rsidR="00573331" w:rsidRPr="00E10FD4" w:rsidRDefault="00573331" w:rsidP="00573331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</w:t>
      </w:r>
      <w:r w:rsidRPr="00E10FD4">
        <w:rPr>
          <w:vertAlign w:val="superscript"/>
        </w:rPr>
        <w:t xml:space="preserve">муниципального образования, теплоснабжающей организации, тепловой организации, </w:t>
      </w:r>
    </w:p>
    <w:p w:rsidR="00573331" w:rsidRDefault="00573331" w:rsidP="00573331">
      <w:pPr>
        <w:jc w:val="both"/>
        <w:rPr>
          <w:vertAlign w:val="superscript"/>
        </w:rPr>
      </w:pPr>
      <w:r w:rsidRPr="00E10FD4">
        <w:rPr>
          <w:vertAlign w:val="superscript"/>
        </w:rPr>
        <w:t xml:space="preserve">                                                                                             </w:t>
      </w:r>
      <w:r>
        <w:rPr>
          <w:vertAlign w:val="superscript"/>
        </w:rPr>
        <w:t xml:space="preserve">                                   </w:t>
      </w:r>
      <w:r w:rsidRPr="00E10FD4">
        <w:rPr>
          <w:vertAlign w:val="superscript"/>
        </w:rPr>
        <w:t xml:space="preserve">  </w:t>
      </w:r>
      <w:r>
        <w:rPr>
          <w:vertAlign w:val="superscript"/>
        </w:rPr>
        <w:t xml:space="preserve"> </w:t>
      </w:r>
      <w:r w:rsidRPr="00E10FD4">
        <w:rPr>
          <w:vertAlign w:val="superscript"/>
        </w:rPr>
        <w:t xml:space="preserve">потребителя тепловой энергии, в отношении которого проводилась проверка готовности </w:t>
      </w:r>
      <w:proofErr w:type="gramStart"/>
      <w:r w:rsidRPr="00E10FD4">
        <w:rPr>
          <w:vertAlign w:val="superscript"/>
        </w:rPr>
        <w:t>к</w:t>
      </w:r>
      <w:proofErr w:type="gramEnd"/>
      <w:r w:rsidRPr="00E10FD4">
        <w:rPr>
          <w:vertAlign w:val="superscript"/>
        </w:rPr>
        <w:t xml:space="preserve"> </w:t>
      </w:r>
    </w:p>
    <w:p w:rsidR="00573331" w:rsidRDefault="00573331" w:rsidP="00573331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</w:t>
      </w:r>
      <w:r w:rsidRPr="00E10FD4">
        <w:rPr>
          <w:vertAlign w:val="superscript"/>
        </w:rPr>
        <w:t>отопительному периоду)</w:t>
      </w:r>
    </w:p>
    <w:p w:rsidR="00573331" w:rsidRDefault="00573331" w:rsidP="00573331">
      <w:pPr>
        <w:jc w:val="both"/>
        <w:rPr>
          <w:vertAlign w:val="superscript"/>
        </w:rPr>
      </w:pPr>
      <w:r>
        <w:rPr>
          <w:rStyle w:val="a8"/>
        </w:rPr>
        <w:footnoteReference w:id="1"/>
      </w:r>
      <w:r>
        <w:rPr>
          <w:vertAlign w:val="superscript"/>
        </w:rPr>
        <w:t xml:space="preserve"> При наличии у комиссии замечаний к выполнению требований по готовности или  при невыполнении требований по готовности к акту прилагается перечень замечаний с указанием сроков их устранения.</w:t>
      </w:r>
    </w:p>
    <w:p w:rsidR="00955C2D" w:rsidRDefault="00573331" w:rsidP="00573331">
      <w:pPr>
        <w:tabs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573331" w:rsidRPr="007D16A4" w:rsidRDefault="00955C2D" w:rsidP="00955C2D">
      <w:pPr>
        <w:tabs>
          <w:tab w:val="left" w:pos="5245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3331">
        <w:rPr>
          <w:sz w:val="28"/>
          <w:szCs w:val="28"/>
        </w:rPr>
        <w:t xml:space="preserve"> </w:t>
      </w:r>
      <w:r w:rsidR="00573331" w:rsidRPr="007D16A4">
        <w:rPr>
          <w:sz w:val="28"/>
          <w:szCs w:val="28"/>
        </w:rPr>
        <w:t xml:space="preserve">Приложение </w:t>
      </w:r>
      <w:r w:rsidR="00573331">
        <w:rPr>
          <w:sz w:val="28"/>
          <w:szCs w:val="28"/>
        </w:rPr>
        <w:t>2</w:t>
      </w:r>
    </w:p>
    <w:p w:rsidR="00573331" w:rsidRPr="007D16A4" w:rsidRDefault="00573331" w:rsidP="00573331">
      <w:pPr>
        <w:tabs>
          <w:tab w:val="left" w:pos="5387"/>
        </w:tabs>
        <w:ind w:left="5954"/>
        <w:rPr>
          <w:sz w:val="28"/>
          <w:szCs w:val="28"/>
        </w:rPr>
      </w:pPr>
      <w:r w:rsidRPr="007D16A4">
        <w:rPr>
          <w:sz w:val="28"/>
          <w:szCs w:val="28"/>
        </w:rPr>
        <w:t xml:space="preserve">  к Программе проведения</w:t>
      </w:r>
    </w:p>
    <w:p w:rsidR="00573331" w:rsidRPr="007D16A4" w:rsidRDefault="00573331" w:rsidP="00573331">
      <w:pPr>
        <w:tabs>
          <w:tab w:val="left" w:pos="5387"/>
        </w:tabs>
        <w:ind w:left="5954"/>
        <w:rPr>
          <w:sz w:val="28"/>
          <w:szCs w:val="28"/>
        </w:rPr>
      </w:pPr>
      <w:r w:rsidRPr="007D16A4">
        <w:rPr>
          <w:sz w:val="28"/>
          <w:szCs w:val="28"/>
        </w:rPr>
        <w:t xml:space="preserve">  проверки  готовности </w:t>
      </w:r>
      <w:proofErr w:type="gramStart"/>
      <w:r w:rsidRPr="007D16A4">
        <w:rPr>
          <w:sz w:val="28"/>
          <w:szCs w:val="28"/>
        </w:rPr>
        <w:t>к</w:t>
      </w:r>
      <w:proofErr w:type="gramEnd"/>
      <w:r w:rsidRPr="007D16A4">
        <w:rPr>
          <w:sz w:val="28"/>
          <w:szCs w:val="28"/>
        </w:rPr>
        <w:t xml:space="preserve">  </w:t>
      </w:r>
    </w:p>
    <w:p w:rsidR="00573331" w:rsidRDefault="00573331" w:rsidP="0057333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7D16A4">
        <w:rPr>
          <w:sz w:val="28"/>
          <w:szCs w:val="28"/>
        </w:rPr>
        <w:t xml:space="preserve">отопительному </w:t>
      </w:r>
      <w:r w:rsidR="007206DD">
        <w:rPr>
          <w:sz w:val="28"/>
          <w:szCs w:val="28"/>
        </w:rPr>
        <w:t>периоду</w:t>
      </w:r>
    </w:p>
    <w:p w:rsidR="00573331" w:rsidRDefault="00573331" w:rsidP="00573331">
      <w:pPr>
        <w:tabs>
          <w:tab w:val="left" w:pos="83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1243A" w:rsidRPr="00955C2D" w:rsidRDefault="00C1243A" w:rsidP="00955C2D">
      <w:pPr>
        <w:tabs>
          <w:tab w:val="left" w:pos="8302"/>
        </w:tabs>
        <w:ind w:right="283"/>
        <w:rPr>
          <w:sz w:val="28"/>
          <w:szCs w:val="28"/>
        </w:rPr>
      </w:pPr>
      <w:r w:rsidRPr="00955C2D">
        <w:rPr>
          <w:sz w:val="28"/>
          <w:szCs w:val="28"/>
        </w:rPr>
        <w:t>ФОРМА</w:t>
      </w:r>
    </w:p>
    <w:p w:rsidR="00573331" w:rsidRDefault="00573331" w:rsidP="00573331">
      <w:pPr>
        <w:jc w:val="center"/>
        <w:rPr>
          <w:b/>
          <w:sz w:val="28"/>
          <w:szCs w:val="28"/>
        </w:rPr>
      </w:pPr>
    </w:p>
    <w:p w:rsidR="00573331" w:rsidRDefault="00573331" w:rsidP="00573331">
      <w:pPr>
        <w:jc w:val="center"/>
        <w:rPr>
          <w:b/>
          <w:sz w:val="28"/>
          <w:szCs w:val="28"/>
        </w:rPr>
      </w:pPr>
      <w:r w:rsidRPr="00205C8C">
        <w:rPr>
          <w:b/>
          <w:sz w:val="28"/>
          <w:szCs w:val="28"/>
        </w:rPr>
        <w:t>ПАСПОРТ</w:t>
      </w:r>
    </w:p>
    <w:p w:rsidR="00573331" w:rsidRDefault="00573331" w:rsidP="00573331">
      <w:pPr>
        <w:jc w:val="center"/>
        <w:rPr>
          <w:b/>
          <w:sz w:val="28"/>
          <w:szCs w:val="28"/>
        </w:rPr>
      </w:pPr>
      <w:r w:rsidRPr="00205C8C">
        <w:rPr>
          <w:b/>
          <w:sz w:val="28"/>
          <w:szCs w:val="28"/>
        </w:rPr>
        <w:t xml:space="preserve">готовности к отопительному </w:t>
      </w:r>
      <w:r w:rsidR="007206DD">
        <w:rPr>
          <w:b/>
          <w:sz w:val="28"/>
          <w:szCs w:val="28"/>
        </w:rPr>
        <w:t>пер</w:t>
      </w:r>
      <w:r w:rsidR="00C1243A">
        <w:rPr>
          <w:b/>
          <w:sz w:val="28"/>
          <w:szCs w:val="28"/>
        </w:rPr>
        <w:t>и</w:t>
      </w:r>
      <w:r w:rsidR="007206DD">
        <w:rPr>
          <w:b/>
          <w:sz w:val="28"/>
          <w:szCs w:val="28"/>
        </w:rPr>
        <w:t>оду</w:t>
      </w:r>
      <w:r>
        <w:rPr>
          <w:b/>
          <w:sz w:val="28"/>
          <w:szCs w:val="28"/>
        </w:rPr>
        <w:t xml:space="preserve"> </w:t>
      </w:r>
      <w:r w:rsidRPr="00290AB7">
        <w:rPr>
          <w:b/>
          <w:sz w:val="28"/>
          <w:szCs w:val="28"/>
        </w:rPr>
        <w:t>____________</w:t>
      </w:r>
    </w:p>
    <w:p w:rsidR="00573331" w:rsidRDefault="00573331" w:rsidP="00573331">
      <w:pPr>
        <w:jc w:val="center"/>
        <w:rPr>
          <w:b/>
          <w:sz w:val="28"/>
          <w:szCs w:val="28"/>
        </w:rPr>
      </w:pPr>
    </w:p>
    <w:p w:rsidR="00573331" w:rsidRPr="00205C8C" w:rsidRDefault="00573331" w:rsidP="00573331">
      <w:pPr>
        <w:jc w:val="center"/>
        <w:rPr>
          <w:b/>
          <w:sz w:val="28"/>
          <w:szCs w:val="28"/>
        </w:rPr>
      </w:pPr>
    </w:p>
    <w:p w:rsidR="00573331" w:rsidRPr="00290AB7" w:rsidRDefault="00573331" w:rsidP="00573331">
      <w:pPr>
        <w:spacing w:line="240" w:lineRule="atLeast"/>
        <w:jc w:val="both"/>
        <w:rPr>
          <w:bCs/>
          <w:sz w:val="28"/>
          <w:szCs w:val="28"/>
        </w:rPr>
      </w:pPr>
      <w:r w:rsidRPr="00654CA5">
        <w:rPr>
          <w:sz w:val="28"/>
          <w:szCs w:val="28"/>
        </w:rPr>
        <w:t xml:space="preserve">Выдан </w:t>
      </w:r>
      <w:r>
        <w:rPr>
          <w:bCs/>
          <w:sz w:val="28"/>
          <w:szCs w:val="28"/>
        </w:rPr>
        <w:t>__________________________________________________________________</w:t>
      </w:r>
    </w:p>
    <w:p w:rsidR="00573331" w:rsidRPr="00290AB7" w:rsidRDefault="00573331" w:rsidP="00573331">
      <w:pPr>
        <w:tabs>
          <w:tab w:val="left" w:pos="2567"/>
        </w:tabs>
        <w:spacing w:line="240" w:lineRule="atLeast"/>
        <w:jc w:val="center"/>
        <w:rPr>
          <w:sz w:val="16"/>
          <w:szCs w:val="16"/>
        </w:rPr>
      </w:pPr>
      <w:proofErr w:type="gramStart"/>
      <w:r w:rsidRPr="00290AB7">
        <w:rPr>
          <w:sz w:val="16"/>
          <w:szCs w:val="16"/>
        </w:rPr>
        <w:t xml:space="preserve">(полное наименование теплоснабжающей организации, </w:t>
      </w:r>
      <w:proofErr w:type="spellStart"/>
      <w:r w:rsidRPr="00290AB7">
        <w:rPr>
          <w:sz w:val="16"/>
          <w:szCs w:val="16"/>
        </w:rPr>
        <w:t>теплосетевой</w:t>
      </w:r>
      <w:proofErr w:type="spellEnd"/>
      <w:r w:rsidRPr="00290AB7">
        <w:rPr>
          <w:sz w:val="16"/>
          <w:szCs w:val="16"/>
        </w:rPr>
        <w:t xml:space="preserve"> организации, потребителя тепловой энергии, </w:t>
      </w:r>
      <w:proofErr w:type="gramEnd"/>
    </w:p>
    <w:p w:rsidR="00573331" w:rsidRPr="00290AB7" w:rsidRDefault="00573331" w:rsidP="00573331">
      <w:pPr>
        <w:tabs>
          <w:tab w:val="left" w:pos="2567"/>
        </w:tabs>
        <w:spacing w:line="240" w:lineRule="atLeast"/>
        <w:jc w:val="center"/>
        <w:rPr>
          <w:sz w:val="16"/>
          <w:szCs w:val="16"/>
        </w:rPr>
      </w:pPr>
      <w:r w:rsidRPr="00290AB7">
        <w:rPr>
          <w:sz w:val="16"/>
          <w:szCs w:val="16"/>
        </w:rPr>
        <w:t xml:space="preserve"> в </w:t>
      </w:r>
      <w:proofErr w:type="gramStart"/>
      <w:r w:rsidRPr="00290AB7">
        <w:rPr>
          <w:sz w:val="16"/>
          <w:szCs w:val="16"/>
        </w:rPr>
        <w:t>отношении</w:t>
      </w:r>
      <w:proofErr w:type="gramEnd"/>
      <w:r w:rsidRPr="00290AB7">
        <w:rPr>
          <w:sz w:val="16"/>
          <w:szCs w:val="16"/>
        </w:rPr>
        <w:t xml:space="preserve"> которого проводилась проверка готовности к отопительному периоду)</w:t>
      </w:r>
    </w:p>
    <w:p w:rsidR="00573331" w:rsidRDefault="00573331" w:rsidP="0057333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573331" w:rsidRPr="000C6B1E" w:rsidRDefault="00573331" w:rsidP="00573331">
      <w:pPr>
        <w:numPr>
          <w:ilvl w:val="0"/>
          <w:numId w:val="2"/>
        </w:numPr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</w:t>
      </w:r>
    </w:p>
    <w:p w:rsidR="00573331" w:rsidRDefault="00573331" w:rsidP="00573331">
      <w:pPr>
        <w:spacing w:line="240" w:lineRule="atLeast"/>
        <w:jc w:val="both"/>
        <w:rPr>
          <w:sz w:val="28"/>
          <w:szCs w:val="28"/>
        </w:rPr>
      </w:pPr>
    </w:p>
    <w:p w:rsidR="00573331" w:rsidRPr="00AE6B37" w:rsidRDefault="00573331" w:rsidP="00573331">
      <w:pPr>
        <w:spacing w:line="240" w:lineRule="atLeast"/>
        <w:jc w:val="both"/>
        <w:rPr>
          <w:sz w:val="28"/>
          <w:szCs w:val="28"/>
        </w:rPr>
      </w:pPr>
      <w:r w:rsidRPr="00AE6B37">
        <w:rPr>
          <w:sz w:val="28"/>
          <w:szCs w:val="28"/>
        </w:rPr>
        <w:t xml:space="preserve">Основание выдачи паспорта готовности к отопительному </w:t>
      </w:r>
      <w:r w:rsidR="007206DD">
        <w:rPr>
          <w:sz w:val="28"/>
          <w:szCs w:val="28"/>
        </w:rPr>
        <w:t>периоду</w:t>
      </w:r>
      <w:r w:rsidRPr="00AE6B37">
        <w:rPr>
          <w:sz w:val="28"/>
          <w:szCs w:val="28"/>
        </w:rPr>
        <w:t>:</w:t>
      </w:r>
    </w:p>
    <w:p w:rsidR="00573331" w:rsidRDefault="00573331" w:rsidP="00573331">
      <w:pPr>
        <w:rPr>
          <w:sz w:val="28"/>
          <w:szCs w:val="28"/>
        </w:rPr>
      </w:pPr>
    </w:p>
    <w:p w:rsidR="00573331" w:rsidRDefault="00573331" w:rsidP="00573331">
      <w:pPr>
        <w:rPr>
          <w:sz w:val="28"/>
          <w:szCs w:val="28"/>
        </w:rPr>
      </w:pPr>
      <w:r>
        <w:rPr>
          <w:sz w:val="28"/>
          <w:szCs w:val="28"/>
        </w:rPr>
        <w:t xml:space="preserve">Акт проверки готовности к отопительному </w:t>
      </w:r>
      <w:r w:rsidR="007206DD">
        <w:rPr>
          <w:sz w:val="28"/>
          <w:szCs w:val="28"/>
        </w:rPr>
        <w:t>периоду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44411D">
        <w:rPr>
          <w:sz w:val="28"/>
          <w:szCs w:val="28"/>
        </w:rPr>
        <w:t>_______</w:t>
      </w:r>
      <w:r>
        <w:rPr>
          <w:sz w:val="28"/>
          <w:szCs w:val="28"/>
        </w:rPr>
        <w:t>______</w:t>
      </w:r>
      <w:r w:rsidR="007206DD">
        <w:rPr>
          <w:sz w:val="28"/>
          <w:szCs w:val="28"/>
        </w:rPr>
        <w:t>______</w:t>
      </w:r>
    </w:p>
    <w:p w:rsidR="00573331" w:rsidRDefault="00573331" w:rsidP="00573331">
      <w:pPr>
        <w:rPr>
          <w:sz w:val="28"/>
          <w:szCs w:val="28"/>
        </w:rPr>
      </w:pPr>
    </w:p>
    <w:p w:rsidR="00573331" w:rsidRDefault="00573331" w:rsidP="00573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_______________________</w:t>
      </w:r>
    </w:p>
    <w:p w:rsidR="00573331" w:rsidRPr="006C2EB9" w:rsidRDefault="00573331" w:rsidP="00573331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</w:t>
      </w:r>
      <w:r w:rsidRPr="00205C8C">
        <w:rPr>
          <w:vertAlign w:val="superscript"/>
        </w:rPr>
        <w:t>(подпись, расшифровка подписи и печать уполномоченного ор</w:t>
      </w:r>
      <w:r>
        <w:rPr>
          <w:vertAlign w:val="superscript"/>
        </w:rPr>
        <w:t xml:space="preserve">гана,       образовавшего комиссию по </w:t>
      </w:r>
      <w:r w:rsidRPr="00205C8C">
        <w:rPr>
          <w:vertAlign w:val="superscript"/>
        </w:rPr>
        <w:t xml:space="preserve">проведению проверки готовности к отопительному </w:t>
      </w:r>
      <w:r>
        <w:rPr>
          <w:vertAlign w:val="superscript"/>
        </w:rPr>
        <w:t>сезону</w:t>
      </w:r>
      <w:r w:rsidRPr="00205C8C">
        <w:rPr>
          <w:vertAlign w:val="superscript"/>
        </w:rPr>
        <w:t>)</w:t>
      </w:r>
    </w:p>
    <w:p w:rsidR="00573331" w:rsidRPr="00E10FD4" w:rsidRDefault="00573331" w:rsidP="00573331">
      <w:pPr>
        <w:spacing w:line="240" w:lineRule="atLeast"/>
        <w:jc w:val="both"/>
      </w:pPr>
    </w:p>
    <w:p w:rsidR="00573331" w:rsidRDefault="00573331" w:rsidP="00573331">
      <w:pPr>
        <w:spacing w:line="240" w:lineRule="atLeast"/>
        <w:jc w:val="both"/>
        <w:rPr>
          <w:vertAlign w:val="superscript"/>
        </w:rPr>
      </w:pPr>
    </w:p>
    <w:p w:rsidR="00573331" w:rsidRDefault="00573331" w:rsidP="00573331">
      <w:pPr>
        <w:spacing w:line="240" w:lineRule="atLeast"/>
        <w:jc w:val="both"/>
        <w:rPr>
          <w:vertAlign w:val="superscript"/>
        </w:rPr>
      </w:pPr>
    </w:p>
    <w:p w:rsidR="00573331" w:rsidRDefault="00573331" w:rsidP="00573331">
      <w:pPr>
        <w:spacing w:line="240" w:lineRule="atLeast"/>
        <w:jc w:val="both"/>
        <w:rPr>
          <w:vertAlign w:val="superscript"/>
        </w:rPr>
      </w:pPr>
    </w:p>
    <w:p w:rsidR="00573331" w:rsidRDefault="00573331" w:rsidP="00573331">
      <w:pPr>
        <w:spacing w:line="240" w:lineRule="atLeast"/>
        <w:jc w:val="both"/>
        <w:rPr>
          <w:vertAlign w:val="superscript"/>
        </w:rPr>
      </w:pPr>
    </w:p>
    <w:p w:rsidR="00573331" w:rsidRDefault="00573331" w:rsidP="00573331">
      <w:pPr>
        <w:spacing w:line="240" w:lineRule="atLeast"/>
        <w:jc w:val="both"/>
        <w:rPr>
          <w:vertAlign w:val="superscript"/>
        </w:rPr>
      </w:pPr>
    </w:p>
    <w:p w:rsidR="00573331" w:rsidRDefault="00573331" w:rsidP="00573331">
      <w:pPr>
        <w:spacing w:line="240" w:lineRule="atLeast"/>
        <w:jc w:val="both"/>
        <w:rPr>
          <w:vertAlign w:val="superscript"/>
        </w:rPr>
      </w:pPr>
    </w:p>
    <w:p w:rsidR="00573331" w:rsidRDefault="00573331" w:rsidP="00573331">
      <w:pPr>
        <w:spacing w:line="240" w:lineRule="atLeast"/>
        <w:jc w:val="both"/>
        <w:rPr>
          <w:vertAlign w:val="superscript"/>
        </w:rPr>
      </w:pPr>
    </w:p>
    <w:p w:rsidR="00573331" w:rsidRDefault="00573331" w:rsidP="00573331">
      <w:pPr>
        <w:spacing w:line="240" w:lineRule="atLeast"/>
        <w:jc w:val="both"/>
        <w:rPr>
          <w:vertAlign w:val="superscript"/>
        </w:rPr>
      </w:pPr>
    </w:p>
    <w:p w:rsidR="00573331" w:rsidRDefault="00573331" w:rsidP="00573331">
      <w:pPr>
        <w:spacing w:line="240" w:lineRule="atLeast"/>
        <w:jc w:val="both"/>
        <w:rPr>
          <w:vertAlign w:val="superscript"/>
        </w:rPr>
      </w:pPr>
    </w:p>
    <w:p w:rsidR="00573331" w:rsidRDefault="00573331" w:rsidP="00573331">
      <w:pPr>
        <w:tabs>
          <w:tab w:val="left" w:pos="5245"/>
        </w:tabs>
        <w:ind w:left="5245"/>
        <w:jc w:val="center"/>
        <w:rPr>
          <w:sz w:val="28"/>
          <w:szCs w:val="28"/>
        </w:rPr>
      </w:pPr>
    </w:p>
    <w:p w:rsidR="00573331" w:rsidRDefault="00573331" w:rsidP="00573331">
      <w:pPr>
        <w:tabs>
          <w:tab w:val="left" w:pos="5245"/>
        </w:tabs>
        <w:ind w:left="5245"/>
        <w:jc w:val="center"/>
        <w:rPr>
          <w:sz w:val="28"/>
          <w:szCs w:val="28"/>
        </w:rPr>
      </w:pPr>
    </w:p>
    <w:p w:rsidR="00573331" w:rsidRDefault="00573331" w:rsidP="00573331">
      <w:pPr>
        <w:tabs>
          <w:tab w:val="left" w:pos="5245"/>
        </w:tabs>
        <w:ind w:left="5245"/>
        <w:jc w:val="center"/>
        <w:rPr>
          <w:sz w:val="28"/>
          <w:szCs w:val="28"/>
        </w:rPr>
      </w:pPr>
    </w:p>
    <w:p w:rsidR="00573331" w:rsidRDefault="00573331" w:rsidP="00573331">
      <w:pPr>
        <w:tabs>
          <w:tab w:val="left" w:pos="5245"/>
        </w:tabs>
        <w:ind w:left="5245"/>
        <w:jc w:val="center"/>
        <w:rPr>
          <w:sz w:val="28"/>
          <w:szCs w:val="28"/>
        </w:rPr>
      </w:pPr>
    </w:p>
    <w:p w:rsidR="00573331" w:rsidRDefault="00573331" w:rsidP="00573331">
      <w:pPr>
        <w:tabs>
          <w:tab w:val="left" w:pos="5245"/>
        </w:tabs>
        <w:ind w:left="5245"/>
        <w:jc w:val="center"/>
        <w:rPr>
          <w:sz w:val="28"/>
          <w:szCs w:val="28"/>
        </w:rPr>
      </w:pPr>
    </w:p>
    <w:p w:rsidR="00573331" w:rsidRDefault="00573331" w:rsidP="00573331">
      <w:pPr>
        <w:tabs>
          <w:tab w:val="left" w:pos="5245"/>
        </w:tabs>
        <w:ind w:left="5245"/>
        <w:jc w:val="center"/>
        <w:rPr>
          <w:sz w:val="28"/>
          <w:szCs w:val="28"/>
        </w:rPr>
      </w:pPr>
    </w:p>
    <w:p w:rsidR="00573331" w:rsidRDefault="00573331" w:rsidP="00573331">
      <w:pPr>
        <w:tabs>
          <w:tab w:val="left" w:pos="5245"/>
        </w:tabs>
        <w:ind w:left="5245"/>
        <w:jc w:val="center"/>
        <w:rPr>
          <w:sz w:val="28"/>
          <w:szCs w:val="28"/>
        </w:rPr>
      </w:pPr>
    </w:p>
    <w:p w:rsidR="00573331" w:rsidRDefault="00573331" w:rsidP="00573331">
      <w:pPr>
        <w:tabs>
          <w:tab w:val="left" w:pos="5245"/>
        </w:tabs>
        <w:ind w:left="5245"/>
        <w:jc w:val="center"/>
        <w:rPr>
          <w:sz w:val="28"/>
          <w:szCs w:val="28"/>
        </w:rPr>
      </w:pPr>
    </w:p>
    <w:p w:rsidR="00573331" w:rsidRDefault="00573331" w:rsidP="00573331">
      <w:pPr>
        <w:tabs>
          <w:tab w:val="left" w:pos="5245"/>
        </w:tabs>
        <w:ind w:left="5245"/>
        <w:jc w:val="center"/>
        <w:rPr>
          <w:sz w:val="28"/>
          <w:szCs w:val="28"/>
        </w:rPr>
      </w:pPr>
    </w:p>
    <w:p w:rsidR="00955C2D" w:rsidRDefault="00955C2D" w:rsidP="00573331">
      <w:pPr>
        <w:tabs>
          <w:tab w:val="left" w:pos="5245"/>
        </w:tabs>
        <w:ind w:left="5245"/>
        <w:jc w:val="center"/>
        <w:rPr>
          <w:sz w:val="28"/>
          <w:szCs w:val="28"/>
        </w:rPr>
      </w:pPr>
    </w:p>
    <w:p w:rsidR="00573331" w:rsidRDefault="00573331" w:rsidP="00C1243A">
      <w:pPr>
        <w:tabs>
          <w:tab w:val="left" w:pos="5954"/>
        </w:tabs>
        <w:rPr>
          <w:sz w:val="28"/>
          <w:szCs w:val="28"/>
        </w:rPr>
      </w:pPr>
    </w:p>
    <w:p w:rsidR="00573331" w:rsidRPr="00964C17" w:rsidRDefault="00573331" w:rsidP="00573331">
      <w:pPr>
        <w:tabs>
          <w:tab w:val="left" w:pos="5812"/>
          <w:tab w:val="left" w:pos="6379"/>
        </w:tabs>
        <w:ind w:left="6237"/>
        <w:rPr>
          <w:sz w:val="28"/>
          <w:szCs w:val="28"/>
        </w:rPr>
      </w:pPr>
      <w:r w:rsidRPr="00964C17">
        <w:rPr>
          <w:sz w:val="28"/>
          <w:szCs w:val="28"/>
        </w:rPr>
        <w:t>Приложение 3</w:t>
      </w:r>
    </w:p>
    <w:p w:rsidR="00573331" w:rsidRPr="00964C17" w:rsidRDefault="00573331" w:rsidP="00573331">
      <w:pPr>
        <w:tabs>
          <w:tab w:val="left" w:pos="5387"/>
          <w:tab w:val="left" w:pos="5812"/>
        </w:tabs>
        <w:ind w:left="6237"/>
        <w:rPr>
          <w:sz w:val="28"/>
          <w:szCs w:val="28"/>
        </w:rPr>
      </w:pPr>
      <w:r w:rsidRPr="00964C17">
        <w:rPr>
          <w:sz w:val="28"/>
          <w:szCs w:val="28"/>
        </w:rPr>
        <w:t>к Программе проведения</w:t>
      </w:r>
    </w:p>
    <w:p w:rsidR="00573331" w:rsidRPr="00964C17" w:rsidRDefault="00573331" w:rsidP="00573331">
      <w:pPr>
        <w:tabs>
          <w:tab w:val="left" w:pos="5387"/>
          <w:tab w:val="left" w:pos="5812"/>
        </w:tabs>
        <w:ind w:left="6237"/>
        <w:rPr>
          <w:sz w:val="28"/>
          <w:szCs w:val="28"/>
        </w:rPr>
      </w:pPr>
      <w:r w:rsidRPr="00964C17">
        <w:rPr>
          <w:sz w:val="28"/>
          <w:szCs w:val="28"/>
        </w:rPr>
        <w:t xml:space="preserve">проверки  готовности </w:t>
      </w:r>
      <w:proofErr w:type="gramStart"/>
      <w:r w:rsidRPr="00964C17">
        <w:rPr>
          <w:sz w:val="28"/>
          <w:szCs w:val="28"/>
        </w:rPr>
        <w:t>к</w:t>
      </w:r>
      <w:proofErr w:type="gramEnd"/>
      <w:r w:rsidRPr="00964C17">
        <w:rPr>
          <w:sz w:val="28"/>
          <w:szCs w:val="28"/>
        </w:rPr>
        <w:t xml:space="preserve">  </w:t>
      </w:r>
    </w:p>
    <w:p w:rsidR="00573331" w:rsidRPr="00964C17" w:rsidRDefault="00573331" w:rsidP="00573331">
      <w:pPr>
        <w:tabs>
          <w:tab w:val="left" w:pos="5812"/>
        </w:tabs>
        <w:rPr>
          <w:b/>
          <w:sz w:val="28"/>
          <w:szCs w:val="28"/>
        </w:rPr>
      </w:pPr>
      <w:r w:rsidRPr="00964C1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964C17">
        <w:rPr>
          <w:sz w:val="28"/>
          <w:szCs w:val="28"/>
        </w:rPr>
        <w:t xml:space="preserve"> отопительному </w:t>
      </w:r>
      <w:r w:rsidR="007206DD">
        <w:rPr>
          <w:sz w:val="28"/>
          <w:szCs w:val="28"/>
        </w:rPr>
        <w:t>периоду</w:t>
      </w:r>
    </w:p>
    <w:p w:rsidR="00573331" w:rsidRPr="00964C17" w:rsidRDefault="00573331" w:rsidP="00573331">
      <w:pPr>
        <w:spacing w:line="240" w:lineRule="atLeast"/>
        <w:jc w:val="both"/>
        <w:rPr>
          <w:vertAlign w:val="superscript"/>
        </w:rPr>
      </w:pPr>
    </w:p>
    <w:p w:rsidR="00573331" w:rsidRPr="00964C17" w:rsidRDefault="00573331" w:rsidP="00573331">
      <w:pPr>
        <w:spacing w:line="240" w:lineRule="atLeast"/>
        <w:jc w:val="center"/>
        <w:rPr>
          <w:b/>
          <w:sz w:val="28"/>
          <w:szCs w:val="28"/>
        </w:rPr>
      </w:pPr>
      <w:r w:rsidRPr="00964C17">
        <w:rPr>
          <w:b/>
          <w:sz w:val="28"/>
          <w:szCs w:val="28"/>
        </w:rPr>
        <w:t>Объекты,</w:t>
      </w:r>
    </w:p>
    <w:p w:rsidR="00573331" w:rsidRPr="00964C17" w:rsidRDefault="00573331" w:rsidP="00573331">
      <w:pPr>
        <w:spacing w:line="240" w:lineRule="atLeast"/>
        <w:jc w:val="center"/>
        <w:rPr>
          <w:b/>
          <w:sz w:val="28"/>
          <w:szCs w:val="28"/>
        </w:rPr>
      </w:pPr>
      <w:r w:rsidRPr="00964C17">
        <w:rPr>
          <w:b/>
          <w:sz w:val="28"/>
          <w:szCs w:val="28"/>
        </w:rPr>
        <w:t>подлежащие проверке</w:t>
      </w:r>
    </w:p>
    <w:p w:rsidR="00573331" w:rsidRPr="00964C17" w:rsidRDefault="00573331" w:rsidP="00573331">
      <w:pPr>
        <w:spacing w:line="240" w:lineRule="atLeast"/>
        <w:jc w:val="center"/>
        <w:rPr>
          <w:b/>
          <w:sz w:val="28"/>
          <w:szCs w:val="28"/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5"/>
        <w:gridCol w:w="5612"/>
        <w:gridCol w:w="3164"/>
      </w:tblGrid>
      <w:tr w:rsidR="00573331" w:rsidRPr="00964C17" w:rsidTr="004B4D38">
        <w:tc>
          <w:tcPr>
            <w:tcW w:w="812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  <w:sz w:val="28"/>
                <w:szCs w:val="28"/>
              </w:rPr>
            </w:pPr>
            <w:r w:rsidRPr="00964C17">
              <w:rPr>
                <w:b/>
                <w:sz w:val="28"/>
                <w:szCs w:val="28"/>
              </w:rPr>
              <w:t>№</w:t>
            </w:r>
          </w:p>
          <w:p w:rsidR="00573331" w:rsidRPr="00964C17" w:rsidRDefault="00573331" w:rsidP="004B4D38">
            <w:pPr>
              <w:spacing w:line="240" w:lineRule="atLeast"/>
              <w:rPr>
                <w:b/>
                <w:sz w:val="28"/>
                <w:szCs w:val="28"/>
              </w:rPr>
            </w:pPr>
            <w:r w:rsidRPr="00964C1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  <w:sz w:val="28"/>
                <w:szCs w:val="28"/>
              </w:rPr>
            </w:pPr>
            <w:r w:rsidRPr="00964C1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  <w:sz w:val="28"/>
                <w:szCs w:val="28"/>
              </w:rPr>
            </w:pPr>
            <w:r w:rsidRPr="00964C17">
              <w:rPr>
                <w:b/>
                <w:sz w:val="28"/>
                <w:szCs w:val="28"/>
              </w:rPr>
              <w:t>Срок проверки</w:t>
            </w:r>
          </w:p>
        </w:tc>
      </w:tr>
      <w:tr w:rsidR="00573331" w:rsidRPr="00964C17" w:rsidTr="004B4D38">
        <w:trPr>
          <w:trHeight w:val="395"/>
        </w:trPr>
        <w:tc>
          <w:tcPr>
            <w:tcW w:w="812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r w:rsidRPr="00964C17">
              <w:rPr>
                <w:b/>
              </w:rPr>
              <w:t>1</w:t>
            </w: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rPr>
                <w:b/>
              </w:rPr>
            </w:pPr>
            <w:proofErr w:type="gramStart"/>
            <w:r w:rsidRPr="00964C17">
              <w:rPr>
                <w:b/>
              </w:rPr>
              <w:t>ООО «Текстиль-Энергия» газовая котельная по адресу: 617766, Пермский край, г. Чайковский, ул. Речная, д. 1</w:t>
            </w:r>
            <w:proofErr w:type="gramEnd"/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  <w:p w:rsidR="00573331" w:rsidRPr="00964C17" w:rsidRDefault="00573331" w:rsidP="004B4D38">
            <w:pPr>
              <w:spacing w:line="240" w:lineRule="atLeast"/>
            </w:pPr>
            <w:r w:rsidRPr="00964C17">
              <w:t>01.09.2021-15.09.2021</w:t>
            </w:r>
          </w:p>
        </w:tc>
      </w:tr>
      <w:tr w:rsidR="00573331" w:rsidRPr="00964C17" w:rsidTr="004B4D38">
        <w:trPr>
          <w:trHeight w:val="607"/>
        </w:trPr>
        <w:tc>
          <w:tcPr>
            <w:tcW w:w="812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r w:rsidRPr="00964C17">
              <w:rPr>
                <w:b/>
              </w:rPr>
              <w:t>2</w:t>
            </w: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rPr>
                <w:b/>
              </w:rPr>
            </w:pPr>
            <w:r w:rsidRPr="00964C17">
              <w:rPr>
                <w:b/>
              </w:rPr>
              <w:t xml:space="preserve">ООО «ИнвестСпецПром»,  617762, Пермский край, г. Чайковский, ул. </w:t>
            </w:r>
            <w:proofErr w:type="gramStart"/>
            <w:r w:rsidRPr="00964C17">
              <w:rPr>
                <w:b/>
              </w:rPr>
              <w:t>Советская</w:t>
            </w:r>
            <w:proofErr w:type="gramEnd"/>
            <w:r w:rsidRPr="00964C17">
              <w:rPr>
                <w:b/>
              </w:rPr>
              <w:t>, 2/6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>01.09.2021-15.09.2021</w:t>
            </w:r>
          </w:p>
        </w:tc>
      </w:tr>
      <w:tr w:rsidR="00573331" w:rsidRPr="00964C17" w:rsidTr="004B4D38">
        <w:trPr>
          <w:trHeight w:val="698"/>
        </w:trPr>
        <w:tc>
          <w:tcPr>
            <w:tcW w:w="812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r w:rsidRPr="00964C17">
              <w:rPr>
                <w:b/>
              </w:rPr>
              <w:t>3</w:t>
            </w: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rPr>
                <w:b/>
              </w:rPr>
            </w:pPr>
            <w:r w:rsidRPr="00964C17">
              <w:rPr>
                <w:b/>
              </w:rPr>
              <w:t>КУП ЖКХ Чайковского городского округа, Модульная котельная по адресу: с. Альняш, ул. Ленина, 106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>01.09.2021-15.09.2021</w:t>
            </w:r>
          </w:p>
        </w:tc>
      </w:tr>
      <w:tr w:rsidR="00573331" w:rsidRPr="00964C17" w:rsidTr="004B4D38">
        <w:trPr>
          <w:trHeight w:val="994"/>
        </w:trPr>
        <w:tc>
          <w:tcPr>
            <w:tcW w:w="812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r w:rsidRPr="00964C17">
              <w:rPr>
                <w:b/>
              </w:rPr>
              <w:t>4</w:t>
            </w: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rPr>
                <w:b/>
              </w:rPr>
            </w:pPr>
            <w:proofErr w:type="gramStart"/>
            <w:r w:rsidRPr="00964C17">
              <w:rPr>
                <w:b/>
              </w:rPr>
              <w:t>КУП ЖКХ Чайковского городского округа, Котельная «Школьная» по адресу: с. Альняш, ул. Ленина, 62</w:t>
            </w:r>
            <w:proofErr w:type="gramEnd"/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>01.09.2021-15.09.2021</w:t>
            </w:r>
          </w:p>
        </w:tc>
      </w:tr>
      <w:tr w:rsidR="00573331" w:rsidRPr="00964C17" w:rsidTr="004B4D38">
        <w:trPr>
          <w:trHeight w:val="994"/>
        </w:trPr>
        <w:tc>
          <w:tcPr>
            <w:tcW w:w="812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r w:rsidRPr="00964C17">
              <w:rPr>
                <w:b/>
              </w:rPr>
              <w:t>5</w:t>
            </w: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rPr>
                <w:b/>
              </w:rPr>
            </w:pPr>
            <w:r w:rsidRPr="00964C17">
              <w:rPr>
                <w:b/>
              </w:rPr>
              <w:t xml:space="preserve">КУП ЖКХ Чайковского городского округа, Котельная с. Ваньки по адресу: с. Ваньки, ул. Т. </w:t>
            </w:r>
            <w:proofErr w:type="spellStart"/>
            <w:r w:rsidRPr="00964C17">
              <w:rPr>
                <w:b/>
              </w:rPr>
              <w:t>Юркова</w:t>
            </w:r>
            <w:proofErr w:type="spellEnd"/>
            <w:r w:rsidRPr="00964C17">
              <w:rPr>
                <w:b/>
              </w:rPr>
              <w:t>, д. 2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>01.09.2021-15.09.2021</w:t>
            </w:r>
          </w:p>
        </w:tc>
      </w:tr>
      <w:tr w:rsidR="00573331" w:rsidRPr="00964C17" w:rsidTr="004B4D38">
        <w:trPr>
          <w:trHeight w:val="981"/>
        </w:trPr>
        <w:tc>
          <w:tcPr>
            <w:tcW w:w="812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r w:rsidRPr="00964C17">
              <w:rPr>
                <w:b/>
              </w:rPr>
              <w:t>6</w:t>
            </w: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r w:rsidRPr="00964C17">
              <w:rPr>
                <w:b/>
              </w:rPr>
              <w:t xml:space="preserve">КУП ЖКХ Чайковского городского округа, Газовая котельная с. </w:t>
            </w:r>
            <w:proofErr w:type="spellStart"/>
            <w:r w:rsidRPr="00964C17">
              <w:rPr>
                <w:b/>
              </w:rPr>
              <w:t>Б.Букор</w:t>
            </w:r>
            <w:proofErr w:type="spellEnd"/>
            <w:r w:rsidRPr="00964C17">
              <w:rPr>
                <w:b/>
              </w:rPr>
              <w:t xml:space="preserve"> по адресу: с. </w:t>
            </w:r>
            <w:proofErr w:type="spellStart"/>
            <w:r w:rsidRPr="00964C17">
              <w:rPr>
                <w:b/>
              </w:rPr>
              <w:t>Б.Букор</w:t>
            </w:r>
            <w:proofErr w:type="spellEnd"/>
            <w:r w:rsidRPr="00964C17">
              <w:rPr>
                <w:b/>
              </w:rPr>
              <w:t>, ул. Победы, 6/1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>01.09.2021-15.09.2021</w:t>
            </w:r>
          </w:p>
        </w:tc>
      </w:tr>
      <w:tr w:rsidR="00573331" w:rsidRPr="00964C17" w:rsidTr="004B4D38">
        <w:trPr>
          <w:trHeight w:val="994"/>
        </w:trPr>
        <w:tc>
          <w:tcPr>
            <w:tcW w:w="812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r w:rsidRPr="00964C17">
              <w:rPr>
                <w:b/>
              </w:rPr>
              <w:t>7</w:t>
            </w: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r w:rsidRPr="00964C17">
              <w:rPr>
                <w:b/>
              </w:rPr>
              <w:t xml:space="preserve">КУП ЖКХ Чайковского городского округа, Газовая котельная с. </w:t>
            </w:r>
            <w:proofErr w:type="spellStart"/>
            <w:r w:rsidRPr="00964C17">
              <w:rPr>
                <w:b/>
              </w:rPr>
              <w:t>Б.Букор</w:t>
            </w:r>
            <w:proofErr w:type="spellEnd"/>
            <w:r w:rsidRPr="00964C17">
              <w:rPr>
                <w:b/>
              </w:rPr>
              <w:t xml:space="preserve"> по адресу: с. </w:t>
            </w:r>
            <w:proofErr w:type="spellStart"/>
            <w:r w:rsidRPr="00964C17">
              <w:rPr>
                <w:b/>
              </w:rPr>
              <w:t>Б.Букор</w:t>
            </w:r>
            <w:proofErr w:type="spellEnd"/>
            <w:r w:rsidRPr="00964C17">
              <w:rPr>
                <w:b/>
              </w:rPr>
              <w:t>, ул. Юбилейная, 7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>01.09.2021-15.09.2021</w:t>
            </w:r>
          </w:p>
        </w:tc>
      </w:tr>
      <w:tr w:rsidR="00573331" w:rsidRPr="00964C17" w:rsidTr="004B4D38">
        <w:tc>
          <w:tcPr>
            <w:tcW w:w="812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r w:rsidRPr="00964C17">
              <w:rPr>
                <w:b/>
              </w:rPr>
              <w:t>8</w:t>
            </w: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r w:rsidRPr="00964C17">
              <w:rPr>
                <w:b/>
              </w:rPr>
              <w:t xml:space="preserve">КУП ЖКХ Чайковского городского округа, Котельная с. </w:t>
            </w:r>
            <w:proofErr w:type="spellStart"/>
            <w:r w:rsidRPr="00964C17">
              <w:rPr>
                <w:b/>
              </w:rPr>
              <w:t>Зипуново</w:t>
            </w:r>
            <w:proofErr w:type="spellEnd"/>
            <w:r w:rsidRPr="00964C17">
              <w:rPr>
                <w:b/>
              </w:rPr>
              <w:t xml:space="preserve"> по адресу: с. </w:t>
            </w:r>
            <w:proofErr w:type="spellStart"/>
            <w:r w:rsidRPr="00964C17">
              <w:rPr>
                <w:b/>
              </w:rPr>
              <w:t>Зипуново</w:t>
            </w:r>
            <w:proofErr w:type="spellEnd"/>
            <w:r w:rsidRPr="00964C17">
              <w:rPr>
                <w:b/>
              </w:rPr>
              <w:t>, ул. Зеленая, д. 3а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>01.09.2021-15.09.2021</w:t>
            </w:r>
          </w:p>
        </w:tc>
      </w:tr>
      <w:tr w:rsidR="00573331" w:rsidRPr="00964C17" w:rsidTr="004B4D38">
        <w:trPr>
          <w:trHeight w:val="563"/>
        </w:trPr>
        <w:tc>
          <w:tcPr>
            <w:tcW w:w="812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r w:rsidRPr="00964C17">
              <w:rPr>
                <w:b/>
              </w:rPr>
              <w:t>9</w:t>
            </w: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r w:rsidRPr="00964C17">
              <w:rPr>
                <w:b/>
              </w:rPr>
              <w:t>КУП ЖКХ Чайковского городского округа, Котельная п. Буренка по адресу: п. Буренка, ул. Центральная, д. 7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>01.09.2021-15.09.2021</w:t>
            </w:r>
          </w:p>
        </w:tc>
      </w:tr>
      <w:tr w:rsidR="00573331" w:rsidRPr="00964C17" w:rsidTr="004B4D38">
        <w:trPr>
          <w:trHeight w:val="970"/>
        </w:trPr>
        <w:tc>
          <w:tcPr>
            <w:tcW w:w="812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r w:rsidRPr="00964C17">
              <w:rPr>
                <w:b/>
              </w:rPr>
              <w:t>10</w:t>
            </w: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r w:rsidRPr="00964C17">
              <w:rPr>
                <w:b/>
              </w:rPr>
              <w:t>КУП ЖКХ Чайковского городского округа, Котельная с. Сосново по адресу: с. Сосново, ул. Школьная, 32а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>01.09.2021-15.09.2021</w:t>
            </w:r>
          </w:p>
        </w:tc>
      </w:tr>
      <w:tr w:rsidR="00573331" w:rsidRPr="00964C17" w:rsidTr="004B4D38">
        <w:tc>
          <w:tcPr>
            <w:tcW w:w="812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r w:rsidRPr="00964C17">
              <w:rPr>
                <w:b/>
              </w:rPr>
              <w:t>11</w:t>
            </w: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r w:rsidRPr="00964C17">
              <w:rPr>
                <w:b/>
              </w:rPr>
              <w:t xml:space="preserve">ООО «Уральская коммунальная компания», Котельная </w:t>
            </w:r>
            <w:proofErr w:type="gramStart"/>
            <w:r w:rsidRPr="00964C17">
              <w:rPr>
                <w:b/>
              </w:rPr>
              <w:t>с</w:t>
            </w:r>
            <w:proofErr w:type="gramEnd"/>
            <w:r w:rsidRPr="00964C17">
              <w:rPr>
                <w:b/>
              </w:rPr>
              <w:t>. Уральское по адресу: ул. Школьная, 4а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>01.09.2021-15.09.2021</w:t>
            </w:r>
          </w:p>
        </w:tc>
      </w:tr>
      <w:tr w:rsidR="00573331" w:rsidTr="004B4D38">
        <w:tc>
          <w:tcPr>
            <w:tcW w:w="812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r w:rsidRPr="00964C17">
              <w:rPr>
                <w:b/>
              </w:rPr>
              <w:t>12</w:t>
            </w: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r w:rsidRPr="00964C17">
              <w:rPr>
                <w:b/>
              </w:rPr>
              <w:t xml:space="preserve">ООО «ЭкоСтрой», Котельная с. </w:t>
            </w:r>
            <w:proofErr w:type="spellStart"/>
            <w:r w:rsidRPr="00964C17">
              <w:rPr>
                <w:b/>
              </w:rPr>
              <w:t>Кемуль</w:t>
            </w:r>
            <w:proofErr w:type="spellEnd"/>
            <w:r w:rsidRPr="00964C17">
              <w:rPr>
                <w:b/>
              </w:rPr>
              <w:t xml:space="preserve">, Комсомольская,  д. б/н </w:t>
            </w:r>
          </w:p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>01.09.2021-15.09.2021</w:t>
            </w:r>
          </w:p>
        </w:tc>
      </w:tr>
      <w:tr w:rsidR="00573331" w:rsidTr="004B4D38">
        <w:trPr>
          <w:trHeight w:val="985"/>
        </w:trPr>
        <w:tc>
          <w:tcPr>
            <w:tcW w:w="812" w:type="dxa"/>
            <w:vAlign w:val="center"/>
          </w:tcPr>
          <w:p w:rsidR="00573331" w:rsidRPr="007F0ABA" w:rsidRDefault="00573331" w:rsidP="004B4D38">
            <w:pPr>
              <w:spacing w:line="240" w:lineRule="atLeast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r w:rsidRPr="00964C17">
              <w:rPr>
                <w:b/>
              </w:rPr>
              <w:t>КУП ЖКХ Чайковского городского округа, Котельная детского сада «</w:t>
            </w:r>
            <w:proofErr w:type="spellStart"/>
            <w:r w:rsidRPr="00964C17">
              <w:rPr>
                <w:b/>
              </w:rPr>
              <w:t>Святлячок</w:t>
            </w:r>
            <w:proofErr w:type="spellEnd"/>
            <w:r w:rsidRPr="00964C17">
              <w:rPr>
                <w:b/>
              </w:rPr>
              <w:t>» по адресу: с. Фоки, ул. Кирова, 55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>01.09.2021-15.09.2021</w:t>
            </w:r>
          </w:p>
        </w:tc>
      </w:tr>
      <w:tr w:rsidR="00573331" w:rsidTr="004B4D38">
        <w:tc>
          <w:tcPr>
            <w:tcW w:w="812" w:type="dxa"/>
            <w:vAlign w:val="center"/>
          </w:tcPr>
          <w:p w:rsidR="00573331" w:rsidRPr="007F0ABA" w:rsidRDefault="00573331" w:rsidP="004B4D38">
            <w:pPr>
              <w:spacing w:line="240" w:lineRule="atLeas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proofErr w:type="gramStart"/>
            <w:r w:rsidRPr="00964C17">
              <w:rPr>
                <w:b/>
              </w:rPr>
              <w:t>КУП ЖКХ Чайковского городского округа, Котельная «Школа» по адресу: с. Фоки, ул. Кирова, 55</w:t>
            </w:r>
            <w:proofErr w:type="gramEnd"/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>01.09.2021-15.09.2021</w:t>
            </w:r>
          </w:p>
        </w:tc>
      </w:tr>
      <w:tr w:rsidR="00573331" w:rsidTr="004B4D38">
        <w:tc>
          <w:tcPr>
            <w:tcW w:w="812" w:type="dxa"/>
            <w:vAlign w:val="center"/>
          </w:tcPr>
          <w:p w:rsidR="00573331" w:rsidRPr="007F0ABA" w:rsidRDefault="00573331" w:rsidP="004B4D38">
            <w:pPr>
              <w:spacing w:line="240" w:lineRule="atLeas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proofErr w:type="gramStart"/>
            <w:r w:rsidRPr="00964C17">
              <w:rPr>
                <w:b/>
              </w:rPr>
              <w:t>КУП ЖКХ Чайковского городского округа, Котельная «Больница» по адресу: с. Фоки, ул. Кирова, 124</w:t>
            </w:r>
            <w:proofErr w:type="gramEnd"/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>01.09.2021-15.09.2021</w:t>
            </w:r>
          </w:p>
        </w:tc>
      </w:tr>
      <w:tr w:rsidR="00573331" w:rsidTr="004B4D38">
        <w:trPr>
          <w:trHeight w:val="862"/>
        </w:trPr>
        <w:tc>
          <w:tcPr>
            <w:tcW w:w="812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r w:rsidRPr="00964C17">
              <w:rPr>
                <w:b/>
              </w:rPr>
              <w:t>16</w:t>
            </w: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r w:rsidRPr="00964C17">
              <w:rPr>
                <w:b/>
              </w:rPr>
              <w:t xml:space="preserve">КУП ЖКХ Чайковского городского </w:t>
            </w:r>
            <w:proofErr w:type="spellStart"/>
            <w:r w:rsidRPr="00964C17">
              <w:rPr>
                <w:b/>
              </w:rPr>
              <w:t>окргуа</w:t>
            </w:r>
            <w:proofErr w:type="spellEnd"/>
            <w:r w:rsidRPr="00964C17">
              <w:rPr>
                <w:b/>
              </w:rPr>
              <w:t>, Котельная п. Марковский, по адресу: п. Марковский, д. 82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>01.09.2021-15.09.2021</w:t>
            </w:r>
          </w:p>
        </w:tc>
      </w:tr>
      <w:tr w:rsidR="00573331" w:rsidTr="004B4D38">
        <w:tc>
          <w:tcPr>
            <w:tcW w:w="812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r w:rsidRPr="00964C17">
              <w:rPr>
                <w:b/>
              </w:rPr>
              <w:t>17</w:t>
            </w: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r w:rsidRPr="00964C17">
              <w:rPr>
                <w:b/>
              </w:rPr>
              <w:t>ООО «</w:t>
            </w:r>
            <w:proofErr w:type="spellStart"/>
            <w:r w:rsidRPr="00964C17">
              <w:rPr>
                <w:b/>
              </w:rPr>
              <w:t>Теплотекс</w:t>
            </w:r>
            <w:proofErr w:type="spellEnd"/>
            <w:r w:rsidRPr="00964C17">
              <w:rPr>
                <w:b/>
              </w:rPr>
              <w:t>»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c>
          <w:tcPr>
            <w:tcW w:w="812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 xml:space="preserve">107 </w:t>
            </w:r>
            <w:proofErr w:type="gramStart"/>
            <w:r w:rsidRPr="00964C17">
              <w:t>многоквартирных</w:t>
            </w:r>
            <w:proofErr w:type="gramEnd"/>
            <w:r w:rsidRPr="00964C17">
              <w:t xml:space="preserve"> дома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>01.08.2021-30.08.2021</w:t>
            </w:r>
          </w:p>
        </w:tc>
      </w:tr>
      <w:tr w:rsidR="00573331" w:rsidTr="004B4D38">
        <w:tc>
          <w:tcPr>
            <w:tcW w:w="812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r w:rsidRPr="00964C17">
              <w:rPr>
                <w:b/>
              </w:rPr>
              <w:t>18</w:t>
            </w: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r w:rsidRPr="00964C17">
              <w:rPr>
                <w:b/>
              </w:rPr>
              <w:t>ООО УК «РЭУ-1»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c>
          <w:tcPr>
            <w:tcW w:w="812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 xml:space="preserve">3 </w:t>
            </w:r>
            <w:proofErr w:type="gramStart"/>
            <w:r w:rsidRPr="00964C17">
              <w:t>многоквартирных</w:t>
            </w:r>
            <w:proofErr w:type="gramEnd"/>
            <w:r w:rsidRPr="00964C17">
              <w:t xml:space="preserve"> дома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>01.08.2021-30.08.2021</w:t>
            </w:r>
          </w:p>
        </w:tc>
      </w:tr>
      <w:tr w:rsidR="00573331" w:rsidTr="004B4D38">
        <w:tc>
          <w:tcPr>
            <w:tcW w:w="812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r w:rsidRPr="00964C17">
              <w:rPr>
                <w:b/>
              </w:rPr>
              <w:t>19</w:t>
            </w: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r w:rsidRPr="00964C17">
              <w:rPr>
                <w:b/>
              </w:rPr>
              <w:t>ООО «Коммунальные Инженерные Технологии»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415"/>
        </w:trPr>
        <w:tc>
          <w:tcPr>
            <w:tcW w:w="812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>129 многоквартирны</w:t>
            </w:r>
            <w:r>
              <w:t>х</w:t>
            </w:r>
            <w:r w:rsidRPr="00964C17">
              <w:t xml:space="preserve"> дом</w:t>
            </w:r>
            <w:r>
              <w:t>ов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>01.08.2021-30.08.2021</w:t>
            </w:r>
          </w:p>
        </w:tc>
      </w:tr>
      <w:tr w:rsidR="00573331" w:rsidTr="004B4D38">
        <w:tc>
          <w:tcPr>
            <w:tcW w:w="812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r w:rsidRPr="00964C17">
              <w:rPr>
                <w:b/>
              </w:rPr>
              <w:t>20</w:t>
            </w: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r w:rsidRPr="00964C17">
              <w:rPr>
                <w:b/>
              </w:rPr>
              <w:t>ООО «Чайковское коммунальное агентство»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c>
          <w:tcPr>
            <w:tcW w:w="812" w:type="dxa"/>
            <w:vAlign w:val="center"/>
          </w:tcPr>
          <w:p w:rsidR="00573331" w:rsidRPr="007F0ABA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>1 многоквартирный дом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>01.08.2021-30.08.2021</w:t>
            </w:r>
          </w:p>
        </w:tc>
      </w:tr>
      <w:tr w:rsidR="00573331" w:rsidTr="004B4D38">
        <w:tc>
          <w:tcPr>
            <w:tcW w:w="812" w:type="dxa"/>
            <w:vAlign w:val="center"/>
          </w:tcPr>
          <w:p w:rsidR="00573331" w:rsidRPr="007F0ABA" w:rsidRDefault="00573331" w:rsidP="004B4D38">
            <w:pPr>
              <w:spacing w:line="240" w:lineRule="atLeast"/>
              <w:rPr>
                <w:b/>
              </w:rPr>
            </w:pPr>
            <w:r w:rsidRPr="007F0ABA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r w:rsidRPr="00964C17">
              <w:rPr>
                <w:b/>
              </w:rPr>
              <w:t>ООО УК «ТВМ»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c>
          <w:tcPr>
            <w:tcW w:w="812" w:type="dxa"/>
            <w:vAlign w:val="center"/>
          </w:tcPr>
          <w:p w:rsidR="00573331" w:rsidRPr="007F0ABA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>46 многоквартирных дом</w:t>
            </w:r>
            <w:r>
              <w:t>ов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>01.08.2021-30.08.2021</w:t>
            </w:r>
          </w:p>
        </w:tc>
      </w:tr>
      <w:tr w:rsidR="00573331" w:rsidTr="004B4D38">
        <w:tc>
          <w:tcPr>
            <w:tcW w:w="812" w:type="dxa"/>
            <w:vAlign w:val="center"/>
          </w:tcPr>
          <w:p w:rsidR="00573331" w:rsidRPr="007F0ABA" w:rsidRDefault="00573331" w:rsidP="004B4D38">
            <w:pPr>
              <w:spacing w:line="240" w:lineRule="atLeast"/>
              <w:rPr>
                <w:b/>
              </w:rPr>
            </w:pPr>
            <w:r w:rsidRPr="007F0ABA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r w:rsidRPr="00964C17">
              <w:rPr>
                <w:b/>
              </w:rPr>
              <w:t>ООО УК  «Алгоритм»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c>
          <w:tcPr>
            <w:tcW w:w="812" w:type="dxa"/>
            <w:vAlign w:val="center"/>
          </w:tcPr>
          <w:p w:rsidR="00573331" w:rsidRPr="007F0ABA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 xml:space="preserve">2 </w:t>
            </w:r>
            <w:proofErr w:type="gramStart"/>
            <w:r w:rsidRPr="00964C17">
              <w:t>многоквартирных</w:t>
            </w:r>
            <w:proofErr w:type="gramEnd"/>
            <w:r w:rsidRPr="00964C17">
              <w:t xml:space="preserve"> дома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>01.08.2021-30.08.2021</w:t>
            </w:r>
          </w:p>
        </w:tc>
      </w:tr>
      <w:tr w:rsidR="00573331" w:rsidTr="004B4D38">
        <w:tc>
          <w:tcPr>
            <w:tcW w:w="812" w:type="dxa"/>
            <w:vAlign w:val="center"/>
          </w:tcPr>
          <w:p w:rsidR="00573331" w:rsidRPr="007F0ABA" w:rsidRDefault="00573331" w:rsidP="004B4D38">
            <w:pPr>
              <w:spacing w:line="240" w:lineRule="atLeast"/>
              <w:rPr>
                <w:b/>
              </w:rPr>
            </w:pPr>
            <w:r w:rsidRPr="007F0ABA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r w:rsidRPr="00964C17">
              <w:rPr>
                <w:b/>
              </w:rPr>
              <w:t>ООО «Управляющая компания Чайковская»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c>
          <w:tcPr>
            <w:tcW w:w="812" w:type="dxa"/>
            <w:vAlign w:val="center"/>
          </w:tcPr>
          <w:p w:rsidR="00573331" w:rsidRPr="007F0ABA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>89 многоквартирных домов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>01.08.2021-30.08.2021</w:t>
            </w:r>
          </w:p>
        </w:tc>
      </w:tr>
      <w:tr w:rsidR="00573331" w:rsidTr="004B4D38">
        <w:tc>
          <w:tcPr>
            <w:tcW w:w="812" w:type="dxa"/>
            <w:vAlign w:val="center"/>
          </w:tcPr>
          <w:p w:rsidR="00573331" w:rsidRPr="007F0ABA" w:rsidRDefault="00573331" w:rsidP="004B4D38">
            <w:pPr>
              <w:spacing w:line="240" w:lineRule="atLeast"/>
              <w:rPr>
                <w:b/>
              </w:rPr>
            </w:pPr>
            <w:r w:rsidRPr="007F0ABA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rPr>
                <w:b/>
              </w:rPr>
              <w:t>ООО «Чайковская муниципальная управляющая компания»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Pr="007F0ABA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>35 многоквартирных домов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>01.08.2021-30.08.2021</w:t>
            </w: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Pr="007F0ABA" w:rsidRDefault="00573331" w:rsidP="004B4D38">
            <w:pPr>
              <w:spacing w:line="240" w:lineRule="atLeast"/>
              <w:rPr>
                <w:b/>
              </w:rPr>
            </w:pPr>
            <w:r w:rsidRPr="007F0ABA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r w:rsidRPr="00964C17">
              <w:rPr>
                <w:b/>
              </w:rPr>
              <w:t>ТСЖ, ЖСК, ТСН г. Чайковский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Pr="007F0ABA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>86 многоквартирных дом</w:t>
            </w:r>
            <w:r>
              <w:t>ов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>01.08.2021-30.08.2021</w:t>
            </w: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Pr="007F0ABA" w:rsidRDefault="00573331" w:rsidP="004B4D38">
            <w:pPr>
              <w:spacing w:line="240" w:lineRule="atLeast"/>
              <w:rPr>
                <w:b/>
              </w:rPr>
            </w:pPr>
            <w:r w:rsidRPr="007F0ABA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r w:rsidRPr="00964C17">
              <w:rPr>
                <w:b/>
              </w:rPr>
              <w:t xml:space="preserve">Дома, выбравшие непосредственный способ управления </w:t>
            </w:r>
            <w:proofErr w:type="gramStart"/>
            <w:r w:rsidRPr="00964C17">
              <w:rPr>
                <w:b/>
              </w:rPr>
              <w:t>г</w:t>
            </w:r>
            <w:proofErr w:type="gramEnd"/>
            <w:r w:rsidRPr="00964C17">
              <w:rPr>
                <w:b/>
              </w:rPr>
              <w:t>. Чайковский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Pr="007F0ABA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>1  многоквартирных домов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>01.08.2021-30.08.2021</w:t>
            </w: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Pr="007F0ABA" w:rsidRDefault="00573331" w:rsidP="004B4D38">
            <w:pPr>
              <w:spacing w:line="240" w:lineRule="atLeast"/>
              <w:rPr>
                <w:b/>
              </w:rPr>
            </w:pPr>
            <w:r w:rsidRPr="007F0ABA"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r w:rsidRPr="00964C17">
              <w:rPr>
                <w:b/>
              </w:rPr>
              <w:t>ООО УК «Алгоритм» в п. Марковский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Pr="007F0ABA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>20 многоквартирных дом</w:t>
            </w:r>
            <w:r>
              <w:t>ов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>01.08.2021-30.08.2021</w:t>
            </w: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Pr="007F0ABA" w:rsidRDefault="00573331" w:rsidP="004B4D38">
            <w:pPr>
              <w:spacing w:line="240" w:lineRule="atLeas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r w:rsidRPr="00964C17">
              <w:rPr>
                <w:b/>
              </w:rPr>
              <w:t>ТСЖ п. Марковский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Pr="007F0ABA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 xml:space="preserve">3 </w:t>
            </w:r>
            <w:proofErr w:type="gramStart"/>
            <w:r w:rsidRPr="00964C17">
              <w:t>многоквартирных</w:t>
            </w:r>
            <w:proofErr w:type="gramEnd"/>
            <w:r w:rsidRPr="00964C17">
              <w:t xml:space="preserve"> дома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>01.08.2021-30.08.2021</w:t>
            </w: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Pr="007F0ABA" w:rsidRDefault="00573331" w:rsidP="004B4D38">
            <w:pPr>
              <w:spacing w:line="240" w:lineRule="atLeas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rPr>
                <w:b/>
              </w:rPr>
              <w:t xml:space="preserve">ООО УК «РЭУ-1» </w:t>
            </w:r>
            <w:proofErr w:type="gramStart"/>
            <w:r w:rsidRPr="00964C17">
              <w:rPr>
                <w:b/>
              </w:rPr>
              <w:t>с</w:t>
            </w:r>
            <w:proofErr w:type="gramEnd"/>
            <w:r w:rsidRPr="00964C17">
              <w:rPr>
                <w:b/>
              </w:rPr>
              <w:t>. Ольховка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Pr="007F0ABA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 xml:space="preserve">8 </w:t>
            </w:r>
            <w:proofErr w:type="gramStart"/>
            <w:r w:rsidRPr="00964C17">
              <w:t>многоквартирных</w:t>
            </w:r>
            <w:proofErr w:type="gramEnd"/>
            <w:r w:rsidRPr="00964C17">
              <w:t xml:space="preserve"> дом</w:t>
            </w:r>
            <w:r>
              <w:t>а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>01.08.2021-30.08.2021</w:t>
            </w: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Pr="007F0ABA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rPr>
                <w:b/>
              </w:rPr>
              <w:t>Дома, выбравшие непосредственный способ управления Территориальные отделы: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Pr="007F0ABA" w:rsidRDefault="00573331" w:rsidP="004B4D38">
            <w:pPr>
              <w:spacing w:line="240" w:lineRule="atLeas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proofErr w:type="spellStart"/>
            <w:r w:rsidRPr="00964C17">
              <w:rPr>
                <w:b/>
              </w:rPr>
              <w:t>Альняшинский</w:t>
            </w:r>
            <w:proofErr w:type="spellEnd"/>
            <w:r w:rsidRPr="00964C17">
              <w:rPr>
                <w:b/>
              </w:rPr>
              <w:t xml:space="preserve"> ТО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Pr="007F0ABA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 xml:space="preserve">2 </w:t>
            </w:r>
            <w:proofErr w:type="gramStart"/>
            <w:r w:rsidRPr="00964C17">
              <w:t>многоквартирных</w:t>
            </w:r>
            <w:proofErr w:type="gramEnd"/>
            <w:r w:rsidRPr="00964C17">
              <w:t xml:space="preserve"> дома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>01.08.2021-30.08.2021</w:t>
            </w: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Pr="007F0ABA" w:rsidRDefault="00573331" w:rsidP="004B4D38">
            <w:pPr>
              <w:spacing w:line="240" w:lineRule="atLeas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proofErr w:type="spellStart"/>
            <w:r w:rsidRPr="00964C17">
              <w:rPr>
                <w:b/>
              </w:rPr>
              <w:t>Большебукорский</w:t>
            </w:r>
            <w:proofErr w:type="spellEnd"/>
            <w:r w:rsidRPr="00964C17">
              <w:rPr>
                <w:b/>
              </w:rPr>
              <w:t xml:space="preserve"> ТО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Pr="007F0ABA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 xml:space="preserve">3 </w:t>
            </w:r>
            <w:proofErr w:type="gramStart"/>
            <w:r w:rsidRPr="00964C17">
              <w:t>многоквартирных</w:t>
            </w:r>
            <w:proofErr w:type="gramEnd"/>
            <w:r w:rsidRPr="00964C17">
              <w:t xml:space="preserve"> дома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>01.08.2021-30.08.2021</w:t>
            </w: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Pr="007F0ABA" w:rsidRDefault="00573331" w:rsidP="004B4D38">
            <w:pPr>
              <w:spacing w:line="240" w:lineRule="atLeas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proofErr w:type="spellStart"/>
            <w:r w:rsidRPr="00964C17">
              <w:rPr>
                <w:b/>
              </w:rPr>
              <w:t>Ваньковский</w:t>
            </w:r>
            <w:proofErr w:type="spellEnd"/>
            <w:r w:rsidRPr="00964C17">
              <w:rPr>
                <w:b/>
              </w:rPr>
              <w:t xml:space="preserve"> ТО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 xml:space="preserve">3 </w:t>
            </w:r>
            <w:proofErr w:type="gramStart"/>
            <w:r w:rsidRPr="00964C17">
              <w:t>многоквартирных</w:t>
            </w:r>
            <w:proofErr w:type="gramEnd"/>
            <w:r w:rsidRPr="00964C17">
              <w:t xml:space="preserve"> дома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>01.08.2021-30.08.2021</w:t>
            </w: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r w:rsidRPr="00964C17">
              <w:rPr>
                <w:b/>
              </w:rPr>
              <w:t>Сосновский ТО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 xml:space="preserve">2 </w:t>
            </w:r>
            <w:proofErr w:type="gramStart"/>
            <w:r w:rsidRPr="00964C17">
              <w:t>многоквартирных</w:t>
            </w:r>
            <w:proofErr w:type="gramEnd"/>
            <w:r w:rsidRPr="00964C17">
              <w:t xml:space="preserve"> дома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>01.08.2021-30.08.2021</w:t>
            </w: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proofErr w:type="spellStart"/>
            <w:r w:rsidRPr="00964C17">
              <w:rPr>
                <w:b/>
              </w:rPr>
              <w:t>Зипуновский</w:t>
            </w:r>
            <w:proofErr w:type="spellEnd"/>
            <w:r w:rsidRPr="00964C17">
              <w:rPr>
                <w:b/>
              </w:rPr>
              <w:t xml:space="preserve"> ТО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 xml:space="preserve">2 </w:t>
            </w:r>
            <w:proofErr w:type="gramStart"/>
            <w:r w:rsidRPr="00964C17">
              <w:t>многоквартирных</w:t>
            </w:r>
            <w:proofErr w:type="gramEnd"/>
            <w:r w:rsidRPr="00964C17">
              <w:t xml:space="preserve"> дома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>01.08.2021-30.08.2021</w:t>
            </w: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r w:rsidRPr="00964C17">
              <w:rPr>
                <w:b/>
              </w:rPr>
              <w:t>Уральский ТО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 xml:space="preserve">2 </w:t>
            </w:r>
            <w:proofErr w:type="gramStart"/>
            <w:r w:rsidRPr="00964C17">
              <w:t>многоквартирных</w:t>
            </w:r>
            <w:proofErr w:type="gramEnd"/>
            <w:r w:rsidRPr="00964C17">
              <w:t xml:space="preserve"> дома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>01.08.2021-30.08.2021</w:t>
            </w: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r w:rsidRPr="00964C17">
              <w:rPr>
                <w:b/>
              </w:rPr>
              <w:t>Ольховский ТО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>1 многоквартирный дом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>01.08.2021-30.08.2021</w:t>
            </w: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Pr="007F0ABA" w:rsidRDefault="00573331" w:rsidP="004B4D38">
            <w:pPr>
              <w:spacing w:line="240" w:lineRule="atLeas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r w:rsidRPr="00964C17">
              <w:rPr>
                <w:b/>
              </w:rPr>
              <w:t>Учреждения образования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>01.08.2021-30.08.2021</w:t>
            </w: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hd w:val="clear" w:color="auto" w:fill="FFFFFF"/>
              <w:spacing w:line="240" w:lineRule="atLeast"/>
            </w:pPr>
            <w:r w:rsidRPr="00964C17">
              <w:t xml:space="preserve">МАОУ «Гимназия с углубленным изучением иностранных языков», </w:t>
            </w:r>
            <w:proofErr w:type="gramStart"/>
            <w:r w:rsidRPr="00964C17">
              <w:t>г</w:t>
            </w:r>
            <w:proofErr w:type="gramEnd"/>
            <w:r w:rsidRPr="00964C17">
              <w:t>. Чайковский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hd w:val="clear" w:color="auto" w:fill="FFFFFF"/>
              <w:spacing w:line="240" w:lineRule="atLeast"/>
            </w:pPr>
            <w:r w:rsidRPr="00964C17">
              <w:t>МБОУ «Средняя общеобразовательная школа №1»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hd w:val="clear" w:color="auto" w:fill="FFFFFF"/>
              <w:spacing w:line="240" w:lineRule="atLeast"/>
            </w:pPr>
            <w:r w:rsidRPr="00964C17">
              <w:t>МАОУ «Средняя общеобразовательная школа № 2»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hd w:val="clear" w:color="auto" w:fill="FFFFFF"/>
              <w:spacing w:line="240" w:lineRule="atLeast"/>
            </w:pPr>
            <w:r w:rsidRPr="00964C17">
              <w:t>МАОУ «Средняя общеобразовательная школа №4»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hd w:val="clear" w:color="auto" w:fill="FFFFFF"/>
              <w:spacing w:line="240" w:lineRule="atLeast"/>
            </w:pPr>
            <w:r w:rsidRPr="00964C17">
              <w:t>МБОУ «Средняя общеобразовательная школа №7»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hd w:val="clear" w:color="auto" w:fill="FFFFFF"/>
              <w:spacing w:line="240" w:lineRule="atLeast"/>
            </w:pPr>
            <w:r w:rsidRPr="00964C17">
              <w:t>МАОУ «Средняя общеобразовательная школа № 8»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hd w:val="clear" w:color="auto" w:fill="FFFFFF"/>
              <w:spacing w:line="240" w:lineRule="atLeast"/>
            </w:pPr>
            <w:r w:rsidRPr="00964C17">
              <w:t>МАОУ «Средняя общеобразовательная школа №10»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hd w:val="clear" w:color="auto" w:fill="FFFFFF"/>
              <w:spacing w:line="240" w:lineRule="atLeast"/>
            </w:pPr>
            <w:r w:rsidRPr="00964C17">
              <w:t>МБОУ «Средняя общеобразовательная школа № 11»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hd w:val="clear" w:color="auto" w:fill="FFFFFF"/>
              <w:spacing w:line="240" w:lineRule="atLeast"/>
            </w:pPr>
            <w:r w:rsidRPr="00964C17">
              <w:t>МБОУ «Основная общеобразовательная школа №12»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hd w:val="clear" w:color="auto" w:fill="FFFFFF"/>
              <w:spacing w:line="240" w:lineRule="atLeast"/>
            </w:pPr>
            <w:r w:rsidRPr="00964C17">
              <w:t>МБОУ «</w:t>
            </w:r>
            <w:proofErr w:type="spellStart"/>
            <w:r w:rsidRPr="00964C17">
              <w:t>Фокинская</w:t>
            </w:r>
            <w:proofErr w:type="spellEnd"/>
            <w:r w:rsidRPr="00964C17">
              <w:t xml:space="preserve"> средняя общеобразовательная школа»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hd w:val="clear" w:color="auto" w:fill="FFFFFF"/>
              <w:spacing w:line="240" w:lineRule="atLeast"/>
            </w:pPr>
            <w:r w:rsidRPr="00964C17">
              <w:t>МБОУ «Марковская средняя общеобразовательная школа»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hd w:val="clear" w:color="auto" w:fill="FFFFFF"/>
              <w:spacing w:line="240" w:lineRule="atLeast"/>
            </w:pPr>
            <w:r w:rsidRPr="00964C17">
              <w:t>МАОУ «Средняя общеобразовательная школа п. Прикамский»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hd w:val="clear" w:color="auto" w:fill="FFFFFF"/>
              <w:spacing w:line="240" w:lineRule="atLeast"/>
            </w:pPr>
            <w:r w:rsidRPr="00964C17">
              <w:t>МАДОУ Детский сад № 1 «</w:t>
            </w:r>
            <w:proofErr w:type="spellStart"/>
            <w:r w:rsidRPr="00964C17">
              <w:t>Журавушка</w:t>
            </w:r>
            <w:proofErr w:type="spellEnd"/>
            <w:r w:rsidRPr="00964C17">
              <w:t>»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hd w:val="clear" w:color="auto" w:fill="FFFFFF"/>
              <w:spacing w:line="240" w:lineRule="atLeast"/>
            </w:pPr>
            <w:r w:rsidRPr="00964C17">
              <w:t>МБДОУ Детский сад № 4 «Березка»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64C17">
              <w:t>МБДОУ Детский сад № 14 «Колокольчик»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64C17">
              <w:t>МБДОУ Детский сад № 17 «Ромашка»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hd w:val="clear" w:color="auto" w:fill="FFFFFF"/>
              <w:spacing w:line="240" w:lineRule="atLeast"/>
            </w:pPr>
            <w:r w:rsidRPr="00964C17">
              <w:t>МАДОУ Центра развития ребенка - детский сад № 24 «Улыбка»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64C17">
              <w:t>МАДОУ Детский сад № 27 «</w:t>
            </w:r>
            <w:proofErr w:type="spellStart"/>
            <w:r w:rsidRPr="00964C17">
              <w:t>Чебурашка</w:t>
            </w:r>
            <w:proofErr w:type="spellEnd"/>
            <w:r w:rsidRPr="00964C17">
              <w:t>»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hd w:val="clear" w:color="auto" w:fill="FFFFFF"/>
              <w:spacing w:line="240" w:lineRule="atLeast"/>
            </w:pPr>
            <w:r w:rsidRPr="00964C17">
              <w:t>МАДОУ Детский сад № 28 «Лесная сказка»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hd w:val="clear" w:color="auto" w:fill="FFFFFF"/>
              <w:spacing w:line="240" w:lineRule="atLeast"/>
            </w:pPr>
            <w:r w:rsidRPr="00964C17">
              <w:t>МАДОУ Детский сад № 31 «</w:t>
            </w:r>
            <w:proofErr w:type="spellStart"/>
            <w:r w:rsidRPr="00964C17">
              <w:t>Гусельки</w:t>
            </w:r>
            <w:proofErr w:type="spellEnd"/>
            <w:r w:rsidRPr="00964C17">
              <w:t>»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hd w:val="clear" w:color="auto" w:fill="FFFFFF"/>
              <w:spacing w:line="240" w:lineRule="atLeast"/>
            </w:pPr>
            <w:r w:rsidRPr="00964C17">
              <w:t>МБДОУ Детский сад № 34 «Лукоморье»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hd w:val="clear" w:color="auto" w:fill="FFFFFF"/>
              <w:spacing w:line="240" w:lineRule="atLeast"/>
            </w:pPr>
            <w:r w:rsidRPr="00964C17">
              <w:t>МБДОУ Детский сад № 36 «Звоночек»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hd w:val="clear" w:color="auto" w:fill="FFFFFF"/>
              <w:spacing w:line="240" w:lineRule="atLeast"/>
            </w:pPr>
            <w:r w:rsidRPr="00964C17">
              <w:t xml:space="preserve">МАУ </w:t>
            </w:r>
            <w:proofErr w:type="gramStart"/>
            <w:r w:rsidRPr="00964C17">
              <w:t>ДО</w:t>
            </w:r>
            <w:proofErr w:type="gramEnd"/>
            <w:r w:rsidRPr="00964C17">
              <w:t xml:space="preserve"> </w:t>
            </w:r>
            <w:proofErr w:type="gramStart"/>
            <w:r w:rsidRPr="00964C17">
              <w:t>Детско-юношеский</w:t>
            </w:r>
            <w:proofErr w:type="gramEnd"/>
            <w:r w:rsidRPr="00964C17">
              <w:t xml:space="preserve"> центр  «Юниор»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hd w:val="clear" w:color="auto" w:fill="FFFFFF"/>
              <w:spacing w:line="240" w:lineRule="atLeast"/>
            </w:pPr>
            <w:r w:rsidRPr="00964C17">
              <w:t xml:space="preserve">МАУ </w:t>
            </w:r>
            <w:proofErr w:type="gramStart"/>
            <w:r w:rsidRPr="00964C17">
              <w:t>ДО</w:t>
            </w:r>
            <w:proofErr w:type="gramEnd"/>
            <w:r w:rsidRPr="00964C17">
              <w:t xml:space="preserve"> «</w:t>
            </w:r>
            <w:proofErr w:type="gramStart"/>
            <w:r w:rsidRPr="00964C17">
              <w:t>Станция</w:t>
            </w:r>
            <w:proofErr w:type="gramEnd"/>
            <w:r w:rsidRPr="00964C17">
              <w:t xml:space="preserve"> детского, юношеского туризма и экологии» г. Чайковского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hd w:val="clear" w:color="auto" w:fill="FFFFFF"/>
              <w:spacing w:line="240" w:lineRule="atLeast"/>
            </w:pPr>
            <w:r w:rsidRPr="00964C17">
              <w:t>МБОУ «Специальная (коррекционная) общеобразовательная школа – интернат для учащихся, воспитанников с ограниченными возможностями здоровья Чайковского городского округа»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hd w:val="clear" w:color="auto" w:fill="FFFFFF"/>
              <w:spacing w:line="240" w:lineRule="atLeast"/>
            </w:pPr>
            <w:r w:rsidRPr="00964C17">
              <w:t xml:space="preserve">МБОУ «Специальное учебно-воспитательное учреждение – основная общеобразовательная школа открытого типа» </w:t>
            </w:r>
            <w:proofErr w:type="gramStart"/>
            <w:r w:rsidRPr="00964C17">
              <w:t>г</w:t>
            </w:r>
            <w:proofErr w:type="gramEnd"/>
            <w:r w:rsidRPr="00964C17">
              <w:t>. Чайковского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hd w:val="clear" w:color="auto" w:fill="FFFFFF"/>
              <w:spacing w:line="240" w:lineRule="atLeast"/>
            </w:pPr>
            <w:r w:rsidRPr="00964C17">
              <w:t>ГБПОУ «Чайковский техникум промышленных технологий и управления»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hd w:val="clear" w:color="auto" w:fill="FFFFFF"/>
              <w:spacing w:line="240" w:lineRule="atLeast"/>
            </w:pPr>
            <w:r w:rsidRPr="00964C17">
              <w:t>ГБОУ ПО «Чайковское музыкальное училище»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hd w:val="clear" w:color="auto" w:fill="FFFFFF"/>
              <w:spacing w:line="240" w:lineRule="atLeast"/>
            </w:pPr>
            <w:r w:rsidRPr="00964C17">
              <w:t xml:space="preserve">ГБОУ </w:t>
            </w:r>
            <w:proofErr w:type="gramStart"/>
            <w:r w:rsidRPr="00964C17">
              <w:t>ПО</w:t>
            </w:r>
            <w:proofErr w:type="gramEnd"/>
            <w:r w:rsidRPr="00964C17">
              <w:t xml:space="preserve"> «</w:t>
            </w:r>
            <w:proofErr w:type="gramStart"/>
            <w:r w:rsidRPr="00964C17">
              <w:t>Чайковский</w:t>
            </w:r>
            <w:proofErr w:type="gramEnd"/>
            <w:r w:rsidRPr="00964C17">
              <w:t xml:space="preserve"> индустриальный колледж»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55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hd w:val="clear" w:color="auto" w:fill="FFFFFF"/>
              <w:spacing w:line="240" w:lineRule="atLeast"/>
            </w:pPr>
            <w:r w:rsidRPr="00964C17">
              <w:t>ГБПОУ «Чайковский медицинский колледж»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55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hd w:val="clear" w:color="auto" w:fill="FFFFFF"/>
              <w:spacing w:line="240" w:lineRule="atLeast"/>
            </w:pPr>
            <w:r w:rsidRPr="00964C17">
              <w:t xml:space="preserve">МАУ </w:t>
            </w:r>
            <w:proofErr w:type="gramStart"/>
            <w:r w:rsidRPr="00964C17">
              <w:t>ДО</w:t>
            </w:r>
            <w:proofErr w:type="gramEnd"/>
            <w:r w:rsidRPr="00964C17">
              <w:t xml:space="preserve"> «</w:t>
            </w:r>
            <w:proofErr w:type="gramStart"/>
            <w:r w:rsidRPr="00964C17">
              <w:t>Дом</w:t>
            </w:r>
            <w:proofErr w:type="gramEnd"/>
            <w:r w:rsidRPr="00964C17">
              <w:t xml:space="preserve"> детского художественного и технического творчества»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Pr="007F0ABA" w:rsidRDefault="00573331" w:rsidP="004B4D38">
            <w:pPr>
              <w:spacing w:line="240" w:lineRule="atLeast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853" w:type="dxa"/>
            <w:vAlign w:val="center"/>
          </w:tcPr>
          <w:p w:rsidR="00573331" w:rsidRPr="007F0ABA" w:rsidRDefault="00573331" w:rsidP="004B4D38">
            <w:pPr>
              <w:spacing w:line="240" w:lineRule="atLeast"/>
              <w:rPr>
                <w:b/>
              </w:rPr>
            </w:pPr>
            <w:r w:rsidRPr="007F0ABA">
              <w:rPr>
                <w:b/>
              </w:rPr>
              <w:t>Учреждения здравоохранения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Чайковский</w:t>
            </w:r>
          </w:p>
        </w:tc>
        <w:tc>
          <w:tcPr>
            <w:tcW w:w="3332" w:type="dxa"/>
            <w:vAlign w:val="center"/>
          </w:tcPr>
          <w:p w:rsidR="00573331" w:rsidRPr="003D2792" w:rsidRDefault="00573331" w:rsidP="004B4D38">
            <w:pPr>
              <w:spacing w:line="240" w:lineRule="atLeast"/>
            </w:pPr>
            <w:r>
              <w:t>01.08.2021-31.08</w:t>
            </w:r>
            <w:r w:rsidRPr="003D2792">
              <w:t>.20</w:t>
            </w:r>
            <w:r>
              <w:t>21</w:t>
            </w: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6D1A94" w:rsidRDefault="00573331" w:rsidP="004B4D38">
            <w:pPr>
              <w:shd w:val="clear" w:color="auto" w:fill="FFFFFF"/>
              <w:spacing w:line="240" w:lineRule="atLeast"/>
            </w:pPr>
            <w:r w:rsidRPr="006D1A94">
              <w:t>г. Чайковский, ул. Ленина, д. 34/2 (Административное здание главного корпуса с опер блоком, КДЛ);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6D1A94" w:rsidRDefault="00573331" w:rsidP="004B4D38">
            <w:pPr>
              <w:shd w:val="clear" w:color="auto" w:fill="FFFFFF"/>
              <w:spacing w:line="240" w:lineRule="atLeast"/>
            </w:pPr>
            <w:r w:rsidRPr="006D1A94">
              <w:t>г. Чайковский, ул. Ленина, д. 34 (КВО, БКЛ в 3-х этажном кирпичном здании);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6D1A94" w:rsidRDefault="00573331" w:rsidP="004B4D38">
            <w:pPr>
              <w:shd w:val="clear" w:color="auto" w:fill="FFFFFF"/>
              <w:spacing w:line="240" w:lineRule="atLeast"/>
            </w:pPr>
            <w:r w:rsidRPr="006D1A94">
              <w:t>г. Чайковский, ул. Ленина, д. 34/2 (семиэтажное здание стационара);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6D1A94" w:rsidRDefault="00573331" w:rsidP="004B4D38">
            <w:pPr>
              <w:shd w:val="clear" w:color="auto" w:fill="FFFFFF"/>
              <w:spacing w:line="240" w:lineRule="atLeast"/>
            </w:pPr>
            <w:r w:rsidRPr="006D1A94">
              <w:t>г. Чайковский, ул. Ленина, д. 34/3 (Акушерский корпус с женской консультацией);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6D1A94" w:rsidRDefault="00573331" w:rsidP="004B4D38">
            <w:pPr>
              <w:shd w:val="clear" w:color="auto" w:fill="FFFFFF"/>
              <w:spacing w:line="240" w:lineRule="atLeast"/>
            </w:pPr>
            <w:r w:rsidRPr="006D1A94">
              <w:t>г. Чайковский, ул. Ленина, д. 34/1 (Поликлиника №1);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6D1A94" w:rsidRDefault="00573331" w:rsidP="004B4D38">
            <w:pPr>
              <w:shd w:val="clear" w:color="auto" w:fill="FFFFFF"/>
              <w:spacing w:line="240" w:lineRule="atLeast"/>
            </w:pPr>
            <w:r w:rsidRPr="006D1A94">
              <w:t xml:space="preserve">г. Чайковский, ул. </w:t>
            </w:r>
            <w:proofErr w:type="gramStart"/>
            <w:r w:rsidRPr="006D1A94">
              <w:t>Юбилейная</w:t>
            </w:r>
            <w:proofErr w:type="gramEnd"/>
            <w:r w:rsidRPr="006D1A94">
              <w:t>, д. 6/1 (Филиал поликлиники №4);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6D1A94" w:rsidRDefault="00573331" w:rsidP="004B4D38">
            <w:pPr>
              <w:shd w:val="clear" w:color="auto" w:fill="FFFFFF"/>
              <w:spacing w:line="240" w:lineRule="atLeast"/>
            </w:pPr>
            <w:r w:rsidRPr="006D1A94">
              <w:t>г. Чайковский, ул. Советская, д. 20 (Поликлиника №2);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6D1A94" w:rsidRDefault="00573331" w:rsidP="004B4D38">
            <w:pPr>
              <w:shd w:val="clear" w:color="auto" w:fill="FFFFFF"/>
              <w:spacing w:line="240" w:lineRule="atLeast"/>
            </w:pPr>
            <w:r w:rsidRPr="006D1A94">
              <w:t>г. Чайковский, ул. Декабристов, д. 28 (Поликлиника №3);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6D1A94" w:rsidRDefault="00573331" w:rsidP="004B4D38">
            <w:pPr>
              <w:shd w:val="clear" w:color="auto" w:fill="FFFFFF"/>
              <w:spacing w:line="240" w:lineRule="atLeast"/>
            </w:pPr>
            <w:r w:rsidRPr="006D1A94">
              <w:t>г. Чайковский, ул. Вокзальная, д. 1/2 (Поликлиника №5);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6D1A94" w:rsidRDefault="00573331" w:rsidP="004B4D38">
            <w:pPr>
              <w:shd w:val="clear" w:color="auto" w:fill="FFFFFF"/>
              <w:spacing w:line="240" w:lineRule="atLeast"/>
            </w:pPr>
            <w:r w:rsidRPr="006D1A94">
              <w:t>г. Чайковский, ул. Ленина, д. 34/2 (одноэтажное здание насосной станции);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6D1A94" w:rsidRDefault="00573331" w:rsidP="004B4D38">
            <w:pPr>
              <w:shd w:val="clear" w:color="auto" w:fill="FFFFFF"/>
              <w:spacing w:line="240" w:lineRule="atLeast"/>
            </w:pPr>
            <w:r w:rsidRPr="006D1A94">
              <w:t>г. Чайковский, ул. Ленина, д. 34/2 (одноэтажное здание центрального склада и столярной мастерской);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6D1A94" w:rsidRDefault="00573331" w:rsidP="004B4D38">
            <w:pPr>
              <w:shd w:val="clear" w:color="auto" w:fill="FFFFFF"/>
              <w:spacing w:line="240" w:lineRule="atLeast"/>
            </w:pPr>
            <w:r w:rsidRPr="006D1A94">
              <w:t>г. Чайковский, ул. Мира, д. 4а (Станция скорой медицинской помощи);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6D1A94" w:rsidRDefault="00573331" w:rsidP="004B4D38">
            <w:pPr>
              <w:shd w:val="clear" w:color="auto" w:fill="FFFFFF"/>
              <w:spacing w:line="240" w:lineRule="atLeast"/>
            </w:pPr>
            <w:r w:rsidRPr="006D1A94">
              <w:t>г. Чайковский, ул. Ленина, д. 34/2 (консультационно-диагностический центр СПИД);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6D1A94" w:rsidRDefault="00573331" w:rsidP="004B4D38">
            <w:pPr>
              <w:shd w:val="clear" w:color="auto" w:fill="FFFFFF"/>
              <w:spacing w:line="240" w:lineRule="atLeast"/>
            </w:pPr>
            <w:r w:rsidRPr="006D1A94">
              <w:t>г. Чайковский, ул. Мира, д. 49;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6D1A94" w:rsidRDefault="00573331" w:rsidP="004B4D38">
            <w:pPr>
              <w:shd w:val="clear" w:color="auto" w:fill="FFFFFF"/>
              <w:spacing w:line="240" w:lineRule="atLeast"/>
            </w:pPr>
            <w:r w:rsidRPr="006D1A94">
              <w:t>г. Чайковский, ул. Ленина, д. 36/1 (отделение восстановительного лечения – в цокольном этаже жилого дома);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6D1A94" w:rsidRDefault="00573331" w:rsidP="004B4D38">
            <w:pPr>
              <w:shd w:val="clear" w:color="auto" w:fill="FFFFFF"/>
              <w:spacing w:line="240" w:lineRule="atLeast"/>
            </w:pPr>
            <w:r w:rsidRPr="006D1A94">
              <w:t>г. Чайковский, ул. Проспект Победы, д. 22 (Поликлиника №4);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6D1A94" w:rsidRDefault="00573331" w:rsidP="004B4D38">
            <w:pPr>
              <w:shd w:val="clear" w:color="auto" w:fill="FFFFFF"/>
              <w:spacing w:line="240" w:lineRule="atLeast"/>
              <w:ind w:left="-108" w:firstLine="108"/>
            </w:pPr>
            <w:r w:rsidRPr="006D1A94">
              <w:t>г. Чайковский, ул. Ленина. Д. 34/2 (ОЗС, отдельно стоящее заглубленное сооружение гражданской обороны);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6D1A94" w:rsidRDefault="00573331" w:rsidP="004B4D38">
            <w:pPr>
              <w:shd w:val="clear" w:color="auto" w:fill="FFFFFF"/>
              <w:spacing w:line="240" w:lineRule="atLeast"/>
            </w:pPr>
            <w:r w:rsidRPr="006D1A94">
              <w:t>г. Чайковский, ул. Ленина, д. 34/2 (Патологоанатомическое отделение);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6D1A94" w:rsidRDefault="00573331" w:rsidP="004B4D38">
            <w:pPr>
              <w:shd w:val="clear" w:color="auto" w:fill="FFFFFF"/>
              <w:spacing w:line="240" w:lineRule="atLeast"/>
            </w:pPr>
            <w:r w:rsidRPr="006D1A94">
              <w:t>г. Чайковский, ул. Мира, д. 45 корпус 3 (Инфекционное отделение);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6D1A94" w:rsidRDefault="00573331" w:rsidP="004B4D38">
            <w:pPr>
              <w:shd w:val="clear" w:color="auto" w:fill="FFFFFF"/>
              <w:spacing w:line="240" w:lineRule="atLeast"/>
            </w:pPr>
            <w:r w:rsidRPr="006D1A94">
              <w:t>г. Чайковский, ул. Ленина, д. 34/2 (Зал свиданий);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6D1A94" w:rsidRDefault="00573331" w:rsidP="004B4D38">
            <w:pPr>
              <w:shd w:val="clear" w:color="auto" w:fill="FFFFFF"/>
              <w:spacing w:line="240" w:lineRule="atLeast"/>
            </w:pPr>
            <w:r w:rsidRPr="006D1A94">
              <w:t>г. Чайковский, ул. Ленина, д. 34/2 (одноэтажное здание гаражей на 12 автомобилей);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6D1A94" w:rsidRDefault="00573331" w:rsidP="004B4D38">
            <w:pPr>
              <w:shd w:val="clear" w:color="auto" w:fill="FFFFFF"/>
              <w:spacing w:line="240" w:lineRule="atLeast"/>
            </w:pPr>
            <w:r w:rsidRPr="006D1A94">
              <w:t xml:space="preserve">г. Чайковский, ул. Ленина, д. 34/2 (одноэтажное </w:t>
            </w:r>
            <w:r w:rsidRPr="006D1A94">
              <w:lastRenderedPageBreak/>
              <w:t>здание отделение по ремонту медицинской техники, складов, гаражей и диспетчерской</w:t>
            </w:r>
            <w:proofErr w:type="gramStart"/>
            <w:r w:rsidRPr="006D1A94">
              <w:t>).</w:t>
            </w:r>
            <w:r>
              <w:t>;</w:t>
            </w:r>
            <w:proofErr w:type="gramEnd"/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6D1A94" w:rsidRDefault="00573331" w:rsidP="004B4D38">
            <w:pPr>
              <w:shd w:val="clear" w:color="auto" w:fill="FFFFFF"/>
              <w:spacing w:line="240" w:lineRule="atLeast"/>
            </w:pPr>
            <w:r>
              <w:t>г. Чайковский, ул. Мира, д. 45 стр. 2 (ГБУЗ ПК «Чайковская детская городская больница»):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Default="00573331" w:rsidP="004B4D38">
            <w:pPr>
              <w:shd w:val="clear" w:color="auto" w:fill="FFFFFF"/>
              <w:spacing w:line="240" w:lineRule="atLeast"/>
            </w:pPr>
            <w:r>
              <w:t>г. Чайковский, ул. Вокзальная, д. 65 (ГБУЗ ПК «Краевая психиатрическая больница № 6»);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Default="00573331" w:rsidP="004B4D38">
            <w:pPr>
              <w:shd w:val="clear" w:color="auto" w:fill="FFFFFF"/>
              <w:spacing w:line="240" w:lineRule="atLeast"/>
            </w:pPr>
            <w:r>
              <w:t xml:space="preserve">г. Чайковский, ул. </w:t>
            </w:r>
            <w:proofErr w:type="gramStart"/>
            <w:r>
              <w:t>Речная</w:t>
            </w:r>
            <w:proofErr w:type="gramEnd"/>
            <w:r>
              <w:t>, д. 2б (ГБУЗ ПК «Клинический фтизиопульмонологический медицинский центр»).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853" w:type="dxa"/>
            <w:vAlign w:val="center"/>
          </w:tcPr>
          <w:p w:rsidR="00573331" w:rsidRPr="006D1A94" w:rsidRDefault="00573331" w:rsidP="004B4D38">
            <w:pPr>
              <w:spacing w:line="240" w:lineRule="atLeast"/>
            </w:pPr>
            <w:r w:rsidRPr="006D1A94">
              <w:rPr>
                <w:b/>
              </w:rPr>
              <w:t>Учреждения здравоохранения Чайковского городского округа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Чайковский Территориальные отделы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  <w:p w:rsidR="00573331" w:rsidRDefault="00573331" w:rsidP="004B4D38">
            <w:pPr>
              <w:spacing w:line="240" w:lineRule="atLeast"/>
            </w:pPr>
            <w:r>
              <w:t>01.08.2021-31.08</w:t>
            </w:r>
            <w:r w:rsidRPr="003D2792">
              <w:t>.20</w:t>
            </w:r>
            <w:r>
              <w:t>21</w:t>
            </w: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C738E8" w:rsidRDefault="00573331" w:rsidP="004B4D38">
            <w:pPr>
              <w:shd w:val="clear" w:color="auto" w:fill="FFFFFF"/>
              <w:spacing w:line="240" w:lineRule="atLeast"/>
            </w:pPr>
            <w:r w:rsidRPr="00C738E8">
              <w:t xml:space="preserve">д. </w:t>
            </w:r>
            <w:proofErr w:type="spellStart"/>
            <w:r w:rsidRPr="00C738E8">
              <w:t>Кемуль</w:t>
            </w:r>
            <w:proofErr w:type="spellEnd"/>
            <w:r w:rsidRPr="00C738E8">
              <w:t xml:space="preserve">, ул. Комсомольская, д. 11 (ФАП д. </w:t>
            </w:r>
            <w:proofErr w:type="spellStart"/>
            <w:r w:rsidRPr="00C738E8">
              <w:t>Кемуль</w:t>
            </w:r>
            <w:proofErr w:type="spellEnd"/>
            <w:r w:rsidRPr="00C738E8">
              <w:t>);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C738E8" w:rsidRDefault="00573331" w:rsidP="004B4D38">
            <w:pPr>
              <w:shd w:val="clear" w:color="auto" w:fill="FFFFFF"/>
              <w:spacing w:line="240" w:lineRule="atLeast"/>
            </w:pPr>
            <w:r w:rsidRPr="00C738E8">
              <w:t>д. Буренка, ул. Центральная, д.18 (ФАП п. Буренка);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C738E8" w:rsidRDefault="00573331" w:rsidP="004B4D38">
            <w:pPr>
              <w:shd w:val="clear" w:color="auto" w:fill="FFFFFF"/>
              <w:spacing w:line="240" w:lineRule="atLeast"/>
            </w:pPr>
            <w:r w:rsidRPr="00C738E8">
              <w:t xml:space="preserve">с. </w:t>
            </w:r>
            <w:proofErr w:type="spellStart"/>
            <w:r w:rsidRPr="00C738E8">
              <w:t>Зипуново</w:t>
            </w:r>
            <w:proofErr w:type="spellEnd"/>
            <w:r w:rsidRPr="00C738E8">
              <w:t xml:space="preserve">, ул. Зеленая, д. 9 (ФАП с. </w:t>
            </w:r>
            <w:proofErr w:type="spellStart"/>
            <w:r w:rsidRPr="00C738E8">
              <w:t>Зипуново</w:t>
            </w:r>
            <w:proofErr w:type="spellEnd"/>
            <w:r w:rsidRPr="00C738E8">
              <w:t>);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C738E8" w:rsidRDefault="00573331" w:rsidP="004B4D38">
            <w:pPr>
              <w:shd w:val="clear" w:color="auto" w:fill="FFFFFF"/>
              <w:spacing w:line="240" w:lineRule="atLeast"/>
            </w:pPr>
            <w:r w:rsidRPr="00C738E8">
              <w:t xml:space="preserve">д. Жигалки, ул. </w:t>
            </w:r>
            <w:proofErr w:type="gramStart"/>
            <w:r w:rsidRPr="00C738E8">
              <w:t>Центральная</w:t>
            </w:r>
            <w:proofErr w:type="gramEnd"/>
            <w:r w:rsidRPr="00C738E8">
              <w:t>, д. 29 (ФАП д. Жигалки);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C738E8" w:rsidRDefault="00573331" w:rsidP="004B4D38">
            <w:pPr>
              <w:shd w:val="clear" w:color="auto" w:fill="FFFFFF"/>
              <w:spacing w:line="240" w:lineRule="atLeast"/>
            </w:pPr>
            <w:r w:rsidRPr="00C738E8">
              <w:t xml:space="preserve">д. </w:t>
            </w:r>
            <w:proofErr w:type="spellStart"/>
            <w:r w:rsidRPr="00C738E8">
              <w:t>Маракуши</w:t>
            </w:r>
            <w:proofErr w:type="spellEnd"/>
            <w:r w:rsidRPr="00C738E8">
              <w:t xml:space="preserve">, ул. Новая, д. 10 (ФАП д. </w:t>
            </w:r>
            <w:proofErr w:type="spellStart"/>
            <w:r w:rsidRPr="00C738E8">
              <w:t>Маракуши</w:t>
            </w:r>
            <w:proofErr w:type="spellEnd"/>
            <w:r w:rsidRPr="00C738E8">
              <w:t>);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C738E8" w:rsidRDefault="00573331" w:rsidP="004B4D38">
            <w:pPr>
              <w:shd w:val="clear" w:color="auto" w:fill="FFFFFF"/>
              <w:spacing w:line="240" w:lineRule="atLeast"/>
            </w:pPr>
            <w:r w:rsidRPr="00C738E8">
              <w:t xml:space="preserve">с. Сосново, ул. </w:t>
            </w:r>
            <w:proofErr w:type="gramStart"/>
            <w:r w:rsidRPr="00C738E8">
              <w:t>Советская</w:t>
            </w:r>
            <w:proofErr w:type="gramEnd"/>
            <w:r w:rsidRPr="00C738E8">
              <w:t>, д. 32 (ФАП с. Сосново);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C738E8" w:rsidRDefault="00573331" w:rsidP="004B4D38">
            <w:pPr>
              <w:shd w:val="clear" w:color="auto" w:fill="FFFFFF"/>
              <w:spacing w:line="240" w:lineRule="atLeast"/>
            </w:pPr>
            <w:r w:rsidRPr="00C738E8">
              <w:t xml:space="preserve">д. </w:t>
            </w:r>
            <w:proofErr w:type="spellStart"/>
            <w:r w:rsidRPr="00C738E8">
              <w:t>Чумна</w:t>
            </w:r>
            <w:proofErr w:type="spellEnd"/>
            <w:r w:rsidRPr="00C738E8">
              <w:t xml:space="preserve">, ул. Зеленая, д. 14 (ФАП д. </w:t>
            </w:r>
            <w:proofErr w:type="spellStart"/>
            <w:r w:rsidRPr="00C738E8">
              <w:t>Чумна</w:t>
            </w:r>
            <w:proofErr w:type="spellEnd"/>
            <w:r w:rsidRPr="00C738E8">
              <w:t>);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C738E8" w:rsidRDefault="00573331" w:rsidP="004B4D38">
            <w:pPr>
              <w:shd w:val="clear" w:color="auto" w:fill="FFFFFF"/>
              <w:spacing w:line="240" w:lineRule="atLeast"/>
            </w:pPr>
            <w:r w:rsidRPr="00C738E8">
              <w:t xml:space="preserve">д. </w:t>
            </w:r>
            <w:proofErr w:type="spellStart"/>
            <w:r w:rsidRPr="00C738E8">
              <w:t>Романята</w:t>
            </w:r>
            <w:proofErr w:type="spellEnd"/>
            <w:r w:rsidRPr="00C738E8">
              <w:t xml:space="preserve">, д. 42а (ФАП д. </w:t>
            </w:r>
            <w:proofErr w:type="spellStart"/>
            <w:r w:rsidRPr="00C738E8">
              <w:t>Романята</w:t>
            </w:r>
            <w:proofErr w:type="spellEnd"/>
            <w:r w:rsidRPr="00C738E8">
              <w:t>);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C738E8" w:rsidRDefault="00573331" w:rsidP="004B4D38">
            <w:pPr>
              <w:shd w:val="clear" w:color="auto" w:fill="FFFFFF"/>
              <w:spacing w:line="240" w:lineRule="atLeast"/>
            </w:pPr>
            <w:proofErr w:type="spellStart"/>
            <w:proofErr w:type="gramStart"/>
            <w:r w:rsidRPr="00C738E8">
              <w:t>з-д</w:t>
            </w:r>
            <w:proofErr w:type="spellEnd"/>
            <w:r w:rsidRPr="00C738E8">
              <w:t xml:space="preserve">. Михайловский, ул. Пролетарская, </w:t>
            </w:r>
            <w:proofErr w:type="spellStart"/>
            <w:r w:rsidRPr="00C738E8">
              <w:t>д</w:t>
            </w:r>
            <w:proofErr w:type="spellEnd"/>
            <w:r w:rsidRPr="00C738E8">
              <w:t xml:space="preserve">, 40 (ФАП </w:t>
            </w:r>
            <w:proofErr w:type="spellStart"/>
            <w:r w:rsidRPr="00C738E8">
              <w:t>з-д</w:t>
            </w:r>
            <w:proofErr w:type="spellEnd"/>
            <w:r w:rsidRPr="00C738E8">
              <w:t>.</w:t>
            </w:r>
            <w:proofErr w:type="gramEnd"/>
            <w:r w:rsidRPr="00C738E8">
              <w:t xml:space="preserve"> </w:t>
            </w:r>
            <w:proofErr w:type="gramStart"/>
            <w:r w:rsidRPr="00C738E8">
              <w:t>Михайловский);</w:t>
            </w:r>
            <w:proofErr w:type="gramEnd"/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C738E8" w:rsidRDefault="00573331" w:rsidP="004B4D38">
            <w:pPr>
              <w:shd w:val="clear" w:color="auto" w:fill="FFFFFF"/>
              <w:spacing w:line="240" w:lineRule="atLeast"/>
            </w:pPr>
            <w:r w:rsidRPr="00C738E8">
              <w:t xml:space="preserve">с. Уральское, ул. </w:t>
            </w:r>
            <w:proofErr w:type="spellStart"/>
            <w:r w:rsidRPr="00C738E8">
              <w:t>Нефтянников</w:t>
            </w:r>
            <w:proofErr w:type="spellEnd"/>
            <w:r w:rsidRPr="00C738E8">
              <w:t>, д. 3 (ФАП с. Уральское);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C738E8" w:rsidRDefault="00573331" w:rsidP="004B4D38">
            <w:pPr>
              <w:shd w:val="clear" w:color="auto" w:fill="FFFFFF"/>
              <w:spacing w:line="240" w:lineRule="atLeast"/>
            </w:pPr>
            <w:r w:rsidRPr="00C738E8">
              <w:t xml:space="preserve">д. </w:t>
            </w:r>
            <w:proofErr w:type="spellStart"/>
            <w:r w:rsidRPr="00C738E8">
              <w:t>Кирилловка</w:t>
            </w:r>
            <w:proofErr w:type="spellEnd"/>
            <w:r w:rsidRPr="00C738E8">
              <w:t xml:space="preserve">, д. 26 а (ФАП д. </w:t>
            </w:r>
            <w:proofErr w:type="spellStart"/>
            <w:r w:rsidRPr="00C738E8">
              <w:t>Кирилловка</w:t>
            </w:r>
            <w:proofErr w:type="spellEnd"/>
            <w:r w:rsidRPr="00C738E8">
              <w:t>);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C738E8" w:rsidRDefault="00573331" w:rsidP="004B4D38">
            <w:pPr>
              <w:shd w:val="clear" w:color="auto" w:fill="FFFFFF"/>
              <w:spacing w:line="240" w:lineRule="atLeast"/>
            </w:pPr>
            <w:r w:rsidRPr="00C738E8">
              <w:t>п. Засечный, ул. Мир, д. 26 (ФАП п. Засечный);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C738E8" w:rsidRDefault="00573331" w:rsidP="004B4D38">
            <w:pPr>
              <w:shd w:val="clear" w:color="auto" w:fill="FFFFFF"/>
              <w:spacing w:line="240" w:lineRule="atLeast"/>
            </w:pPr>
            <w:r w:rsidRPr="00C738E8">
              <w:t xml:space="preserve">д. Степаново, ул. </w:t>
            </w:r>
            <w:proofErr w:type="gramStart"/>
            <w:r w:rsidRPr="00C738E8">
              <w:t>Центральная</w:t>
            </w:r>
            <w:proofErr w:type="gramEnd"/>
            <w:r w:rsidRPr="00C738E8">
              <w:t>, д. 23 (ФАП д. Степаново);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C738E8" w:rsidRDefault="00573331" w:rsidP="004B4D38">
            <w:pPr>
              <w:shd w:val="clear" w:color="auto" w:fill="FFFFFF"/>
              <w:spacing w:line="240" w:lineRule="atLeast"/>
            </w:pPr>
            <w:proofErr w:type="gramStart"/>
            <w:r w:rsidRPr="00C738E8">
              <w:t>д. Дедушкино, ул. 40 лет Победы, д. 29 (ФАП д. Дедушкино);</w:t>
            </w:r>
            <w:proofErr w:type="gramEnd"/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C738E8" w:rsidRDefault="00573331" w:rsidP="004B4D38">
            <w:pPr>
              <w:shd w:val="clear" w:color="auto" w:fill="FFFFFF"/>
              <w:spacing w:line="240" w:lineRule="atLeast"/>
            </w:pPr>
            <w:r w:rsidRPr="00C738E8">
              <w:t>д. Гаревая, ул. Октябрьская, д. 7 (ФАП д. Гаревая);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C738E8" w:rsidRDefault="00573331" w:rsidP="004B4D38">
            <w:pPr>
              <w:shd w:val="clear" w:color="auto" w:fill="FFFFFF"/>
              <w:spacing w:line="240" w:lineRule="atLeast"/>
            </w:pPr>
            <w:r w:rsidRPr="00C738E8">
              <w:t xml:space="preserve">с. </w:t>
            </w:r>
            <w:proofErr w:type="spellStart"/>
            <w:r w:rsidRPr="00C738E8">
              <w:t>Вассята</w:t>
            </w:r>
            <w:proofErr w:type="spellEnd"/>
            <w:r w:rsidRPr="00C738E8">
              <w:t xml:space="preserve">, ул. Молодежная, д. 6 (ФАП с. </w:t>
            </w:r>
            <w:proofErr w:type="spellStart"/>
            <w:r w:rsidRPr="00C738E8">
              <w:t>Вассята</w:t>
            </w:r>
            <w:proofErr w:type="spellEnd"/>
            <w:r w:rsidRPr="00C738E8">
              <w:t>);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C738E8" w:rsidRDefault="00573331" w:rsidP="004B4D38">
            <w:pPr>
              <w:shd w:val="clear" w:color="auto" w:fill="FFFFFF"/>
              <w:spacing w:line="240" w:lineRule="atLeast"/>
              <w:ind w:left="-108" w:firstLine="108"/>
            </w:pPr>
            <w:proofErr w:type="gramStart"/>
            <w:r w:rsidRPr="00C738E8">
              <w:t>с</w:t>
            </w:r>
            <w:proofErr w:type="gramEnd"/>
            <w:r w:rsidRPr="00C738E8">
              <w:t>. Ольховка, ул. Советская, д. 38 (ФАП с. Ольховка);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C738E8" w:rsidRDefault="00573331" w:rsidP="004B4D38">
            <w:pPr>
              <w:shd w:val="clear" w:color="auto" w:fill="FFFFFF"/>
              <w:spacing w:line="240" w:lineRule="atLeast"/>
            </w:pPr>
            <w:r w:rsidRPr="00C738E8">
              <w:t xml:space="preserve">д. </w:t>
            </w:r>
            <w:proofErr w:type="spellStart"/>
            <w:r w:rsidRPr="00C738E8">
              <w:t>Харнавы</w:t>
            </w:r>
            <w:proofErr w:type="spellEnd"/>
            <w:r w:rsidRPr="00C738E8">
              <w:t xml:space="preserve">, ул. Труда, д. 4 (ФАП д. </w:t>
            </w:r>
            <w:proofErr w:type="spellStart"/>
            <w:r w:rsidRPr="00C738E8">
              <w:t>Харнавы</w:t>
            </w:r>
            <w:proofErr w:type="spellEnd"/>
            <w:r w:rsidRPr="00C738E8">
              <w:t>);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C738E8" w:rsidRDefault="00573331" w:rsidP="004B4D38">
            <w:pPr>
              <w:shd w:val="clear" w:color="auto" w:fill="FFFFFF"/>
              <w:spacing w:line="240" w:lineRule="atLeast"/>
            </w:pPr>
            <w:r w:rsidRPr="00C738E8">
              <w:t xml:space="preserve">д. Ваньки, ул. </w:t>
            </w:r>
            <w:proofErr w:type="gramStart"/>
            <w:r w:rsidRPr="00C738E8">
              <w:t>Центральная</w:t>
            </w:r>
            <w:proofErr w:type="gramEnd"/>
            <w:r w:rsidRPr="00C738E8">
              <w:t>, д. 29 (ФАП д. Ваньки);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C738E8" w:rsidRDefault="00573331" w:rsidP="004B4D38">
            <w:pPr>
              <w:shd w:val="clear" w:color="auto" w:fill="FFFFFF"/>
              <w:spacing w:line="240" w:lineRule="atLeast"/>
            </w:pPr>
            <w:r w:rsidRPr="00C738E8">
              <w:t xml:space="preserve">п. Большой </w:t>
            </w:r>
            <w:proofErr w:type="spellStart"/>
            <w:r w:rsidRPr="00C738E8">
              <w:t>Букор</w:t>
            </w:r>
            <w:proofErr w:type="spellEnd"/>
            <w:r w:rsidRPr="00C738E8">
              <w:t>, ул. Победы, д. 7 (физ</w:t>
            </w:r>
            <w:proofErr w:type="gramStart"/>
            <w:r w:rsidRPr="00C738E8">
              <w:t>.к</w:t>
            </w:r>
            <w:proofErr w:type="gramEnd"/>
            <w:r w:rsidRPr="00C738E8">
              <w:t xml:space="preserve">абинет </w:t>
            </w:r>
            <w:proofErr w:type="spellStart"/>
            <w:r w:rsidRPr="00C738E8">
              <w:t>Б.Букор</w:t>
            </w:r>
            <w:proofErr w:type="spellEnd"/>
            <w:r w:rsidRPr="00C738E8">
              <w:t xml:space="preserve"> ФАП);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C738E8" w:rsidRDefault="00573331" w:rsidP="004B4D38">
            <w:pPr>
              <w:shd w:val="clear" w:color="auto" w:fill="FFFFFF"/>
              <w:spacing w:line="240" w:lineRule="atLeast"/>
            </w:pPr>
            <w:r w:rsidRPr="00C738E8">
              <w:t xml:space="preserve">п. Большой </w:t>
            </w:r>
            <w:proofErr w:type="spellStart"/>
            <w:r w:rsidRPr="00C738E8">
              <w:t>Букор</w:t>
            </w:r>
            <w:proofErr w:type="spellEnd"/>
            <w:r w:rsidRPr="00C738E8">
              <w:t>, ул. Победы, д. 12 (</w:t>
            </w:r>
            <w:proofErr w:type="spellStart"/>
            <w:r w:rsidRPr="00C738E8">
              <w:t>Б.Букор</w:t>
            </w:r>
            <w:proofErr w:type="spellEnd"/>
            <w:r w:rsidRPr="00C738E8">
              <w:t xml:space="preserve"> ФАП);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C738E8" w:rsidRDefault="00573331" w:rsidP="004B4D38">
            <w:pPr>
              <w:shd w:val="clear" w:color="auto" w:fill="FFFFFF"/>
              <w:spacing w:line="240" w:lineRule="atLeast"/>
            </w:pPr>
            <w:r w:rsidRPr="00C738E8">
              <w:t>с. Альняш, ул. Ленина, д. 94 (поликлиника с. Альняш);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C738E8" w:rsidRDefault="00573331" w:rsidP="004B4D38">
            <w:pPr>
              <w:shd w:val="clear" w:color="auto" w:fill="FFFFFF"/>
              <w:spacing w:line="240" w:lineRule="atLeast"/>
            </w:pPr>
            <w:r w:rsidRPr="00C738E8">
              <w:t>с. Фоки, ул. Кирова, д. 124 (Лаборатория с. Фоки);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C738E8" w:rsidRDefault="00573331" w:rsidP="004B4D38">
            <w:pPr>
              <w:shd w:val="clear" w:color="auto" w:fill="FFFFFF"/>
              <w:spacing w:line="240" w:lineRule="atLeast"/>
            </w:pPr>
            <w:r w:rsidRPr="00C738E8">
              <w:t>с. Фоки, ул. Кирова, д. 124 (Поликлиника с. Фоки);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C738E8" w:rsidRDefault="00573331" w:rsidP="004B4D38">
            <w:pPr>
              <w:shd w:val="clear" w:color="auto" w:fill="FFFFFF"/>
              <w:spacing w:line="240" w:lineRule="atLeast"/>
            </w:pPr>
            <w:r w:rsidRPr="00C738E8">
              <w:t>с. Фоки, ул. Ки</w:t>
            </w:r>
            <w:r>
              <w:t>рова, д. 124 (Стационар с Фоки);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C738E8" w:rsidRDefault="00573331" w:rsidP="004B4D38">
            <w:pPr>
              <w:shd w:val="clear" w:color="auto" w:fill="FFFFFF"/>
              <w:spacing w:line="240" w:lineRule="atLeast"/>
            </w:pPr>
            <w:r>
              <w:t>п. Марковский, д. 59-5 (ГБУЗ ПК «Клинический фтизиопульмонологический медицинский центр»).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Pr="007F0ABA" w:rsidRDefault="00573331" w:rsidP="004B4D38">
            <w:pPr>
              <w:spacing w:line="240" w:lineRule="atLeast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853" w:type="dxa"/>
            <w:vAlign w:val="center"/>
          </w:tcPr>
          <w:p w:rsidR="00573331" w:rsidRPr="007F0ABA" w:rsidRDefault="00573331" w:rsidP="004B4D38">
            <w:pPr>
              <w:spacing w:line="240" w:lineRule="atLeast"/>
              <w:rPr>
                <w:b/>
              </w:rPr>
            </w:pPr>
            <w:r w:rsidRPr="007F0ABA">
              <w:rPr>
                <w:b/>
              </w:rPr>
              <w:t>Учреждения культуры и молодежной политике</w:t>
            </w:r>
          </w:p>
        </w:tc>
        <w:tc>
          <w:tcPr>
            <w:tcW w:w="3332" w:type="dxa"/>
            <w:vAlign w:val="center"/>
          </w:tcPr>
          <w:p w:rsidR="00573331" w:rsidRPr="003D2792" w:rsidRDefault="00573331" w:rsidP="004B4D38">
            <w:pPr>
              <w:spacing w:line="240" w:lineRule="atLeast"/>
            </w:pPr>
            <w:r>
              <w:t>01.08.2021-31.08</w:t>
            </w:r>
            <w:r w:rsidRPr="003D2792">
              <w:t>.20</w:t>
            </w:r>
            <w:r>
              <w:t>21</w:t>
            </w:r>
          </w:p>
        </w:tc>
      </w:tr>
      <w:tr w:rsidR="00573331" w:rsidTr="004B4D38">
        <w:trPr>
          <w:trHeight w:val="439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340A6" w:rsidRDefault="00573331" w:rsidP="004B4D38">
            <w:pPr>
              <w:shd w:val="clear" w:color="auto" w:fill="FFFFFF"/>
            </w:pPr>
            <w:r w:rsidRPr="009340A6">
              <w:t xml:space="preserve">МБУ </w:t>
            </w:r>
            <w:proofErr w:type="gramStart"/>
            <w:r w:rsidRPr="009340A6">
              <w:t>ДО</w:t>
            </w:r>
            <w:proofErr w:type="gramEnd"/>
            <w:r w:rsidRPr="009340A6">
              <w:t xml:space="preserve"> «</w:t>
            </w:r>
            <w:proofErr w:type="gramStart"/>
            <w:r w:rsidRPr="009340A6">
              <w:t>Чайковская</w:t>
            </w:r>
            <w:proofErr w:type="gramEnd"/>
            <w:r w:rsidRPr="009340A6">
              <w:t xml:space="preserve"> детская школа искусств №1»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340A6" w:rsidRDefault="00573331" w:rsidP="004B4D38">
            <w:pPr>
              <w:shd w:val="clear" w:color="auto" w:fill="FFFFFF"/>
            </w:pPr>
            <w:r w:rsidRPr="009340A6">
              <w:t xml:space="preserve">МБУ </w:t>
            </w:r>
            <w:proofErr w:type="gramStart"/>
            <w:r w:rsidRPr="009340A6">
              <w:t>ДО</w:t>
            </w:r>
            <w:proofErr w:type="gramEnd"/>
            <w:r w:rsidRPr="009340A6">
              <w:t xml:space="preserve"> «</w:t>
            </w:r>
            <w:proofErr w:type="gramStart"/>
            <w:r w:rsidRPr="009340A6">
              <w:t>Чайковская</w:t>
            </w:r>
            <w:proofErr w:type="gramEnd"/>
            <w:r w:rsidRPr="009340A6">
              <w:t xml:space="preserve"> детская школа искусств №3»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340A6" w:rsidRDefault="00573331" w:rsidP="004B4D38">
            <w:pPr>
              <w:shd w:val="clear" w:color="auto" w:fill="FFFFFF"/>
            </w:pPr>
            <w:r w:rsidRPr="009340A6">
              <w:t>МАУК «Чайковский центр развития культуры»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340A6" w:rsidRDefault="00573331" w:rsidP="004B4D38">
            <w:pPr>
              <w:shd w:val="clear" w:color="auto" w:fill="FFFFFF"/>
            </w:pPr>
            <w:r w:rsidRPr="009340A6">
              <w:t>МАУК «Чайковский центр развития культуры», МКЦ «Марковский»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340A6" w:rsidRDefault="00573331" w:rsidP="004B4D38">
            <w:pPr>
              <w:shd w:val="clear" w:color="auto" w:fill="FFFFFF"/>
            </w:pPr>
            <w:r w:rsidRPr="009340A6">
              <w:t>МБУ «Многопрофильный молодежный центр»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340A6" w:rsidRDefault="00573331" w:rsidP="004B4D38">
            <w:pPr>
              <w:shd w:val="clear" w:color="auto" w:fill="FFFFFF"/>
            </w:pPr>
            <w:r w:rsidRPr="009340A6">
              <w:t>МБУК «Чайковский историко-художественный музей»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340A6" w:rsidRDefault="00573331" w:rsidP="004B4D38">
            <w:pPr>
              <w:shd w:val="clear" w:color="auto" w:fill="FFFFFF"/>
            </w:pPr>
            <w:r w:rsidRPr="009340A6">
              <w:t>МБУК «Дворец культуры»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340A6" w:rsidRDefault="00573331" w:rsidP="004B4D38">
            <w:pPr>
              <w:shd w:val="clear" w:color="auto" w:fill="FFFFFF"/>
            </w:pPr>
            <w:r w:rsidRPr="009340A6">
              <w:t xml:space="preserve">МАУК «Чайковский центр развития культуры», </w:t>
            </w:r>
            <w:proofErr w:type="spellStart"/>
            <w:r w:rsidRPr="009340A6">
              <w:t>Зипуновский</w:t>
            </w:r>
            <w:proofErr w:type="spellEnd"/>
            <w:r w:rsidRPr="009340A6">
              <w:t xml:space="preserve"> дом культуры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340A6" w:rsidRDefault="00573331" w:rsidP="004B4D38">
            <w:pPr>
              <w:shd w:val="clear" w:color="auto" w:fill="FFFFFF"/>
            </w:pPr>
            <w:r w:rsidRPr="009340A6">
              <w:t>МАУК «Чайковский центр развития культуры», Уральский дом культуры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340A6" w:rsidRDefault="00573331" w:rsidP="004B4D38">
            <w:pPr>
              <w:shd w:val="clear" w:color="auto" w:fill="FFFFFF"/>
            </w:pPr>
            <w:r w:rsidRPr="009340A6">
              <w:t xml:space="preserve">МАУК «Чайковский центр развития культуры», </w:t>
            </w:r>
            <w:proofErr w:type="spellStart"/>
            <w:r w:rsidRPr="009340A6">
              <w:t>Большебукорский</w:t>
            </w:r>
            <w:proofErr w:type="spellEnd"/>
            <w:r w:rsidRPr="009340A6">
              <w:t xml:space="preserve"> дом культуры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340A6" w:rsidRDefault="00573331" w:rsidP="004B4D38">
            <w:pPr>
              <w:shd w:val="clear" w:color="auto" w:fill="FFFFFF"/>
            </w:pPr>
            <w:r w:rsidRPr="009340A6">
              <w:t xml:space="preserve">МАУК «Чайковский центр развития культуры», </w:t>
            </w:r>
            <w:proofErr w:type="spellStart"/>
            <w:r w:rsidRPr="009340A6">
              <w:t>Ваньковский</w:t>
            </w:r>
            <w:proofErr w:type="spellEnd"/>
            <w:r w:rsidRPr="009340A6">
              <w:t xml:space="preserve"> дом культуры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340A6" w:rsidRDefault="00573331" w:rsidP="004B4D38">
            <w:pPr>
              <w:shd w:val="clear" w:color="auto" w:fill="FFFFFF"/>
            </w:pPr>
            <w:r w:rsidRPr="009340A6">
              <w:t xml:space="preserve">МАУК «Чайковский центр развития культуры», </w:t>
            </w:r>
            <w:proofErr w:type="spellStart"/>
            <w:r w:rsidRPr="009340A6">
              <w:t>Альняшинский</w:t>
            </w:r>
            <w:proofErr w:type="spellEnd"/>
            <w:r w:rsidRPr="009340A6">
              <w:t xml:space="preserve"> дом культуры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340A6" w:rsidRDefault="00573331" w:rsidP="004B4D38">
            <w:pPr>
              <w:shd w:val="clear" w:color="auto" w:fill="FFFFFF"/>
            </w:pPr>
            <w:r w:rsidRPr="009340A6">
              <w:t xml:space="preserve">МАУК «Чайковский центр развития культуры», </w:t>
            </w:r>
            <w:proofErr w:type="spellStart"/>
            <w:r w:rsidRPr="009340A6">
              <w:t>Фокинский</w:t>
            </w:r>
            <w:proofErr w:type="spellEnd"/>
            <w:r w:rsidRPr="009340A6">
              <w:t xml:space="preserve"> сельский дом культуры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340A6" w:rsidRDefault="00573331" w:rsidP="004B4D38">
            <w:pPr>
              <w:shd w:val="clear" w:color="auto" w:fill="FFFFFF"/>
            </w:pPr>
            <w:r w:rsidRPr="009340A6">
              <w:t xml:space="preserve">МАУК «Чайковский центр развития культуры», </w:t>
            </w:r>
            <w:proofErr w:type="spellStart"/>
            <w:r w:rsidRPr="009340A6">
              <w:t>Кемульский</w:t>
            </w:r>
            <w:proofErr w:type="spellEnd"/>
            <w:r w:rsidRPr="009340A6">
              <w:t xml:space="preserve"> сельский дом культуры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340A6" w:rsidRDefault="00573331" w:rsidP="004B4D38">
            <w:pPr>
              <w:shd w:val="clear" w:color="auto" w:fill="FFFFFF"/>
            </w:pPr>
            <w:r w:rsidRPr="009340A6">
              <w:t>МБУК «Чайковская централизованная библиотечная система»</w:t>
            </w:r>
          </w:p>
        </w:tc>
        <w:tc>
          <w:tcPr>
            <w:tcW w:w="3332" w:type="dxa"/>
            <w:vAlign w:val="center"/>
          </w:tcPr>
          <w:p w:rsidR="00573331" w:rsidRDefault="00573331" w:rsidP="004B4D38">
            <w:pPr>
              <w:spacing w:line="240" w:lineRule="atLeast"/>
            </w:pPr>
          </w:p>
        </w:tc>
      </w:tr>
      <w:tr w:rsidR="00573331" w:rsidRPr="00964C17" w:rsidTr="004B4D38">
        <w:trPr>
          <w:trHeight w:val="70"/>
        </w:trPr>
        <w:tc>
          <w:tcPr>
            <w:tcW w:w="812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r w:rsidRPr="00964C17">
              <w:rPr>
                <w:b/>
              </w:rPr>
              <w:t>42</w:t>
            </w: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r w:rsidRPr="00964C17">
              <w:rPr>
                <w:b/>
              </w:rPr>
              <w:t>Учреждения физкультуры и спорта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>01.08.2021-31.08.2021</w:t>
            </w:r>
          </w:p>
        </w:tc>
      </w:tr>
      <w:tr w:rsidR="00573331" w:rsidRPr="00964C17" w:rsidTr="004B4D38">
        <w:trPr>
          <w:trHeight w:val="70"/>
        </w:trPr>
        <w:tc>
          <w:tcPr>
            <w:tcW w:w="812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r w:rsidRPr="00964C17">
              <w:t>МБУ СК «Дзюдо и Самбо»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RPr="00964C17" w:rsidTr="004B4D38">
        <w:trPr>
          <w:trHeight w:val="70"/>
        </w:trPr>
        <w:tc>
          <w:tcPr>
            <w:tcW w:w="812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r w:rsidRPr="00964C17">
              <w:t>МБУ «Стадион «Центральный»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RPr="00964C17" w:rsidTr="004B4D38">
        <w:trPr>
          <w:trHeight w:val="70"/>
        </w:trPr>
        <w:tc>
          <w:tcPr>
            <w:tcW w:w="812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r w:rsidRPr="00964C17">
              <w:t>МАУ «СШ г. Чайковский»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RPr="00964C17" w:rsidTr="004B4D38">
        <w:trPr>
          <w:trHeight w:val="70"/>
        </w:trPr>
        <w:tc>
          <w:tcPr>
            <w:tcW w:w="812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r w:rsidRPr="00964C17">
              <w:t xml:space="preserve">МБУ </w:t>
            </w:r>
            <w:proofErr w:type="gramStart"/>
            <w:r w:rsidRPr="00964C17">
              <w:t>СОЦ</w:t>
            </w:r>
            <w:proofErr w:type="gramEnd"/>
            <w:r w:rsidRPr="00964C17">
              <w:t xml:space="preserve"> «Фортуна»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RPr="00964C17" w:rsidTr="004B4D38">
        <w:trPr>
          <w:trHeight w:val="70"/>
        </w:trPr>
        <w:tc>
          <w:tcPr>
            <w:tcW w:w="812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r w:rsidRPr="00964C17">
              <w:t>МАУ «СК «Темп»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RPr="00964C17" w:rsidTr="004B4D38">
        <w:trPr>
          <w:trHeight w:val="70"/>
        </w:trPr>
        <w:tc>
          <w:tcPr>
            <w:tcW w:w="812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r w:rsidRPr="00964C17">
              <w:rPr>
                <w:b/>
              </w:rPr>
              <w:t>43</w:t>
            </w: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  <w:r w:rsidRPr="00964C17">
              <w:rPr>
                <w:b/>
              </w:rPr>
              <w:t>Учреждения социального обслуживания населения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>01.08.2021-31.08.2021</w:t>
            </w:r>
          </w:p>
        </w:tc>
      </w:tr>
      <w:tr w:rsidR="00573331" w:rsidRPr="00964C17" w:rsidTr="004B4D38">
        <w:trPr>
          <w:trHeight w:val="70"/>
        </w:trPr>
        <w:tc>
          <w:tcPr>
            <w:tcW w:w="812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>ГБУ ПК «Чайковский дом-интернат для престарелых и инвалидов» п. Марковский, д. 59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  <w:tr w:rsidR="00573331" w:rsidTr="004B4D38">
        <w:trPr>
          <w:trHeight w:val="70"/>
        </w:trPr>
        <w:tc>
          <w:tcPr>
            <w:tcW w:w="812" w:type="dxa"/>
            <w:vAlign w:val="center"/>
          </w:tcPr>
          <w:p w:rsidR="00573331" w:rsidRPr="00964C17" w:rsidRDefault="00573331" w:rsidP="004B4D38">
            <w:pPr>
              <w:spacing w:line="240" w:lineRule="atLeast"/>
              <w:rPr>
                <w:b/>
              </w:rPr>
            </w:pPr>
          </w:p>
        </w:tc>
        <w:tc>
          <w:tcPr>
            <w:tcW w:w="5853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  <w:r w:rsidRPr="00964C17">
              <w:t>ГБУ ПК «Чайковский дом-интернат для престарелых и инвалидов» ул. Декабристов, д. 5а</w:t>
            </w:r>
          </w:p>
        </w:tc>
        <w:tc>
          <w:tcPr>
            <w:tcW w:w="3332" w:type="dxa"/>
            <w:vAlign w:val="center"/>
          </w:tcPr>
          <w:p w:rsidR="00573331" w:rsidRPr="00964C17" w:rsidRDefault="00573331" w:rsidP="004B4D38">
            <w:pPr>
              <w:spacing w:line="240" w:lineRule="atLeast"/>
            </w:pPr>
          </w:p>
        </w:tc>
      </w:tr>
    </w:tbl>
    <w:p w:rsidR="00573331" w:rsidRPr="007F0ABA" w:rsidRDefault="00573331" w:rsidP="00573331">
      <w:pPr>
        <w:jc w:val="center"/>
      </w:pPr>
    </w:p>
    <w:p w:rsidR="00573331" w:rsidRPr="00573331" w:rsidRDefault="00573331" w:rsidP="00573331">
      <w:pPr>
        <w:ind w:firstLine="708"/>
      </w:pPr>
    </w:p>
    <w:sectPr w:rsidR="00573331" w:rsidRPr="00573331" w:rsidSect="002E7D81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45C" w:rsidRDefault="009F445C" w:rsidP="00573331">
      <w:r>
        <w:separator/>
      </w:r>
    </w:p>
  </w:endnote>
  <w:endnote w:type="continuationSeparator" w:id="0">
    <w:p w:rsidR="009F445C" w:rsidRDefault="009F445C" w:rsidP="00573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BC" w:rsidRDefault="00C653BC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45C" w:rsidRDefault="009F445C" w:rsidP="00573331">
      <w:r>
        <w:separator/>
      </w:r>
    </w:p>
  </w:footnote>
  <w:footnote w:type="continuationSeparator" w:id="0">
    <w:p w:rsidR="009F445C" w:rsidRDefault="009F445C" w:rsidP="00573331">
      <w:r>
        <w:continuationSeparator/>
      </w:r>
    </w:p>
  </w:footnote>
  <w:footnote w:id="1">
    <w:p w:rsidR="008B00AE" w:rsidRDefault="008B00AE" w:rsidP="00573331">
      <w:pPr>
        <w:pStyle w:val="a6"/>
      </w:pPr>
      <w:r>
        <w:rPr>
          <w:rStyle w:val="a8"/>
        </w:rPr>
        <w:footnoteRef/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BC" w:rsidRPr="00C653BC" w:rsidRDefault="00C653BC" w:rsidP="00C653BC">
    <w:pPr>
      <w:jc w:val="center"/>
      <w:rPr>
        <w:color w:val="000000"/>
      </w:rPr>
    </w:pPr>
    <w:r w:rsidRPr="00C653BC">
      <w:rPr>
        <w:color w:val="000000"/>
      </w:rPr>
      <w:t>Проект размещен на сайте 28.06.2021 г. Срок  приема заключений независимых экспертов до 07.07.2021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1B1C"/>
    <w:multiLevelType w:val="hybridMultilevel"/>
    <w:tmpl w:val="C736FE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A754B"/>
    <w:multiLevelType w:val="hybridMultilevel"/>
    <w:tmpl w:val="13DE75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331"/>
    <w:rsid w:val="000661AF"/>
    <w:rsid w:val="00090035"/>
    <w:rsid w:val="001645DC"/>
    <w:rsid w:val="001D6C0F"/>
    <w:rsid w:val="00204F76"/>
    <w:rsid w:val="00265A1C"/>
    <w:rsid w:val="00271E56"/>
    <w:rsid w:val="002E7D81"/>
    <w:rsid w:val="003F31BA"/>
    <w:rsid w:val="00483B01"/>
    <w:rsid w:val="00484317"/>
    <w:rsid w:val="0049355E"/>
    <w:rsid w:val="004B4D38"/>
    <w:rsid w:val="00573331"/>
    <w:rsid w:val="005B430C"/>
    <w:rsid w:val="005D1DAB"/>
    <w:rsid w:val="005D7DFF"/>
    <w:rsid w:val="005E2FF8"/>
    <w:rsid w:val="006577A4"/>
    <w:rsid w:val="007206DD"/>
    <w:rsid w:val="007818F1"/>
    <w:rsid w:val="007A0A87"/>
    <w:rsid w:val="007C0DE8"/>
    <w:rsid w:val="008B00AE"/>
    <w:rsid w:val="00955C2D"/>
    <w:rsid w:val="009610BE"/>
    <w:rsid w:val="00970AE4"/>
    <w:rsid w:val="009D4C67"/>
    <w:rsid w:val="009F445C"/>
    <w:rsid w:val="00A270BD"/>
    <w:rsid w:val="00A411FC"/>
    <w:rsid w:val="00B27042"/>
    <w:rsid w:val="00B931CB"/>
    <w:rsid w:val="00C1243A"/>
    <w:rsid w:val="00C653BC"/>
    <w:rsid w:val="00C825F9"/>
    <w:rsid w:val="00C922CB"/>
    <w:rsid w:val="00C9383F"/>
    <w:rsid w:val="00CF66D4"/>
    <w:rsid w:val="00D43689"/>
    <w:rsid w:val="00E77B4B"/>
    <w:rsid w:val="00F11159"/>
    <w:rsid w:val="00F35359"/>
    <w:rsid w:val="00F619B8"/>
    <w:rsid w:val="00F744AD"/>
    <w:rsid w:val="00F8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331"/>
    <w:pPr>
      <w:widowControl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57333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footnote text"/>
    <w:basedOn w:val="a"/>
    <w:link w:val="a7"/>
    <w:rsid w:val="00573331"/>
    <w:pPr>
      <w:widowControl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73331"/>
    <w:rPr>
      <w:rFonts w:ascii="Times New Roman" w:eastAsia="Times New Roman" w:hAnsi="Times New Roman"/>
    </w:rPr>
  </w:style>
  <w:style w:type="character" w:styleId="a8">
    <w:name w:val="footnote reference"/>
    <w:basedOn w:val="a0"/>
    <w:rsid w:val="00573331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C653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53BC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C653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53B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2968714D3B2CB30BD90C1A55DD5B5460EFFCB155D36D39FFE3997A367F705C561FA2F77F1F345ER028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2968714D3B2CB30BD90C1A55DD5B5460EFFCB155D36D39FFE3997A36R72F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8;&#1102;&#1082;&#1072;&#1083;&#1086;&#1074;&#1072;\Desktop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3</TotalTime>
  <Pages>17</Pages>
  <Words>4509</Words>
  <Characters>25703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TukalovaIL</dc:creator>
  <cp:lastModifiedBy>kostireva</cp:lastModifiedBy>
  <cp:revision>2</cp:revision>
  <cp:lastPrinted>2021-06-23T12:06:00Z</cp:lastPrinted>
  <dcterms:created xsi:type="dcterms:W3CDTF">2021-06-28T07:07:00Z</dcterms:created>
  <dcterms:modified xsi:type="dcterms:W3CDTF">2021-06-28T07:07:00Z</dcterms:modified>
</cp:coreProperties>
</file>