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C492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9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1.5pt;width:217.5pt;height:11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" filled="f" stroked="f">
            <v:textbox inset="0,0,0,0">
              <w:txbxContent>
                <w:p w:rsidR="00090035" w:rsidRPr="0080193B" w:rsidRDefault="00547D36" w:rsidP="00B9588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80193B" w:rsidRPr="008019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069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внесении изменений  в </w:t>
                  </w:r>
                  <w:r w:rsidR="0080193B" w:rsidRPr="008019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 w:rsidR="004A5A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</w:t>
                  </w:r>
                  <w:r w:rsidR="0080193B" w:rsidRPr="008019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организации временных торговых мест для уличной торговли на территории Чайковского городского округа</w:t>
                  </w:r>
                  <w:r w:rsidR="002069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15.06.2021 № 572</w:t>
                  </w:r>
                </w:p>
              </w:txbxContent>
            </v:textbox>
            <w10:wrap anchorx="page" anchory="page"/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6988" w:rsidRDefault="00206988" w:rsidP="00F24B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93B" w:rsidRPr="00573692" w:rsidRDefault="0080193B" w:rsidP="0057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692">
        <w:rPr>
          <w:rFonts w:ascii="Times New Roman" w:hAnsi="Times New Roman"/>
          <w:sz w:val="28"/>
          <w:szCs w:val="28"/>
        </w:rPr>
        <w:t xml:space="preserve">В соответствии </w:t>
      </w:r>
      <w:r w:rsidR="009D4983" w:rsidRPr="00573692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5102E4" w:rsidRPr="00573692">
        <w:rPr>
          <w:rFonts w:ascii="Times New Roman" w:hAnsi="Times New Roman"/>
          <w:sz w:val="28"/>
          <w:szCs w:val="28"/>
        </w:rPr>
        <w:t>постановление</w:t>
      </w:r>
      <w:r w:rsidR="006A6A8D" w:rsidRPr="00573692">
        <w:rPr>
          <w:rFonts w:ascii="Times New Roman" w:hAnsi="Times New Roman"/>
          <w:sz w:val="28"/>
          <w:szCs w:val="28"/>
        </w:rPr>
        <w:t>м</w:t>
      </w:r>
      <w:r w:rsidR="005102E4" w:rsidRPr="00573692">
        <w:rPr>
          <w:rFonts w:ascii="Times New Roman" w:hAnsi="Times New Roman"/>
          <w:sz w:val="28"/>
          <w:szCs w:val="28"/>
        </w:rPr>
        <w:t xml:space="preserve"> Правительства Пермского края от 28 ноября 2017</w:t>
      </w:r>
      <w:r w:rsidR="001D4A86">
        <w:rPr>
          <w:rFonts w:ascii="Times New Roman" w:hAnsi="Times New Roman"/>
          <w:sz w:val="28"/>
          <w:szCs w:val="28"/>
        </w:rPr>
        <w:t> </w:t>
      </w:r>
      <w:r w:rsidR="005102E4" w:rsidRPr="00573692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объектов», Уставом Чайковского городского округа</w:t>
      </w:r>
      <w:r w:rsidR="00997E92" w:rsidRPr="00573692">
        <w:rPr>
          <w:rFonts w:ascii="Times New Roman" w:hAnsi="Times New Roman"/>
          <w:sz w:val="28"/>
          <w:szCs w:val="28"/>
        </w:rPr>
        <w:t>, в целях упорядочения сезонной уличной торговли и поддержки физических лиц, занимающихся садоводством, огородничеством</w:t>
      </w:r>
      <w:r w:rsidR="000F0A8E" w:rsidRPr="00573692">
        <w:rPr>
          <w:rFonts w:ascii="Times New Roman" w:hAnsi="Times New Roman"/>
          <w:sz w:val="28"/>
          <w:szCs w:val="28"/>
        </w:rPr>
        <w:t xml:space="preserve">, </w:t>
      </w:r>
      <w:r w:rsidR="00997E92" w:rsidRPr="00573692">
        <w:rPr>
          <w:rFonts w:ascii="Times New Roman" w:hAnsi="Times New Roman"/>
          <w:sz w:val="28"/>
          <w:szCs w:val="28"/>
        </w:rPr>
        <w:t>реализующих собственно выращенную</w:t>
      </w:r>
      <w:proofErr w:type="gramEnd"/>
      <w:r w:rsidR="00997E92" w:rsidRPr="00573692">
        <w:rPr>
          <w:rFonts w:ascii="Times New Roman" w:hAnsi="Times New Roman"/>
          <w:sz w:val="28"/>
          <w:szCs w:val="28"/>
        </w:rPr>
        <w:t xml:space="preserve"> продукцию, собственно собранные дикоросы </w:t>
      </w:r>
    </w:p>
    <w:p w:rsidR="0080193B" w:rsidRPr="00573692" w:rsidRDefault="0080193B" w:rsidP="0057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3B" w:rsidRPr="00573692" w:rsidRDefault="00206988" w:rsidP="001D4A86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6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1" w:history="1">
        <w:r w:rsidR="0080193B" w:rsidRPr="005736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0193B" w:rsidRPr="00573692">
        <w:rPr>
          <w:rFonts w:ascii="Times New Roman" w:hAnsi="Times New Roman" w:cs="Times New Roman"/>
          <w:sz w:val="28"/>
          <w:szCs w:val="28"/>
        </w:rPr>
        <w:t xml:space="preserve"> организации временных торговых мест для уличной торговли на территории Чайковского городского округа</w:t>
      </w:r>
      <w:r w:rsidRPr="0057369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Чайковского городского округа от 15 июня 2021</w:t>
      </w:r>
      <w:r w:rsidR="001D4A86">
        <w:rPr>
          <w:rFonts w:ascii="Times New Roman" w:hAnsi="Times New Roman" w:cs="Times New Roman"/>
          <w:sz w:val="28"/>
          <w:szCs w:val="28"/>
        </w:rPr>
        <w:t xml:space="preserve"> </w:t>
      </w:r>
      <w:r w:rsidRPr="00573692">
        <w:rPr>
          <w:rFonts w:ascii="Times New Roman" w:hAnsi="Times New Roman" w:cs="Times New Roman"/>
          <w:sz w:val="28"/>
          <w:szCs w:val="28"/>
        </w:rPr>
        <w:t>г</w:t>
      </w:r>
      <w:r w:rsidR="005279DC">
        <w:rPr>
          <w:rFonts w:ascii="Times New Roman" w:hAnsi="Times New Roman" w:cs="Times New Roman"/>
          <w:sz w:val="28"/>
          <w:szCs w:val="28"/>
        </w:rPr>
        <w:t>.</w:t>
      </w:r>
      <w:r w:rsidRPr="00573692">
        <w:rPr>
          <w:rFonts w:ascii="Times New Roman" w:hAnsi="Times New Roman" w:cs="Times New Roman"/>
          <w:sz w:val="28"/>
          <w:szCs w:val="28"/>
        </w:rPr>
        <w:t xml:space="preserve"> № 572</w:t>
      </w:r>
      <w:r w:rsidR="00EB6AA3" w:rsidRPr="0057369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0193B" w:rsidRPr="00573692">
        <w:rPr>
          <w:rFonts w:ascii="Times New Roman" w:hAnsi="Times New Roman" w:cs="Times New Roman"/>
          <w:sz w:val="28"/>
          <w:szCs w:val="28"/>
        </w:rPr>
        <w:t xml:space="preserve"> </w:t>
      </w:r>
      <w:r w:rsidR="00EB6AA3" w:rsidRPr="00573692">
        <w:rPr>
          <w:rFonts w:ascii="Times New Roman" w:hAnsi="Times New Roman" w:cs="Times New Roman"/>
          <w:sz w:val="28"/>
          <w:szCs w:val="28"/>
        </w:rPr>
        <w:t>следующ</w:t>
      </w:r>
      <w:r w:rsidR="00F04859">
        <w:rPr>
          <w:rFonts w:ascii="Times New Roman" w:hAnsi="Times New Roman" w:cs="Times New Roman"/>
          <w:sz w:val="28"/>
          <w:szCs w:val="28"/>
        </w:rPr>
        <w:t>е</w:t>
      </w:r>
      <w:r w:rsidR="00EB6AA3" w:rsidRPr="00573692">
        <w:rPr>
          <w:rFonts w:ascii="Times New Roman" w:hAnsi="Times New Roman" w:cs="Times New Roman"/>
          <w:sz w:val="28"/>
          <w:szCs w:val="28"/>
        </w:rPr>
        <w:t>е изменение</w:t>
      </w:r>
      <w:r w:rsidRPr="00573692">
        <w:rPr>
          <w:rFonts w:ascii="Times New Roman" w:hAnsi="Times New Roman" w:cs="Times New Roman"/>
          <w:sz w:val="28"/>
          <w:szCs w:val="28"/>
        </w:rPr>
        <w:t>:</w:t>
      </w:r>
    </w:p>
    <w:p w:rsidR="000B3715" w:rsidRDefault="001D4A86" w:rsidP="001D4A8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715">
        <w:rPr>
          <w:rFonts w:ascii="Times New Roman" w:hAnsi="Times New Roman" w:cs="Times New Roman"/>
          <w:sz w:val="28"/>
          <w:szCs w:val="28"/>
        </w:rPr>
        <w:t xml:space="preserve"> пункте 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71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B3715" w:rsidRPr="00BC72FB">
        <w:rPr>
          <w:rFonts w:ascii="Times New Roman" w:hAnsi="Times New Roman" w:cs="Times New Roman"/>
          <w:sz w:val="28"/>
          <w:szCs w:val="28"/>
        </w:rPr>
        <w:t xml:space="preserve">в период с 1 мая по </w:t>
      </w:r>
      <w:r w:rsidR="000B3715">
        <w:rPr>
          <w:rFonts w:ascii="Times New Roman" w:hAnsi="Times New Roman" w:cs="Times New Roman"/>
          <w:sz w:val="28"/>
          <w:szCs w:val="28"/>
        </w:rPr>
        <w:t>3</w:t>
      </w:r>
      <w:r w:rsidR="000B3715" w:rsidRPr="00BC72FB">
        <w:rPr>
          <w:rFonts w:ascii="Times New Roman" w:hAnsi="Times New Roman" w:cs="Times New Roman"/>
          <w:sz w:val="28"/>
          <w:szCs w:val="28"/>
        </w:rPr>
        <w:t>1 октября</w:t>
      </w:r>
      <w:r w:rsidR="00ED4AA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534B3" w:rsidRPr="00573692" w:rsidRDefault="005534B3" w:rsidP="001D4A8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слова «в весенне-осенний период» исключить;</w:t>
      </w:r>
    </w:p>
    <w:p w:rsidR="00EB6AA3" w:rsidRPr="001D4A86" w:rsidRDefault="001D4A86" w:rsidP="001D4A86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A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B3">
        <w:rPr>
          <w:rFonts w:ascii="Times New Roman" w:hAnsi="Times New Roman" w:cs="Times New Roman"/>
          <w:sz w:val="28"/>
          <w:szCs w:val="28"/>
        </w:rPr>
        <w:t>Перечне размещения временных торговых мест для уличной торговли на территории Чайковского городского округа, являющегося приложением в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C63" w:rsidRPr="001D4A86">
        <w:rPr>
          <w:rFonts w:ascii="Times New Roman" w:hAnsi="Times New Roman" w:cs="Times New Roman"/>
          <w:sz w:val="28"/>
          <w:szCs w:val="28"/>
        </w:rPr>
        <w:t>п</w:t>
      </w:r>
      <w:r w:rsidR="00EB6AA3" w:rsidRPr="001D4A86">
        <w:rPr>
          <w:rFonts w:ascii="Times New Roman" w:hAnsi="Times New Roman" w:cs="Times New Roman"/>
          <w:sz w:val="28"/>
          <w:szCs w:val="28"/>
        </w:rPr>
        <w:t xml:space="preserve">озицию: </w:t>
      </w:r>
    </w:p>
    <w:tbl>
      <w:tblPr>
        <w:tblStyle w:val="a6"/>
        <w:tblW w:w="9748" w:type="dxa"/>
        <w:tblLayout w:type="fixed"/>
        <w:tblLook w:val="04A0"/>
      </w:tblPr>
      <w:tblGrid>
        <w:gridCol w:w="675"/>
        <w:gridCol w:w="3402"/>
        <w:gridCol w:w="2268"/>
        <w:gridCol w:w="1843"/>
        <w:gridCol w:w="1560"/>
      </w:tblGrid>
      <w:tr w:rsidR="00EB6AA3" w:rsidRPr="00573692" w:rsidTr="00426799">
        <w:tc>
          <w:tcPr>
            <w:tcW w:w="675" w:type="dxa"/>
          </w:tcPr>
          <w:p w:rsidR="00EB6AA3" w:rsidRPr="00573692" w:rsidRDefault="00EB6AA3" w:rsidP="00573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B6AA3" w:rsidRPr="00573692" w:rsidRDefault="00EB6AA3" w:rsidP="00F04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район:                       ул. </w:t>
            </w:r>
            <w:proofErr w:type="gramStart"/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573692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дома № 52 по ул. Карла Маркса)</w:t>
            </w:r>
          </w:p>
        </w:tc>
        <w:tc>
          <w:tcPr>
            <w:tcW w:w="2268" w:type="dxa"/>
          </w:tcPr>
          <w:p w:rsidR="00EB6AA3" w:rsidRPr="00573692" w:rsidRDefault="00EB6AA3" w:rsidP="00F04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EB6AA3" w:rsidRPr="00573692" w:rsidRDefault="00EB6AA3" w:rsidP="00F04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B6AA3" w:rsidRPr="00573692" w:rsidRDefault="00EB6AA3" w:rsidP="00F0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6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EB6AA3" w:rsidRPr="00573692" w:rsidRDefault="00665C63" w:rsidP="0057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6AA3" w:rsidRPr="00573692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Style w:val="a6"/>
        <w:tblW w:w="9748" w:type="dxa"/>
        <w:tblLayout w:type="fixed"/>
        <w:tblLook w:val="04A0"/>
      </w:tblPr>
      <w:tblGrid>
        <w:gridCol w:w="675"/>
        <w:gridCol w:w="3402"/>
        <w:gridCol w:w="2268"/>
        <w:gridCol w:w="1843"/>
        <w:gridCol w:w="1560"/>
      </w:tblGrid>
      <w:tr w:rsidR="00EB6AA3" w:rsidRPr="00573692" w:rsidTr="00426799">
        <w:tc>
          <w:tcPr>
            <w:tcW w:w="675" w:type="dxa"/>
          </w:tcPr>
          <w:p w:rsidR="00EB6AA3" w:rsidRPr="00573692" w:rsidRDefault="00EB6AA3" w:rsidP="005736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B6AA3" w:rsidRPr="00573692" w:rsidRDefault="00EB6AA3" w:rsidP="00F04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район:                       ул. </w:t>
            </w:r>
            <w:proofErr w:type="gramStart"/>
            <w:r w:rsidRPr="00573692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573692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</w:t>
            </w:r>
            <w:r w:rsidRPr="0057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№ 52 по ул. Карла Маркса)</w:t>
            </w:r>
          </w:p>
        </w:tc>
        <w:tc>
          <w:tcPr>
            <w:tcW w:w="2268" w:type="dxa"/>
          </w:tcPr>
          <w:p w:rsidR="00EB6AA3" w:rsidRPr="00573692" w:rsidRDefault="00EB6AA3" w:rsidP="00F04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Продукция с приусадебных </w:t>
            </w:r>
            <w:r w:rsidRPr="0057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дикоросы</w:t>
            </w:r>
          </w:p>
        </w:tc>
        <w:tc>
          <w:tcPr>
            <w:tcW w:w="1843" w:type="dxa"/>
          </w:tcPr>
          <w:p w:rsidR="00EB6AA3" w:rsidRPr="00573692" w:rsidRDefault="00EB6AA3" w:rsidP="00F04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</w:tcPr>
          <w:p w:rsidR="00EB6AA3" w:rsidRPr="00573692" w:rsidRDefault="00EB6AA3" w:rsidP="00F04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6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80193B" w:rsidRPr="00573692" w:rsidRDefault="00E30C22" w:rsidP="00573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0193B" w:rsidRPr="00573692">
        <w:rPr>
          <w:rFonts w:ascii="Times New Roman" w:hAnsi="Times New Roman" w:cs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Чаковского городского округа в сети «Интернет».</w:t>
      </w:r>
    </w:p>
    <w:p w:rsidR="0080193B" w:rsidRPr="00573692" w:rsidRDefault="00E30C22" w:rsidP="0066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80193B" w:rsidRPr="005736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80193B" w:rsidRPr="006C0004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6C0004" w:rsidRDefault="0080193B" w:rsidP="005736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6C0004" w:rsidRDefault="0080193B" w:rsidP="005736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80193B" w:rsidRPr="006C0004" w:rsidRDefault="0080193B" w:rsidP="005736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0004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80193B" w:rsidRDefault="0080193B" w:rsidP="005736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 w:rsidR="00900B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004">
        <w:rPr>
          <w:rFonts w:ascii="Times New Roman" w:hAnsi="Times New Roman" w:cs="Times New Roman"/>
          <w:sz w:val="28"/>
          <w:szCs w:val="28"/>
        </w:rPr>
        <w:t xml:space="preserve">  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004">
        <w:rPr>
          <w:rFonts w:ascii="Times New Roman" w:hAnsi="Times New Roman" w:cs="Times New Roman"/>
          <w:sz w:val="28"/>
          <w:szCs w:val="28"/>
        </w:rPr>
        <w:t>Востриков</w:t>
      </w:r>
    </w:p>
    <w:p w:rsidR="0080193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0193B" w:rsidSect="001D4A8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61" w:rsidRDefault="00B07761" w:rsidP="001D4A86">
      <w:pPr>
        <w:spacing w:after="0" w:line="240" w:lineRule="auto"/>
      </w:pPr>
      <w:r>
        <w:separator/>
      </w:r>
    </w:p>
  </w:endnote>
  <w:endnote w:type="continuationSeparator" w:id="0">
    <w:p w:rsidR="00B07761" w:rsidRDefault="00B07761" w:rsidP="001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86" w:rsidRDefault="001D4A86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61" w:rsidRDefault="00B07761" w:rsidP="001D4A86">
      <w:pPr>
        <w:spacing w:after="0" w:line="240" w:lineRule="auto"/>
      </w:pPr>
      <w:r>
        <w:separator/>
      </w:r>
    </w:p>
  </w:footnote>
  <w:footnote w:type="continuationSeparator" w:id="0">
    <w:p w:rsidR="00B07761" w:rsidRDefault="00B07761" w:rsidP="001D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36" w:rsidRPr="00547D36" w:rsidRDefault="00547D36" w:rsidP="00547D3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47D3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16.09.2021 г. Срок  приема заключений независимых экспертов до 25.09.2021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F7F"/>
    <w:multiLevelType w:val="multilevel"/>
    <w:tmpl w:val="417CB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CA35944"/>
    <w:multiLevelType w:val="multilevel"/>
    <w:tmpl w:val="897A9E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7CF81A43"/>
    <w:multiLevelType w:val="multilevel"/>
    <w:tmpl w:val="4B463AE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54BE"/>
    <w:rsid w:val="00040899"/>
    <w:rsid w:val="00090035"/>
    <w:rsid w:val="000B3715"/>
    <w:rsid w:val="000F0A8E"/>
    <w:rsid w:val="001166ED"/>
    <w:rsid w:val="00131284"/>
    <w:rsid w:val="00152521"/>
    <w:rsid w:val="00161D8F"/>
    <w:rsid w:val="0016617D"/>
    <w:rsid w:val="00170470"/>
    <w:rsid w:val="001D4A86"/>
    <w:rsid w:val="001D6C0F"/>
    <w:rsid w:val="001E666F"/>
    <w:rsid w:val="00206988"/>
    <w:rsid w:val="00265A1C"/>
    <w:rsid w:val="00271D4B"/>
    <w:rsid w:val="002D5EF6"/>
    <w:rsid w:val="002E7D81"/>
    <w:rsid w:val="00307345"/>
    <w:rsid w:val="003138ED"/>
    <w:rsid w:val="003206E1"/>
    <w:rsid w:val="00382B1F"/>
    <w:rsid w:val="00397EAC"/>
    <w:rsid w:val="003F3CFE"/>
    <w:rsid w:val="0047258C"/>
    <w:rsid w:val="0049355E"/>
    <w:rsid w:val="004A1C78"/>
    <w:rsid w:val="004A5A7A"/>
    <w:rsid w:val="005102E4"/>
    <w:rsid w:val="005137B6"/>
    <w:rsid w:val="005279DC"/>
    <w:rsid w:val="00547D36"/>
    <w:rsid w:val="005534B3"/>
    <w:rsid w:val="00560064"/>
    <w:rsid w:val="00573692"/>
    <w:rsid w:val="00587D1F"/>
    <w:rsid w:val="005A1CFC"/>
    <w:rsid w:val="005D1DAB"/>
    <w:rsid w:val="005F4D6A"/>
    <w:rsid w:val="0061447E"/>
    <w:rsid w:val="00665709"/>
    <w:rsid w:val="00665C63"/>
    <w:rsid w:val="00686394"/>
    <w:rsid w:val="006A6A8D"/>
    <w:rsid w:val="006B1D85"/>
    <w:rsid w:val="00707998"/>
    <w:rsid w:val="007A0A87"/>
    <w:rsid w:val="007A2DB4"/>
    <w:rsid w:val="007C0DE8"/>
    <w:rsid w:val="007C492B"/>
    <w:rsid w:val="007C6470"/>
    <w:rsid w:val="0080193B"/>
    <w:rsid w:val="00837F05"/>
    <w:rsid w:val="008609DC"/>
    <w:rsid w:val="008A0B9E"/>
    <w:rsid w:val="008E5040"/>
    <w:rsid w:val="00900BD2"/>
    <w:rsid w:val="00901A89"/>
    <w:rsid w:val="00942C0A"/>
    <w:rsid w:val="009561BE"/>
    <w:rsid w:val="00970AE4"/>
    <w:rsid w:val="00977F00"/>
    <w:rsid w:val="00985030"/>
    <w:rsid w:val="00992B9C"/>
    <w:rsid w:val="00997E92"/>
    <w:rsid w:val="009B6B8D"/>
    <w:rsid w:val="009D4983"/>
    <w:rsid w:val="00A019D6"/>
    <w:rsid w:val="00A05446"/>
    <w:rsid w:val="00A831F3"/>
    <w:rsid w:val="00AF470F"/>
    <w:rsid w:val="00B07761"/>
    <w:rsid w:val="00B27042"/>
    <w:rsid w:val="00B95887"/>
    <w:rsid w:val="00BB1D01"/>
    <w:rsid w:val="00BF0112"/>
    <w:rsid w:val="00C377FF"/>
    <w:rsid w:val="00CC2814"/>
    <w:rsid w:val="00D43689"/>
    <w:rsid w:val="00DB4A10"/>
    <w:rsid w:val="00DD5BEF"/>
    <w:rsid w:val="00E04B64"/>
    <w:rsid w:val="00E30C22"/>
    <w:rsid w:val="00E47397"/>
    <w:rsid w:val="00E85B26"/>
    <w:rsid w:val="00EB1F33"/>
    <w:rsid w:val="00EB6AA3"/>
    <w:rsid w:val="00ED4AA7"/>
    <w:rsid w:val="00F04859"/>
    <w:rsid w:val="00F10578"/>
    <w:rsid w:val="00F24B4D"/>
    <w:rsid w:val="00F37FA0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19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19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5102E4"/>
    <w:pPr>
      <w:ind w:left="720"/>
      <w:contextualSpacing/>
    </w:pPr>
  </w:style>
  <w:style w:type="table" w:styleId="a6">
    <w:name w:val="Table Grid"/>
    <w:basedOn w:val="a1"/>
    <w:uiPriority w:val="59"/>
    <w:rsid w:val="00E04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A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D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A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19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19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5102E4"/>
    <w:pPr>
      <w:ind w:left="720"/>
      <w:contextualSpacing/>
    </w:pPr>
  </w:style>
  <w:style w:type="table" w:styleId="a6">
    <w:name w:val="Table Grid"/>
    <w:basedOn w:val="a1"/>
    <w:uiPriority w:val="59"/>
    <w:rsid w:val="00E0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4445-D053-4024-B040-BC93711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2021-09-16T04:41:00Z</cp:lastPrinted>
  <dcterms:created xsi:type="dcterms:W3CDTF">2021-09-16T07:36:00Z</dcterms:created>
  <dcterms:modified xsi:type="dcterms:W3CDTF">2021-09-16T07:36:00Z</dcterms:modified>
</cp:coreProperties>
</file>