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46F7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F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6F7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514D0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F73">
        <w:rPr>
          <w:noProof/>
          <w:lang w:eastAsia="ru-RU"/>
        </w:rPr>
        <w:pict>
          <v:shape id="Text Box 2" o:spid="_x0000_s1026" type="#_x0000_t202" style="position:absolute;margin-left:87.15pt;margin-top:246pt;width:213.6pt;height:17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0D5B9F" w:rsidRPr="00403609" w:rsidRDefault="00403609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036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A911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изменения</w:t>
                  </w:r>
                  <w:r w:rsidR="00752C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 w:rsidR="000C5B1B" w:rsidRPr="000C5B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 w:rsidR="000C5B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0C5B1B" w:rsidRPr="000C5B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            </w:r>
                  <w:r w:rsidR="000C5B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="00752C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  <w:r w:rsidR="000C5B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="00752C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администрации Чайковского городского округа от 06.08.2021 № 823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1B" w:rsidRDefault="000C5B1B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EB19BC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Пермской </w:t>
      </w:r>
      <w:r w:rsidR="00A911B0">
        <w:rPr>
          <w:rFonts w:ascii="Times New Roman" w:eastAsia="Times New Roman" w:hAnsi="Times New Roman"/>
          <w:sz w:val="28"/>
          <w:szCs w:val="28"/>
          <w:lang w:eastAsia="ru-RU"/>
        </w:rPr>
        <w:t>области от 9 сентября 1996 г. № 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533-83 «О социальных гарантиях и мерах социальной поддержки семьи, материнства, отцовства и детства в Пермском крае», Законом Пермского края от 10 сентября 2008 г. № 290-ПК «О наделении органов местного самоуправления Пермского края отдельными государственными полномочиями по предоставлению мер социальной поддержки обучающимся из малоимущих многодетных и малоимущих семей», </w:t>
      </w:r>
      <w:r w:rsidR="006765C4" w:rsidRPr="00516871">
        <w:rPr>
          <w:rFonts w:ascii="Times New Roman" w:hAnsi="Times New Roman"/>
          <w:sz w:val="28"/>
          <w:szCs w:val="28"/>
        </w:rPr>
        <w:t>постановлением Правительства</w:t>
      </w:r>
      <w:proofErr w:type="gramEnd"/>
      <w:r w:rsidR="006765C4" w:rsidRPr="00516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65C4" w:rsidRPr="00516871">
        <w:rPr>
          <w:rFonts w:ascii="Times New Roman" w:hAnsi="Times New Roman"/>
          <w:sz w:val="28"/>
          <w:szCs w:val="28"/>
        </w:rPr>
        <w:t xml:space="preserve">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 Пер</w:t>
      </w:r>
      <w:r w:rsidR="00A911B0">
        <w:rPr>
          <w:rFonts w:ascii="Times New Roman" w:eastAsia="Times New Roman" w:hAnsi="Times New Roman"/>
          <w:noProof/>
          <w:sz w:val="28"/>
          <w:szCs w:val="28"/>
          <w:lang w:eastAsia="ru-RU"/>
        </w:rPr>
        <w:t>мского края от 6 июля 2007 г. № 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130-п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«О предоставлении мер социальной поддержки малоимущим семьям, имеющим детей, и беременным женщинам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>
        <w:rPr>
          <w:rFonts w:ascii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proofErr w:type="gramEnd"/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52C7D" w:rsidRDefault="00A911B0" w:rsidP="000C5B1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0C5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B1B" w:rsidRPr="000C5B1B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0C5B1B" w:rsidRPr="000C5B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и расходования средств, переданных из бюджета Пермского края на выполнение отдельных </w:t>
      </w:r>
      <w:r w:rsidR="000C5B1B" w:rsidRPr="000C5B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полномочий по предоставлению мер социальной поддержки обучающимся из малоимущих многодетных и малоимущих семе</w:t>
      </w:r>
      <w:r w:rsidR="000C5B1B">
        <w:rPr>
          <w:rFonts w:ascii="Times New Roman" w:eastAsia="Times New Roman" w:hAnsi="Times New Roman"/>
          <w:sz w:val="28"/>
          <w:szCs w:val="28"/>
          <w:lang w:eastAsia="ru-RU"/>
        </w:rPr>
        <w:t>й,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C5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C7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C5B1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52C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752C7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52C7D">
        <w:rPr>
          <w:rFonts w:ascii="Times New Roman" w:eastAsia="Times New Roman" w:hAnsi="Times New Roman"/>
          <w:sz w:val="28"/>
          <w:szCs w:val="28"/>
          <w:lang w:eastAsia="ru-RU"/>
        </w:rPr>
        <w:t xml:space="preserve"> № 823</w:t>
      </w:r>
      <w:r w:rsidR="002F30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5B1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 1.8.</w:t>
      </w:r>
      <w:r w:rsidR="000C5B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</w:t>
      </w:r>
      <w:r w:rsidR="00752C7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7209C" w:rsidRPr="001C4957" w:rsidRDefault="0027209C" w:rsidP="002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1.8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Обеспечение питанием обучающихся из </w:t>
      </w:r>
      <w:r w:rsidRPr="005237EE">
        <w:rPr>
          <w:rFonts w:ascii="Times New Roman" w:eastAsia="Times New Roman" w:hAnsi="Times New Roman"/>
          <w:sz w:val="28"/>
          <w:szCs w:val="28"/>
          <w:lang w:eastAsia="ru-RU"/>
        </w:rPr>
        <w:t>малоимущих многодетных и</w:t>
      </w:r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малоимущих семей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осуществляется в период учебного </w:t>
      </w: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процесса на уровне основного общего и среднего общего образования в размере 84,66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  <w:proofErr w:type="gramEnd"/>
    </w:p>
    <w:p w:rsidR="000C5B1B" w:rsidRPr="001C4957" w:rsidRDefault="0027209C" w:rsidP="002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дни непосещения </w:t>
      </w:r>
      <w:proofErr w:type="gramStart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обучающимися</w:t>
      </w:r>
      <w:proofErr w:type="gramEnd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муниципальных общеобразовательных организаций, реализующих основные общеобразовательные программы, обучающимися по очной и очно-заочной форме, питание не предоставляется, денежные средства не возмещаются. </w:t>
      </w:r>
    </w:p>
    <w:p w:rsidR="0027209C" w:rsidRPr="001C4957" w:rsidRDefault="0027209C" w:rsidP="002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</w:t>
      </w:r>
      <w:r w:rsidR="000C5B1B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период</w:t>
      </w: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реализации </w:t>
      </w:r>
      <w:r w:rsidR="00523456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общеобразовательными организациями </w:t>
      </w: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ограничительных мероприятий (карантин) или санитарно-противоэпидемических (профилактических) мероприятий в целях соблюдения санитарно-эпидемиологического благополучия населения питание заменяется набором продуктов питания.</w:t>
      </w:r>
      <w:r w:rsidR="000C5B1B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523456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период карантина отдельных классов питание (наборы продуктов питания) не предоставляется.</w:t>
      </w:r>
    </w:p>
    <w:p w:rsidR="0027209C" w:rsidRPr="00305B1B" w:rsidRDefault="0027209C" w:rsidP="0027209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Обучающимся</w:t>
      </w:r>
      <w:proofErr w:type="gramEnd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по форме семейного образования питание предоставляется в период учебного процесса в муниципальной общеобразовательной организации, в контингенте которого состоит</w:t>
      </w:r>
      <w:bookmarkStart w:id="0" w:name="_GoBack"/>
      <w:bookmarkEnd w:id="0"/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обучающийся.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».</w:t>
      </w:r>
    </w:p>
    <w:p w:rsidR="00D94CB8" w:rsidRPr="00D94CB8" w:rsidRDefault="006765C4" w:rsidP="001E228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6765C4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17570C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16871" w:rsidSect="002E7D8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A5" w:rsidRDefault="005356A5" w:rsidP="00220DE3">
      <w:pPr>
        <w:spacing w:after="0" w:line="240" w:lineRule="auto"/>
      </w:pPr>
      <w:r>
        <w:separator/>
      </w:r>
    </w:p>
  </w:endnote>
  <w:endnote w:type="continuationSeparator" w:id="0">
    <w:p w:rsidR="005356A5" w:rsidRDefault="005356A5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A911B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A5" w:rsidRDefault="005356A5" w:rsidP="00220DE3">
      <w:pPr>
        <w:spacing w:after="0" w:line="240" w:lineRule="auto"/>
      </w:pPr>
      <w:r>
        <w:separator/>
      </w:r>
    </w:p>
  </w:footnote>
  <w:footnote w:type="continuationSeparator" w:id="0">
    <w:p w:rsidR="005356A5" w:rsidRDefault="005356A5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5" w:rsidRPr="00514D05" w:rsidRDefault="00514D05" w:rsidP="00514D0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14D0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15.09.2021 г. Срок  приема заключений независимых экспертов до 24.09.2021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C338E9"/>
    <w:multiLevelType w:val="multilevel"/>
    <w:tmpl w:val="E540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2"/>
  </w:num>
  <w:num w:numId="5">
    <w:abstractNumId w:val="21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8"/>
  </w:num>
  <w:num w:numId="11">
    <w:abstractNumId w:val="1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22"/>
  </w:num>
  <w:num w:numId="18">
    <w:abstractNumId w:val="16"/>
  </w:num>
  <w:num w:numId="19">
    <w:abstractNumId w:val="19"/>
  </w:num>
  <w:num w:numId="20">
    <w:abstractNumId w:val="3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7E43"/>
    <w:rsid w:val="00067EE9"/>
    <w:rsid w:val="00071A19"/>
    <w:rsid w:val="000851A9"/>
    <w:rsid w:val="00090035"/>
    <w:rsid w:val="000B08A0"/>
    <w:rsid w:val="000C5B1B"/>
    <w:rsid w:val="000C7708"/>
    <w:rsid w:val="000D5B9F"/>
    <w:rsid w:val="000D6DF9"/>
    <w:rsid w:val="000E768D"/>
    <w:rsid w:val="000F07A1"/>
    <w:rsid w:val="0012696A"/>
    <w:rsid w:val="00146F73"/>
    <w:rsid w:val="001606E1"/>
    <w:rsid w:val="00162B96"/>
    <w:rsid w:val="00165E6F"/>
    <w:rsid w:val="0017570C"/>
    <w:rsid w:val="001916C1"/>
    <w:rsid w:val="001C4957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5A1C"/>
    <w:rsid w:val="0027209C"/>
    <w:rsid w:val="002E20B3"/>
    <w:rsid w:val="002E7D81"/>
    <w:rsid w:val="002F0EFB"/>
    <w:rsid w:val="002F30D4"/>
    <w:rsid w:val="002F4F6B"/>
    <w:rsid w:val="00305B1B"/>
    <w:rsid w:val="003138ED"/>
    <w:rsid w:val="00321BB5"/>
    <w:rsid w:val="003302AC"/>
    <w:rsid w:val="003375CF"/>
    <w:rsid w:val="00342813"/>
    <w:rsid w:val="0035428A"/>
    <w:rsid w:val="003812A8"/>
    <w:rsid w:val="00395352"/>
    <w:rsid w:val="003E1FA7"/>
    <w:rsid w:val="003E73B0"/>
    <w:rsid w:val="00403609"/>
    <w:rsid w:val="00410E29"/>
    <w:rsid w:val="00470123"/>
    <w:rsid w:val="0049355E"/>
    <w:rsid w:val="0049469F"/>
    <w:rsid w:val="004B422E"/>
    <w:rsid w:val="004B4B91"/>
    <w:rsid w:val="004C52FF"/>
    <w:rsid w:val="004E2855"/>
    <w:rsid w:val="004E2CC3"/>
    <w:rsid w:val="004F1418"/>
    <w:rsid w:val="004F4F97"/>
    <w:rsid w:val="00514D05"/>
    <w:rsid w:val="00516871"/>
    <w:rsid w:val="00520F7D"/>
    <w:rsid w:val="00523456"/>
    <w:rsid w:val="005237EE"/>
    <w:rsid w:val="005356A5"/>
    <w:rsid w:val="00545E37"/>
    <w:rsid w:val="00551C6D"/>
    <w:rsid w:val="0056431D"/>
    <w:rsid w:val="00574730"/>
    <w:rsid w:val="00587488"/>
    <w:rsid w:val="00591B78"/>
    <w:rsid w:val="005D1DAB"/>
    <w:rsid w:val="005D39F4"/>
    <w:rsid w:val="0063700B"/>
    <w:rsid w:val="00641DB7"/>
    <w:rsid w:val="006765C4"/>
    <w:rsid w:val="00681EC7"/>
    <w:rsid w:val="00683588"/>
    <w:rsid w:val="00691741"/>
    <w:rsid w:val="006949A1"/>
    <w:rsid w:val="006A540F"/>
    <w:rsid w:val="006D3641"/>
    <w:rsid w:val="006F53A4"/>
    <w:rsid w:val="00703668"/>
    <w:rsid w:val="00704857"/>
    <w:rsid w:val="00706BCE"/>
    <w:rsid w:val="00752C7D"/>
    <w:rsid w:val="00753B50"/>
    <w:rsid w:val="00765E78"/>
    <w:rsid w:val="00786A08"/>
    <w:rsid w:val="007920F5"/>
    <w:rsid w:val="00794667"/>
    <w:rsid w:val="007A0A87"/>
    <w:rsid w:val="007A75A5"/>
    <w:rsid w:val="007C0DE8"/>
    <w:rsid w:val="00801535"/>
    <w:rsid w:val="0080431A"/>
    <w:rsid w:val="00870BB8"/>
    <w:rsid w:val="008E3B1E"/>
    <w:rsid w:val="009149C0"/>
    <w:rsid w:val="00922A2C"/>
    <w:rsid w:val="00964958"/>
    <w:rsid w:val="00965D09"/>
    <w:rsid w:val="00970AE4"/>
    <w:rsid w:val="00975B9B"/>
    <w:rsid w:val="00977F00"/>
    <w:rsid w:val="00992E64"/>
    <w:rsid w:val="00993B92"/>
    <w:rsid w:val="009B2F1E"/>
    <w:rsid w:val="009B6B8D"/>
    <w:rsid w:val="009D108C"/>
    <w:rsid w:val="009D593A"/>
    <w:rsid w:val="009E39C4"/>
    <w:rsid w:val="00A05FA1"/>
    <w:rsid w:val="00A26AC3"/>
    <w:rsid w:val="00A46213"/>
    <w:rsid w:val="00A47149"/>
    <w:rsid w:val="00A5746A"/>
    <w:rsid w:val="00A837AA"/>
    <w:rsid w:val="00A911B0"/>
    <w:rsid w:val="00A94B4A"/>
    <w:rsid w:val="00AD0F02"/>
    <w:rsid w:val="00AD5BF5"/>
    <w:rsid w:val="00B02027"/>
    <w:rsid w:val="00B27042"/>
    <w:rsid w:val="00B330F4"/>
    <w:rsid w:val="00B33530"/>
    <w:rsid w:val="00B36FA3"/>
    <w:rsid w:val="00B537C3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CB1D76"/>
    <w:rsid w:val="00D05340"/>
    <w:rsid w:val="00D23E96"/>
    <w:rsid w:val="00D43689"/>
    <w:rsid w:val="00D5013A"/>
    <w:rsid w:val="00D61CB7"/>
    <w:rsid w:val="00D82D4D"/>
    <w:rsid w:val="00D94CB8"/>
    <w:rsid w:val="00EA1073"/>
    <w:rsid w:val="00EA3EFF"/>
    <w:rsid w:val="00EA43C1"/>
    <w:rsid w:val="00EB19BC"/>
    <w:rsid w:val="00EC0B1E"/>
    <w:rsid w:val="00EC34DD"/>
    <w:rsid w:val="00EE662E"/>
    <w:rsid w:val="00EE7FC3"/>
    <w:rsid w:val="00F60A0F"/>
    <w:rsid w:val="00F64981"/>
    <w:rsid w:val="00F6686C"/>
    <w:rsid w:val="00F84B81"/>
    <w:rsid w:val="00F9268A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6BF-272E-4EE8-A700-CBE8CBD6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2021-09-10T03:26:00Z</cp:lastPrinted>
  <dcterms:created xsi:type="dcterms:W3CDTF">2021-09-15T11:04:00Z</dcterms:created>
  <dcterms:modified xsi:type="dcterms:W3CDTF">2021-09-15T11:04:00Z</dcterms:modified>
</cp:coreProperties>
</file>