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B508B" w:rsidRDefault="002F6494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7.4pt;width:192.05pt;height:75.1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0B508B" w:rsidRDefault="002F6494" w:rsidP="00041AAC">
                  <w:pPr>
                    <w:pStyle w:val="ab"/>
                    <w:jc w:val="both"/>
                  </w:pPr>
                  <w:fldSimple w:instr=" DOCPROPERTY  doc_summary  \* MERGEFORMAT ">
                    <w:r w:rsidR="000B508B">
                      <w:t>Об утверждении Кодекса этики и служебного поведения муниципальных служащих администрации Чайковского</w:t>
                    </w:r>
                  </w:fldSimple>
                  <w:r w:rsidR="0047142D">
                    <w:t xml:space="preserve"> городского ок</w:t>
                  </w:r>
                  <w:r w:rsidR="000B508B">
                    <w:t>руга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00132" w:rsidRPr="000B5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B508B" w:rsidRDefault="00A074F9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08B" w:rsidRDefault="00E959A5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0B508B" w:rsidRPr="00E959A5">
        <w:rPr>
          <w:rFonts w:ascii="Times New Roman" w:hAnsi="Times New Roman" w:cs="Times New Roman"/>
          <w:sz w:val="28"/>
          <w:szCs w:val="28"/>
        </w:rPr>
        <w:t>законом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от 2 марта 2007 г. № 25-ФЗ «О муниципальной службе в Российской Федерации», </w:t>
      </w:r>
      <w:r w:rsidR="000B508B" w:rsidRPr="00E959A5">
        <w:rPr>
          <w:rFonts w:ascii="Times New Roman" w:hAnsi="Times New Roman" w:cs="Times New Roman"/>
          <w:sz w:val="28"/>
          <w:szCs w:val="28"/>
        </w:rPr>
        <w:t>Указом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служащих», </w:t>
      </w:r>
      <w:r w:rsidR="000B508B" w:rsidRPr="00E959A5">
        <w:rPr>
          <w:rFonts w:ascii="Times New Roman" w:hAnsi="Times New Roman" w:cs="Times New Roman"/>
          <w:sz w:val="28"/>
          <w:szCs w:val="28"/>
        </w:rPr>
        <w:t>Законом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Пермского края от 4 мая 2008 г. № 228-ПК «О муниципальной службе в Пермском крае», </w:t>
      </w:r>
      <w:r w:rsidR="000432D6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0432D6" w:rsidRPr="00ED2103">
        <w:rPr>
          <w:rFonts w:ascii="Times New Roman" w:hAnsi="Times New Roman" w:cs="Times New Roman"/>
          <w:sz w:val="28"/>
          <w:szCs w:val="28"/>
        </w:rPr>
        <w:t>губернатора Пермского края от 10 марта 2021 г. № 31</w:t>
      </w:r>
      <w:proofErr w:type="gramEnd"/>
      <w:r w:rsidR="000432D6" w:rsidRPr="00ED2103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края, и признании </w:t>
      </w:r>
      <w:proofErr w:type="gramStart"/>
      <w:r w:rsidR="000432D6" w:rsidRPr="00ED210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432D6" w:rsidRPr="00ED2103">
        <w:rPr>
          <w:rFonts w:ascii="Times New Roman" w:hAnsi="Times New Roman" w:cs="Times New Roman"/>
          <w:sz w:val="28"/>
          <w:szCs w:val="28"/>
        </w:rPr>
        <w:t xml:space="preserve"> </w:t>
      </w:r>
      <w:r w:rsidR="000432D6" w:rsidRPr="00601959">
        <w:rPr>
          <w:rFonts w:ascii="Times New Roman" w:hAnsi="Times New Roman" w:cs="Times New Roman"/>
          <w:sz w:val="28"/>
          <w:szCs w:val="28"/>
        </w:rPr>
        <w:t xml:space="preserve">силу отдельных указов губернатора Пермского края», </w:t>
      </w:r>
      <w:r w:rsidR="000432D6" w:rsidRPr="0060195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Уставом Чайковского городского округа</w:t>
      </w:r>
      <w:r w:rsidR="000432D6" w:rsidRPr="00601959">
        <w:rPr>
          <w:rFonts w:ascii="Times New Roman" w:hAnsi="Times New Roman" w:cs="Times New Roman"/>
          <w:sz w:val="28"/>
          <w:szCs w:val="28"/>
        </w:rPr>
        <w:t xml:space="preserve"> </w:t>
      </w:r>
      <w:r w:rsidR="000B508B" w:rsidRPr="00601959">
        <w:rPr>
          <w:rFonts w:ascii="Times New Roman" w:hAnsi="Times New Roman" w:cs="Times New Roman"/>
          <w:sz w:val="28"/>
          <w:szCs w:val="28"/>
        </w:rPr>
        <w:t xml:space="preserve">в целях установления правил </w:t>
      </w:r>
      <w:r w:rsidRPr="00601959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0B508B" w:rsidRPr="00601959">
        <w:rPr>
          <w:rFonts w:ascii="Times New Roman" w:hAnsi="Times New Roman" w:cs="Times New Roman"/>
          <w:sz w:val="28"/>
          <w:szCs w:val="28"/>
        </w:rPr>
        <w:t>поведения и норм этики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в профессиональной и во внеслужебной деятельности </w:t>
      </w:r>
    </w:p>
    <w:p w:rsidR="000B508B" w:rsidRPr="000B508B" w:rsidRDefault="000B508B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08B" w:rsidRPr="000B508B" w:rsidRDefault="000B508B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E959A5">
        <w:rPr>
          <w:rFonts w:ascii="Times New Roman" w:hAnsi="Times New Roman" w:cs="Times New Roman"/>
          <w:sz w:val="28"/>
          <w:szCs w:val="28"/>
        </w:rPr>
        <w:t>Кодекс</w:t>
      </w:r>
      <w:r w:rsidRPr="000B508B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администрации Чайковского </w:t>
      </w:r>
      <w:r w:rsidR="00E959A5">
        <w:rPr>
          <w:rFonts w:ascii="Times New Roman" w:hAnsi="Times New Roman" w:cs="Times New Roman"/>
          <w:sz w:val="28"/>
          <w:szCs w:val="28"/>
        </w:rPr>
        <w:t>городского окр</w:t>
      </w:r>
      <w:r w:rsidR="009953F9">
        <w:rPr>
          <w:rFonts w:ascii="Times New Roman" w:hAnsi="Times New Roman" w:cs="Times New Roman"/>
          <w:sz w:val="28"/>
          <w:szCs w:val="28"/>
        </w:rPr>
        <w:t>у</w:t>
      </w:r>
      <w:r w:rsidR="00E959A5">
        <w:rPr>
          <w:rFonts w:ascii="Times New Roman" w:hAnsi="Times New Roman" w:cs="Times New Roman"/>
          <w:sz w:val="28"/>
          <w:szCs w:val="28"/>
        </w:rPr>
        <w:t xml:space="preserve">га </w:t>
      </w:r>
      <w:r w:rsidRPr="000B508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959A5">
        <w:rPr>
          <w:rFonts w:ascii="Times New Roman" w:hAnsi="Times New Roman" w:cs="Times New Roman"/>
          <w:sz w:val="28"/>
          <w:szCs w:val="28"/>
        </w:rPr>
        <w:t>К</w:t>
      </w:r>
      <w:r w:rsidRPr="000B508B">
        <w:rPr>
          <w:rFonts w:ascii="Times New Roman" w:hAnsi="Times New Roman" w:cs="Times New Roman"/>
          <w:sz w:val="28"/>
          <w:szCs w:val="28"/>
        </w:rPr>
        <w:t>одекс).</w:t>
      </w:r>
    </w:p>
    <w:p w:rsidR="000B508B" w:rsidRPr="000B508B" w:rsidRDefault="000B508B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 Кодекс распространяется на муниципальных служащих администрации Чайковского</w:t>
      </w:r>
      <w:r w:rsidR="00E959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>, в том числе отраслевых (функциональных) органов администрации Чайковского</w:t>
      </w:r>
      <w:r w:rsidR="003F41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>.</w:t>
      </w:r>
    </w:p>
    <w:p w:rsidR="000B508B" w:rsidRPr="000B508B" w:rsidRDefault="003F4173" w:rsidP="003F4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. Отделу муниципальной службы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B508B" w:rsidRPr="000B508B">
        <w:rPr>
          <w:rFonts w:ascii="Times New Roman" w:hAnsi="Times New Roman" w:cs="Times New Roman"/>
          <w:sz w:val="28"/>
          <w:szCs w:val="28"/>
        </w:rPr>
        <w:t>и руководителям отраслевых (функциональных) органов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настоящим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одексом под роспись. </w:t>
      </w:r>
    </w:p>
    <w:p w:rsidR="003F4173" w:rsidRDefault="003F4173" w:rsidP="003F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508B" w:rsidRPr="000B508B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0B508B" w:rsidRDefault="000B508B" w:rsidP="003F4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8B">
        <w:rPr>
          <w:rFonts w:ascii="Times New Roman" w:hAnsi="Times New Roman"/>
          <w:sz w:val="28"/>
          <w:szCs w:val="28"/>
        </w:rPr>
        <w:lastRenderedPageBreak/>
        <w:t>постановлени</w:t>
      </w:r>
      <w:r w:rsidR="003F4173">
        <w:rPr>
          <w:rFonts w:ascii="Times New Roman" w:hAnsi="Times New Roman"/>
          <w:sz w:val="28"/>
          <w:szCs w:val="28"/>
        </w:rPr>
        <w:t>е</w:t>
      </w:r>
      <w:r w:rsidRPr="000B508B">
        <w:rPr>
          <w:rFonts w:ascii="Times New Roman" w:hAnsi="Times New Roman"/>
          <w:sz w:val="28"/>
          <w:szCs w:val="28"/>
        </w:rPr>
        <w:t xml:space="preserve"> администрации </w:t>
      </w:r>
      <w:r w:rsidR="003F4173">
        <w:rPr>
          <w:rFonts w:ascii="Times New Roman" w:hAnsi="Times New Roman"/>
          <w:sz w:val="28"/>
          <w:szCs w:val="28"/>
        </w:rPr>
        <w:t xml:space="preserve">города </w:t>
      </w:r>
      <w:r w:rsidRPr="000B508B">
        <w:rPr>
          <w:rFonts w:ascii="Times New Roman" w:hAnsi="Times New Roman"/>
          <w:sz w:val="28"/>
          <w:szCs w:val="28"/>
        </w:rPr>
        <w:t xml:space="preserve">Чайковского от </w:t>
      </w:r>
      <w:r w:rsidR="003F4173">
        <w:rPr>
          <w:rFonts w:ascii="Times New Roman" w:hAnsi="Times New Roman"/>
          <w:sz w:val="28"/>
          <w:szCs w:val="28"/>
        </w:rPr>
        <w:t>27 февраля 2019</w:t>
      </w:r>
      <w:r w:rsidRPr="000B508B">
        <w:rPr>
          <w:rFonts w:ascii="Times New Roman" w:hAnsi="Times New Roman"/>
          <w:sz w:val="28"/>
          <w:szCs w:val="28"/>
        </w:rPr>
        <w:t xml:space="preserve"> г. № </w:t>
      </w:r>
      <w:r w:rsidR="003F4173">
        <w:rPr>
          <w:rFonts w:ascii="Times New Roman" w:hAnsi="Times New Roman"/>
          <w:sz w:val="28"/>
          <w:szCs w:val="28"/>
        </w:rPr>
        <w:t>349</w:t>
      </w:r>
      <w:r w:rsidRPr="000B508B">
        <w:rPr>
          <w:rFonts w:ascii="Times New Roman" w:hAnsi="Times New Roman"/>
          <w:sz w:val="28"/>
          <w:szCs w:val="28"/>
        </w:rPr>
        <w:t xml:space="preserve"> «Об утверждении </w:t>
      </w:r>
      <w:r w:rsidR="003F4173" w:rsidRPr="003F4173">
        <w:rPr>
          <w:rFonts w:ascii="Times New Roman" w:hAnsi="Times New Roman"/>
          <w:sz w:val="28"/>
          <w:szCs w:val="28"/>
        </w:rPr>
        <w:t>Кодекс</w:t>
      </w:r>
      <w:r w:rsidR="000432D6">
        <w:rPr>
          <w:rFonts w:ascii="Times New Roman" w:hAnsi="Times New Roman"/>
          <w:sz w:val="28"/>
          <w:szCs w:val="28"/>
        </w:rPr>
        <w:t>а</w:t>
      </w:r>
      <w:r w:rsidR="003F4173">
        <w:rPr>
          <w:rFonts w:ascii="Times New Roman" w:hAnsi="Times New Roman"/>
          <w:sz w:val="28"/>
          <w:szCs w:val="28"/>
        </w:rPr>
        <w:t xml:space="preserve"> профессиональной этики и служебного поведения муниципальных служащих администрации города Чайковского»;</w:t>
      </w:r>
    </w:p>
    <w:p w:rsidR="003F4173" w:rsidRPr="000B508B" w:rsidRDefault="003F4173" w:rsidP="0004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8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B508B">
        <w:rPr>
          <w:rFonts w:ascii="Times New Roman" w:hAnsi="Times New Roman"/>
          <w:sz w:val="28"/>
          <w:szCs w:val="28"/>
        </w:rPr>
        <w:t xml:space="preserve"> администрации Чайковского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B50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 сентября 2019</w:t>
      </w:r>
      <w:r w:rsidRPr="000B508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1549</w:t>
      </w:r>
      <w:r w:rsidRPr="000B508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</w:t>
      </w:r>
      <w:r w:rsidRPr="003F4173">
        <w:rPr>
          <w:rFonts w:ascii="Times New Roman" w:hAnsi="Times New Roman"/>
          <w:sz w:val="28"/>
          <w:szCs w:val="28"/>
        </w:rPr>
        <w:t xml:space="preserve"> </w:t>
      </w:r>
      <w:r w:rsidRPr="000B50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0B508B">
        <w:rPr>
          <w:rFonts w:ascii="Times New Roman" w:hAnsi="Times New Roman"/>
          <w:sz w:val="28"/>
          <w:szCs w:val="28"/>
        </w:rPr>
        <w:t xml:space="preserve">Чайковского от </w:t>
      </w:r>
      <w:r>
        <w:rPr>
          <w:rFonts w:ascii="Times New Roman" w:hAnsi="Times New Roman"/>
          <w:sz w:val="28"/>
          <w:szCs w:val="28"/>
        </w:rPr>
        <w:t>27.02.2019</w:t>
      </w:r>
      <w:r w:rsidRPr="000B50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349».</w:t>
      </w:r>
    </w:p>
    <w:p w:rsidR="00200132" w:rsidRPr="000B508B" w:rsidRDefault="00254AAB" w:rsidP="00043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0B508B">
        <w:rPr>
          <w:rFonts w:ascii="Times New Roman" w:hAnsi="Times New Roman"/>
          <w:sz w:val="28"/>
          <w:szCs w:val="28"/>
        </w:rPr>
        <w:t>5</w:t>
      </w:r>
      <w:r w:rsidR="00200132" w:rsidRPr="000B508B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00132" w:rsidRPr="000B508B" w:rsidRDefault="00254AAB" w:rsidP="000B5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0B508B">
        <w:rPr>
          <w:rFonts w:ascii="Times New Roman" w:hAnsi="Times New Roman"/>
          <w:sz w:val="28"/>
          <w:szCs w:val="28"/>
        </w:rPr>
        <w:t>6</w:t>
      </w:r>
      <w:r w:rsidR="00200132" w:rsidRPr="000B508B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 w:rsidRPr="000B508B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012C7" w:rsidRPr="000B508B">
        <w:rPr>
          <w:rFonts w:ascii="Times New Roman" w:hAnsi="Times New Roman"/>
          <w:sz w:val="28"/>
          <w:szCs w:val="28"/>
        </w:rPr>
        <w:t>.</w:t>
      </w:r>
    </w:p>
    <w:p w:rsidR="00200132" w:rsidRPr="000B508B" w:rsidRDefault="00254AAB" w:rsidP="000B5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0B508B">
        <w:rPr>
          <w:rFonts w:ascii="Times New Roman" w:hAnsi="Times New Roman"/>
          <w:sz w:val="28"/>
          <w:szCs w:val="28"/>
        </w:rPr>
        <w:t>7</w:t>
      </w:r>
      <w:r w:rsidR="00200132" w:rsidRPr="000B50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0132" w:rsidRPr="000B50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0132" w:rsidRPr="000B508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0B508B">
        <w:rPr>
          <w:rFonts w:ascii="Times New Roman" w:hAnsi="Times New Roman"/>
          <w:sz w:val="28"/>
          <w:szCs w:val="28"/>
        </w:rPr>
        <w:t>.</w:t>
      </w:r>
    </w:p>
    <w:bookmarkEnd w:id="2"/>
    <w:p w:rsidR="00200132" w:rsidRPr="000B508B" w:rsidRDefault="00200132" w:rsidP="000B5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B508B" w:rsidRDefault="00200132" w:rsidP="000B508B">
      <w:pPr>
        <w:pStyle w:val="1"/>
        <w:jc w:val="both"/>
        <w:rPr>
          <w:szCs w:val="28"/>
        </w:rPr>
      </w:pPr>
    </w:p>
    <w:p w:rsidR="00200132" w:rsidRPr="000B508B" w:rsidRDefault="00200132" w:rsidP="00041AAC">
      <w:pPr>
        <w:pStyle w:val="1"/>
        <w:spacing w:line="240" w:lineRule="exact"/>
        <w:jc w:val="both"/>
        <w:rPr>
          <w:szCs w:val="28"/>
        </w:rPr>
      </w:pPr>
      <w:r w:rsidRPr="000B508B">
        <w:rPr>
          <w:szCs w:val="28"/>
        </w:rPr>
        <w:t>Глава городского округа –</w:t>
      </w:r>
    </w:p>
    <w:p w:rsidR="00200132" w:rsidRPr="000B508B" w:rsidRDefault="00200132" w:rsidP="00041AAC">
      <w:pPr>
        <w:pStyle w:val="1"/>
        <w:spacing w:line="240" w:lineRule="exact"/>
        <w:jc w:val="both"/>
        <w:rPr>
          <w:szCs w:val="28"/>
        </w:rPr>
      </w:pPr>
      <w:r w:rsidRPr="000B508B">
        <w:rPr>
          <w:szCs w:val="28"/>
        </w:rPr>
        <w:t>глава администрации</w:t>
      </w:r>
    </w:p>
    <w:p w:rsidR="00200132" w:rsidRPr="000B508B" w:rsidRDefault="00200132" w:rsidP="00041AAC">
      <w:pPr>
        <w:pStyle w:val="1"/>
        <w:spacing w:line="240" w:lineRule="exact"/>
        <w:jc w:val="both"/>
        <w:rPr>
          <w:szCs w:val="28"/>
        </w:rPr>
      </w:pPr>
      <w:r w:rsidRPr="000B508B">
        <w:rPr>
          <w:szCs w:val="28"/>
        </w:rPr>
        <w:t>Чайковского городского округа</w:t>
      </w:r>
      <w:r w:rsidRPr="000B508B">
        <w:rPr>
          <w:szCs w:val="28"/>
        </w:rPr>
        <w:tab/>
      </w:r>
      <w:r w:rsidRPr="000B508B">
        <w:rPr>
          <w:szCs w:val="28"/>
        </w:rPr>
        <w:tab/>
      </w:r>
      <w:r w:rsidRPr="000B508B">
        <w:rPr>
          <w:szCs w:val="28"/>
        </w:rPr>
        <w:tab/>
      </w:r>
      <w:r w:rsidRPr="000B508B">
        <w:rPr>
          <w:szCs w:val="28"/>
        </w:rPr>
        <w:tab/>
      </w:r>
      <w:r w:rsidRPr="000B508B">
        <w:rPr>
          <w:szCs w:val="28"/>
        </w:rPr>
        <w:tab/>
      </w:r>
      <w:r w:rsidR="003F4173">
        <w:rPr>
          <w:szCs w:val="28"/>
        </w:rPr>
        <w:t xml:space="preserve">         </w:t>
      </w:r>
      <w:r w:rsidRPr="000B508B">
        <w:rPr>
          <w:szCs w:val="28"/>
        </w:rPr>
        <w:t xml:space="preserve">Ю.Г.Востриков </w:t>
      </w:r>
    </w:p>
    <w:p w:rsidR="000D0CE4" w:rsidRPr="000B508B" w:rsidRDefault="000D0CE4" w:rsidP="00041AAC">
      <w:pPr>
        <w:spacing w:after="0" w:line="240" w:lineRule="exact"/>
        <w:rPr>
          <w:rFonts w:ascii="Times New Roman" w:hAnsi="Times New Roman"/>
          <w:sz w:val="28"/>
          <w:szCs w:val="28"/>
        </w:rPr>
        <w:sectPr w:rsidR="000D0CE4" w:rsidRPr="000B508B" w:rsidSect="000B508B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0CE4" w:rsidRPr="000B508B" w:rsidRDefault="000D0CE4" w:rsidP="006B361A">
      <w:pPr>
        <w:pStyle w:val="1"/>
        <w:ind w:left="5670"/>
        <w:jc w:val="both"/>
        <w:rPr>
          <w:szCs w:val="28"/>
        </w:rPr>
      </w:pPr>
      <w:r w:rsidRPr="000B508B">
        <w:rPr>
          <w:szCs w:val="28"/>
        </w:rPr>
        <w:lastRenderedPageBreak/>
        <w:t>УТВЕРЖДЕН</w:t>
      </w:r>
    </w:p>
    <w:p w:rsidR="000D0CE4" w:rsidRPr="000B508B" w:rsidRDefault="000D0CE4" w:rsidP="006B361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B508B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0B508B" w:rsidRDefault="000D0CE4" w:rsidP="006B361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B508B">
        <w:rPr>
          <w:rFonts w:ascii="Times New Roman" w:hAnsi="Times New Roman"/>
          <w:sz w:val="28"/>
          <w:szCs w:val="28"/>
        </w:rPr>
        <w:t xml:space="preserve">от      </w:t>
      </w:r>
      <w:r w:rsidR="00396B2D" w:rsidRPr="000B508B">
        <w:rPr>
          <w:rFonts w:ascii="Times New Roman" w:hAnsi="Times New Roman"/>
          <w:sz w:val="28"/>
          <w:szCs w:val="28"/>
        </w:rPr>
        <w:t xml:space="preserve">                   </w:t>
      </w:r>
      <w:r w:rsidRPr="000B508B">
        <w:rPr>
          <w:rFonts w:ascii="Times New Roman" w:hAnsi="Times New Roman"/>
          <w:sz w:val="28"/>
          <w:szCs w:val="28"/>
        </w:rPr>
        <w:t>№</w:t>
      </w:r>
    </w:p>
    <w:p w:rsidR="00200132" w:rsidRPr="000B508B" w:rsidRDefault="00200132" w:rsidP="000B5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08B" w:rsidRDefault="000B508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КОДЕКС</w:t>
      </w:r>
    </w:p>
    <w:p w:rsidR="00471DF6" w:rsidRDefault="0042093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служащих </w:t>
      </w:r>
    </w:p>
    <w:p w:rsidR="0042093B" w:rsidRPr="000B508B" w:rsidRDefault="0042093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</w:t>
      </w:r>
      <w:r w:rsidR="009953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42093B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08B" w:rsidRPr="000B508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508B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в соответствии с положениями </w:t>
      </w:r>
      <w:hyperlink r:id="rId11" w:history="1">
        <w:r w:rsidRPr="000B508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</w:t>
      </w:r>
      <w:r w:rsidRPr="0042093B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42093B" w:rsidRPr="0042093B">
        <w:rPr>
          <w:rFonts w:ascii="Times New Roman" w:hAnsi="Times New Roman" w:cs="Times New Roman"/>
          <w:sz w:val="28"/>
          <w:szCs w:val="28"/>
        </w:rPr>
        <w:t>от 2 марта 2007 г. № 25-ФЗ</w:t>
      </w:r>
      <w:r w:rsidR="0042093B" w:rsidRPr="00A876C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B05CE6">
        <w:rPr>
          <w:rFonts w:ascii="Times New Roman" w:hAnsi="Times New Roman" w:cs="Times New Roman"/>
          <w:sz w:val="28"/>
          <w:szCs w:val="28"/>
        </w:rPr>
        <w:t>, от 25 декабря </w:t>
      </w:r>
      <w:r w:rsidRPr="000B508B">
        <w:rPr>
          <w:rFonts w:ascii="Times New Roman" w:hAnsi="Times New Roman" w:cs="Times New Roman"/>
          <w:sz w:val="28"/>
          <w:szCs w:val="28"/>
        </w:rPr>
        <w:t xml:space="preserve">2008 г. </w:t>
      </w:r>
      <w:hyperlink r:id="rId12" w:history="1">
        <w:r w:rsidR="00B05CE6">
          <w:rPr>
            <w:rFonts w:ascii="Times New Roman" w:hAnsi="Times New Roman" w:cs="Times New Roman"/>
            <w:sz w:val="28"/>
            <w:szCs w:val="28"/>
          </w:rPr>
          <w:t>№</w:t>
        </w:r>
        <w:r w:rsidRPr="000B508B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</w:t>
      </w:r>
      <w:r w:rsidR="00B05CE6">
        <w:rPr>
          <w:rFonts w:ascii="Times New Roman" w:hAnsi="Times New Roman" w:cs="Times New Roman"/>
          <w:sz w:val="28"/>
          <w:szCs w:val="28"/>
        </w:rPr>
        <w:t>«</w:t>
      </w:r>
      <w:r w:rsidRPr="000B508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05CE6">
        <w:rPr>
          <w:rFonts w:ascii="Times New Roman" w:hAnsi="Times New Roman" w:cs="Times New Roman"/>
          <w:sz w:val="28"/>
          <w:szCs w:val="28"/>
        </w:rPr>
        <w:t>»</w:t>
      </w:r>
      <w:r w:rsidRPr="000B508B">
        <w:rPr>
          <w:rFonts w:ascii="Times New Roman" w:hAnsi="Times New Roman" w:cs="Times New Roman"/>
          <w:sz w:val="28"/>
          <w:szCs w:val="28"/>
        </w:rPr>
        <w:t xml:space="preserve">, других федеральных законов, содержащих ограничения, запреты и обязанности для </w:t>
      </w:r>
      <w:r w:rsidR="00B05CE6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 Российской Федерации, </w:t>
      </w:r>
      <w:hyperlink r:id="rId13" w:history="1">
        <w:r w:rsidRPr="000B508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 w:rsidR="00B05CE6"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0B508B">
        <w:rPr>
          <w:rFonts w:ascii="Times New Roman" w:hAnsi="Times New Roman" w:cs="Times New Roman"/>
          <w:sz w:val="28"/>
          <w:szCs w:val="28"/>
        </w:rPr>
        <w:t>Об утверждении общих принципов</w:t>
      </w:r>
      <w:proofErr w:type="gramEnd"/>
      <w:r w:rsidRPr="000B5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08B"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</w:t>
      </w:r>
      <w:r w:rsidR="00B05CE6">
        <w:rPr>
          <w:rFonts w:ascii="Times New Roman" w:hAnsi="Times New Roman" w:cs="Times New Roman"/>
          <w:sz w:val="28"/>
          <w:szCs w:val="28"/>
        </w:rPr>
        <w:t>»</w:t>
      </w:r>
      <w:r w:rsidRPr="000B508B">
        <w:rPr>
          <w:rFonts w:ascii="Times New Roman" w:hAnsi="Times New Roman" w:cs="Times New Roman"/>
          <w:sz w:val="28"/>
          <w:szCs w:val="28"/>
        </w:rPr>
        <w:t xml:space="preserve">, Типовым </w:t>
      </w:r>
      <w:hyperlink r:id="rId14" w:history="1">
        <w:r w:rsidRPr="000B50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г., </w:t>
      </w:r>
      <w:r w:rsidR="00B05CE6" w:rsidRPr="00B05CE6">
        <w:rPr>
          <w:rFonts w:ascii="Times New Roman" w:hAnsi="Times New Roman" w:cs="Times New Roman"/>
          <w:sz w:val="28"/>
          <w:szCs w:val="28"/>
        </w:rPr>
        <w:t>Закон</w:t>
      </w:r>
      <w:r w:rsidR="00B05CE6">
        <w:rPr>
          <w:rFonts w:ascii="Times New Roman" w:hAnsi="Times New Roman" w:cs="Times New Roman"/>
          <w:sz w:val="28"/>
          <w:szCs w:val="28"/>
        </w:rPr>
        <w:t>ом</w:t>
      </w:r>
      <w:r w:rsidR="00B05CE6" w:rsidRPr="00BE0C25">
        <w:rPr>
          <w:rFonts w:ascii="Times New Roman" w:hAnsi="Times New Roman" w:cs="Times New Roman"/>
          <w:sz w:val="28"/>
          <w:szCs w:val="28"/>
        </w:rPr>
        <w:t xml:space="preserve"> Пермского края от 4 мая 2008 г</w:t>
      </w:r>
      <w:r w:rsidR="00B05CE6">
        <w:rPr>
          <w:rFonts w:ascii="Times New Roman" w:hAnsi="Times New Roman" w:cs="Times New Roman"/>
          <w:sz w:val="28"/>
          <w:szCs w:val="28"/>
        </w:rPr>
        <w:t>.</w:t>
      </w:r>
      <w:r w:rsidR="00B05CE6" w:rsidRPr="00BE0C25">
        <w:rPr>
          <w:rFonts w:ascii="Times New Roman" w:hAnsi="Times New Roman" w:cs="Times New Roman"/>
          <w:sz w:val="28"/>
          <w:szCs w:val="28"/>
        </w:rPr>
        <w:t xml:space="preserve"> </w:t>
      </w:r>
      <w:r w:rsidR="00B05CE6">
        <w:rPr>
          <w:rFonts w:ascii="Times New Roman" w:hAnsi="Times New Roman" w:cs="Times New Roman"/>
          <w:sz w:val="28"/>
          <w:szCs w:val="28"/>
        </w:rPr>
        <w:t>№ 228-ПК «</w:t>
      </w:r>
      <w:r w:rsidR="00B05CE6" w:rsidRPr="00BE0C25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041AAC">
        <w:rPr>
          <w:rFonts w:ascii="Times New Roman" w:hAnsi="Times New Roman" w:cs="Times New Roman"/>
          <w:sz w:val="28"/>
          <w:szCs w:val="28"/>
        </w:rPr>
        <w:t>», у</w:t>
      </w:r>
      <w:r w:rsidR="00B05CE6">
        <w:rPr>
          <w:rFonts w:ascii="Times New Roman" w:hAnsi="Times New Roman" w:cs="Times New Roman"/>
          <w:sz w:val="28"/>
          <w:szCs w:val="28"/>
        </w:rPr>
        <w:t xml:space="preserve">казом </w:t>
      </w:r>
      <w:r w:rsidR="00B05CE6" w:rsidRPr="00ED2103">
        <w:rPr>
          <w:rFonts w:ascii="Times New Roman" w:hAnsi="Times New Roman" w:cs="Times New Roman"/>
          <w:sz w:val="28"/>
          <w:szCs w:val="28"/>
        </w:rPr>
        <w:t xml:space="preserve">губернатора Пермского края от 10 марта 2021 г. № 31 </w:t>
      </w:r>
      <w:r w:rsidR="00ED2103" w:rsidRPr="00ED2103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ED2103" w:rsidRPr="00ED2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103" w:rsidRPr="00ED2103"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края, и признании утратившими силу отдельных указов губернатора Пермского края» </w:t>
      </w:r>
      <w:r w:rsidRPr="00ED2103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Федерации,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основан на общепризнанных нравственных принципах и нормах российского общества и государства.</w:t>
      </w:r>
      <w:proofErr w:type="gramEnd"/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B05CE6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05CE6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>.</w:t>
      </w:r>
    </w:p>
    <w:p w:rsidR="000B508B" w:rsidRPr="000B508B" w:rsidRDefault="00B05CE6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 xml:space="preserve"> 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служащий) - гражданин Российской Федерации (далее - гражданин), взявший на себя обязательства по прохождению </w:t>
      </w:r>
      <w:r w:rsidRPr="005419D6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Pr="005419D6">
        <w:rPr>
          <w:rFonts w:ascii="Times New Roman" w:hAnsi="Times New Roman" w:cs="Times New Roman"/>
          <w:sz w:val="28"/>
          <w:szCs w:val="28"/>
        </w:rPr>
        <w:t>пальной</w:t>
      </w:r>
      <w:r w:rsidR="000B508B" w:rsidRPr="005419D6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и осуществляющий профессиональную служебную деятельность на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службы в соответствии с актом о его назначении на должность и </w:t>
      </w:r>
      <w:r w:rsidR="00361EC4">
        <w:rPr>
          <w:rFonts w:ascii="Times New Roman" w:hAnsi="Times New Roman" w:cs="Times New Roman"/>
          <w:sz w:val="28"/>
          <w:szCs w:val="28"/>
        </w:rPr>
        <w:t>трудовым договором (</w:t>
      </w:r>
      <w:r w:rsidR="000B508B" w:rsidRPr="000B508B">
        <w:rPr>
          <w:rFonts w:ascii="Times New Roman" w:hAnsi="Times New Roman" w:cs="Times New Roman"/>
          <w:sz w:val="28"/>
          <w:szCs w:val="28"/>
        </w:rPr>
        <w:t>контрактом</w:t>
      </w:r>
      <w:r w:rsidR="00361EC4">
        <w:rPr>
          <w:rFonts w:ascii="Times New Roman" w:hAnsi="Times New Roman" w:cs="Times New Roman"/>
          <w:sz w:val="28"/>
          <w:szCs w:val="28"/>
        </w:rPr>
        <w:t>)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, получающий денежное содержание за счет средств бюджета </w:t>
      </w:r>
      <w:r w:rsidR="005419D6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5419D6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0B508B" w:rsidRPr="000B5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1.3. Гражданин, поступающий на </w:t>
      </w:r>
      <w:r w:rsidR="00C471F3">
        <w:rPr>
          <w:rFonts w:ascii="Times New Roman" w:hAnsi="Times New Roman" w:cs="Times New Roman"/>
          <w:sz w:val="28"/>
          <w:szCs w:val="28"/>
        </w:rPr>
        <w:t>муниципальную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C471F3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471F3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="00C471F3">
        <w:rPr>
          <w:rFonts w:ascii="Times New Roman" w:hAnsi="Times New Roman" w:cs="Times New Roman"/>
          <w:sz w:val="28"/>
          <w:szCs w:val="28"/>
        </w:rPr>
        <w:t>пальная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служба), обязан ознакомиться с положениями настоящего Кодекса и соблюдать их в процессе своей служебной деятельности.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1.4. Каждый </w:t>
      </w:r>
      <w:r w:rsidR="00C471F3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="00C471F3">
        <w:rPr>
          <w:rFonts w:ascii="Times New Roman" w:hAnsi="Times New Roman" w:cs="Times New Roman"/>
          <w:sz w:val="28"/>
          <w:szCs w:val="28"/>
        </w:rPr>
        <w:t>пальный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служащий должен принимать все необходимые меры для соблюдения положений настоящего Кодекса, а каждый гражданин вправе ожидать от </w:t>
      </w:r>
      <w:r w:rsidR="00C471F3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="00C471F3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0B508B">
        <w:rPr>
          <w:rFonts w:ascii="Times New Roman" w:hAnsi="Times New Roman" w:cs="Times New Roman"/>
          <w:sz w:val="28"/>
          <w:szCs w:val="28"/>
        </w:rPr>
        <w:t>служащего поведения в отношениях с ним в соответствии с положениями настоящего Кодекса.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1.5. Целью настоящего Кодекса является установление этических норм и правил служебного поведения </w:t>
      </w:r>
      <w:r w:rsidR="00C471F3">
        <w:rPr>
          <w:rFonts w:ascii="Times New Roman" w:hAnsi="Times New Roman" w:cs="Times New Roman"/>
          <w:sz w:val="28"/>
          <w:szCs w:val="28"/>
        </w:rPr>
        <w:t>муниц</w:t>
      </w:r>
      <w:r w:rsidR="0047142D">
        <w:rPr>
          <w:rFonts w:ascii="Times New Roman" w:hAnsi="Times New Roman" w:cs="Times New Roman"/>
          <w:sz w:val="28"/>
          <w:szCs w:val="28"/>
        </w:rPr>
        <w:t>и</w:t>
      </w:r>
      <w:r w:rsidR="00C471F3">
        <w:rPr>
          <w:rFonts w:ascii="Times New Roman" w:hAnsi="Times New Roman" w:cs="Times New Roman"/>
          <w:sz w:val="28"/>
          <w:szCs w:val="28"/>
        </w:rPr>
        <w:t>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C471F3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служащих, доверия граждан к органам </w:t>
      </w:r>
      <w:r w:rsidR="00C471F3">
        <w:rPr>
          <w:rFonts w:ascii="Times New Roman" w:hAnsi="Times New Roman" w:cs="Times New Roman"/>
          <w:sz w:val="28"/>
          <w:szCs w:val="28"/>
        </w:rPr>
        <w:t xml:space="preserve">местного самоуправления Чайковского городского округа </w:t>
      </w:r>
      <w:r w:rsidRPr="000B508B">
        <w:rPr>
          <w:rFonts w:ascii="Times New Roman" w:hAnsi="Times New Roman" w:cs="Times New Roman"/>
          <w:sz w:val="28"/>
          <w:szCs w:val="28"/>
        </w:rPr>
        <w:t xml:space="preserve">и обеспечение единых норм поведения </w:t>
      </w:r>
      <w:r w:rsidR="00C471F3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1.6. Настоящий Кодекс призван повысить эффективность выполнения </w:t>
      </w:r>
      <w:r w:rsidR="00C471F3">
        <w:rPr>
          <w:rFonts w:ascii="Times New Roman" w:hAnsi="Times New Roman" w:cs="Times New Roman"/>
          <w:sz w:val="28"/>
          <w:szCs w:val="28"/>
        </w:rPr>
        <w:t>муниципальными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служащими своих должностных обязанностей.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1.7. Настоящий Кодекс служит основой для формирования должной морали в сфере </w:t>
      </w:r>
      <w:r w:rsidR="00C471F3">
        <w:rPr>
          <w:rFonts w:ascii="Times New Roman" w:hAnsi="Times New Roman" w:cs="Times New Roman"/>
          <w:sz w:val="28"/>
          <w:szCs w:val="28"/>
        </w:rPr>
        <w:t>муниципальной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службы, уважительного отношения к </w:t>
      </w:r>
      <w:r w:rsidR="00C471F3">
        <w:rPr>
          <w:rFonts w:ascii="Times New Roman" w:hAnsi="Times New Roman" w:cs="Times New Roman"/>
          <w:sz w:val="28"/>
          <w:szCs w:val="28"/>
        </w:rPr>
        <w:t>муниципальн</w:t>
      </w:r>
      <w:r w:rsidRPr="000B508B">
        <w:rPr>
          <w:rFonts w:ascii="Times New Roman" w:hAnsi="Times New Roman" w:cs="Times New Roman"/>
          <w:sz w:val="28"/>
          <w:szCs w:val="28"/>
        </w:rPr>
        <w:t>ой службе в общественном сознании.</w:t>
      </w:r>
    </w:p>
    <w:p w:rsidR="000B508B" w:rsidRPr="000B508B" w:rsidRDefault="000B508B" w:rsidP="00B05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1.8. Знание и соблюдение </w:t>
      </w:r>
      <w:r w:rsidR="00C471F3">
        <w:rPr>
          <w:rFonts w:ascii="Times New Roman" w:hAnsi="Times New Roman" w:cs="Times New Roman"/>
          <w:sz w:val="28"/>
          <w:szCs w:val="28"/>
        </w:rPr>
        <w:t>муниципальны</w:t>
      </w:r>
      <w:r w:rsidRPr="000B508B">
        <w:rPr>
          <w:rFonts w:ascii="Times New Roman" w:hAnsi="Times New Roman" w:cs="Times New Roman"/>
          <w:sz w:val="28"/>
          <w:szCs w:val="28"/>
        </w:rPr>
        <w:t>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B642A2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08B" w:rsidRPr="000B508B"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</w:t>
      </w:r>
    </w:p>
    <w:p w:rsidR="000B508B" w:rsidRPr="000B508B" w:rsidRDefault="001B440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642A2">
        <w:rPr>
          <w:rFonts w:ascii="Times New Roman" w:hAnsi="Times New Roman" w:cs="Times New Roman"/>
          <w:sz w:val="28"/>
          <w:szCs w:val="28"/>
        </w:rPr>
        <w:t>Муниципальны</w:t>
      </w:r>
      <w:r w:rsidRPr="000B508B">
        <w:rPr>
          <w:rFonts w:ascii="Times New Roman" w:hAnsi="Times New Roman" w:cs="Times New Roman"/>
          <w:sz w:val="28"/>
          <w:szCs w:val="28"/>
        </w:rPr>
        <w:t xml:space="preserve">е служащие обязаны соблюдать </w:t>
      </w:r>
      <w:hyperlink r:id="rId15" w:history="1">
        <w:r w:rsidRPr="000B508B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0B50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 (далее - законы и иные нормативные правовые акты).</w:t>
      </w:r>
      <w:proofErr w:type="gramEnd"/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2.2. </w:t>
      </w:r>
      <w:r w:rsidR="0047142D">
        <w:rPr>
          <w:rFonts w:ascii="Times New Roman" w:hAnsi="Times New Roman" w:cs="Times New Roman"/>
          <w:sz w:val="28"/>
          <w:szCs w:val="28"/>
        </w:rPr>
        <w:t>Муници</w:t>
      </w:r>
      <w:r w:rsidR="00B642A2">
        <w:rPr>
          <w:rFonts w:ascii="Times New Roman" w:hAnsi="Times New Roman" w:cs="Times New Roman"/>
          <w:sz w:val="28"/>
          <w:szCs w:val="28"/>
        </w:rPr>
        <w:t>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 </w:t>
      </w:r>
      <w:r w:rsidR="00665C20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2.3.1. исполнять должностные обязанности добросовестно и на высоком профессиональном уровне в целях обеспечения эффективной работы </w:t>
      </w:r>
      <w:r w:rsidR="00665C20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2.3.2.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665C20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органов и </w:t>
      </w:r>
      <w:r w:rsidR="00665C20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2.3.3. осуществлять свою деятельность в пределах полномочий соответствующего </w:t>
      </w:r>
      <w:r w:rsidR="00665C20">
        <w:rPr>
          <w:rFonts w:ascii="Times New Roman" w:hAnsi="Times New Roman" w:cs="Times New Roman"/>
          <w:sz w:val="28"/>
          <w:szCs w:val="28"/>
        </w:rPr>
        <w:t>муниципаль</w:t>
      </w:r>
      <w:r w:rsidRPr="000B508B">
        <w:rPr>
          <w:rFonts w:ascii="Times New Roman" w:hAnsi="Times New Roman" w:cs="Times New Roman"/>
          <w:sz w:val="28"/>
          <w:szCs w:val="28"/>
        </w:rPr>
        <w:t>ного органа;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lastRenderedPageBreak/>
        <w:t>2.3.4.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B508B" w:rsidRPr="000B508B" w:rsidRDefault="000B508B" w:rsidP="00D15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B508B" w:rsidRPr="000B508B" w:rsidRDefault="000B508B" w:rsidP="00D15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B508B" w:rsidRPr="000B508B" w:rsidRDefault="000B508B" w:rsidP="00D15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2.3.7. соблюдать нормы служебной, профессиональной этики и правила делового поведения;</w:t>
      </w:r>
    </w:p>
    <w:p w:rsidR="000B508B" w:rsidRPr="000B508B" w:rsidRDefault="000B508B" w:rsidP="00D15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2.3.8. проявлять корректность и внимательность в обращении с гражданами и должностными лицами;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B508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0B508B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2.3.10. воздерживаться от поведения, которое могло бы вызвать сомнение в добросовестном исполнении </w:t>
      </w:r>
      <w:r w:rsidR="00E962DB">
        <w:rPr>
          <w:rFonts w:ascii="Times New Roman" w:hAnsi="Times New Roman" w:cs="Times New Roman"/>
          <w:sz w:val="28"/>
          <w:szCs w:val="28"/>
        </w:rPr>
        <w:t>муниципальным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E962DB">
        <w:rPr>
          <w:rFonts w:ascii="Times New Roman" w:hAnsi="Times New Roman" w:cs="Times New Roman"/>
          <w:sz w:val="28"/>
          <w:szCs w:val="28"/>
        </w:rPr>
        <w:t>муниципаль</w:t>
      </w:r>
      <w:r w:rsidRPr="000B508B">
        <w:rPr>
          <w:rFonts w:ascii="Times New Roman" w:hAnsi="Times New Roman" w:cs="Times New Roman"/>
          <w:sz w:val="28"/>
          <w:szCs w:val="28"/>
        </w:rPr>
        <w:t>ного органа;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2.3.11.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гражданских, муниципальных служащих и граждан при решении вопросов личного характера;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2.3.12.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</w:t>
      </w:r>
      <w:r w:rsidR="006019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2.3.13. соблюдать установленные в </w:t>
      </w:r>
      <w:r w:rsidR="00E962DB">
        <w:rPr>
          <w:rFonts w:ascii="Times New Roman" w:hAnsi="Times New Roman" w:cs="Times New Roman"/>
          <w:sz w:val="28"/>
          <w:szCs w:val="28"/>
        </w:rPr>
        <w:t>муниципально</w:t>
      </w:r>
      <w:r w:rsidRPr="000B508B">
        <w:rPr>
          <w:rFonts w:ascii="Times New Roman" w:hAnsi="Times New Roman" w:cs="Times New Roman"/>
          <w:sz w:val="28"/>
          <w:szCs w:val="28"/>
        </w:rPr>
        <w:t>м органе правила публичных выступлений и предоставления служебной информации;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2.3.14. уважительно относиться к деятельности представителей средств массовой информации по информированию общества о работе </w:t>
      </w:r>
      <w:r w:rsidR="00E962DB">
        <w:rPr>
          <w:rFonts w:ascii="Times New Roman" w:hAnsi="Times New Roman" w:cs="Times New Roman"/>
          <w:sz w:val="28"/>
          <w:szCs w:val="28"/>
        </w:rPr>
        <w:t>муниципальн</w:t>
      </w:r>
      <w:r w:rsidRPr="000B508B">
        <w:rPr>
          <w:rFonts w:ascii="Times New Roman" w:hAnsi="Times New Roman" w:cs="Times New Roman"/>
          <w:sz w:val="28"/>
          <w:szCs w:val="28"/>
        </w:rPr>
        <w:t>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2.3.15.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0B508B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0B508B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 w:rsidRPr="000B508B">
        <w:rPr>
          <w:rFonts w:ascii="Times New Roman" w:hAnsi="Times New Roman" w:cs="Times New Roman"/>
          <w:sz w:val="28"/>
          <w:szCs w:val="28"/>
        </w:rPr>
        <w:lastRenderedPageBreak/>
        <w:t>международными договорами Российской Федерации, обычаями делового оборота;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2.3.16.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2.4. </w:t>
      </w:r>
      <w:r w:rsidR="00E53A9F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обрабатывают и передают служебную информацию при соблюдении действующих в </w:t>
      </w:r>
      <w:r w:rsidR="00E53A9F">
        <w:rPr>
          <w:rFonts w:ascii="Times New Roman" w:hAnsi="Times New Roman" w:cs="Times New Roman"/>
          <w:sz w:val="28"/>
          <w:szCs w:val="28"/>
        </w:rPr>
        <w:t>муниципально</w:t>
      </w:r>
      <w:r w:rsidRPr="000B508B">
        <w:rPr>
          <w:rFonts w:ascii="Times New Roman" w:hAnsi="Times New Roman" w:cs="Times New Roman"/>
          <w:sz w:val="28"/>
          <w:szCs w:val="28"/>
        </w:rPr>
        <w:t>м органе норм и требований, принятых в соответствии с законодательством Российской Федерации.</w:t>
      </w:r>
    </w:p>
    <w:p w:rsidR="000B508B" w:rsidRPr="000B508B" w:rsidRDefault="00E53A9F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2.5. </w:t>
      </w:r>
      <w:r w:rsidR="00E53A9F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служащие, наделенные организационно-распорядительными полномочиями по отношению к другим </w:t>
      </w:r>
      <w:r w:rsidR="00E53A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B508B">
        <w:rPr>
          <w:rFonts w:ascii="Times New Roman" w:hAnsi="Times New Roman" w:cs="Times New Roman"/>
          <w:sz w:val="28"/>
          <w:szCs w:val="28"/>
        </w:rPr>
        <w:t>служащим, должны: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2.5.1. быть для них образцом профессионализма, безупречной репутации, способствовать формированию в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органе либо в подразделении благоприятного для эффективной работы морально-психологического климата;</w:t>
      </w:r>
    </w:p>
    <w:p w:rsidR="000B508B" w:rsidRPr="000B508B" w:rsidRDefault="000B508B" w:rsidP="00B6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2.5.2. своим личным поведением подавать пример честности, беспристрастности и справедливости.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1B440B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. Стандарт </w:t>
      </w:r>
      <w:proofErr w:type="spellStart"/>
      <w:r w:rsidR="000B508B" w:rsidRPr="000B508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0B508B" w:rsidRPr="000B508B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0B508B" w:rsidRPr="000B508B" w:rsidRDefault="001B440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3.1. </w:t>
      </w:r>
      <w:r w:rsidR="001B440B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Пермского края.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3.2. В период прохождения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B440B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обязаны: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3.2.1. уведомлять представителя нанимателя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3.2.2. уведомлять представителя нанимателя, органы прокуратуры Российской Федерации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3.2.3. предварительно уведомлять представителя нанимателя о намерении выполнять иную оплачиваемую работу;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3.2.4. получать разрешение представителя нанимателя: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8B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0B508B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профсоюзной организации, созданной в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служащего входит взаимодействие с указанными организациями и объединениями;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3.2.5. передавать принадлежащие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муниципальному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3.2.6. использовать средства материально-технического и иного обеспечения, другого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B508B">
        <w:rPr>
          <w:rFonts w:ascii="Times New Roman" w:hAnsi="Times New Roman" w:cs="Times New Roman"/>
          <w:sz w:val="28"/>
          <w:szCs w:val="28"/>
        </w:rPr>
        <w:t xml:space="preserve"> имущества только в связи с исполнением должностных обязанностей;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3.2.7. представлять сведения об адресах сайтов и (или) страниц сайтов в информационно-телекоммуникационной сети </w:t>
      </w:r>
      <w:r w:rsidR="00D1511A">
        <w:rPr>
          <w:rFonts w:ascii="Times New Roman" w:hAnsi="Times New Roman" w:cs="Times New Roman"/>
          <w:sz w:val="28"/>
          <w:szCs w:val="28"/>
        </w:rPr>
        <w:t>«Интернет»</w:t>
      </w:r>
      <w:r w:rsidRPr="000B508B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1B440B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размещали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обязанностей.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3.3. </w:t>
      </w:r>
      <w:r w:rsidR="001B440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B508B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1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службы, включенные в переч</w:t>
      </w:r>
      <w:r w:rsidR="001B440B">
        <w:rPr>
          <w:rFonts w:ascii="Times New Roman" w:hAnsi="Times New Roman" w:cs="Times New Roman"/>
          <w:sz w:val="28"/>
          <w:szCs w:val="28"/>
        </w:rPr>
        <w:t>е</w:t>
      </w:r>
      <w:r w:rsidRPr="000B508B">
        <w:rPr>
          <w:rFonts w:ascii="Times New Roman" w:hAnsi="Times New Roman" w:cs="Times New Roman"/>
          <w:sz w:val="28"/>
          <w:szCs w:val="28"/>
        </w:rPr>
        <w:t>н</w:t>
      </w:r>
      <w:r w:rsidR="006C0FC7">
        <w:rPr>
          <w:rFonts w:ascii="Times New Roman" w:hAnsi="Times New Roman" w:cs="Times New Roman"/>
          <w:sz w:val="28"/>
          <w:szCs w:val="28"/>
        </w:rPr>
        <w:t>ь должностей муниципальной службы 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>,</w:t>
      </w:r>
      <w:r w:rsidR="006C0FC7">
        <w:rPr>
          <w:rFonts w:ascii="Times New Roman" w:hAnsi="Times New Roman" w:cs="Times New Roman"/>
          <w:sz w:val="28"/>
          <w:szCs w:val="28"/>
        </w:rPr>
        <w:t xml:space="preserve"> замещение кот</w:t>
      </w:r>
      <w:r w:rsidR="00BB73F2">
        <w:rPr>
          <w:rFonts w:ascii="Times New Roman" w:hAnsi="Times New Roman" w:cs="Times New Roman"/>
          <w:sz w:val="28"/>
          <w:szCs w:val="28"/>
        </w:rPr>
        <w:t>о</w:t>
      </w:r>
      <w:r w:rsidR="006C0FC7">
        <w:rPr>
          <w:rFonts w:ascii="Times New Roman" w:hAnsi="Times New Roman" w:cs="Times New Roman"/>
          <w:sz w:val="28"/>
          <w:szCs w:val="28"/>
        </w:rPr>
        <w:t>рых связано с коррупционными рисками</w:t>
      </w:r>
      <w:r w:rsidRPr="000B508B">
        <w:rPr>
          <w:rFonts w:ascii="Times New Roman" w:hAnsi="Times New Roman" w:cs="Times New Roman"/>
          <w:sz w:val="28"/>
          <w:szCs w:val="28"/>
        </w:rPr>
        <w:t>: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3.3.1.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BB73F2" w:rsidRDefault="000B508B" w:rsidP="001B44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8DF">
        <w:rPr>
          <w:rFonts w:ascii="Times New Roman" w:hAnsi="Times New Roman" w:cs="Times New Roman"/>
          <w:sz w:val="28"/>
          <w:szCs w:val="28"/>
        </w:rPr>
        <w:t xml:space="preserve">3.3.2. </w:t>
      </w:r>
      <w:r w:rsidR="00BB73F2" w:rsidRPr="00FD08DF">
        <w:rPr>
          <w:rFonts w:ascii="Times New Roman" w:hAnsi="Times New Roman"/>
          <w:sz w:val="28"/>
          <w:szCs w:val="28"/>
        </w:rPr>
        <w:t>обязан</w:t>
      </w:r>
      <w:r w:rsidR="00D2647D" w:rsidRPr="00FD08DF">
        <w:rPr>
          <w:rFonts w:ascii="Times New Roman" w:hAnsi="Times New Roman"/>
          <w:sz w:val="28"/>
          <w:szCs w:val="28"/>
        </w:rPr>
        <w:t>ы</w:t>
      </w:r>
      <w:r w:rsidR="00BB73F2" w:rsidRPr="00FD08DF">
        <w:rPr>
          <w:rFonts w:ascii="Times New Roman" w:hAnsi="Times New Roman"/>
          <w:sz w:val="28"/>
          <w:szCs w:val="28"/>
        </w:rPr>
        <w:t xml:space="preserve"> получить согласие комиссии по соблюдению требований к служебному поведению муниципальных служащих администрации Чайковского городского округа и урегулированию конфликта интересов</w:t>
      </w:r>
      <w:r w:rsidR="00D2647D" w:rsidRPr="00FD08DF">
        <w:rPr>
          <w:rFonts w:ascii="Times New Roman" w:hAnsi="Times New Roman"/>
          <w:sz w:val="28"/>
          <w:szCs w:val="28"/>
        </w:rPr>
        <w:t xml:space="preserve"> </w:t>
      </w:r>
      <w:r w:rsidR="00FD08DF" w:rsidRPr="00FD08DF">
        <w:rPr>
          <w:rFonts w:ascii="Times New Roman" w:hAnsi="Times New Roman"/>
          <w:sz w:val="28"/>
          <w:szCs w:val="28"/>
        </w:rPr>
        <w:t>(далее – Комиссия по конфликту интересов) п</w:t>
      </w:r>
      <w:r w:rsidR="00D2647D" w:rsidRPr="00FD08DF">
        <w:rPr>
          <w:rFonts w:ascii="Times New Roman" w:hAnsi="Times New Roman"/>
          <w:sz w:val="28"/>
          <w:szCs w:val="28"/>
        </w:rPr>
        <w:t xml:space="preserve">ри намерении после увольнения замещать </w:t>
      </w:r>
      <w:r w:rsidR="00BB73F2" w:rsidRPr="00FD08DF">
        <w:rPr>
          <w:rFonts w:ascii="Times New Roman" w:hAnsi="Times New Roman"/>
          <w:sz w:val="28"/>
          <w:szCs w:val="28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="00BB73F2" w:rsidRPr="00FD08DF">
        <w:rPr>
          <w:rFonts w:ascii="Times New Roman" w:hAnsi="Times New Roman"/>
          <w:sz w:val="28"/>
          <w:szCs w:val="28"/>
        </w:rPr>
        <w:t xml:space="preserve"> договора (гражданско-правовых договоров), если </w:t>
      </w:r>
      <w:r w:rsidR="00BB73F2" w:rsidRPr="00FD08DF">
        <w:rPr>
          <w:rFonts w:ascii="Times New Roman" w:hAnsi="Times New Roman"/>
          <w:sz w:val="28"/>
          <w:szCs w:val="28"/>
        </w:rPr>
        <w:lastRenderedPageBreak/>
        <w:t>отдельные функции муниципального (административного) управления данной организацией вход</w:t>
      </w:r>
      <w:r w:rsidR="00D2647D" w:rsidRPr="00FD08DF">
        <w:rPr>
          <w:rFonts w:ascii="Times New Roman" w:hAnsi="Times New Roman"/>
          <w:sz w:val="28"/>
          <w:szCs w:val="28"/>
        </w:rPr>
        <w:t>ят</w:t>
      </w:r>
      <w:r w:rsidR="00BB73F2" w:rsidRPr="00FD08DF">
        <w:rPr>
          <w:rFonts w:ascii="Times New Roman" w:hAnsi="Times New Roman"/>
          <w:sz w:val="28"/>
          <w:szCs w:val="28"/>
        </w:rPr>
        <w:t xml:space="preserve"> в должностные (служебные) обязанности муниципального</w:t>
      </w:r>
      <w:r w:rsidR="00BB73F2" w:rsidRPr="000D0CE4">
        <w:rPr>
          <w:rFonts w:ascii="Times New Roman" w:hAnsi="Times New Roman"/>
          <w:sz w:val="28"/>
          <w:szCs w:val="28"/>
        </w:rPr>
        <w:t xml:space="preserve"> служащего</w:t>
      </w:r>
      <w:r w:rsidR="00FD08DF">
        <w:rPr>
          <w:rFonts w:ascii="Times New Roman" w:hAnsi="Times New Roman"/>
          <w:sz w:val="28"/>
          <w:szCs w:val="28"/>
        </w:rPr>
        <w:t>.</w:t>
      </w:r>
      <w:r w:rsidR="00BB73F2" w:rsidRPr="000D0CE4">
        <w:rPr>
          <w:rFonts w:ascii="Times New Roman" w:hAnsi="Times New Roman"/>
          <w:sz w:val="28"/>
          <w:szCs w:val="28"/>
        </w:rPr>
        <w:t xml:space="preserve"> </w:t>
      </w:r>
    </w:p>
    <w:p w:rsidR="000B508B" w:rsidRPr="00301196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3.4. </w:t>
      </w:r>
      <w:r w:rsidR="006C0FC7">
        <w:rPr>
          <w:rFonts w:ascii="Times New Roman" w:hAnsi="Times New Roman" w:cs="Times New Roman"/>
          <w:sz w:val="28"/>
          <w:szCs w:val="28"/>
        </w:rPr>
        <w:t>Муниципальным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0B508B">
        <w:rPr>
          <w:rFonts w:ascii="Times New Roman" w:hAnsi="Times New Roman" w:cs="Times New Roman"/>
          <w:sz w:val="28"/>
          <w:szCs w:val="28"/>
        </w:rPr>
        <w:t xml:space="preserve">Подарки, </w:t>
      </w:r>
      <w:r w:rsidR="00EC7AB9">
        <w:rPr>
          <w:rFonts w:ascii="Times New Roman" w:hAnsi="Times New Roman" w:cs="Times New Roman"/>
          <w:sz w:val="28"/>
          <w:szCs w:val="28"/>
        </w:rPr>
        <w:t xml:space="preserve">стоимостью более трех тысяч рублей либо стоимость которых неизвестна, </w:t>
      </w:r>
      <w:r w:rsidRPr="000B508B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6C0FC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B508B">
        <w:rPr>
          <w:rFonts w:ascii="Times New Roman" w:hAnsi="Times New Roman" w:cs="Times New Roman"/>
          <w:sz w:val="28"/>
          <w:szCs w:val="28"/>
        </w:rPr>
        <w:t xml:space="preserve">служащими в связи с протокольными мероприятиями, служебными командировками и с другими официальными мероприятиями, </w:t>
      </w:r>
      <w:r w:rsidR="006C0FC7"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исполнением ими служебных (должностных) обязанностей </w:t>
      </w:r>
      <w:r w:rsidRPr="000B508B">
        <w:rPr>
          <w:rFonts w:ascii="Times New Roman" w:hAnsi="Times New Roman" w:cs="Times New Roman"/>
          <w:sz w:val="28"/>
          <w:szCs w:val="28"/>
        </w:rPr>
        <w:t xml:space="preserve">признаются собственностью </w:t>
      </w:r>
      <w:r w:rsidR="006C0FC7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 xml:space="preserve"> и передаются </w:t>
      </w:r>
      <w:r w:rsidR="006C0FC7">
        <w:rPr>
          <w:rFonts w:ascii="Times New Roman" w:hAnsi="Times New Roman" w:cs="Times New Roman"/>
          <w:sz w:val="28"/>
          <w:szCs w:val="28"/>
        </w:rPr>
        <w:t>муниципальными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служащими по акту </w:t>
      </w:r>
      <w:r w:rsidR="006C0FC7">
        <w:rPr>
          <w:rFonts w:ascii="Times New Roman" w:hAnsi="Times New Roman" w:cs="Times New Roman"/>
          <w:sz w:val="28"/>
          <w:szCs w:val="28"/>
        </w:rPr>
        <w:t xml:space="preserve">приема-передачи подарка </w:t>
      </w:r>
      <w:r w:rsidRPr="000B508B">
        <w:rPr>
          <w:rFonts w:ascii="Times New Roman" w:hAnsi="Times New Roman" w:cs="Times New Roman"/>
          <w:sz w:val="28"/>
          <w:szCs w:val="28"/>
        </w:rPr>
        <w:t xml:space="preserve">в </w:t>
      </w:r>
      <w:r w:rsidR="00EC7AB9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Чайковского городского округа</w:t>
      </w:r>
      <w:r w:rsidRPr="000B508B">
        <w:rPr>
          <w:rFonts w:ascii="Times New Roman" w:hAnsi="Times New Roman" w:cs="Times New Roman"/>
          <w:sz w:val="28"/>
          <w:szCs w:val="28"/>
        </w:rPr>
        <w:t>, за исключением случаев</w:t>
      </w:r>
      <w:proofErr w:type="gramEnd"/>
      <w:r w:rsidRPr="000B508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B6067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301196">
        <w:rPr>
          <w:rFonts w:ascii="Times New Roman" w:hAnsi="Times New Roman" w:cs="Times New Roman"/>
          <w:sz w:val="28"/>
          <w:szCs w:val="28"/>
        </w:rPr>
        <w:t xml:space="preserve">575 </w:t>
      </w:r>
      <w:r w:rsidRPr="00301196">
        <w:rPr>
          <w:rFonts w:ascii="Times New Roman" w:hAnsi="Times New Roman" w:cs="Times New Roman"/>
          <w:sz w:val="28"/>
          <w:szCs w:val="28"/>
        </w:rPr>
        <w:t>Гражданск</w:t>
      </w:r>
      <w:r w:rsidR="00301196" w:rsidRPr="00301196">
        <w:rPr>
          <w:rFonts w:ascii="Times New Roman" w:hAnsi="Times New Roman" w:cs="Times New Roman"/>
          <w:sz w:val="28"/>
          <w:szCs w:val="28"/>
        </w:rPr>
        <w:t>ого</w:t>
      </w:r>
      <w:r w:rsidRPr="0030119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Pr="00301196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301196" w:rsidRPr="00301196">
        <w:rPr>
          <w:rFonts w:ascii="Times New Roman" w:hAnsi="Times New Roman" w:cs="Times New Roman"/>
          <w:sz w:val="28"/>
          <w:szCs w:val="28"/>
        </w:rPr>
        <w:t>а</w:t>
      </w:r>
      <w:r w:rsidRPr="0030119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3.5. </w:t>
      </w:r>
      <w:r w:rsidR="00CF413A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служащие, наделенные организационно-распорядительными полномочиями по отношению к другим </w:t>
      </w:r>
      <w:r w:rsidR="00CF413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B508B">
        <w:rPr>
          <w:rFonts w:ascii="Times New Roman" w:hAnsi="Times New Roman" w:cs="Times New Roman"/>
          <w:sz w:val="28"/>
          <w:szCs w:val="28"/>
        </w:rPr>
        <w:t>служащим, призваны: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3.5.1. принимать меры по предотвращению и урегулированию конфликта интересов своих подчиненных;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3.5.2. принимать меры по предупреждению коррупции среди подчиненных;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3.5.3. не допускать случаев принуждения </w:t>
      </w:r>
      <w:r w:rsidR="00896992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0B508B" w:rsidRPr="000B508B" w:rsidRDefault="000B508B" w:rsidP="001B4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3.6. </w:t>
      </w:r>
      <w:r w:rsidR="00896992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DA2D75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. Этические правила служебного поведения </w:t>
      </w:r>
      <w:proofErr w:type="gramStart"/>
      <w:r w:rsidR="007264D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B508B" w:rsidRPr="000B508B" w:rsidRDefault="000B508B" w:rsidP="000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служащих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4.1. В служебном поведении </w:t>
      </w:r>
      <w:r w:rsidR="007264DC">
        <w:rPr>
          <w:rFonts w:ascii="Times New Roman" w:hAnsi="Times New Roman" w:cs="Times New Roman"/>
          <w:sz w:val="28"/>
          <w:szCs w:val="28"/>
        </w:rPr>
        <w:t>муниципальным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 w:rsidRPr="000B508B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0B508B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4.2. В служебном поведении </w:t>
      </w:r>
      <w:r w:rsidR="00F61AAD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воздерживаются </w:t>
      </w:r>
      <w:proofErr w:type="gramStart"/>
      <w:r w:rsidRPr="000B50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508B">
        <w:rPr>
          <w:rFonts w:ascii="Times New Roman" w:hAnsi="Times New Roman" w:cs="Times New Roman"/>
          <w:sz w:val="28"/>
          <w:szCs w:val="28"/>
        </w:rPr>
        <w:t>: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4.2.1. 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</w:t>
      </w:r>
      <w:r w:rsidRPr="000B508B"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объединениям, иным признакам;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4.2.2.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>4.2.3.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4.2.4. курения в помещениях, занятых </w:t>
      </w:r>
      <w:r w:rsidR="00F61AAD">
        <w:rPr>
          <w:rFonts w:ascii="Times New Roman" w:hAnsi="Times New Roman" w:cs="Times New Roman"/>
          <w:sz w:val="28"/>
          <w:szCs w:val="28"/>
        </w:rPr>
        <w:t>муниципальны</w:t>
      </w:r>
      <w:r w:rsidRPr="000B508B">
        <w:rPr>
          <w:rFonts w:ascii="Times New Roman" w:hAnsi="Times New Roman" w:cs="Times New Roman"/>
          <w:sz w:val="28"/>
          <w:szCs w:val="28"/>
        </w:rPr>
        <w:t>м органом, а также во время иного служебного общения с гражданами.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4.3. </w:t>
      </w:r>
      <w:r w:rsidR="00C655C7">
        <w:rPr>
          <w:rFonts w:ascii="Times New Roman" w:hAnsi="Times New Roman" w:cs="Times New Roman"/>
          <w:sz w:val="28"/>
          <w:szCs w:val="28"/>
        </w:rPr>
        <w:t>Муниципальные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B508B" w:rsidRPr="000B508B" w:rsidRDefault="00F61AAD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B508B" w:rsidRPr="000B508B" w:rsidRDefault="000B508B" w:rsidP="0072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4.4. </w:t>
      </w:r>
      <w:r w:rsidR="00F61AAD">
        <w:rPr>
          <w:rFonts w:ascii="Times New Roman" w:hAnsi="Times New Roman" w:cs="Times New Roman"/>
          <w:sz w:val="28"/>
          <w:szCs w:val="28"/>
        </w:rPr>
        <w:t>Муниципальн</w:t>
      </w:r>
      <w:r w:rsidRPr="000B508B">
        <w:rPr>
          <w:rFonts w:ascii="Times New Roman" w:hAnsi="Times New Roman" w:cs="Times New Roman"/>
          <w:sz w:val="28"/>
          <w:szCs w:val="28"/>
        </w:rPr>
        <w:t>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0B508B" w:rsidRPr="000B508B" w:rsidRDefault="000B508B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4.5. </w:t>
      </w:r>
      <w:r w:rsidR="00F61AAD">
        <w:rPr>
          <w:rFonts w:ascii="Times New Roman" w:hAnsi="Times New Roman" w:cs="Times New Roman"/>
          <w:sz w:val="28"/>
          <w:szCs w:val="28"/>
        </w:rPr>
        <w:t>Муниципальны</w:t>
      </w:r>
      <w:r w:rsidRPr="000B508B">
        <w:rPr>
          <w:rFonts w:ascii="Times New Roman" w:hAnsi="Times New Roman" w:cs="Times New Roman"/>
          <w:sz w:val="28"/>
          <w:szCs w:val="28"/>
        </w:rPr>
        <w:t>й служащий не должен использовать свой официальный статус в интересах третьей стороны.</w:t>
      </w:r>
    </w:p>
    <w:p w:rsidR="000B508B" w:rsidRPr="000B508B" w:rsidRDefault="000B508B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4.6. Внешний вид </w:t>
      </w:r>
      <w:r w:rsidR="00F61AAD">
        <w:rPr>
          <w:rFonts w:ascii="Times New Roman" w:hAnsi="Times New Roman" w:cs="Times New Roman"/>
          <w:sz w:val="28"/>
          <w:szCs w:val="28"/>
        </w:rPr>
        <w:t>муниципальных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</w:t>
      </w:r>
      <w:r w:rsidR="00F61AAD">
        <w:rPr>
          <w:rFonts w:ascii="Times New Roman" w:hAnsi="Times New Roman" w:cs="Times New Roman"/>
          <w:sz w:val="28"/>
          <w:szCs w:val="28"/>
        </w:rPr>
        <w:t>муниципальным</w:t>
      </w:r>
      <w:r w:rsidRPr="000B508B">
        <w:rPr>
          <w:rFonts w:ascii="Times New Roman" w:hAnsi="Times New Roman" w:cs="Times New Roman"/>
          <w:sz w:val="28"/>
          <w:szCs w:val="28"/>
        </w:rPr>
        <w:t xml:space="preserve">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B508B" w:rsidRPr="000B508B" w:rsidRDefault="000B508B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4.7. </w:t>
      </w:r>
      <w:r w:rsidR="00F61AAD">
        <w:rPr>
          <w:rFonts w:ascii="Times New Roman" w:hAnsi="Times New Roman" w:cs="Times New Roman"/>
          <w:sz w:val="28"/>
          <w:szCs w:val="28"/>
        </w:rPr>
        <w:t>Муниципальный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служащий при выполнении своих должностных обязанностей не должен допускать возникновения конфликтных ситуаций.</w:t>
      </w:r>
    </w:p>
    <w:p w:rsidR="000B508B" w:rsidRPr="000B508B" w:rsidRDefault="00E74A81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0B508B" w:rsidRPr="000B508B">
        <w:rPr>
          <w:rFonts w:ascii="Times New Roman" w:hAnsi="Times New Roman" w:cs="Times New Roman"/>
          <w:sz w:val="28"/>
          <w:szCs w:val="28"/>
        </w:rPr>
        <w:t xml:space="preserve"> служащий должен вести себя достойно, действовать в строгом соответствии с законодательством Российской Федерации и Пермского края, своим должностным регламентом, а также нормами настоящего Кодекса.</w:t>
      </w:r>
    </w:p>
    <w:p w:rsidR="000B508B" w:rsidRPr="000B508B" w:rsidRDefault="000B508B" w:rsidP="00F61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4.8. В случае если </w:t>
      </w:r>
      <w:r w:rsidR="00E74A8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B508B">
        <w:rPr>
          <w:rFonts w:ascii="Times New Roman" w:hAnsi="Times New Roman" w:cs="Times New Roman"/>
          <w:sz w:val="28"/>
          <w:szCs w:val="28"/>
        </w:rPr>
        <w:t>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0B508B" w:rsidRPr="000B508B" w:rsidRDefault="000B508B" w:rsidP="00E74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Если непосредственный руководитель не может разрешить проблему или </w:t>
      </w:r>
      <w:proofErr w:type="gramStart"/>
      <w:r w:rsidRPr="000B508B">
        <w:rPr>
          <w:rFonts w:ascii="Times New Roman" w:hAnsi="Times New Roman" w:cs="Times New Roman"/>
          <w:sz w:val="28"/>
          <w:szCs w:val="28"/>
        </w:rPr>
        <w:t>оказывается сам вовлечен</w:t>
      </w:r>
      <w:proofErr w:type="gramEnd"/>
      <w:r w:rsidRPr="000B508B">
        <w:rPr>
          <w:rFonts w:ascii="Times New Roman" w:hAnsi="Times New Roman" w:cs="Times New Roman"/>
          <w:sz w:val="28"/>
          <w:szCs w:val="28"/>
        </w:rPr>
        <w:t xml:space="preserve"> в конфликтную ситуацию, </w:t>
      </w:r>
      <w:r w:rsidR="00E74A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об этом вышестоящего руководителя.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94E7E" w:rsidP="000B50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E7E">
        <w:rPr>
          <w:rFonts w:ascii="Times New Roman" w:hAnsi="Times New Roman" w:cs="Times New Roman"/>
          <w:sz w:val="28"/>
          <w:szCs w:val="28"/>
        </w:rPr>
        <w:t>5</w:t>
      </w:r>
      <w:r w:rsidR="000B508B" w:rsidRPr="000B508B">
        <w:rPr>
          <w:rFonts w:ascii="Times New Roman" w:hAnsi="Times New Roman" w:cs="Times New Roman"/>
          <w:sz w:val="28"/>
          <w:szCs w:val="28"/>
        </w:rPr>
        <w:t>. Ответственность за нарушение положений настоящего Кодекса</w:t>
      </w:r>
    </w:p>
    <w:p w:rsidR="000B508B" w:rsidRPr="000B508B" w:rsidRDefault="000B508B" w:rsidP="000B5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08B" w:rsidRPr="000B508B" w:rsidRDefault="000B508B" w:rsidP="00094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5.1. Нарушение </w:t>
      </w:r>
      <w:r w:rsidR="00094E7E">
        <w:rPr>
          <w:rFonts w:ascii="Times New Roman" w:hAnsi="Times New Roman" w:cs="Times New Roman"/>
          <w:sz w:val="28"/>
          <w:szCs w:val="28"/>
        </w:rPr>
        <w:t>муниципальными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 положений настоящего </w:t>
      </w:r>
      <w:r w:rsidRPr="0047142D">
        <w:rPr>
          <w:rFonts w:ascii="Times New Roman" w:hAnsi="Times New Roman" w:cs="Times New Roman"/>
          <w:sz w:val="28"/>
          <w:szCs w:val="28"/>
        </w:rPr>
        <w:t xml:space="preserve">Кодекса подлежит моральному осуждению на заседании </w:t>
      </w:r>
      <w:r w:rsidR="0047142D" w:rsidRPr="0047142D">
        <w:rPr>
          <w:rFonts w:ascii="Times New Roman" w:hAnsi="Times New Roman" w:cs="Times New Roman"/>
          <w:sz w:val="28"/>
          <w:szCs w:val="28"/>
        </w:rPr>
        <w:t>К</w:t>
      </w:r>
      <w:r w:rsidRPr="0047142D">
        <w:rPr>
          <w:rFonts w:ascii="Times New Roman" w:hAnsi="Times New Roman" w:cs="Times New Roman"/>
          <w:sz w:val="28"/>
          <w:szCs w:val="28"/>
        </w:rPr>
        <w:t>омиссии по конфликт</w:t>
      </w:r>
      <w:r w:rsidR="0047142D" w:rsidRPr="0047142D">
        <w:rPr>
          <w:rFonts w:ascii="Times New Roman" w:hAnsi="Times New Roman" w:cs="Times New Roman"/>
          <w:sz w:val="28"/>
          <w:szCs w:val="28"/>
        </w:rPr>
        <w:t>у</w:t>
      </w:r>
      <w:r w:rsidRPr="0047142D">
        <w:rPr>
          <w:rFonts w:ascii="Times New Roman" w:hAnsi="Times New Roman" w:cs="Times New Roman"/>
          <w:sz w:val="28"/>
          <w:szCs w:val="28"/>
        </w:rPr>
        <w:t xml:space="preserve"> интересов, а в случаях, предусмотренных федеральными законами, нарушение положений настоящего Кодекса влечет применение к </w:t>
      </w:r>
      <w:r w:rsidR="00C90231" w:rsidRPr="0047142D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47142D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ответственности.</w:t>
      </w:r>
    </w:p>
    <w:p w:rsidR="00254AAB" w:rsidRPr="000B508B" w:rsidRDefault="000B508B" w:rsidP="00585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8B">
        <w:rPr>
          <w:rFonts w:ascii="Times New Roman" w:hAnsi="Times New Roman" w:cs="Times New Roman"/>
          <w:sz w:val="28"/>
          <w:szCs w:val="28"/>
        </w:rPr>
        <w:t xml:space="preserve">5.2. Соблюдение </w:t>
      </w:r>
      <w:r w:rsidR="00C90231">
        <w:rPr>
          <w:rFonts w:ascii="Times New Roman" w:hAnsi="Times New Roman" w:cs="Times New Roman"/>
          <w:sz w:val="28"/>
          <w:szCs w:val="28"/>
        </w:rPr>
        <w:t>муниципальными</w:t>
      </w:r>
      <w:r w:rsidRPr="000B508B">
        <w:rPr>
          <w:rFonts w:ascii="Times New Roman" w:hAnsi="Times New Roman" w:cs="Times New Roman"/>
          <w:sz w:val="28"/>
          <w:szCs w:val="28"/>
        </w:rPr>
        <w:t xml:space="preserve">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а также взысканий за коррупционные прав</w:t>
      </w:r>
      <w:r w:rsidR="00C90231">
        <w:rPr>
          <w:rFonts w:ascii="Times New Roman" w:hAnsi="Times New Roman" w:cs="Times New Roman"/>
          <w:sz w:val="28"/>
          <w:szCs w:val="28"/>
        </w:rPr>
        <w:t>онарушения</w:t>
      </w:r>
      <w:r w:rsidR="005852E5">
        <w:rPr>
          <w:rFonts w:ascii="Times New Roman" w:hAnsi="Times New Roman" w:cs="Times New Roman"/>
          <w:sz w:val="28"/>
          <w:szCs w:val="28"/>
        </w:rPr>
        <w:t>.</w:t>
      </w:r>
    </w:p>
    <w:sectPr w:rsidR="00254AAB" w:rsidRPr="000B508B" w:rsidSect="002F4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4E" w:rsidRDefault="007E604E" w:rsidP="00B35237">
      <w:pPr>
        <w:spacing w:after="0" w:line="240" w:lineRule="auto"/>
      </w:pPr>
      <w:r>
        <w:separator/>
      </w:r>
    </w:p>
  </w:endnote>
  <w:endnote w:type="continuationSeparator" w:id="0">
    <w:p w:rsidR="007E604E" w:rsidRDefault="007E604E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4E" w:rsidRDefault="007E604E" w:rsidP="00B35237">
      <w:pPr>
        <w:spacing w:after="0" w:line="240" w:lineRule="auto"/>
      </w:pPr>
      <w:r>
        <w:separator/>
      </w:r>
    </w:p>
  </w:footnote>
  <w:footnote w:type="continuationSeparator" w:id="0">
    <w:p w:rsidR="007E604E" w:rsidRDefault="007E604E" w:rsidP="00B3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6E" w:rsidRPr="004B1B6E" w:rsidRDefault="004B1B6E" w:rsidP="004B1B6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B1B6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04.05.2021 г. Срок  приема заключений независимых экспертов до 13.05.2021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0875588"/>
    <w:multiLevelType w:val="multilevel"/>
    <w:tmpl w:val="0CDC9E0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3C059A"/>
    <w:multiLevelType w:val="multilevel"/>
    <w:tmpl w:val="4F445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6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58B0E63"/>
    <w:multiLevelType w:val="multilevel"/>
    <w:tmpl w:val="29E82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2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32"/>
    <w:rsid w:val="00041AAC"/>
    <w:rsid w:val="000432D6"/>
    <w:rsid w:val="00073C7D"/>
    <w:rsid w:val="00076EEE"/>
    <w:rsid w:val="000859D4"/>
    <w:rsid w:val="00090035"/>
    <w:rsid w:val="00094E7E"/>
    <w:rsid w:val="000B508B"/>
    <w:rsid w:val="000C510A"/>
    <w:rsid w:val="000D0CE4"/>
    <w:rsid w:val="000E6162"/>
    <w:rsid w:val="001277E2"/>
    <w:rsid w:val="00135B70"/>
    <w:rsid w:val="001412BF"/>
    <w:rsid w:val="00153728"/>
    <w:rsid w:val="001835D8"/>
    <w:rsid w:val="001B440B"/>
    <w:rsid w:val="001B4992"/>
    <w:rsid w:val="001D5AEB"/>
    <w:rsid w:val="001D5F3E"/>
    <w:rsid w:val="001D6C0F"/>
    <w:rsid w:val="001D7690"/>
    <w:rsid w:val="00200132"/>
    <w:rsid w:val="00202F67"/>
    <w:rsid w:val="002153A3"/>
    <w:rsid w:val="00240C45"/>
    <w:rsid w:val="00254AAB"/>
    <w:rsid w:val="00265A1C"/>
    <w:rsid w:val="002671F1"/>
    <w:rsid w:val="002E7D81"/>
    <w:rsid w:val="002F400A"/>
    <w:rsid w:val="002F4DEE"/>
    <w:rsid w:val="002F6494"/>
    <w:rsid w:val="00301196"/>
    <w:rsid w:val="003063AE"/>
    <w:rsid w:val="00317F89"/>
    <w:rsid w:val="00320A32"/>
    <w:rsid w:val="00325D3A"/>
    <w:rsid w:val="003306B6"/>
    <w:rsid w:val="0033312E"/>
    <w:rsid w:val="00357F54"/>
    <w:rsid w:val="00361EC4"/>
    <w:rsid w:val="00396B2D"/>
    <w:rsid w:val="003B21B3"/>
    <w:rsid w:val="003F4173"/>
    <w:rsid w:val="003F6B56"/>
    <w:rsid w:val="004012C7"/>
    <w:rsid w:val="0042093B"/>
    <w:rsid w:val="00422945"/>
    <w:rsid w:val="00452E10"/>
    <w:rsid w:val="0045681F"/>
    <w:rsid w:val="00467007"/>
    <w:rsid w:val="0047142D"/>
    <w:rsid w:val="00471DF6"/>
    <w:rsid w:val="0049355E"/>
    <w:rsid w:val="0049716D"/>
    <w:rsid w:val="004A30DB"/>
    <w:rsid w:val="004B1B6E"/>
    <w:rsid w:val="004B4908"/>
    <w:rsid w:val="004C1E02"/>
    <w:rsid w:val="004E0E91"/>
    <w:rsid w:val="004E30F9"/>
    <w:rsid w:val="004F780A"/>
    <w:rsid w:val="00511BD0"/>
    <w:rsid w:val="00540D92"/>
    <w:rsid w:val="005419D6"/>
    <w:rsid w:val="005852E5"/>
    <w:rsid w:val="00594E02"/>
    <w:rsid w:val="005B1D39"/>
    <w:rsid w:val="005D1DAB"/>
    <w:rsid w:val="005D517A"/>
    <w:rsid w:val="005D7F55"/>
    <w:rsid w:val="005F46D4"/>
    <w:rsid w:val="006015F2"/>
    <w:rsid w:val="00601959"/>
    <w:rsid w:val="006027C0"/>
    <w:rsid w:val="0064327E"/>
    <w:rsid w:val="00665C20"/>
    <w:rsid w:val="006A064C"/>
    <w:rsid w:val="006B361A"/>
    <w:rsid w:val="006B40CE"/>
    <w:rsid w:val="006B7A43"/>
    <w:rsid w:val="006B7C66"/>
    <w:rsid w:val="006C0FC7"/>
    <w:rsid w:val="007264DC"/>
    <w:rsid w:val="007414C9"/>
    <w:rsid w:val="00744700"/>
    <w:rsid w:val="00753C8F"/>
    <w:rsid w:val="00772200"/>
    <w:rsid w:val="007939DA"/>
    <w:rsid w:val="007A0A87"/>
    <w:rsid w:val="007C0DE8"/>
    <w:rsid w:val="007E5004"/>
    <w:rsid w:val="007E604E"/>
    <w:rsid w:val="008020A4"/>
    <w:rsid w:val="00836C80"/>
    <w:rsid w:val="0086686B"/>
    <w:rsid w:val="008713B8"/>
    <w:rsid w:val="008943A3"/>
    <w:rsid w:val="00896992"/>
    <w:rsid w:val="0092071E"/>
    <w:rsid w:val="009258B3"/>
    <w:rsid w:val="00970AE4"/>
    <w:rsid w:val="00971213"/>
    <w:rsid w:val="00983FC7"/>
    <w:rsid w:val="009872D9"/>
    <w:rsid w:val="009953F9"/>
    <w:rsid w:val="009A1BC4"/>
    <w:rsid w:val="009A6F0A"/>
    <w:rsid w:val="009B4800"/>
    <w:rsid w:val="009D07C9"/>
    <w:rsid w:val="00A00596"/>
    <w:rsid w:val="00A074F9"/>
    <w:rsid w:val="00A40456"/>
    <w:rsid w:val="00AA2760"/>
    <w:rsid w:val="00AE2F6F"/>
    <w:rsid w:val="00AE3284"/>
    <w:rsid w:val="00AF7BC2"/>
    <w:rsid w:val="00B05CE6"/>
    <w:rsid w:val="00B10C67"/>
    <w:rsid w:val="00B27042"/>
    <w:rsid w:val="00B35237"/>
    <w:rsid w:val="00B355D3"/>
    <w:rsid w:val="00B6067F"/>
    <w:rsid w:val="00B642A2"/>
    <w:rsid w:val="00B83596"/>
    <w:rsid w:val="00BA4A81"/>
    <w:rsid w:val="00BA7679"/>
    <w:rsid w:val="00BB4862"/>
    <w:rsid w:val="00BB73F2"/>
    <w:rsid w:val="00C00634"/>
    <w:rsid w:val="00C23D66"/>
    <w:rsid w:val="00C41858"/>
    <w:rsid w:val="00C45728"/>
    <w:rsid w:val="00C471F3"/>
    <w:rsid w:val="00C5100B"/>
    <w:rsid w:val="00C655C7"/>
    <w:rsid w:val="00C70906"/>
    <w:rsid w:val="00C7139C"/>
    <w:rsid w:val="00C7716A"/>
    <w:rsid w:val="00C90231"/>
    <w:rsid w:val="00C922CB"/>
    <w:rsid w:val="00C94503"/>
    <w:rsid w:val="00CC0AE4"/>
    <w:rsid w:val="00CD1E43"/>
    <w:rsid w:val="00CF413A"/>
    <w:rsid w:val="00D06AD4"/>
    <w:rsid w:val="00D1511A"/>
    <w:rsid w:val="00D2647D"/>
    <w:rsid w:val="00D27E39"/>
    <w:rsid w:val="00D43689"/>
    <w:rsid w:val="00D45B1A"/>
    <w:rsid w:val="00D86575"/>
    <w:rsid w:val="00DA2D75"/>
    <w:rsid w:val="00DF04C3"/>
    <w:rsid w:val="00E030C6"/>
    <w:rsid w:val="00E52E17"/>
    <w:rsid w:val="00E53A9F"/>
    <w:rsid w:val="00E7110D"/>
    <w:rsid w:val="00E74A81"/>
    <w:rsid w:val="00E941B1"/>
    <w:rsid w:val="00E959A5"/>
    <w:rsid w:val="00E962DB"/>
    <w:rsid w:val="00EA0F49"/>
    <w:rsid w:val="00EC7AB9"/>
    <w:rsid w:val="00ED2103"/>
    <w:rsid w:val="00ED4443"/>
    <w:rsid w:val="00F16DBD"/>
    <w:rsid w:val="00F265B8"/>
    <w:rsid w:val="00F34D95"/>
    <w:rsid w:val="00F36FB7"/>
    <w:rsid w:val="00F61AAD"/>
    <w:rsid w:val="00F74D8D"/>
    <w:rsid w:val="00F817CD"/>
    <w:rsid w:val="00FB3200"/>
    <w:rsid w:val="00FB39E0"/>
    <w:rsid w:val="00FC310A"/>
    <w:rsid w:val="00FD08DF"/>
    <w:rsid w:val="00FF2A5B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  <w:style w:type="paragraph" w:customStyle="1" w:styleId="ab">
    <w:name w:val="Заголовок к тексту"/>
    <w:basedOn w:val="a"/>
    <w:next w:val="ac"/>
    <w:qFormat/>
    <w:rsid w:val="000B508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B5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508B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0B508B"/>
    <w:rPr>
      <w:color w:val="0000FF"/>
      <w:u w:val="single"/>
    </w:rPr>
  </w:style>
  <w:style w:type="paragraph" w:customStyle="1" w:styleId="ConsPlusTitle">
    <w:name w:val="ConsPlusTitle"/>
    <w:rsid w:val="000B508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677C279C0D1B5CD130511C97061DF785CA5870CE35265B3CCA275BBA3CF5CE89271A6650AF6666F9EDF138FC2AC1435B98F17734DBA8X3R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677C279C0D1B5CD130511C97061DF78EC65578C5377B5134932B59BD33AAD99C6E4E6B51A67D66F6A7A27CABX2R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677C279C0D1B5CD130511C97061DF78EC45578C43F7B5134932B59BD33AAD99C6E4E6B51A67D66F6A7A27CABX2R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677C279C0D1B5CD130511C97061DF78FCB5A75CC682C5365C6255CB563F0C998271A6F4EAF6778F0B9A2X7R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677C279C0D1B5CD130511C97061DF78FCB5A75CC682C5365C6255CB563F0C998271A6F4EAF6778F0B9A2X7RD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677C279C0D1B5CD130511C97061DF78CC25E75C73B7B5134932B59BD33AAD99C6E4E6B51A67D66F6A7A27CABX2R6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8D73-43DB-4D41-8B9D-C066C707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4</TotalTime>
  <Pages>10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kostireva</cp:lastModifiedBy>
  <cp:revision>2</cp:revision>
  <cp:lastPrinted>2021-03-02T11:51:00Z</cp:lastPrinted>
  <dcterms:created xsi:type="dcterms:W3CDTF">2021-05-04T03:47:00Z</dcterms:created>
  <dcterms:modified xsi:type="dcterms:W3CDTF">2021-05-04T03:47:00Z</dcterms:modified>
</cp:coreProperties>
</file>