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D28B6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F049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8624BA" w:rsidRPr="008624BA">
              <w:rPr>
                <w:i/>
                <w:sz w:val="28"/>
                <w:szCs w:val="28"/>
              </w:rPr>
              <w:t>О внесении изменений в 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Чайковского городского округа от 28.06.2022 № 722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0D093F">
        <w:rPr>
          <w:i/>
          <w:sz w:val="28"/>
          <w:szCs w:val="28"/>
        </w:rPr>
        <w:t xml:space="preserve">позднее </w:t>
      </w:r>
      <w:r w:rsidR="00AE7DC6">
        <w:rPr>
          <w:i/>
          <w:sz w:val="28"/>
          <w:szCs w:val="28"/>
        </w:rPr>
        <w:t>1</w:t>
      </w:r>
      <w:bookmarkStart w:id="0" w:name="_GoBack"/>
      <w:bookmarkEnd w:id="0"/>
      <w:r w:rsidR="00E50CA2" w:rsidRPr="000D093F">
        <w:rPr>
          <w:b/>
          <w:i/>
          <w:sz w:val="28"/>
          <w:szCs w:val="28"/>
        </w:rPr>
        <w:t xml:space="preserve"> </w:t>
      </w:r>
      <w:r w:rsidR="00F04966" w:rsidRPr="000D093F">
        <w:rPr>
          <w:b/>
          <w:i/>
          <w:sz w:val="28"/>
          <w:szCs w:val="28"/>
        </w:rPr>
        <w:t xml:space="preserve">июня </w:t>
      </w:r>
      <w:r w:rsidR="00117B3D" w:rsidRPr="000D093F">
        <w:rPr>
          <w:b/>
          <w:i/>
          <w:sz w:val="28"/>
          <w:szCs w:val="28"/>
        </w:rPr>
        <w:t>202</w:t>
      </w:r>
      <w:r w:rsidR="000D093F" w:rsidRPr="000D093F">
        <w:rPr>
          <w:b/>
          <w:i/>
          <w:sz w:val="28"/>
          <w:szCs w:val="28"/>
        </w:rPr>
        <w:t>4</w:t>
      </w:r>
      <w:r w:rsidR="002E1BB2" w:rsidRPr="00CD335D">
        <w:rPr>
          <w:b/>
          <w:i/>
          <w:sz w:val="28"/>
          <w:szCs w:val="28"/>
        </w:rPr>
        <w:t xml:space="preserve"> 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0D093F"/>
    <w:sectPr w:rsidR="003C0FB0" w:rsidSect="000D09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F3" w:rsidRDefault="00200EF3" w:rsidP="002074A3">
      <w:r>
        <w:separator/>
      </w:r>
    </w:p>
  </w:endnote>
  <w:endnote w:type="continuationSeparator" w:id="0">
    <w:p w:rsidR="00200EF3" w:rsidRDefault="00200EF3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F3" w:rsidRDefault="00200EF3" w:rsidP="002074A3">
      <w:r>
        <w:separator/>
      </w:r>
    </w:p>
  </w:footnote>
  <w:footnote w:type="continuationSeparator" w:id="0">
    <w:p w:rsidR="00200EF3" w:rsidRDefault="00200EF3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A5"/>
    <w:rsid w:val="00017A88"/>
    <w:rsid w:val="00065299"/>
    <w:rsid w:val="00096686"/>
    <w:rsid w:val="000D093F"/>
    <w:rsid w:val="000F23B9"/>
    <w:rsid w:val="00103F54"/>
    <w:rsid w:val="00117B3D"/>
    <w:rsid w:val="00200EF3"/>
    <w:rsid w:val="002074A3"/>
    <w:rsid w:val="0023147E"/>
    <w:rsid w:val="002B0914"/>
    <w:rsid w:val="002E046E"/>
    <w:rsid w:val="002E1BB2"/>
    <w:rsid w:val="0037652D"/>
    <w:rsid w:val="003C0FB0"/>
    <w:rsid w:val="00455675"/>
    <w:rsid w:val="00470455"/>
    <w:rsid w:val="005223B9"/>
    <w:rsid w:val="00783109"/>
    <w:rsid w:val="00853CF8"/>
    <w:rsid w:val="00861263"/>
    <w:rsid w:val="008624BA"/>
    <w:rsid w:val="009C13C8"/>
    <w:rsid w:val="00A071A5"/>
    <w:rsid w:val="00A16FE5"/>
    <w:rsid w:val="00AB4316"/>
    <w:rsid w:val="00AE7DC6"/>
    <w:rsid w:val="00C5421A"/>
    <w:rsid w:val="00C917F7"/>
    <w:rsid w:val="00CD335D"/>
    <w:rsid w:val="00D74219"/>
    <w:rsid w:val="00DA582B"/>
    <w:rsid w:val="00DB4EE9"/>
    <w:rsid w:val="00DD28B6"/>
    <w:rsid w:val="00E0695A"/>
    <w:rsid w:val="00E50CA2"/>
    <w:rsid w:val="00EC2E53"/>
    <w:rsid w:val="00EE3B96"/>
    <w:rsid w:val="00F0496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a-arkh@chaykovsky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Таначева Ю</cp:lastModifiedBy>
  <cp:revision>27</cp:revision>
  <cp:lastPrinted>2020-07-23T09:35:00Z</cp:lastPrinted>
  <dcterms:created xsi:type="dcterms:W3CDTF">2020-01-30T12:50:00Z</dcterms:created>
  <dcterms:modified xsi:type="dcterms:W3CDTF">2024-05-27T10:21:00Z</dcterms:modified>
</cp:coreProperties>
</file>