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39" w:rsidRDefault="0052316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6.15pt;margin-top:276.95pt;width:214.6pt;height:93pt;z-index:251655680;mso-position-horizontal-relative:page;mso-position-vertical-relative:page" filled="f" stroked="f">
            <v:textbox style="mso-next-textbox:#_x0000_s1026" inset="0,0,0,0">
              <w:txbxContent>
                <w:p w:rsidR="00981401" w:rsidRPr="002876A9" w:rsidRDefault="00220A95" w:rsidP="00B0509A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fldSimple w:instr=" DOCPROPERTY  doc_summary  \* MERGEFORMAT ">
                    <w:r w:rsidR="00981401" w:rsidRPr="002876A9">
                      <w:rPr>
                        <w:b/>
                        <w:sz w:val="28"/>
                        <w:szCs w:val="28"/>
                      </w:rPr>
                      <w:t>О внесении изменений в</w:t>
                    </w:r>
                    <w:r w:rsidR="00981401">
                      <w:rPr>
                        <w:b/>
                        <w:sz w:val="28"/>
                        <w:szCs w:val="28"/>
                      </w:rPr>
                      <w:t> </w:t>
                    </w:r>
                    <w:r w:rsidR="00981401" w:rsidRPr="002876A9">
                      <w:rPr>
                        <w:b/>
                        <w:sz w:val="28"/>
                        <w:szCs w:val="28"/>
                      </w:rPr>
                      <w:t>муниципальную программу «Социальная поддержка граждан Чайковского городского округа»</w:t>
                    </w:r>
                  </w:fldSimple>
                  <w:r w:rsidR="00981401" w:rsidRPr="002876A9">
                    <w:rPr>
                      <w:b/>
                      <w:sz w:val="28"/>
                      <w:szCs w:val="28"/>
                    </w:rPr>
                    <w:t>, утвержденную постановлением администрации г</w:t>
                  </w:r>
                  <w:r w:rsidR="00981401">
                    <w:rPr>
                      <w:b/>
                      <w:sz w:val="28"/>
                      <w:szCs w:val="28"/>
                    </w:rPr>
                    <w:t xml:space="preserve">орода Чайковского от 17.01.2019 </w:t>
                  </w:r>
                  <w:r w:rsidR="00981401" w:rsidRPr="002876A9">
                    <w:rPr>
                      <w:b/>
                      <w:sz w:val="28"/>
                      <w:szCs w:val="28"/>
                    </w:rPr>
                    <w:t>№ 8/1</w:t>
                  </w:r>
                </w:p>
              </w:txbxContent>
            </v:textbox>
            <w10:wrap anchorx="page" anchory="page"/>
          </v:shape>
        </w:pict>
      </w:r>
      <w:r w:rsidR="00220A95">
        <w:rPr>
          <w:noProof/>
        </w:rPr>
        <w:pict>
          <v:shape id="Text Box 11" o:spid="_x0000_s1028" type="#_x0000_t202" style="position:absolute;margin-left:321.15pt;margin-top:150.65pt;width:144.85pt;height:25.4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slhQIAABc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" stroked="f">
            <v:textbox>
              <w:txbxContent>
                <w:p w:rsidR="00981401" w:rsidRPr="00C922CB" w:rsidRDefault="00981401" w:rsidP="00D43689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220A95">
        <w:rPr>
          <w:noProof/>
        </w:rPr>
        <w:pict>
          <v:shape id="Text Box 10" o:spid="_x0000_s1027" type="#_x0000_t202" style="position:absolute;margin-left:-2.5pt;margin-top:150.65pt;width:183.4pt;height:25.4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" stroked="f">
            <v:textbox>
              <w:txbxContent>
                <w:p w:rsidR="00981401" w:rsidRPr="00D43689" w:rsidRDefault="00981401" w:rsidP="00D43689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  <w:r w:rsidR="00BB2F64">
        <w:rPr>
          <w:noProof/>
        </w:rPr>
        <w:drawing>
          <wp:inline distT="0" distB="0" distL="0" distR="0">
            <wp:extent cx="5934710" cy="2391410"/>
            <wp:effectExtent l="19050" t="0" r="8890" b="0"/>
            <wp:docPr id="1" name="Рисунок 1" descr="Постановление_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ановление_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39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339" w:rsidRPr="00310339" w:rsidRDefault="00310339" w:rsidP="00310339"/>
    <w:p w:rsidR="00310339" w:rsidRPr="00310339" w:rsidRDefault="00310339" w:rsidP="00310339"/>
    <w:p w:rsidR="00310339" w:rsidRPr="00310339" w:rsidRDefault="00310339" w:rsidP="00310339"/>
    <w:p w:rsidR="00310339" w:rsidRPr="00310339" w:rsidRDefault="00310339" w:rsidP="00310339"/>
    <w:p w:rsidR="00310339" w:rsidRPr="00310339" w:rsidRDefault="00310339" w:rsidP="00310339"/>
    <w:p w:rsidR="00310339" w:rsidRPr="00310339" w:rsidRDefault="00310339" w:rsidP="00310339"/>
    <w:p w:rsidR="00AD2181" w:rsidRPr="00BB23C4" w:rsidRDefault="00AD2181" w:rsidP="00310339">
      <w:pPr>
        <w:jc w:val="both"/>
        <w:rPr>
          <w:sz w:val="28"/>
          <w:szCs w:val="28"/>
        </w:rPr>
      </w:pPr>
    </w:p>
    <w:p w:rsidR="00AD2181" w:rsidRDefault="00AD2181" w:rsidP="00307D12">
      <w:pPr>
        <w:ind w:firstLine="709"/>
        <w:jc w:val="both"/>
        <w:rPr>
          <w:sz w:val="28"/>
          <w:szCs w:val="28"/>
        </w:rPr>
      </w:pPr>
    </w:p>
    <w:p w:rsidR="00307D12" w:rsidRPr="00575818" w:rsidRDefault="00310339" w:rsidP="00307D12">
      <w:pPr>
        <w:ind w:firstLine="709"/>
        <w:jc w:val="both"/>
        <w:rPr>
          <w:sz w:val="28"/>
          <w:szCs w:val="28"/>
        </w:rPr>
      </w:pPr>
      <w:proofErr w:type="gramStart"/>
      <w:r w:rsidRPr="00575818">
        <w:rPr>
          <w:sz w:val="28"/>
          <w:szCs w:val="28"/>
        </w:rPr>
        <w:t>В соответствии со статьей 179 Бюджетного кодекса Российской Федерации, Федеральным законом от 6 октября 200</w:t>
      </w:r>
      <w:r w:rsidR="00DD3429" w:rsidRPr="00575818">
        <w:rPr>
          <w:sz w:val="28"/>
          <w:szCs w:val="28"/>
        </w:rPr>
        <w:t>3</w:t>
      </w:r>
      <w:r w:rsidRPr="00575818">
        <w:rPr>
          <w:sz w:val="28"/>
          <w:szCs w:val="28"/>
        </w:rPr>
        <w:t xml:space="preserve"> г</w:t>
      </w:r>
      <w:r w:rsidR="00AD02BA" w:rsidRPr="00575818">
        <w:rPr>
          <w:sz w:val="28"/>
          <w:szCs w:val="28"/>
        </w:rPr>
        <w:t>.</w:t>
      </w:r>
      <w:r w:rsidRPr="00575818">
        <w:rPr>
          <w:sz w:val="28"/>
          <w:szCs w:val="28"/>
        </w:rPr>
        <w:t xml:space="preserve"> № 131- ФЗ «Об</w:t>
      </w:r>
      <w:r w:rsidR="00AD02BA" w:rsidRPr="00575818">
        <w:rPr>
          <w:sz w:val="28"/>
          <w:szCs w:val="28"/>
        </w:rPr>
        <w:t> </w:t>
      </w:r>
      <w:r w:rsidRPr="00575818">
        <w:rPr>
          <w:sz w:val="28"/>
          <w:szCs w:val="28"/>
        </w:rPr>
        <w:t>общих принципах организации местного самоуправления в Российской Федерации», Уставом Чайковского городского округа, постановлением администрации Чайковского</w:t>
      </w:r>
      <w:r w:rsidR="00E17398" w:rsidRPr="00575818">
        <w:rPr>
          <w:sz w:val="28"/>
          <w:szCs w:val="28"/>
        </w:rPr>
        <w:t xml:space="preserve"> городского округа</w:t>
      </w:r>
      <w:r w:rsidRPr="00575818">
        <w:rPr>
          <w:sz w:val="28"/>
          <w:szCs w:val="28"/>
        </w:rPr>
        <w:t xml:space="preserve"> от </w:t>
      </w:r>
      <w:r w:rsidR="00E17398" w:rsidRPr="00575818">
        <w:rPr>
          <w:sz w:val="28"/>
          <w:szCs w:val="28"/>
        </w:rPr>
        <w:t>20 июня 2022</w:t>
      </w:r>
      <w:r w:rsidRPr="00575818">
        <w:rPr>
          <w:sz w:val="28"/>
          <w:szCs w:val="28"/>
        </w:rPr>
        <w:t xml:space="preserve"> г</w:t>
      </w:r>
      <w:r w:rsidR="00AD02BA" w:rsidRPr="00575818">
        <w:rPr>
          <w:sz w:val="28"/>
          <w:szCs w:val="28"/>
        </w:rPr>
        <w:t>.</w:t>
      </w:r>
      <w:r w:rsidRPr="00575818">
        <w:rPr>
          <w:sz w:val="28"/>
          <w:szCs w:val="28"/>
        </w:rPr>
        <w:t xml:space="preserve"> № </w:t>
      </w:r>
      <w:r w:rsidR="00E17398" w:rsidRPr="00575818">
        <w:rPr>
          <w:sz w:val="28"/>
          <w:szCs w:val="28"/>
        </w:rPr>
        <w:t>65</w:t>
      </w:r>
      <w:r w:rsidRPr="00575818">
        <w:rPr>
          <w:sz w:val="28"/>
          <w:szCs w:val="28"/>
        </w:rPr>
        <w:t>9 «Об</w:t>
      </w:r>
      <w:r w:rsidR="00950C86" w:rsidRPr="00575818">
        <w:rPr>
          <w:sz w:val="28"/>
          <w:szCs w:val="28"/>
        </w:rPr>
        <w:t xml:space="preserve"> </w:t>
      </w:r>
      <w:r w:rsidRPr="00575818">
        <w:rPr>
          <w:sz w:val="28"/>
          <w:szCs w:val="28"/>
        </w:rPr>
        <w:t>утверждении Порядка разработки, реализации и оценки эффективности муниципальных программ Чайковского городского округа»</w:t>
      </w:r>
      <w:proofErr w:type="gramEnd"/>
    </w:p>
    <w:p w:rsidR="00310339" w:rsidRPr="00575818" w:rsidRDefault="00310339" w:rsidP="00307D12">
      <w:pPr>
        <w:ind w:firstLine="709"/>
        <w:jc w:val="both"/>
        <w:rPr>
          <w:sz w:val="28"/>
          <w:szCs w:val="28"/>
        </w:rPr>
      </w:pPr>
      <w:r w:rsidRPr="00575818">
        <w:rPr>
          <w:sz w:val="28"/>
          <w:szCs w:val="28"/>
        </w:rPr>
        <w:t>ПОСТАНОВЛЯЮ:</w:t>
      </w:r>
    </w:p>
    <w:p w:rsidR="00307D12" w:rsidRPr="00575818" w:rsidRDefault="00310339" w:rsidP="00307D12">
      <w:pPr>
        <w:ind w:firstLine="709"/>
        <w:jc w:val="both"/>
        <w:rPr>
          <w:sz w:val="28"/>
          <w:szCs w:val="28"/>
        </w:rPr>
      </w:pPr>
      <w:r w:rsidRPr="00575818">
        <w:rPr>
          <w:sz w:val="28"/>
          <w:szCs w:val="28"/>
        </w:rPr>
        <w:t>1</w:t>
      </w:r>
      <w:r w:rsidR="002B032F">
        <w:rPr>
          <w:sz w:val="28"/>
          <w:szCs w:val="28"/>
        </w:rPr>
        <w:t>.</w:t>
      </w:r>
      <w:r w:rsidR="00A334E6">
        <w:rPr>
          <w:sz w:val="28"/>
          <w:szCs w:val="28"/>
        </w:rPr>
        <w:t xml:space="preserve"> </w:t>
      </w:r>
      <w:proofErr w:type="gramStart"/>
      <w:r w:rsidR="00A334E6">
        <w:rPr>
          <w:sz w:val="28"/>
          <w:szCs w:val="28"/>
        </w:rPr>
        <w:t>Внести</w:t>
      </w:r>
      <w:r w:rsidR="002B032F" w:rsidRPr="00FD6EE5">
        <w:rPr>
          <w:sz w:val="28"/>
          <w:szCs w:val="28"/>
        </w:rPr>
        <w:t xml:space="preserve"> изменения в</w:t>
      </w:r>
      <w:r w:rsidR="002B032F">
        <w:rPr>
          <w:sz w:val="28"/>
          <w:szCs w:val="28"/>
        </w:rPr>
        <w:t> </w:t>
      </w:r>
      <w:r w:rsidR="002B032F" w:rsidRPr="00FD6EE5">
        <w:rPr>
          <w:sz w:val="28"/>
          <w:szCs w:val="28"/>
        </w:rPr>
        <w:t>муниципальную программу «Социальная поддержка граждан Чайковского городского округа», утвержденную постановлением администрации города Чайковс</w:t>
      </w:r>
      <w:r w:rsidR="002B032F">
        <w:rPr>
          <w:sz w:val="28"/>
          <w:szCs w:val="28"/>
        </w:rPr>
        <w:t>кого от 17 января 2019 г. № 8/1</w:t>
      </w:r>
      <w:r w:rsidR="002B032F" w:rsidRPr="00575818">
        <w:rPr>
          <w:sz w:val="28"/>
          <w:szCs w:val="28"/>
        </w:rPr>
        <w:t xml:space="preserve"> </w:t>
      </w:r>
      <w:r w:rsidRPr="00575818">
        <w:rPr>
          <w:sz w:val="28"/>
          <w:szCs w:val="28"/>
        </w:rPr>
        <w:t>(в редакции постановлений администрации Чайковского городского округа от</w:t>
      </w:r>
      <w:r w:rsidR="00450A0A">
        <w:rPr>
          <w:sz w:val="28"/>
          <w:szCs w:val="28"/>
        </w:rPr>
        <w:t> </w:t>
      </w:r>
      <w:r w:rsidRPr="00575818">
        <w:rPr>
          <w:sz w:val="28"/>
          <w:szCs w:val="28"/>
        </w:rPr>
        <w:t>22.08.2019</w:t>
      </w:r>
      <w:r w:rsidR="00450A0A">
        <w:rPr>
          <w:sz w:val="28"/>
          <w:szCs w:val="28"/>
        </w:rPr>
        <w:t xml:space="preserve"> </w:t>
      </w:r>
      <w:r w:rsidRPr="00575818">
        <w:rPr>
          <w:sz w:val="28"/>
          <w:szCs w:val="28"/>
        </w:rPr>
        <w:t>№</w:t>
      </w:r>
      <w:r w:rsidR="00100C8D">
        <w:rPr>
          <w:sz w:val="28"/>
          <w:szCs w:val="28"/>
        </w:rPr>
        <w:t xml:space="preserve"> </w:t>
      </w:r>
      <w:r w:rsidRPr="00575818">
        <w:rPr>
          <w:sz w:val="28"/>
          <w:szCs w:val="28"/>
        </w:rPr>
        <w:t>1419, от</w:t>
      </w:r>
      <w:r w:rsidR="002876A9">
        <w:rPr>
          <w:sz w:val="28"/>
          <w:szCs w:val="28"/>
        </w:rPr>
        <w:t xml:space="preserve"> </w:t>
      </w:r>
      <w:r w:rsidRPr="00575818">
        <w:rPr>
          <w:sz w:val="28"/>
          <w:szCs w:val="28"/>
        </w:rPr>
        <w:t>04.03.2020 № 230, от 21.05.2020 №</w:t>
      </w:r>
      <w:r w:rsidR="00100C8D">
        <w:rPr>
          <w:sz w:val="28"/>
          <w:szCs w:val="28"/>
        </w:rPr>
        <w:t> </w:t>
      </w:r>
      <w:r w:rsidRPr="00575818">
        <w:rPr>
          <w:sz w:val="28"/>
          <w:szCs w:val="28"/>
        </w:rPr>
        <w:t>502, от</w:t>
      </w:r>
      <w:r w:rsidR="002876A9">
        <w:rPr>
          <w:sz w:val="28"/>
          <w:szCs w:val="28"/>
        </w:rPr>
        <w:t> </w:t>
      </w:r>
      <w:r w:rsidRPr="00575818">
        <w:rPr>
          <w:sz w:val="28"/>
          <w:szCs w:val="28"/>
        </w:rPr>
        <w:t>12.10.2020 № 954</w:t>
      </w:r>
      <w:r w:rsidR="00C73E64" w:rsidRPr="00575818">
        <w:rPr>
          <w:sz w:val="28"/>
          <w:szCs w:val="28"/>
        </w:rPr>
        <w:t>, от</w:t>
      </w:r>
      <w:r w:rsidR="00450A0A">
        <w:rPr>
          <w:sz w:val="28"/>
          <w:szCs w:val="28"/>
        </w:rPr>
        <w:t xml:space="preserve"> </w:t>
      </w:r>
      <w:r w:rsidR="00C73E64" w:rsidRPr="00575818">
        <w:rPr>
          <w:sz w:val="28"/>
          <w:szCs w:val="28"/>
        </w:rPr>
        <w:t>12.02.2021</w:t>
      </w:r>
      <w:r w:rsidR="002876A9">
        <w:rPr>
          <w:sz w:val="28"/>
          <w:szCs w:val="28"/>
        </w:rPr>
        <w:t xml:space="preserve"> </w:t>
      </w:r>
      <w:r w:rsidR="00C73E64" w:rsidRPr="00575818">
        <w:rPr>
          <w:sz w:val="28"/>
          <w:szCs w:val="28"/>
        </w:rPr>
        <w:t>№</w:t>
      </w:r>
      <w:r w:rsidR="002876A9">
        <w:rPr>
          <w:sz w:val="28"/>
          <w:szCs w:val="28"/>
        </w:rPr>
        <w:t xml:space="preserve"> </w:t>
      </w:r>
      <w:r w:rsidR="00C73E64" w:rsidRPr="00575818">
        <w:rPr>
          <w:sz w:val="28"/>
          <w:szCs w:val="28"/>
        </w:rPr>
        <w:t>130</w:t>
      </w:r>
      <w:r w:rsidR="00450A0A">
        <w:rPr>
          <w:sz w:val="28"/>
          <w:szCs w:val="28"/>
        </w:rPr>
        <w:t>, от 27.04.2021</w:t>
      </w:r>
      <w:r w:rsidR="002876A9">
        <w:rPr>
          <w:sz w:val="28"/>
          <w:szCs w:val="28"/>
        </w:rPr>
        <w:t xml:space="preserve"> </w:t>
      </w:r>
      <w:r w:rsidR="00C60B89" w:rsidRPr="00575818">
        <w:rPr>
          <w:sz w:val="28"/>
          <w:szCs w:val="28"/>
        </w:rPr>
        <w:t>№ 392, от</w:t>
      </w:r>
      <w:r w:rsidR="002876A9">
        <w:rPr>
          <w:sz w:val="28"/>
          <w:szCs w:val="28"/>
        </w:rPr>
        <w:t> </w:t>
      </w:r>
      <w:r w:rsidR="00450A0A">
        <w:rPr>
          <w:sz w:val="28"/>
          <w:szCs w:val="28"/>
        </w:rPr>
        <w:t>03.06.2021</w:t>
      </w:r>
      <w:r w:rsidR="002876A9">
        <w:rPr>
          <w:sz w:val="28"/>
          <w:szCs w:val="28"/>
        </w:rPr>
        <w:t xml:space="preserve"> </w:t>
      </w:r>
      <w:r w:rsidR="00C60B89" w:rsidRPr="00575818">
        <w:rPr>
          <w:sz w:val="28"/>
          <w:szCs w:val="28"/>
        </w:rPr>
        <w:t>№ 535</w:t>
      </w:r>
      <w:r w:rsidR="00A71255" w:rsidRPr="00575818">
        <w:rPr>
          <w:sz w:val="28"/>
          <w:szCs w:val="28"/>
        </w:rPr>
        <w:t>, от</w:t>
      </w:r>
      <w:r w:rsidR="00077337" w:rsidRPr="00575818">
        <w:rPr>
          <w:sz w:val="28"/>
          <w:szCs w:val="28"/>
        </w:rPr>
        <w:t> </w:t>
      </w:r>
      <w:r w:rsidR="00A71255" w:rsidRPr="00575818">
        <w:rPr>
          <w:sz w:val="28"/>
          <w:szCs w:val="28"/>
        </w:rPr>
        <w:t>19.07.2021</w:t>
      </w:r>
      <w:r w:rsidR="002876A9">
        <w:rPr>
          <w:sz w:val="28"/>
          <w:szCs w:val="28"/>
        </w:rPr>
        <w:t xml:space="preserve"> </w:t>
      </w:r>
      <w:r w:rsidR="00A71255" w:rsidRPr="00575818">
        <w:rPr>
          <w:sz w:val="28"/>
          <w:szCs w:val="28"/>
        </w:rPr>
        <w:t>№</w:t>
      </w:r>
      <w:r w:rsidR="002876A9">
        <w:rPr>
          <w:sz w:val="28"/>
          <w:szCs w:val="28"/>
        </w:rPr>
        <w:t xml:space="preserve"> </w:t>
      </w:r>
      <w:r w:rsidR="00A71255" w:rsidRPr="00575818">
        <w:rPr>
          <w:sz w:val="28"/>
          <w:szCs w:val="28"/>
        </w:rPr>
        <w:t>692</w:t>
      </w:r>
      <w:r w:rsidR="00070039" w:rsidRPr="00575818">
        <w:rPr>
          <w:sz w:val="28"/>
          <w:szCs w:val="28"/>
        </w:rPr>
        <w:t>, от 13.12.2021 № 1300</w:t>
      </w:r>
      <w:r w:rsidR="002F3CAA" w:rsidRPr="00575818">
        <w:rPr>
          <w:sz w:val="28"/>
          <w:szCs w:val="28"/>
        </w:rPr>
        <w:t>, от</w:t>
      </w:r>
      <w:r w:rsidR="002876A9">
        <w:rPr>
          <w:sz w:val="28"/>
          <w:szCs w:val="28"/>
        </w:rPr>
        <w:t> </w:t>
      </w:r>
      <w:r w:rsidR="00450A0A">
        <w:rPr>
          <w:sz w:val="28"/>
          <w:szCs w:val="28"/>
        </w:rPr>
        <w:t>15.02.2022</w:t>
      </w:r>
      <w:r w:rsidR="002876A9">
        <w:rPr>
          <w:sz w:val="28"/>
          <w:szCs w:val="28"/>
        </w:rPr>
        <w:t xml:space="preserve"> </w:t>
      </w:r>
      <w:r w:rsidR="002F3CAA" w:rsidRPr="00575818">
        <w:rPr>
          <w:sz w:val="28"/>
          <w:szCs w:val="28"/>
        </w:rPr>
        <w:t>№ 171</w:t>
      </w:r>
      <w:proofErr w:type="gramEnd"/>
      <w:r w:rsidR="00450A0A">
        <w:rPr>
          <w:sz w:val="28"/>
          <w:szCs w:val="28"/>
        </w:rPr>
        <w:t>, от 05.05.2022</w:t>
      </w:r>
      <w:r w:rsidR="002876A9">
        <w:rPr>
          <w:sz w:val="28"/>
          <w:szCs w:val="28"/>
        </w:rPr>
        <w:t xml:space="preserve"> </w:t>
      </w:r>
      <w:r w:rsidR="00372475" w:rsidRPr="00575818">
        <w:rPr>
          <w:sz w:val="28"/>
          <w:szCs w:val="28"/>
        </w:rPr>
        <w:t>№ 483</w:t>
      </w:r>
      <w:r w:rsidR="004B418C" w:rsidRPr="00575818">
        <w:rPr>
          <w:sz w:val="28"/>
          <w:szCs w:val="28"/>
        </w:rPr>
        <w:t>, от 14.09.2022 № 973, от</w:t>
      </w:r>
      <w:r w:rsidR="002876A9">
        <w:rPr>
          <w:sz w:val="28"/>
          <w:szCs w:val="28"/>
        </w:rPr>
        <w:t> </w:t>
      </w:r>
      <w:r w:rsidR="004B418C" w:rsidRPr="00575818">
        <w:rPr>
          <w:sz w:val="28"/>
          <w:szCs w:val="28"/>
        </w:rPr>
        <w:t>3</w:t>
      </w:r>
      <w:r w:rsidR="00885CE6">
        <w:rPr>
          <w:sz w:val="28"/>
          <w:szCs w:val="28"/>
        </w:rPr>
        <w:t>0</w:t>
      </w:r>
      <w:r w:rsidR="00450A0A">
        <w:rPr>
          <w:sz w:val="28"/>
          <w:szCs w:val="28"/>
        </w:rPr>
        <w:t xml:space="preserve">.12.2022 </w:t>
      </w:r>
      <w:r w:rsidR="004B418C" w:rsidRPr="00575818">
        <w:rPr>
          <w:sz w:val="28"/>
          <w:szCs w:val="28"/>
        </w:rPr>
        <w:t>№ 1496</w:t>
      </w:r>
      <w:r w:rsidR="006E53FE">
        <w:rPr>
          <w:sz w:val="28"/>
          <w:szCs w:val="28"/>
        </w:rPr>
        <w:t>, от</w:t>
      </w:r>
      <w:r w:rsidR="00D219AE">
        <w:rPr>
          <w:sz w:val="28"/>
          <w:szCs w:val="28"/>
        </w:rPr>
        <w:t> </w:t>
      </w:r>
      <w:r w:rsidR="006E53FE" w:rsidRPr="002B032F">
        <w:rPr>
          <w:sz w:val="28"/>
          <w:szCs w:val="28"/>
        </w:rPr>
        <w:t>28.02.2023</w:t>
      </w:r>
      <w:r w:rsidR="00DE0955" w:rsidRPr="002B032F">
        <w:rPr>
          <w:sz w:val="28"/>
          <w:szCs w:val="28"/>
        </w:rPr>
        <w:t xml:space="preserve"> </w:t>
      </w:r>
      <w:r w:rsidR="006E53FE" w:rsidRPr="002B032F">
        <w:rPr>
          <w:sz w:val="28"/>
          <w:szCs w:val="28"/>
        </w:rPr>
        <w:t>№ 163</w:t>
      </w:r>
      <w:r w:rsidR="009159B0" w:rsidRPr="002B032F">
        <w:rPr>
          <w:sz w:val="28"/>
          <w:szCs w:val="28"/>
        </w:rPr>
        <w:t>, от</w:t>
      </w:r>
      <w:r w:rsidR="00B0509A" w:rsidRPr="002B032F">
        <w:rPr>
          <w:sz w:val="28"/>
          <w:szCs w:val="28"/>
        </w:rPr>
        <w:t> </w:t>
      </w:r>
      <w:r w:rsidR="009159B0" w:rsidRPr="002B032F">
        <w:rPr>
          <w:sz w:val="28"/>
          <w:szCs w:val="28"/>
        </w:rPr>
        <w:t>14.07.2023</w:t>
      </w:r>
      <w:r w:rsidR="00DE0955" w:rsidRPr="002B032F">
        <w:rPr>
          <w:sz w:val="28"/>
          <w:szCs w:val="28"/>
        </w:rPr>
        <w:t xml:space="preserve"> </w:t>
      </w:r>
      <w:r w:rsidR="00E054A9" w:rsidRPr="00E054A9">
        <w:rPr>
          <w:sz w:val="28"/>
          <w:szCs w:val="28"/>
        </w:rPr>
        <w:t>№</w:t>
      </w:r>
      <w:r w:rsidR="00E054A9" w:rsidRPr="002B032F">
        <w:rPr>
          <w:sz w:val="28"/>
          <w:szCs w:val="28"/>
        </w:rPr>
        <w:t xml:space="preserve"> </w:t>
      </w:r>
      <w:r w:rsidR="00E054A9" w:rsidRPr="00E054A9">
        <w:rPr>
          <w:sz w:val="28"/>
          <w:szCs w:val="28"/>
        </w:rPr>
        <w:t>699</w:t>
      </w:r>
      <w:r w:rsidR="002B032F">
        <w:rPr>
          <w:sz w:val="28"/>
          <w:szCs w:val="28"/>
        </w:rPr>
        <w:t xml:space="preserve">, </w:t>
      </w:r>
      <w:proofErr w:type="gramStart"/>
      <w:r w:rsidR="00A94217">
        <w:rPr>
          <w:sz w:val="28"/>
          <w:szCs w:val="28"/>
        </w:rPr>
        <w:t>от</w:t>
      </w:r>
      <w:proofErr w:type="gramEnd"/>
      <w:r w:rsidR="002876A9">
        <w:rPr>
          <w:sz w:val="28"/>
          <w:szCs w:val="28"/>
        </w:rPr>
        <w:t> </w:t>
      </w:r>
      <w:r w:rsidR="00450A0A">
        <w:rPr>
          <w:sz w:val="28"/>
          <w:szCs w:val="28"/>
        </w:rPr>
        <w:t>15.09.2023</w:t>
      </w:r>
      <w:r w:rsidR="002876A9">
        <w:rPr>
          <w:sz w:val="28"/>
          <w:szCs w:val="28"/>
        </w:rPr>
        <w:t xml:space="preserve"> </w:t>
      </w:r>
      <w:r w:rsidR="002B032F">
        <w:rPr>
          <w:sz w:val="28"/>
          <w:szCs w:val="28"/>
        </w:rPr>
        <w:t>№ 919</w:t>
      </w:r>
      <w:r w:rsidR="00842860">
        <w:rPr>
          <w:sz w:val="28"/>
          <w:szCs w:val="28"/>
        </w:rPr>
        <w:t xml:space="preserve">, </w:t>
      </w:r>
      <w:r w:rsidR="00A94217">
        <w:rPr>
          <w:sz w:val="28"/>
          <w:szCs w:val="28"/>
        </w:rPr>
        <w:t xml:space="preserve">от </w:t>
      </w:r>
      <w:r w:rsidR="00450A0A">
        <w:rPr>
          <w:sz w:val="28"/>
          <w:szCs w:val="28"/>
        </w:rPr>
        <w:t>18.12.2023</w:t>
      </w:r>
      <w:r w:rsidR="002876A9">
        <w:rPr>
          <w:sz w:val="28"/>
          <w:szCs w:val="28"/>
        </w:rPr>
        <w:t xml:space="preserve"> </w:t>
      </w:r>
      <w:r w:rsidR="00842860">
        <w:rPr>
          <w:sz w:val="28"/>
          <w:szCs w:val="28"/>
        </w:rPr>
        <w:t>№ 1023</w:t>
      </w:r>
      <w:r w:rsidR="00450A0A">
        <w:rPr>
          <w:sz w:val="28"/>
          <w:szCs w:val="28"/>
        </w:rPr>
        <w:t xml:space="preserve">, от 22.02.2024 </w:t>
      </w:r>
      <w:r w:rsidR="00DF252D">
        <w:rPr>
          <w:sz w:val="28"/>
          <w:szCs w:val="28"/>
        </w:rPr>
        <w:t>№ 176</w:t>
      </w:r>
      <w:r w:rsidR="00B83C8C">
        <w:rPr>
          <w:sz w:val="28"/>
          <w:szCs w:val="28"/>
        </w:rPr>
        <w:t>, от 22.04.2024 № 372</w:t>
      </w:r>
      <w:r w:rsidR="000A0B79">
        <w:rPr>
          <w:sz w:val="28"/>
          <w:szCs w:val="28"/>
        </w:rPr>
        <w:t>, от 27.05.2024 № 461</w:t>
      </w:r>
      <w:r w:rsidR="00C73E64" w:rsidRPr="00575818">
        <w:rPr>
          <w:sz w:val="28"/>
          <w:szCs w:val="28"/>
        </w:rPr>
        <w:t>)</w:t>
      </w:r>
      <w:r w:rsidR="00A334E6">
        <w:rPr>
          <w:sz w:val="28"/>
          <w:szCs w:val="28"/>
        </w:rPr>
        <w:t>,</w:t>
      </w:r>
      <w:r w:rsidR="00B83C8C">
        <w:rPr>
          <w:sz w:val="28"/>
          <w:szCs w:val="28"/>
        </w:rPr>
        <w:t xml:space="preserve"> </w:t>
      </w:r>
      <w:r w:rsidR="005471D2">
        <w:rPr>
          <w:sz w:val="28"/>
          <w:szCs w:val="28"/>
        </w:rPr>
        <w:t>изложив ее в новой редакции согласно приложению</w:t>
      </w:r>
      <w:r w:rsidR="00C73E64" w:rsidRPr="00575818">
        <w:rPr>
          <w:sz w:val="28"/>
          <w:szCs w:val="28"/>
        </w:rPr>
        <w:t>.</w:t>
      </w:r>
    </w:p>
    <w:p w:rsidR="00307D12" w:rsidRPr="00575818" w:rsidRDefault="00310339" w:rsidP="00307D12">
      <w:pPr>
        <w:ind w:firstLine="709"/>
        <w:jc w:val="both"/>
        <w:rPr>
          <w:sz w:val="28"/>
          <w:szCs w:val="28"/>
        </w:rPr>
      </w:pPr>
      <w:r w:rsidRPr="00575818">
        <w:rPr>
          <w:sz w:val="28"/>
          <w:szCs w:val="28"/>
        </w:rPr>
        <w:t>2. Опубликовать постановление в газете «Огни Камы» и</w:t>
      </w:r>
      <w:r w:rsidR="00950C86" w:rsidRPr="00575818">
        <w:rPr>
          <w:sz w:val="28"/>
          <w:szCs w:val="28"/>
        </w:rPr>
        <w:t xml:space="preserve"> </w:t>
      </w:r>
      <w:r w:rsidRPr="00575818">
        <w:rPr>
          <w:sz w:val="28"/>
          <w:szCs w:val="28"/>
        </w:rPr>
        <w:t>разместить на</w:t>
      </w:r>
      <w:r w:rsidR="00950C86" w:rsidRPr="00575818">
        <w:rPr>
          <w:sz w:val="28"/>
          <w:szCs w:val="28"/>
        </w:rPr>
        <w:t> </w:t>
      </w:r>
      <w:r w:rsidRPr="00575818">
        <w:rPr>
          <w:sz w:val="28"/>
          <w:szCs w:val="28"/>
        </w:rPr>
        <w:t>официальном сайте администрации Чайковского городского округа.</w:t>
      </w:r>
    </w:p>
    <w:p w:rsidR="00310339" w:rsidRPr="00575818" w:rsidRDefault="00310339" w:rsidP="00307D12">
      <w:pPr>
        <w:ind w:firstLine="709"/>
        <w:jc w:val="both"/>
        <w:rPr>
          <w:sz w:val="28"/>
          <w:szCs w:val="28"/>
        </w:rPr>
      </w:pPr>
      <w:r w:rsidRPr="00575818">
        <w:rPr>
          <w:sz w:val="28"/>
          <w:szCs w:val="28"/>
        </w:rPr>
        <w:t>3. Постановление вступает в силу после его официального опубликования.</w:t>
      </w:r>
    </w:p>
    <w:p w:rsidR="00450A0A" w:rsidRPr="00575818" w:rsidRDefault="00450A0A" w:rsidP="00D219AE">
      <w:pPr>
        <w:jc w:val="both"/>
        <w:rPr>
          <w:sz w:val="28"/>
          <w:szCs w:val="28"/>
        </w:rPr>
      </w:pPr>
    </w:p>
    <w:p w:rsidR="00310339" w:rsidRPr="00575818" w:rsidRDefault="00070039" w:rsidP="00A94217">
      <w:pPr>
        <w:tabs>
          <w:tab w:val="left" w:pos="1102"/>
        </w:tabs>
        <w:spacing w:line="240" w:lineRule="exact"/>
        <w:jc w:val="both"/>
        <w:rPr>
          <w:sz w:val="28"/>
          <w:szCs w:val="28"/>
        </w:rPr>
      </w:pPr>
      <w:r w:rsidRPr="00575818">
        <w:rPr>
          <w:sz w:val="28"/>
          <w:szCs w:val="28"/>
        </w:rPr>
        <w:t>Г</w:t>
      </w:r>
      <w:r w:rsidR="00310339" w:rsidRPr="00575818">
        <w:rPr>
          <w:sz w:val="28"/>
          <w:szCs w:val="28"/>
        </w:rPr>
        <w:t>лав</w:t>
      </w:r>
      <w:r w:rsidRPr="00575818">
        <w:rPr>
          <w:sz w:val="28"/>
          <w:szCs w:val="28"/>
        </w:rPr>
        <w:t>а</w:t>
      </w:r>
      <w:r w:rsidR="00310339" w:rsidRPr="00575818">
        <w:rPr>
          <w:sz w:val="28"/>
          <w:szCs w:val="28"/>
        </w:rPr>
        <w:t xml:space="preserve"> городского округа – </w:t>
      </w:r>
    </w:p>
    <w:p w:rsidR="00310339" w:rsidRPr="00575818" w:rsidRDefault="00310339" w:rsidP="00A94217">
      <w:pPr>
        <w:tabs>
          <w:tab w:val="left" w:pos="1102"/>
          <w:tab w:val="left" w:pos="3232"/>
        </w:tabs>
        <w:spacing w:line="240" w:lineRule="exact"/>
        <w:jc w:val="both"/>
        <w:rPr>
          <w:sz w:val="28"/>
          <w:szCs w:val="28"/>
        </w:rPr>
      </w:pPr>
      <w:r w:rsidRPr="00575818">
        <w:rPr>
          <w:sz w:val="28"/>
          <w:szCs w:val="28"/>
        </w:rPr>
        <w:t xml:space="preserve">глава администрации </w:t>
      </w:r>
      <w:r w:rsidRPr="00575818">
        <w:rPr>
          <w:sz w:val="28"/>
          <w:szCs w:val="28"/>
        </w:rPr>
        <w:tab/>
      </w:r>
    </w:p>
    <w:p w:rsidR="00310339" w:rsidRPr="00575818" w:rsidRDefault="00310339" w:rsidP="00A94217">
      <w:pPr>
        <w:spacing w:line="240" w:lineRule="exact"/>
        <w:jc w:val="both"/>
        <w:rPr>
          <w:sz w:val="28"/>
          <w:szCs w:val="28"/>
        </w:rPr>
        <w:sectPr w:rsidR="00310339" w:rsidRPr="00575818" w:rsidSect="002876A9"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701" w:header="709" w:footer="709" w:gutter="0"/>
          <w:cols w:space="720"/>
        </w:sectPr>
      </w:pPr>
      <w:r w:rsidRPr="00575818">
        <w:rPr>
          <w:sz w:val="28"/>
          <w:szCs w:val="28"/>
        </w:rPr>
        <w:t>Чайковско</w:t>
      </w:r>
      <w:r w:rsidR="00272944">
        <w:rPr>
          <w:sz w:val="28"/>
          <w:szCs w:val="28"/>
        </w:rPr>
        <w:t>го городского округа</w:t>
      </w:r>
      <w:r w:rsidR="00272944">
        <w:rPr>
          <w:sz w:val="28"/>
          <w:szCs w:val="28"/>
        </w:rPr>
        <w:tab/>
      </w:r>
      <w:r w:rsidR="00272944">
        <w:rPr>
          <w:sz w:val="28"/>
          <w:szCs w:val="28"/>
        </w:rPr>
        <w:tab/>
      </w:r>
      <w:r w:rsidR="00272944">
        <w:rPr>
          <w:sz w:val="28"/>
          <w:szCs w:val="28"/>
        </w:rPr>
        <w:tab/>
      </w:r>
      <w:r w:rsidR="00272944">
        <w:rPr>
          <w:sz w:val="28"/>
          <w:szCs w:val="28"/>
        </w:rPr>
        <w:tab/>
      </w:r>
      <w:r w:rsidR="00272944">
        <w:rPr>
          <w:sz w:val="28"/>
          <w:szCs w:val="28"/>
        </w:rPr>
        <w:tab/>
        <w:t xml:space="preserve">      </w:t>
      </w:r>
      <w:r w:rsidRPr="00575818">
        <w:rPr>
          <w:sz w:val="28"/>
          <w:szCs w:val="28"/>
        </w:rPr>
        <w:t xml:space="preserve"> </w:t>
      </w:r>
      <w:r w:rsidR="00CB281A">
        <w:rPr>
          <w:sz w:val="28"/>
          <w:szCs w:val="28"/>
        </w:rPr>
        <w:t xml:space="preserve">    А.В.</w:t>
      </w:r>
      <w:r w:rsidR="00272944">
        <w:rPr>
          <w:sz w:val="28"/>
          <w:szCs w:val="28"/>
        </w:rPr>
        <w:t xml:space="preserve"> </w:t>
      </w:r>
      <w:r w:rsidR="002B032F">
        <w:rPr>
          <w:sz w:val="28"/>
          <w:szCs w:val="28"/>
        </w:rPr>
        <w:t>Агафонов</w:t>
      </w:r>
    </w:p>
    <w:p w:rsidR="00566CB7" w:rsidRDefault="00566CB7" w:rsidP="00566CB7">
      <w:pPr>
        <w:tabs>
          <w:tab w:val="left" w:pos="6521"/>
        </w:tabs>
        <w:spacing w:line="240" w:lineRule="exact"/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566CB7" w:rsidRDefault="00566CB7" w:rsidP="00566CB7">
      <w:pPr>
        <w:tabs>
          <w:tab w:val="left" w:pos="6521"/>
        </w:tabs>
        <w:spacing w:line="240" w:lineRule="exact"/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Чайковского городского округа</w:t>
      </w:r>
    </w:p>
    <w:p w:rsidR="00566CB7" w:rsidRPr="00A010BF" w:rsidRDefault="00566CB7" w:rsidP="00566CB7">
      <w:pPr>
        <w:tabs>
          <w:tab w:val="left" w:pos="6521"/>
        </w:tabs>
        <w:spacing w:line="240" w:lineRule="exact"/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                   №</w:t>
      </w:r>
    </w:p>
    <w:p w:rsidR="00566CB7" w:rsidRDefault="00566CB7" w:rsidP="00566CB7">
      <w:pPr>
        <w:jc w:val="center"/>
        <w:rPr>
          <w:b/>
          <w:noProof/>
          <w:sz w:val="28"/>
          <w:szCs w:val="28"/>
        </w:rPr>
      </w:pPr>
    </w:p>
    <w:p w:rsidR="00566CB7" w:rsidRPr="007959E0" w:rsidRDefault="00220A95" w:rsidP="00566CB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2" type="#_x0000_t202" style="position:absolute;left:0;text-align:left;margin-left:422pt;margin-top:12.95pt;width:130pt;height:3.55pt;z-index:251657728;mso-position-horizontal-relative:page;mso-position-vertical-relative:page" filled="f" stroked="f">
            <v:textbox style="mso-next-textbox:#_x0000_s1032" inset="0,0,0,0">
              <w:txbxContent>
                <w:p w:rsidR="00981401" w:rsidRPr="000812B5" w:rsidRDefault="00981401" w:rsidP="00566CB7"/>
              </w:txbxContent>
            </v:textbox>
            <w10:wrap anchorx="page" anchory="page"/>
          </v:shape>
        </w:pict>
      </w:r>
      <w:r>
        <w:rPr>
          <w:b/>
          <w:noProof/>
          <w:sz w:val="28"/>
          <w:szCs w:val="28"/>
        </w:rPr>
        <w:pict>
          <v:shape id="_x0000_s1033" type="#_x0000_t202" style="position:absolute;left:0;text-align:left;margin-left:105.8pt;margin-top:8.15pt;width:132.05pt;height:8.35pt;z-index:251658752;mso-position-horizontal-relative:page;mso-position-vertical-relative:page" filled="f" stroked="f">
            <v:textbox style="mso-next-textbox:#_x0000_s1033" inset="0,0,0,0">
              <w:txbxContent>
                <w:p w:rsidR="00981401" w:rsidRPr="00575818" w:rsidRDefault="00981401" w:rsidP="00566CB7"/>
              </w:txbxContent>
            </v:textbox>
            <w10:wrap anchorx="page" anchory="page"/>
          </v:shape>
        </w:pict>
      </w:r>
      <w:r w:rsidR="00566CB7" w:rsidRPr="007959E0">
        <w:rPr>
          <w:b/>
          <w:noProof/>
          <w:sz w:val="28"/>
          <w:szCs w:val="28"/>
        </w:rPr>
        <w:t>МУНИЦИПАЛЬНАЯ ПРОГРАММА</w:t>
      </w:r>
    </w:p>
    <w:p w:rsidR="00566CB7" w:rsidRPr="007959E0" w:rsidRDefault="00566CB7" w:rsidP="00566CB7">
      <w:pPr>
        <w:jc w:val="center"/>
        <w:rPr>
          <w:b/>
          <w:sz w:val="28"/>
          <w:szCs w:val="28"/>
        </w:rPr>
      </w:pPr>
      <w:r w:rsidRPr="007959E0">
        <w:rPr>
          <w:b/>
          <w:sz w:val="28"/>
          <w:szCs w:val="28"/>
        </w:rPr>
        <w:t>«Социальная поддержка граждан Чайковского городского округа»</w:t>
      </w:r>
    </w:p>
    <w:p w:rsidR="00566CB7" w:rsidRDefault="00566CB7" w:rsidP="00566CB7">
      <w:pPr>
        <w:pStyle w:val="af9"/>
        <w:ind w:left="1080"/>
        <w:jc w:val="center"/>
        <w:rPr>
          <w:b/>
          <w:sz w:val="28"/>
          <w:szCs w:val="28"/>
        </w:rPr>
      </w:pPr>
    </w:p>
    <w:p w:rsidR="00566CB7" w:rsidRPr="007959E0" w:rsidRDefault="00566CB7" w:rsidP="00566CB7">
      <w:pPr>
        <w:jc w:val="center"/>
        <w:rPr>
          <w:b/>
          <w:sz w:val="28"/>
          <w:szCs w:val="28"/>
        </w:rPr>
      </w:pPr>
      <w:r w:rsidRPr="007959E0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 xml:space="preserve">муниципальной программы </w:t>
      </w:r>
      <w:r w:rsidRPr="007959E0">
        <w:rPr>
          <w:b/>
          <w:sz w:val="28"/>
          <w:szCs w:val="28"/>
        </w:rPr>
        <w:t>«Социальная поддержка граждан</w:t>
      </w:r>
      <w:r>
        <w:rPr>
          <w:b/>
          <w:sz w:val="28"/>
          <w:szCs w:val="28"/>
        </w:rPr>
        <w:t xml:space="preserve"> Чайковского городского округа»</w:t>
      </w:r>
    </w:p>
    <w:p w:rsidR="00566CB7" w:rsidRPr="007959E0" w:rsidRDefault="00566CB7" w:rsidP="00566CB7">
      <w:pPr>
        <w:pStyle w:val="af9"/>
        <w:ind w:left="1080"/>
        <w:jc w:val="center"/>
        <w:rPr>
          <w:b/>
          <w:sz w:val="28"/>
          <w:szCs w:val="28"/>
        </w:rPr>
      </w:pPr>
    </w:p>
    <w:tbl>
      <w:tblPr>
        <w:tblW w:w="517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1"/>
        <w:gridCol w:w="8366"/>
      </w:tblGrid>
      <w:tr w:rsidR="00566CB7" w:rsidTr="00981401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7" w:rsidRPr="007959E0" w:rsidRDefault="00566CB7" w:rsidP="00981401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 xml:space="preserve">Ответственный исполнитель </w:t>
            </w:r>
            <w:r>
              <w:rPr>
                <w:color w:val="000000"/>
              </w:rPr>
              <w:t>п</w:t>
            </w:r>
            <w:r w:rsidRPr="007959E0">
              <w:rPr>
                <w:color w:val="000000"/>
              </w:rPr>
              <w:t>рограммы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7" w:rsidRPr="007959E0" w:rsidRDefault="00566CB7" w:rsidP="00981401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>Администрация Чайковского</w:t>
            </w:r>
            <w:r>
              <w:rPr>
                <w:color w:val="000000"/>
              </w:rPr>
              <w:t xml:space="preserve"> городского округа</w:t>
            </w:r>
          </w:p>
        </w:tc>
      </w:tr>
      <w:tr w:rsidR="00566CB7" w:rsidTr="00981401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7" w:rsidRPr="007959E0" w:rsidRDefault="00566CB7" w:rsidP="00981401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 xml:space="preserve">Соисполнители </w:t>
            </w:r>
            <w:r>
              <w:rPr>
                <w:color w:val="000000"/>
              </w:rPr>
              <w:t>п</w:t>
            </w:r>
            <w:r w:rsidRPr="007959E0">
              <w:rPr>
                <w:color w:val="000000"/>
              </w:rPr>
              <w:t>рограммы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7" w:rsidRDefault="00566CB7" w:rsidP="00981401">
            <w:pPr>
              <w:jc w:val="both"/>
            </w:pPr>
            <w:r w:rsidRPr="007959E0">
              <w:t xml:space="preserve">Управление </w:t>
            </w:r>
            <w:r>
              <w:t xml:space="preserve">финансов </w:t>
            </w:r>
            <w:r w:rsidRPr="007959E0">
              <w:t xml:space="preserve">администрации </w:t>
            </w:r>
            <w:r w:rsidRPr="007959E0">
              <w:rPr>
                <w:color w:val="000000"/>
              </w:rPr>
              <w:t>Чайковского</w:t>
            </w:r>
            <w:r>
              <w:rPr>
                <w:color w:val="000000"/>
              </w:rPr>
              <w:t xml:space="preserve"> городского округа,</w:t>
            </w:r>
          </w:p>
          <w:p w:rsidR="00566CB7" w:rsidRPr="007959E0" w:rsidRDefault="00566CB7" w:rsidP="00981401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>Управление образования администрации Чайковского</w:t>
            </w:r>
            <w:r>
              <w:rPr>
                <w:color w:val="000000"/>
              </w:rPr>
              <w:t xml:space="preserve"> городского округа</w:t>
            </w:r>
            <w:r w:rsidRPr="007959E0">
              <w:rPr>
                <w:color w:val="000000"/>
              </w:rPr>
              <w:t>,</w:t>
            </w:r>
          </w:p>
          <w:p w:rsidR="00566CB7" w:rsidRPr="007959E0" w:rsidRDefault="00566CB7" w:rsidP="00981401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>Управление культуры и молодежной политики администрации Чайковского</w:t>
            </w:r>
            <w:r>
              <w:rPr>
                <w:color w:val="000000"/>
              </w:rPr>
              <w:t xml:space="preserve"> городского округа</w:t>
            </w:r>
            <w:r w:rsidRPr="007959E0">
              <w:rPr>
                <w:color w:val="000000"/>
              </w:rPr>
              <w:t>,</w:t>
            </w:r>
          </w:p>
          <w:p w:rsidR="00566CB7" w:rsidRDefault="00566CB7" w:rsidP="00981401">
            <w:pPr>
              <w:jc w:val="both"/>
              <w:rPr>
                <w:color w:val="000000"/>
              </w:rPr>
            </w:pPr>
            <w:r w:rsidRPr="007959E0">
              <w:t>Управление физической культуры и спорта а</w:t>
            </w:r>
            <w:r>
              <w:t xml:space="preserve">дминистрации </w:t>
            </w:r>
            <w:r w:rsidRPr="007959E0">
              <w:rPr>
                <w:color w:val="000000"/>
              </w:rPr>
              <w:t>Чайковского</w:t>
            </w:r>
            <w:r>
              <w:rPr>
                <w:color w:val="000000"/>
              </w:rPr>
              <w:t xml:space="preserve"> городского округа,</w:t>
            </w:r>
          </w:p>
          <w:p w:rsidR="00566CB7" w:rsidRDefault="00566CB7" w:rsidP="00981401">
            <w:pPr>
              <w:jc w:val="both"/>
              <w:rPr>
                <w:color w:val="000000"/>
              </w:rPr>
            </w:pPr>
            <w:r w:rsidRPr="003457C8">
              <w:rPr>
                <w:color w:val="000000"/>
              </w:rPr>
              <w:t>Управление жилищно-коммунального хозяйства и транспорта администрации Чайковского городского округа</w:t>
            </w:r>
            <w:r>
              <w:rPr>
                <w:color w:val="000000"/>
              </w:rPr>
              <w:t>.</w:t>
            </w:r>
          </w:p>
          <w:p w:rsidR="00566CB7" w:rsidRPr="007959E0" w:rsidRDefault="00566CB7" w:rsidP="00981401">
            <w:pPr>
              <w:jc w:val="both"/>
              <w:rPr>
                <w:color w:val="000000"/>
              </w:rPr>
            </w:pPr>
            <w:r w:rsidRPr="009159B0">
              <w:rPr>
                <w:color w:val="000000"/>
              </w:rPr>
              <w:t>Управление строительства и архитектуры администрации Чайковского городского округа.</w:t>
            </w:r>
          </w:p>
        </w:tc>
      </w:tr>
      <w:tr w:rsidR="00566CB7" w:rsidTr="00981401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7" w:rsidRPr="007959E0" w:rsidRDefault="00566CB7" w:rsidP="00981401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 xml:space="preserve">Участники </w:t>
            </w:r>
            <w:r>
              <w:rPr>
                <w:color w:val="000000"/>
              </w:rPr>
              <w:t>п</w:t>
            </w:r>
            <w:r w:rsidRPr="007959E0">
              <w:rPr>
                <w:color w:val="000000"/>
              </w:rPr>
              <w:t>рограммы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7" w:rsidRPr="007959E0" w:rsidRDefault="00566CB7" w:rsidP="00981401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>Администрация Чайковского</w:t>
            </w:r>
            <w:r>
              <w:rPr>
                <w:color w:val="000000"/>
              </w:rPr>
              <w:t xml:space="preserve"> городского округа</w:t>
            </w:r>
            <w:r w:rsidRPr="007959E0">
              <w:rPr>
                <w:color w:val="000000"/>
              </w:rPr>
              <w:t>,</w:t>
            </w:r>
          </w:p>
          <w:p w:rsidR="00566CB7" w:rsidRDefault="00566CB7" w:rsidP="00981401">
            <w:pPr>
              <w:jc w:val="both"/>
            </w:pPr>
            <w:r w:rsidRPr="007959E0">
              <w:t xml:space="preserve">Управление </w:t>
            </w:r>
            <w:r>
              <w:t xml:space="preserve">финансов </w:t>
            </w:r>
            <w:r w:rsidRPr="007959E0">
              <w:t xml:space="preserve">администрации </w:t>
            </w:r>
            <w:r w:rsidRPr="007959E0">
              <w:rPr>
                <w:color w:val="000000"/>
              </w:rPr>
              <w:t>Чайковского</w:t>
            </w:r>
            <w:r>
              <w:rPr>
                <w:color w:val="000000"/>
              </w:rPr>
              <w:t xml:space="preserve"> городского округа,</w:t>
            </w:r>
          </w:p>
          <w:p w:rsidR="00566CB7" w:rsidRPr="007959E0" w:rsidRDefault="00566CB7" w:rsidP="00981401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>Управление образования администрации Чайковского</w:t>
            </w:r>
            <w:r>
              <w:rPr>
                <w:color w:val="000000"/>
              </w:rPr>
              <w:t xml:space="preserve"> городского округа</w:t>
            </w:r>
            <w:r w:rsidRPr="007959E0">
              <w:rPr>
                <w:color w:val="000000"/>
              </w:rPr>
              <w:t>,</w:t>
            </w:r>
          </w:p>
          <w:p w:rsidR="00566CB7" w:rsidRPr="007959E0" w:rsidRDefault="00566CB7" w:rsidP="00981401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>Управление культуры и молодежной политики администрации Чайковского</w:t>
            </w:r>
            <w:r>
              <w:rPr>
                <w:color w:val="000000"/>
              </w:rPr>
              <w:t xml:space="preserve"> городского округа</w:t>
            </w:r>
            <w:r w:rsidRPr="007959E0">
              <w:rPr>
                <w:color w:val="000000"/>
              </w:rPr>
              <w:t>,</w:t>
            </w:r>
          </w:p>
          <w:p w:rsidR="00566CB7" w:rsidRDefault="00566CB7" w:rsidP="00981401">
            <w:pPr>
              <w:jc w:val="both"/>
              <w:rPr>
                <w:color w:val="000000"/>
              </w:rPr>
            </w:pPr>
            <w:r w:rsidRPr="007959E0">
              <w:t>Управление физической культуры и спорта а</w:t>
            </w:r>
            <w:r>
              <w:t xml:space="preserve">дминистрации </w:t>
            </w:r>
            <w:r w:rsidRPr="007959E0">
              <w:rPr>
                <w:color w:val="000000"/>
              </w:rPr>
              <w:t>Чайковского</w:t>
            </w:r>
            <w:r>
              <w:rPr>
                <w:color w:val="000000"/>
              </w:rPr>
              <w:t xml:space="preserve"> городского округа,</w:t>
            </w:r>
          </w:p>
          <w:p w:rsidR="00566CB7" w:rsidRDefault="00566CB7" w:rsidP="00981401">
            <w:pPr>
              <w:jc w:val="both"/>
              <w:rPr>
                <w:color w:val="000000"/>
              </w:rPr>
            </w:pPr>
            <w:r w:rsidRPr="003457C8">
              <w:rPr>
                <w:color w:val="000000"/>
              </w:rPr>
              <w:t>Управление жилищно-коммунального хозяйства и транспорта администрации Чайковского городского округа</w:t>
            </w:r>
            <w:r>
              <w:rPr>
                <w:color w:val="000000"/>
              </w:rPr>
              <w:t>.</w:t>
            </w:r>
          </w:p>
          <w:p w:rsidR="00566CB7" w:rsidRPr="007959E0" w:rsidRDefault="00566CB7" w:rsidP="00981401">
            <w:pPr>
              <w:jc w:val="both"/>
              <w:rPr>
                <w:color w:val="000000"/>
              </w:rPr>
            </w:pPr>
            <w:r w:rsidRPr="009159B0">
              <w:rPr>
                <w:color w:val="000000"/>
              </w:rPr>
              <w:t>Управление строительства и архитектуры администрации Чайковского городского округа.</w:t>
            </w:r>
          </w:p>
        </w:tc>
      </w:tr>
      <w:tr w:rsidR="00566CB7" w:rsidTr="00981401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7" w:rsidRPr="007959E0" w:rsidRDefault="00566CB7" w:rsidP="00981401">
            <w:pPr>
              <w:rPr>
                <w:color w:val="000000"/>
              </w:rPr>
            </w:pPr>
            <w:r w:rsidRPr="007959E0">
              <w:rPr>
                <w:color w:val="000000"/>
              </w:rPr>
              <w:t xml:space="preserve">Подпрограммы </w:t>
            </w:r>
            <w:r>
              <w:rPr>
                <w:color w:val="000000"/>
              </w:rPr>
              <w:t>п</w:t>
            </w:r>
            <w:r w:rsidRPr="007959E0">
              <w:rPr>
                <w:color w:val="000000"/>
              </w:rPr>
              <w:t>рограммы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7" w:rsidRPr="007959E0" w:rsidRDefault="00566CB7" w:rsidP="00981401">
            <w:pPr>
              <w:jc w:val="both"/>
            </w:pPr>
            <w:r w:rsidRPr="007959E0">
              <w:rPr>
                <w:color w:val="000000"/>
              </w:rPr>
              <w:t xml:space="preserve">Подпрограмма </w:t>
            </w:r>
            <w:r w:rsidRPr="007959E0">
              <w:t>1 «Реализация системы мер социальной</w:t>
            </w:r>
            <w:r w:rsidRPr="003D5066">
              <w:t xml:space="preserve"> </w:t>
            </w:r>
            <w:r w:rsidRPr="007959E0">
              <w:t>поддержки граждан»,</w:t>
            </w:r>
          </w:p>
          <w:p w:rsidR="00566CB7" w:rsidRPr="007959E0" w:rsidRDefault="00566CB7" w:rsidP="00981401">
            <w:pPr>
              <w:jc w:val="both"/>
              <w:rPr>
                <w:color w:val="000000"/>
              </w:rPr>
            </w:pPr>
            <w:r w:rsidRPr="007959E0">
              <w:t>Подпрограмма 2 «Орга</w:t>
            </w:r>
            <w:r w:rsidRPr="007959E0">
              <w:rPr>
                <w:color w:val="000000"/>
              </w:rPr>
              <w:t>низация оздоровления и отдыха детей в каникулярное время»,</w:t>
            </w:r>
          </w:p>
          <w:p w:rsidR="00566CB7" w:rsidRPr="007959E0" w:rsidRDefault="00566CB7" w:rsidP="00981401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>Подпрограмма 3 «</w:t>
            </w:r>
            <w:r w:rsidRPr="007959E0">
              <w:t>Санаторно-курортное лечение и оздоровление работников муниципальных учреждений</w:t>
            </w:r>
            <w:r>
              <w:rPr>
                <w:color w:val="000000"/>
              </w:rPr>
              <w:t>».</w:t>
            </w:r>
            <w:r w:rsidRPr="007959E0">
              <w:rPr>
                <w:color w:val="000000"/>
              </w:rPr>
              <w:t xml:space="preserve"> </w:t>
            </w:r>
          </w:p>
        </w:tc>
      </w:tr>
      <w:tr w:rsidR="00566CB7" w:rsidTr="00981401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7" w:rsidRPr="00C258D9" w:rsidRDefault="00566CB7" w:rsidP="00981401">
            <w:pPr>
              <w:rPr>
                <w:color w:val="000000"/>
              </w:rPr>
            </w:pPr>
            <w:r>
              <w:rPr>
                <w:color w:val="000000"/>
              </w:rPr>
              <w:t>Этапы и сроки реализации программы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7" w:rsidRPr="00AD30F6" w:rsidRDefault="00566CB7" w:rsidP="00981401">
            <w:pPr>
              <w:autoSpaceDE w:val="0"/>
              <w:autoSpaceDN w:val="0"/>
              <w:adjustRightInd w:val="0"/>
              <w:ind w:left="33"/>
              <w:jc w:val="both"/>
              <w:rPr>
                <w:lang w:eastAsia="en-US"/>
              </w:rPr>
            </w:pPr>
            <w:r w:rsidRPr="00AD30F6">
              <w:rPr>
                <w:lang w:eastAsia="en-US"/>
              </w:rPr>
              <w:t>Реализация программы не предполагает разделение на этапы.</w:t>
            </w:r>
          </w:p>
          <w:p w:rsidR="00566CB7" w:rsidRPr="0074188A" w:rsidRDefault="00566CB7" w:rsidP="00981401">
            <w:r w:rsidRPr="00AD30F6">
              <w:rPr>
                <w:lang w:eastAsia="en-US"/>
              </w:rPr>
              <w:t>Сроки реализации программы: 2019 – 202</w:t>
            </w:r>
            <w:r>
              <w:rPr>
                <w:lang w:eastAsia="en-US"/>
              </w:rPr>
              <w:t>6</w:t>
            </w:r>
            <w:r w:rsidRPr="00AD30F6">
              <w:rPr>
                <w:lang w:eastAsia="en-US"/>
              </w:rPr>
              <w:t xml:space="preserve"> годы</w:t>
            </w:r>
            <w:r>
              <w:rPr>
                <w:lang w:eastAsia="en-US"/>
              </w:rPr>
              <w:t>.</w:t>
            </w:r>
          </w:p>
        </w:tc>
      </w:tr>
      <w:tr w:rsidR="00566CB7" w:rsidTr="00981401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7" w:rsidRPr="000F0999" w:rsidRDefault="00566CB7" w:rsidP="00981401">
            <w:pPr>
              <w:rPr>
                <w:color w:val="000000"/>
                <w:highlight w:val="yellow"/>
              </w:rPr>
            </w:pPr>
            <w:r w:rsidRPr="00C258D9">
              <w:rPr>
                <w:color w:val="000000"/>
              </w:rPr>
              <w:t>Цел</w:t>
            </w:r>
            <w:r>
              <w:rPr>
                <w:color w:val="000000"/>
              </w:rPr>
              <w:t>и</w:t>
            </w:r>
            <w:r w:rsidRPr="00C258D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C258D9">
              <w:rPr>
                <w:color w:val="000000"/>
              </w:rPr>
              <w:t>рограммы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7" w:rsidRPr="007959E0" w:rsidRDefault="00566CB7" w:rsidP="00981401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 xml:space="preserve">Создание защищенной, комфортной и доброжелательной среды для жизни, развития и благополучия детей и семей с детьми, </w:t>
            </w:r>
            <w:r>
              <w:rPr>
                <w:color w:val="000000"/>
              </w:rPr>
              <w:t xml:space="preserve">отдельных категорий граждан, </w:t>
            </w:r>
            <w:r w:rsidRPr="007959E0">
              <w:rPr>
                <w:color w:val="000000"/>
              </w:rPr>
              <w:t>работников муниципальных учреждений бюджетной сферы, помощь гражданам с низкими доходами в преодолении социальных последствий удорожан</w:t>
            </w:r>
            <w:r>
              <w:rPr>
                <w:color w:val="000000"/>
              </w:rPr>
              <w:t xml:space="preserve">ия </w:t>
            </w:r>
            <w:proofErr w:type="spellStart"/>
            <w:r>
              <w:rPr>
                <w:color w:val="000000"/>
              </w:rPr>
              <w:t>жилищно</w:t>
            </w:r>
            <w:proofErr w:type="spellEnd"/>
            <w:r>
              <w:rPr>
                <w:color w:val="000000"/>
              </w:rPr>
              <w:t xml:space="preserve"> – коммунальных услуг, </w:t>
            </w:r>
            <w:r w:rsidRPr="009159B0">
              <w:rPr>
                <w:color w:val="000000"/>
              </w:rPr>
              <w:t>формирование доступной среды жизнедеятельности, направленной на удовлетворение основных жизненных потребностей инвалидов</w:t>
            </w:r>
            <w:r>
              <w:rPr>
                <w:color w:val="000000"/>
              </w:rPr>
              <w:t>.</w:t>
            </w:r>
          </w:p>
        </w:tc>
      </w:tr>
      <w:tr w:rsidR="00566CB7" w:rsidTr="00981401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7" w:rsidRPr="000F0999" w:rsidRDefault="00566CB7" w:rsidP="00981401">
            <w:pPr>
              <w:rPr>
                <w:color w:val="000000"/>
                <w:highlight w:val="yellow"/>
              </w:rPr>
            </w:pPr>
            <w:r w:rsidRPr="000F0999">
              <w:rPr>
                <w:color w:val="000000"/>
              </w:rPr>
              <w:lastRenderedPageBreak/>
              <w:t xml:space="preserve">Задачи </w:t>
            </w:r>
            <w:r>
              <w:rPr>
                <w:color w:val="000000"/>
              </w:rPr>
              <w:t>п</w:t>
            </w:r>
            <w:r w:rsidRPr="000F0999">
              <w:rPr>
                <w:color w:val="000000"/>
              </w:rPr>
              <w:t>рограммы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7" w:rsidRPr="007959E0" w:rsidRDefault="00566CB7" w:rsidP="009814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959E0">
              <w:rPr>
                <w:color w:val="000000"/>
              </w:rPr>
              <w:t>оциальн</w:t>
            </w:r>
            <w:r>
              <w:rPr>
                <w:color w:val="000000"/>
              </w:rPr>
              <w:t>ая</w:t>
            </w:r>
            <w:r w:rsidRPr="007959E0">
              <w:rPr>
                <w:color w:val="000000"/>
              </w:rPr>
              <w:t xml:space="preserve"> поддержк</w:t>
            </w:r>
            <w:r>
              <w:rPr>
                <w:color w:val="000000"/>
              </w:rPr>
              <w:t>а</w:t>
            </w:r>
            <w:r w:rsidRPr="007959E0">
              <w:rPr>
                <w:color w:val="000000"/>
              </w:rPr>
              <w:t xml:space="preserve"> граждан.</w:t>
            </w:r>
          </w:p>
          <w:p w:rsidR="00566CB7" w:rsidRPr="007959E0" w:rsidRDefault="00566CB7" w:rsidP="00981401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>Организация отдыха и оздор</w:t>
            </w:r>
            <w:bookmarkStart w:id="0" w:name="_GoBack"/>
            <w:bookmarkEnd w:id="0"/>
            <w:r w:rsidRPr="007959E0">
              <w:rPr>
                <w:color w:val="000000"/>
              </w:rPr>
              <w:t>овления детей.</w:t>
            </w:r>
          </w:p>
          <w:p w:rsidR="00566CB7" w:rsidRDefault="00566CB7" w:rsidP="00981401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>Обеспечение работников муниципальных учреждений бюджетной сферы путевками на санаторно-курортное лечение и оздоровление.</w:t>
            </w:r>
          </w:p>
          <w:p w:rsidR="00566CB7" w:rsidRDefault="00566CB7" w:rsidP="00981401">
            <w:pPr>
              <w:jc w:val="both"/>
              <w:rPr>
                <w:color w:val="000000"/>
              </w:rPr>
            </w:pPr>
            <w:r w:rsidRPr="002C4E3F">
              <w:rPr>
                <w:color w:val="000000"/>
              </w:rPr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документов.</w:t>
            </w:r>
          </w:p>
          <w:p w:rsidR="00566CB7" w:rsidRPr="00E465DC" w:rsidRDefault="00566CB7" w:rsidP="00981401">
            <w:pPr>
              <w:jc w:val="both"/>
              <w:rPr>
                <w:color w:val="000000"/>
              </w:rPr>
            </w:pPr>
            <w:r w:rsidRPr="00AD2ADA">
              <w:rPr>
                <w:color w:val="000000"/>
              </w:rPr>
              <w:t>Создание условий для инвалидов по беспрепятственному доступу к объектам социальной, инженерной и транспортной инфраструктур, включая к жилым зданиям, строениям и сооружениям</w:t>
            </w:r>
            <w:r>
              <w:rPr>
                <w:color w:val="000000"/>
              </w:rPr>
              <w:t>.</w:t>
            </w:r>
          </w:p>
        </w:tc>
      </w:tr>
      <w:tr w:rsidR="00566CB7" w:rsidTr="00981401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B7" w:rsidRPr="007959E0" w:rsidRDefault="00566CB7" w:rsidP="00981401">
            <w:pPr>
              <w:rPr>
                <w:color w:val="000000"/>
              </w:rPr>
            </w:pPr>
            <w:r>
              <w:rPr>
                <w:color w:val="000000"/>
              </w:rPr>
              <w:t>Целевые показатели</w:t>
            </w:r>
            <w:r w:rsidRPr="007959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7959E0">
              <w:rPr>
                <w:color w:val="000000"/>
              </w:rPr>
              <w:t>рограммы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964" w:type="dxa"/>
              <w:tblLayout w:type="fixed"/>
              <w:tblLook w:val="04A0"/>
            </w:tblPr>
            <w:tblGrid>
              <w:gridCol w:w="603"/>
              <w:gridCol w:w="1985"/>
              <w:gridCol w:w="708"/>
              <w:gridCol w:w="709"/>
              <w:gridCol w:w="709"/>
              <w:gridCol w:w="850"/>
              <w:gridCol w:w="851"/>
              <w:gridCol w:w="850"/>
              <w:gridCol w:w="1699"/>
            </w:tblGrid>
            <w:tr w:rsidR="00566CB7" w:rsidTr="00981401">
              <w:trPr>
                <w:trHeight w:val="409"/>
              </w:trPr>
              <w:tc>
                <w:tcPr>
                  <w:tcW w:w="603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 xml:space="preserve">№ </w:t>
                  </w:r>
                  <w:proofErr w:type="spellStart"/>
                  <w:proofErr w:type="gramStart"/>
                  <w:r w:rsidRPr="007959E0">
                    <w:rPr>
                      <w:color w:val="000000"/>
                    </w:rPr>
                    <w:t>п</w:t>
                  </w:r>
                  <w:proofErr w:type="spellEnd"/>
                  <w:proofErr w:type="gramEnd"/>
                  <w:r w:rsidRPr="007959E0">
                    <w:rPr>
                      <w:color w:val="000000"/>
                    </w:rPr>
                    <w:t>/</w:t>
                  </w:r>
                  <w:proofErr w:type="spellStart"/>
                  <w:r w:rsidRPr="007959E0">
                    <w:rPr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1985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Наименование целевого показателя</w:t>
                  </w:r>
                </w:p>
              </w:tc>
              <w:tc>
                <w:tcPr>
                  <w:tcW w:w="708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Default="00566CB7" w:rsidP="00981401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Ед. </w:t>
                  </w:r>
                  <w:proofErr w:type="spellStart"/>
                  <w:r>
                    <w:rPr>
                      <w:bCs/>
                      <w:color w:val="000000"/>
                    </w:rPr>
                    <w:t>изм</w:t>
                  </w:r>
                  <w:proofErr w:type="spellEnd"/>
                  <w:r>
                    <w:rPr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566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6CB7" w:rsidRDefault="00566CB7" w:rsidP="00981401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Значения целевых показателей</w:t>
                  </w:r>
                </w:p>
              </w:tc>
            </w:tr>
            <w:tr w:rsidR="00566CB7" w:rsidTr="00981401">
              <w:trPr>
                <w:trHeight w:val="1103"/>
              </w:trPr>
              <w:tc>
                <w:tcPr>
                  <w:tcW w:w="603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C7546B" w:rsidRDefault="00566CB7" w:rsidP="00981401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Pr="00C7546B" w:rsidRDefault="00566CB7" w:rsidP="00981401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Pr="00C7546B" w:rsidRDefault="00566CB7" w:rsidP="00981401">
                  <w:pPr>
                    <w:jc w:val="center"/>
                    <w:rPr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6CB7" w:rsidRPr="00C7546B" w:rsidRDefault="00566CB7" w:rsidP="00981401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7546B">
                    <w:rPr>
                      <w:color w:val="000000"/>
                      <w:sz w:val="23"/>
                      <w:szCs w:val="23"/>
                    </w:rPr>
                    <w:t>2021 (факт)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6CB7" w:rsidRPr="00C7546B" w:rsidRDefault="00566CB7" w:rsidP="00981401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7546B">
                    <w:rPr>
                      <w:color w:val="000000"/>
                      <w:sz w:val="23"/>
                      <w:szCs w:val="23"/>
                    </w:rPr>
                    <w:t>2022</w:t>
                  </w:r>
                </w:p>
                <w:p w:rsidR="00566CB7" w:rsidRPr="00C7546B" w:rsidRDefault="00566CB7" w:rsidP="00981401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7546B">
                    <w:rPr>
                      <w:color w:val="000000"/>
                      <w:sz w:val="23"/>
                      <w:szCs w:val="23"/>
                    </w:rPr>
                    <w:t>(</w:t>
                  </w:r>
                  <w:r>
                    <w:rPr>
                      <w:color w:val="000000"/>
                      <w:sz w:val="23"/>
                      <w:szCs w:val="23"/>
                    </w:rPr>
                    <w:t>факт</w:t>
                  </w:r>
                  <w:r w:rsidRPr="00C7546B">
                    <w:rPr>
                      <w:color w:val="000000"/>
                      <w:sz w:val="23"/>
                      <w:szCs w:val="23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6CB7" w:rsidRPr="00C7546B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7546B">
                    <w:rPr>
                      <w:color w:val="000000"/>
                      <w:sz w:val="23"/>
                      <w:szCs w:val="23"/>
                    </w:rPr>
                    <w:t>2023</w:t>
                  </w:r>
                </w:p>
                <w:p w:rsidR="00566CB7" w:rsidRPr="00C7546B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7546B">
                    <w:rPr>
                      <w:color w:val="000000"/>
                      <w:sz w:val="23"/>
                      <w:szCs w:val="23"/>
                    </w:rPr>
                    <w:t>(</w:t>
                  </w:r>
                  <w:r>
                    <w:rPr>
                      <w:color w:val="000000"/>
                      <w:sz w:val="23"/>
                      <w:szCs w:val="23"/>
                    </w:rPr>
                    <w:t>факт</w:t>
                  </w:r>
                  <w:r w:rsidRPr="00C7546B">
                    <w:rPr>
                      <w:color w:val="000000"/>
                      <w:sz w:val="23"/>
                      <w:szCs w:val="23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6CB7" w:rsidRPr="00C7546B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7546B">
                    <w:rPr>
                      <w:color w:val="000000"/>
                      <w:sz w:val="23"/>
                      <w:szCs w:val="23"/>
                    </w:rPr>
                    <w:t>2024</w:t>
                  </w:r>
                </w:p>
                <w:p w:rsidR="00566CB7" w:rsidRPr="00C7546B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7546B">
                    <w:rPr>
                      <w:color w:val="000000"/>
                      <w:sz w:val="23"/>
                      <w:szCs w:val="23"/>
                    </w:rPr>
                    <w:t>(план)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6CB7" w:rsidRPr="00C7546B" w:rsidRDefault="00566CB7" w:rsidP="00981401">
                  <w:pPr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r w:rsidRPr="00C7546B">
                    <w:rPr>
                      <w:color w:val="000000"/>
                      <w:sz w:val="23"/>
                      <w:szCs w:val="23"/>
                    </w:rPr>
                    <w:t>2025 (план)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6CB7" w:rsidRPr="00AD3500" w:rsidRDefault="00566CB7" w:rsidP="00981401">
                  <w:pPr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 xml:space="preserve">  </w:t>
                  </w:r>
                  <w:r w:rsidRPr="00AD3500">
                    <w:rPr>
                      <w:color w:val="000000"/>
                      <w:sz w:val="23"/>
                      <w:szCs w:val="23"/>
                    </w:rPr>
                    <w:t xml:space="preserve">2026 </w:t>
                  </w:r>
                </w:p>
                <w:p w:rsidR="00566CB7" w:rsidRPr="00C7546B" w:rsidRDefault="00566CB7" w:rsidP="00981401">
                  <w:pPr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r w:rsidRPr="00AD3500">
                    <w:rPr>
                      <w:color w:val="000000"/>
                      <w:sz w:val="23"/>
                      <w:szCs w:val="23"/>
                    </w:rPr>
                    <w:t>(план)</w:t>
                  </w:r>
                </w:p>
              </w:tc>
            </w:tr>
            <w:tr w:rsidR="00566CB7" w:rsidTr="00981401">
              <w:trPr>
                <w:trHeight w:val="983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Pr="007959E0" w:rsidRDefault="00566CB7" w:rsidP="00981401">
                  <w:pPr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Количество родителей (законных представителей), получающих компенсацию части родительской платы за содержание ребенка в муниципальных образовательных организа</w:t>
                  </w:r>
                  <w:r>
                    <w:rPr>
                      <w:color w:val="000000"/>
                    </w:rPr>
                    <w:t>ц</w:t>
                  </w:r>
                  <w:r w:rsidRPr="007959E0">
                    <w:rPr>
                      <w:color w:val="000000"/>
                    </w:rPr>
                    <w:t>иях, реализующих программу дошкольного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2215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980419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1400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1400</w:t>
                  </w:r>
                </w:p>
              </w:tc>
            </w:tr>
            <w:tr w:rsidR="00566CB7" w:rsidTr="00981401">
              <w:trPr>
                <w:trHeight w:val="1949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Pr="007959E0" w:rsidRDefault="00566CB7" w:rsidP="00981401">
                  <w:pPr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Количество учащихся из малоимущих многодетных семей, получающих меры социальной поддержки</w:t>
                  </w:r>
                  <w:r>
                    <w:rPr>
                      <w:color w:val="000000"/>
                    </w:rPr>
                    <w:t xml:space="preserve"> (питание)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980419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479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436</w:t>
                  </w:r>
                </w:p>
              </w:tc>
            </w:tr>
            <w:tr w:rsidR="00566CB7" w:rsidTr="00981401">
              <w:trPr>
                <w:trHeight w:val="1200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D75B6E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Pr="007959E0" w:rsidRDefault="00566CB7" w:rsidP="00981401">
                  <w:pPr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Количество учащихся из ма</w:t>
                  </w:r>
                  <w:r>
                    <w:rPr>
                      <w:color w:val="000000"/>
                    </w:rPr>
                    <w:t>л</w:t>
                  </w:r>
                  <w:r w:rsidRPr="007959E0">
                    <w:rPr>
                      <w:color w:val="000000"/>
                    </w:rPr>
                    <w:t>оимущих семей, получающих меры социальной поддержки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982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980419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813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740</w:t>
                  </w:r>
                </w:p>
              </w:tc>
            </w:tr>
            <w:tr w:rsidR="00566CB7" w:rsidTr="00981401">
              <w:trPr>
                <w:trHeight w:val="684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D75B6E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Pr="007959E0" w:rsidRDefault="00566CB7" w:rsidP="00981401">
                  <w:pPr>
                    <w:jc w:val="both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Количество детей из семей, имеющих льготы по оплате за услуги по содержанию детей дошкольного возраста в образовательных учреждениях, реализующих программу дошкольного о</w:t>
                  </w:r>
                  <w:r>
                    <w:rPr>
                      <w:color w:val="000000"/>
                    </w:rPr>
                    <w:t>б</w:t>
                  </w:r>
                  <w:r w:rsidRPr="007959E0">
                    <w:rPr>
                      <w:color w:val="000000"/>
                    </w:rPr>
                    <w:t>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1657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1715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1715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1715</w:t>
                  </w:r>
                </w:p>
              </w:tc>
            </w:tr>
            <w:tr w:rsidR="00566CB7" w:rsidTr="00981401">
              <w:trPr>
                <w:trHeight w:val="1200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D75B6E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Pr="007959E0" w:rsidRDefault="00566CB7" w:rsidP="00981401">
                  <w:pPr>
                    <w:jc w:val="both"/>
                    <w:rPr>
                      <w:color w:val="000000"/>
                    </w:rPr>
                  </w:pPr>
                  <w:r w:rsidRPr="00341127">
                    <w:rPr>
                      <w:color w:val="000000"/>
                    </w:rPr>
                    <w:t>Доля детей, получивших бесплатное горячее питание от количества</w:t>
                  </w:r>
                  <w:r w:rsidRPr="00CF4959">
                    <w:rPr>
                      <w:color w:val="000000"/>
                    </w:rPr>
                    <w:t xml:space="preserve"> детей, </w:t>
                  </w:r>
                  <w:r w:rsidRPr="00341127">
                    <w:rPr>
                      <w:color w:val="000000"/>
                    </w:rPr>
                    <w:t>получающих начальное общее образование в муниципальных образовательных</w:t>
                  </w:r>
                  <w:r w:rsidRPr="00CF4959">
                    <w:rPr>
                      <w:color w:val="000000"/>
                    </w:rPr>
                    <w:t xml:space="preserve"> </w:t>
                  </w:r>
                  <w:r w:rsidRPr="00341127">
                    <w:rPr>
                      <w:color w:val="000000"/>
                    </w:rPr>
                    <w:t>организациях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99,0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99,0</w:t>
                  </w:r>
                </w:p>
              </w:tc>
            </w:tr>
            <w:tr w:rsidR="00566CB7" w:rsidTr="00981401">
              <w:trPr>
                <w:trHeight w:val="1200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D75B6E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Pr="007959E0" w:rsidRDefault="00566CB7" w:rsidP="00981401">
                  <w:pPr>
                    <w:jc w:val="both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Коли</w:t>
                  </w:r>
                  <w:r>
                    <w:rPr>
                      <w:color w:val="000000"/>
                    </w:rPr>
                    <w:t xml:space="preserve">чество учащихся образовательных </w:t>
                  </w:r>
                  <w:r w:rsidRPr="007959E0">
                    <w:rPr>
                      <w:color w:val="000000"/>
                    </w:rPr>
                    <w:t>учреждений с ограниченными возможностями здоровья, получающих меры социальной поддержки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644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644</w:t>
                  </w:r>
                </w:p>
              </w:tc>
            </w:tr>
            <w:tr w:rsidR="00A778D7" w:rsidTr="00A778D7">
              <w:trPr>
                <w:trHeight w:val="900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78D7" w:rsidRDefault="00E01C62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78D7" w:rsidRPr="00CA46B7" w:rsidRDefault="00A778D7" w:rsidP="007F2B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Количество детей - инвалидов, обеспеченных бесплатным питанием в общеобразовательных </w:t>
                  </w:r>
                  <w:r w:rsidR="007F2B79">
                    <w:rPr>
                      <w:color w:val="000000"/>
                    </w:rPr>
                    <w:t>организациях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78D7" w:rsidRDefault="00A778D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78D7" w:rsidRDefault="00A778D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78D7" w:rsidRDefault="00A778D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78D7" w:rsidRDefault="00A778D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78D7" w:rsidRDefault="00A778D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78D7" w:rsidRDefault="00A778D7" w:rsidP="00A778D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78D7" w:rsidRDefault="00A778D7" w:rsidP="00A778D7">
                  <w:pPr>
                    <w:ind w:left="176" w:hanging="17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-</w:t>
                  </w:r>
                </w:p>
              </w:tc>
            </w:tr>
            <w:tr w:rsidR="00566CB7" w:rsidTr="00981401">
              <w:trPr>
                <w:trHeight w:val="900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Default="00E01C62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Pr="00CA46B7" w:rsidRDefault="00566CB7" w:rsidP="0098140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A46B7">
                    <w:rPr>
                      <w:color w:val="000000"/>
                    </w:rPr>
                    <w:t>Количество учащихся, вынужденно покинувших территории Луганской Народной Республики, Донецкой Народной Республики</w:t>
                  </w:r>
                  <w:r>
                    <w:rPr>
                      <w:color w:val="000000"/>
                    </w:rPr>
                    <w:t xml:space="preserve">, </w:t>
                  </w:r>
                  <w:r w:rsidRPr="00197764">
                    <w:rPr>
                      <w:color w:val="000000"/>
                    </w:rPr>
                    <w:t xml:space="preserve">Запорожской и Херсонской областей, </w:t>
                  </w:r>
                  <w:r w:rsidRPr="00CA46B7">
                    <w:rPr>
                      <w:color w:val="000000"/>
                    </w:rPr>
                    <w:t xml:space="preserve"> Украины, обеспеченных бесплатным питанием в общеобразовательных организациях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-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  <w:r w:rsidR="00A778D7">
                    <w:rPr>
                      <w:color w:val="000000"/>
                    </w:rPr>
                    <w:t xml:space="preserve">   </w:t>
                  </w:r>
                  <w:r>
                    <w:rPr>
                      <w:color w:val="000000"/>
                    </w:rPr>
                    <w:t xml:space="preserve">  -</w:t>
                  </w:r>
                </w:p>
              </w:tc>
            </w:tr>
            <w:tr w:rsidR="00566CB7" w:rsidTr="00981401">
              <w:trPr>
                <w:trHeight w:val="556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E01C62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Pr="007959E0" w:rsidRDefault="00566CB7" w:rsidP="00981401">
                  <w:pPr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Доля детей в возрасте от 7 до 17 лет (включит</w:t>
                  </w:r>
                  <w:r>
                    <w:rPr>
                      <w:color w:val="000000"/>
                    </w:rPr>
                    <w:t>е</w:t>
                  </w:r>
                  <w:r w:rsidRPr="007959E0">
                    <w:rPr>
                      <w:color w:val="000000"/>
                    </w:rPr>
                    <w:t>льно), охваченных различными формами отдыха детей и их оздоровления за счет средств бюджета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30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30</w:t>
                  </w:r>
                </w:p>
              </w:tc>
            </w:tr>
            <w:tr w:rsidR="00566CB7" w:rsidTr="00981401">
              <w:trPr>
                <w:trHeight w:val="840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E01C6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E01C6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Pr="007959E0" w:rsidRDefault="00566CB7" w:rsidP="00981401">
                  <w:pPr>
                    <w:rPr>
                      <w:color w:val="000000"/>
                    </w:rPr>
                  </w:pPr>
                  <w:r w:rsidRPr="009E7492">
                    <w:t>Количество детей в возрасте от 7 до 17 лет (включительно), оздоровленных в муниципальном загородном лагере за счет средств бюджета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4F1F82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400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400</w:t>
                  </w:r>
                </w:p>
              </w:tc>
            </w:tr>
            <w:tr w:rsidR="00566CB7" w:rsidTr="00981401">
              <w:trPr>
                <w:trHeight w:val="840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Pr="00B61D1B" w:rsidRDefault="00566CB7" w:rsidP="00E01C62">
                  <w:pPr>
                    <w:jc w:val="center"/>
                    <w:rPr>
                      <w:color w:val="000000"/>
                    </w:rPr>
                  </w:pPr>
                  <w:r w:rsidRPr="00B61D1B">
                    <w:rPr>
                      <w:color w:val="000000"/>
                    </w:rPr>
                    <w:t>1</w:t>
                  </w:r>
                  <w:r w:rsidR="00E01C6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Pr="00B61D1B" w:rsidRDefault="00566CB7" w:rsidP="00981401">
                  <w:pPr>
                    <w:rPr>
                      <w:color w:val="000000"/>
                    </w:rPr>
                  </w:pPr>
                  <w:r w:rsidRPr="00B61D1B">
                    <w:rPr>
                      <w:color w:val="000000"/>
                    </w:rPr>
                    <w:t>Количество работников муниципальных учреждений, обеспеченных путевками на санаторно-курортное лечение и оздоровление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Pr="00B61D1B" w:rsidRDefault="00566CB7" w:rsidP="00981401">
                  <w:pPr>
                    <w:jc w:val="center"/>
                    <w:rPr>
                      <w:color w:val="000000"/>
                    </w:rPr>
                  </w:pPr>
                  <w:r w:rsidRPr="00B61D1B"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Pr="00B61D1B" w:rsidRDefault="00566CB7" w:rsidP="00981401">
                  <w:pPr>
                    <w:jc w:val="center"/>
                    <w:rPr>
                      <w:color w:val="000000"/>
                    </w:rPr>
                  </w:pPr>
                  <w:r w:rsidRPr="00B61D1B">
                    <w:rPr>
                      <w:color w:val="000000"/>
                    </w:rPr>
                    <w:t>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Pr="00B61D1B" w:rsidRDefault="00566CB7" w:rsidP="00981401">
                  <w:pPr>
                    <w:jc w:val="center"/>
                    <w:rPr>
                      <w:color w:val="000000"/>
                    </w:rPr>
                  </w:pPr>
                  <w:r w:rsidRPr="00B61D1B">
                    <w:rPr>
                      <w:color w:val="000000"/>
                    </w:rPr>
                    <w:t>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Pr="00B61D1B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 w:rsidRPr="00B61D1B"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Pr="00B61D1B" w:rsidRDefault="00566CB7" w:rsidP="008531B9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8531B9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Pr="00B61D1B" w:rsidRDefault="00566CB7" w:rsidP="00981401">
                  <w:pPr>
                    <w:ind w:left="176" w:hanging="176"/>
                    <w:rPr>
                      <w:color w:val="000000"/>
                    </w:rPr>
                  </w:pPr>
                  <w:r w:rsidRPr="00B61D1B">
                    <w:rPr>
                      <w:color w:val="000000"/>
                    </w:rPr>
                    <w:t xml:space="preserve">      -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Pr="00B61D1B" w:rsidRDefault="00566CB7" w:rsidP="00981401">
                  <w:pPr>
                    <w:ind w:left="176" w:hanging="176"/>
                    <w:rPr>
                      <w:color w:val="000000"/>
                    </w:rPr>
                  </w:pPr>
                  <w:r w:rsidRPr="00B61D1B">
                    <w:rPr>
                      <w:color w:val="000000"/>
                    </w:rPr>
                    <w:t xml:space="preserve">      -</w:t>
                  </w:r>
                </w:p>
              </w:tc>
            </w:tr>
            <w:tr w:rsidR="00566CB7" w:rsidTr="00981401">
              <w:trPr>
                <w:trHeight w:val="558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Default="00566CB7" w:rsidP="00E01C6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E01C62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6CB7" w:rsidRPr="00E50A08" w:rsidRDefault="00566CB7" w:rsidP="00981401">
                  <w:r>
                    <w:t>Количество физических лиц – членов многодетных</w:t>
                  </w:r>
                  <w:r w:rsidRPr="00992A3B">
                    <w:t xml:space="preserve"> сем</w:t>
                  </w:r>
                  <w:r>
                    <w:t>ей, являющих</w:t>
                  </w:r>
                  <w:r w:rsidRPr="00992A3B">
                    <w:t>ся собственниками земельных участков</w:t>
                  </w:r>
                  <w:r>
                    <w:t>,</w:t>
                  </w:r>
                  <w:r w:rsidRPr="00992A3B">
                    <w:t xml:space="preserve"> приобретённых (предоставленных) для индивидуального жилищного строительства</w:t>
                  </w:r>
                  <w:r>
                    <w:t>, освобожденных от уплаты земельного налога с физических лиц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Pr="00E50A08" w:rsidRDefault="00566CB7" w:rsidP="00981401">
                  <w:pPr>
                    <w:jc w:val="center"/>
                  </w:pPr>
                  <w:r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Pr="00E50A08" w:rsidRDefault="00566CB7" w:rsidP="00981401">
                  <w:pPr>
                    <w:jc w:val="center"/>
                  </w:pPr>
                  <w:r>
                    <w:t>342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Pr="00E50A08" w:rsidRDefault="00566CB7" w:rsidP="00981401">
                  <w:pPr>
                    <w:jc w:val="center"/>
                  </w:pPr>
                  <w:r>
                    <w:t>469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</w:pPr>
                  <w:r>
                    <w:t>361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</w:pPr>
                  <w:r>
                    <w:t>350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</w:pPr>
                  <w:r>
                    <w:t>350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</w:pPr>
                  <w:r>
                    <w:t xml:space="preserve">    350</w:t>
                  </w:r>
                </w:p>
              </w:tc>
            </w:tr>
            <w:tr w:rsidR="00566CB7" w:rsidTr="00981401">
              <w:trPr>
                <w:trHeight w:val="558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Default="00566CB7" w:rsidP="00E01C6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E01C62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6CB7" w:rsidRPr="00E50A08" w:rsidRDefault="00566CB7" w:rsidP="00981401">
                  <w:r>
                    <w:t>Количество физических</w:t>
                  </w:r>
                  <w:r w:rsidRPr="00E86115">
                    <w:t xml:space="preserve"> лиц, признанны</w:t>
                  </w:r>
                  <w:r>
                    <w:t>х</w:t>
                  </w:r>
                  <w:r w:rsidRPr="00E86115">
                    <w:t xml:space="preserve"> в установленном законом порядке малоимущими, состоящи</w:t>
                  </w:r>
                  <w:r>
                    <w:t>х</w:t>
                  </w:r>
                  <w:r w:rsidRPr="00E86115">
                    <w:t xml:space="preserve"> на учете в органах социальной защиты населения</w:t>
                  </w:r>
                  <w:r>
                    <w:t xml:space="preserve">, освобожденных от уплаты налога на имущество физических лиц </w:t>
                  </w:r>
                  <w:r w:rsidRPr="00E86115">
                    <w:t>в отношении одного из объектов налогообложения по выбору налогоплательщика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Pr="00E50A08" w:rsidRDefault="00566CB7" w:rsidP="00981401">
                  <w:pPr>
                    <w:jc w:val="center"/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Pr="00E50A08" w:rsidRDefault="00566CB7" w:rsidP="00981401">
                  <w:pPr>
                    <w:jc w:val="center"/>
                  </w:pPr>
                  <w:r>
                    <w:t>106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Pr="00E50A08" w:rsidRDefault="00566CB7" w:rsidP="00981401">
                  <w:pPr>
                    <w:jc w:val="center"/>
                  </w:pPr>
                  <w:r>
                    <w:t>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</w:pPr>
                  <w:r>
                    <w:t>67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</w:pPr>
                  <w:r>
                    <w:t>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</w:pPr>
                  <w:r>
                    <w:t>60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</w:pPr>
                  <w:r>
                    <w:t xml:space="preserve">     60</w:t>
                  </w:r>
                </w:p>
              </w:tc>
            </w:tr>
            <w:tr w:rsidR="00566CB7" w:rsidTr="00981401">
              <w:trPr>
                <w:trHeight w:val="558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Default="00566CB7" w:rsidP="00E01C6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E01C62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6CB7" w:rsidRDefault="00566CB7" w:rsidP="00981401">
                  <w:r>
                    <w:t>Количество физических</w:t>
                  </w:r>
                  <w:r w:rsidRPr="00EB50C9">
                    <w:t xml:space="preserve"> лиц, недвижимое имущество которых пострадало от пожара</w:t>
                  </w:r>
                  <w:r>
                    <w:t>, освобожденных от уплаты налога на имущество сроком на 1 год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Pr="00807F78" w:rsidRDefault="00566CB7" w:rsidP="00981401">
                  <w:pPr>
                    <w:jc w:val="center"/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Pr="00807F78" w:rsidRDefault="00566CB7" w:rsidP="0098140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Pr="00807F78" w:rsidRDefault="00566CB7" w:rsidP="0098140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</w:pPr>
                  <w: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</w:pPr>
                  <w: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</w:pPr>
                  <w:r>
                    <w:t>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</w:pPr>
                  <w:r>
                    <w:t xml:space="preserve">      1</w:t>
                  </w:r>
                </w:p>
              </w:tc>
            </w:tr>
            <w:tr w:rsidR="00566CB7" w:rsidTr="00981401">
              <w:trPr>
                <w:trHeight w:val="558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Default="00566CB7" w:rsidP="0095716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E01C62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6CB7" w:rsidRDefault="00566CB7" w:rsidP="00981401">
                  <w:r>
                    <w:t xml:space="preserve">Количество </w:t>
                  </w:r>
                  <w:r w:rsidRPr="001F43C2">
                    <w:t>дет</w:t>
                  </w:r>
                  <w:r>
                    <w:t>ей, оставших</w:t>
                  </w:r>
                  <w:r w:rsidRPr="001F43C2">
                    <w:t>ся без попечения родителей</w:t>
                  </w:r>
                  <w:r>
                    <w:t>, освобожденных от уплаты налога на имущество физических лиц до достижения ими возраста 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Pr="00E50A08" w:rsidRDefault="00566CB7" w:rsidP="00981401">
                  <w:pPr>
                    <w:jc w:val="center"/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Pr="001F43C2" w:rsidRDefault="00566CB7" w:rsidP="00981401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Pr="001F43C2" w:rsidRDefault="00566CB7" w:rsidP="00981401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Pr="001F43C2" w:rsidRDefault="00566CB7" w:rsidP="00981401">
                  <w:pPr>
                    <w:ind w:left="176" w:hanging="176"/>
                    <w:jc w:val="center"/>
                  </w:pPr>
                  <w: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Pr="001F43C2" w:rsidRDefault="00566CB7" w:rsidP="00981401">
                  <w:pPr>
                    <w:ind w:left="176" w:hanging="176"/>
                    <w:jc w:val="center"/>
                  </w:pPr>
                  <w: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Pr="001F43C2" w:rsidRDefault="00566CB7" w:rsidP="00981401">
                  <w:pPr>
                    <w:ind w:left="176" w:hanging="176"/>
                    <w:jc w:val="center"/>
                  </w:pPr>
                  <w:r>
                    <w:t>11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Pr="001F43C2" w:rsidRDefault="00566CB7" w:rsidP="00981401">
                  <w:pPr>
                    <w:ind w:left="176" w:hanging="176"/>
                  </w:pPr>
                  <w:r>
                    <w:t xml:space="preserve">      11</w:t>
                  </w:r>
                </w:p>
              </w:tc>
            </w:tr>
            <w:tr w:rsidR="00566CB7" w:rsidTr="00981401">
              <w:trPr>
                <w:trHeight w:val="558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Default="00566CB7" w:rsidP="00E01C6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E01C62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6CB7" w:rsidRDefault="00566CB7" w:rsidP="00981401">
                  <w:r>
                    <w:t xml:space="preserve">Количество </w:t>
                  </w:r>
                  <w:r w:rsidRPr="00CD343E">
                    <w:t>физически</w:t>
                  </w:r>
                  <w:r>
                    <w:t>х</w:t>
                  </w:r>
                  <w:r w:rsidRPr="00CD343E">
                    <w:t xml:space="preserve"> лиц</w:t>
                  </w:r>
                  <w:r>
                    <w:t xml:space="preserve"> - членов</w:t>
                  </w:r>
                  <w:r w:rsidRPr="00CD343E">
                    <w:t xml:space="preserve"> многодетных семей</w:t>
                  </w:r>
                  <w:r>
                    <w:t xml:space="preserve">, освобожденных от уплаты налога на имущество физических лиц </w:t>
                  </w:r>
                  <w:r w:rsidRPr="00E86115">
                    <w:t>в отношении одного из объектов налогообложения по выбору налогоплательщика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Pr="00E50A08" w:rsidRDefault="00566CB7" w:rsidP="00981401">
                  <w:pPr>
                    <w:jc w:val="center"/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Pr="001F43C2" w:rsidRDefault="00566CB7" w:rsidP="00981401">
                  <w:pPr>
                    <w:jc w:val="center"/>
                  </w:pPr>
                  <w:r>
                    <w:t>1622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Pr="001F43C2" w:rsidRDefault="00566CB7" w:rsidP="00981401">
                  <w:pPr>
                    <w:jc w:val="center"/>
                  </w:pPr>
                  <w:r>
                    <w:t>1681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</w:pPr>
                  <w:r>
                    <w:t>1573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</w:pPr>
                  <w:r>
                    <w:t>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</w:pPr>
                  <w:r>
                    <w:t>1550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</w:pPr>
                  <w:r>
                    <w:t xml:space="preserve">  1550</w:t>
                  </w:r>
                </w:p>
              </w:tc>
            </w:tr>
            <w:tr w:rsidR="00566CB7" w:rsidTr="00981401">
              <w:trPr>
                <w:trHeight w:val="558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Default="00566CB7" w:rsidP="00E01C6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E01C62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6CB7" w:rsidRDefault="00566CB7" w:rsidP="00981401">
                  <w:r>
                    <w:t xml:space="preserve">Количество </w:t>
                  </w:r>
                  <w:r w:rsidRPr="00F81F49">
                    <w:t>физически</w:t>
                  </w:r>
                  <w:r>
                    <w:t>х</w:t>
                  </w:r>
                  <w:r w:rsidRPr="00F81F49">
                    <w:t xml:space="preserve"> лиц - чле</w:t>
                  </w:r>
                  <w:r>
                    <w:t>нов</w:t>
                  </w:r>
                  <w:r w:rsidRPr="00F81F49">
                    <w:t xml:space="preserve"> семей, имеющих в своем составе детей-инвалидов</w:t>
                  </w:r>
                  <w:r>
                    <w:t xml:space="preserve">, освобожденных от уплаты налога на имущество физических лиц </w:t>
                  </w:r>
                  <w:r w:rsidRPr="00E86115">
                    <w:t>в отношении одного из объектов налогообложения по выбору налогоплательщика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Pr="00E50A08" w:rsidRDefault="00566CB7" w:rsidP="00981401">
                  <w:pPr>
                    <w:jc w:val="center"/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Default="00566CB7" w:rsidP="00981401">
                  <w:pPr>
                    <w:jc w:val="center"/>
                  </w:pPr>
                  <w:r>
                    <w:t>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Default="00566CB7" w:rsidP="00981401">
                  <w:pPr>
                    <w:jc w:val="center"/>
                  </w:pPr>
                  <w:r>
                    <w:t>69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</w:pPr>
                  <w:r>
                    <w:t>88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</w:pPr>
                  <w:r>
                    <w:t>88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</w:pPr>
                  <w:r>
                    <w:t>88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</w:pPr>
                  <w:r>
                    <w:t xml:space="preserve">    88</w:t>
                  </w:r>
                </w:p>
              </w:tc>
            </w:tr>
            <w:tr w:rsidR="008531B9" w:rsidTr="008531B9">
              <w:trPr>
                <w:trHeight w:val="558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31B9" w:rsidRDefault="00D75B6E" w:rsidP="0095716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E01C62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31B9" w:rsidRPr="00AD2ADA" w:rsidRDefault="008531B9" w:rsidP="00984961">
                  <w:r>
                    <w:t xml:space="preserve">Количество участников специальной военной операции и членов их семей, собственников земельных участков, предназначенных для индивидуального жилищного строительства, ведения личного подсобного хозяйства, огородничества, садоводства, размещения гаража для собственных нужд, не используемого в предпринимательской деятельности, </w:t>
                  </w:r>
                  <w:r w:rsidR="00984961">
                    <w:t xml:space="preserve">воспользовавшихся </w:t>
                  </w:r>
                  <w:r>
                    <w:t>право</w:t>
                  </w:r>
                  <w:r w:rsidR="00984961">
                    <w:t>м</w:t>
                  </w:r>
                  <w:r>
                    <w:t xml:space="preserve"> на </w:t>
                  </w:r>
                  <w:r w:rsidR="00984961">
                    <w:t>по</w:t>
                  </w:r>
                  <w:r w:rsidR="00E6657F">
                    <w:t>л</w:t>
                  </w:r>
                  <w:r w:rsidR="00984961">
                    <w:t xml:space="preserve">учение </w:t>
                  </w:r>
                  <w:r>
                    <w:t>налогов</w:t>
                  </w:r>
                  <w:r w:rsidR="00984961">
                    <w:t>ой</w:t>
                  </w:r>
                  <w:r>
                    <w:t xml:space="preserve"> льгот</w:t>
                  </w:r>
                  <w:r w:rsidR="00984961">
                    <w:t>ы по земельному налогу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31B9" w:rsidRDefault="008531B9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31B9" w:rsidRDefault="008531B9" w:rsidP="0098140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31B9" w:rsidRDefault="008531B9" w:rsidP="0098140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31B9" w:rsidRDefault="008531B9" w:rsidP="00981401">
                  <w:pPr>
                    <w:ind w:left="176" w:hanging="176"/>
                    <w:jc w:val="center"/>
                  </w:pPr>
                  <w: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31B9" w:rsidRDefault="008531B9" w:rsidP="00981401">
                  <w:pPr>
                    <w:ind w:left="176" w:hanging="176"/>
                    <w:jc w:val="center"/>
                  </w:pPr>
                  <w:r>
                    <w:t>16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31B9" w:rsidRDefault="008531B9" w:rsidP="00981401">
                  <w:pPr>
                    <w:ind w:left="176" w:hanging="176"/>
                    <w:jc w:val="center"/>
                  </w:pPr>
                  <w:r>
                    <w:t>16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31B9" w:rsidRDefault="008531B9" w:rsidP="008531B9">
                  <w:pPr>
                    <w:ind w:left="176" w:hanging="176"/>
                  </w:pPr>
                  <w:r>
                    <w:t xml:space="preserve">     16</w:t>
                  </w:r>
                </w:p>
              </w:tc>
            </w:tr>
            <w:tr w:rsidR="008531B9" w:rsidTr="00981401">
              <w:trPr>
                <w:trHeight w:val="558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31B9" w:rsidRDefault="00E01C62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31B9" w:rsidRPr="00AD2ADA" w:rsidRDefault="008531B9" w:rsidP="00984961">
                  <w:r>
                    <w:t xml:space="preserve">Количество участников специальной военной операции и членов их семей, собственников жилых домов, частных жилых домов, квартир, комнат, гаражей или </w:t>
                  </w:r>
                  <w:proofErr w:type="spellStart"/>
                  <w:r>
                    <w:t>машино</w:t>
                  </w:r>
                  <w:proofErr w:type="spellEnd"/>
                  <w:r>
                    <w:t xml:space="preserve"> – мест, </w:t>
                  </w:r>
                  <w:r w:rsidR="00984961">
                    <w:t>воспользовавшихся правом на по</w:t>
                  </w:r>
                  <w:r w:rsidR="00E6657F">
                    <w:t>л</w:t>
                  </w:r>
                  <w:r w:rsidR="00984961">
                    <w:t>учение налоговой льготы по налогу на имущество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31B9" w:rsidRDefault="008531B9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31B9" w:rsidRDefault="008531B9" w:rsidP="0098140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31B9" w:rsidRDefault="008531B9" w:rsidP="0098140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31B9" w:rsidRDefault="008531B9" w:rsidP="00981401">
                  <w:pPr>
                    <w:ind w:left="176" w:hanging="176"/>
                    <w:jc w:val="center"/>
                  </w:pPr>
                  <w: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31B9" w:rsidRDefault="008531B9" w:rsidP="00981401">
                  <w:pPr>
                    <w:ind w:left="176" w:hanging="176"/>
                    <w:jc w:val="center"/>
                  </w:pPr>
                  <w:r>
                    <w:t>28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31B9" w:rsidRDefault="008531B9" w:rsidP="00981401">
                  <w:pPr>
                    <w:ind w:left="176" w:hanging="176"/>
                    <w:jc w:val="center"/>
                  </w:pPr>
                  <w:r>
                    <w:t>28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31B9" w:rsidRDefault="008531B9" w:rsidP="00981401">
                  <w:pPr>
                    <w:ind w:left="176" w:hanging="176"/>
                  </w:pPr>
                  <w:r>
                    <w:t>28</w:t>
                  </w:r>
                </w:p>
              </w:tc>
            </w:tr>
            <w:tr w:rsidR="00566CB7" w:rsidTr="00981401">
              <w:trPr>
                <w:trHeight w:val="558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Default="00D75B6E" w:rsidP="00E01C6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E01C6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6CB7" w:rsidRDefault="00566CB7" w:rsidP="00981401">
                  <w:r w:rsidRPr="00AD2ADA">
                    <w:t>Количество обследованных комиссией жилых помещений инвалида и общего имущества в многоквартирном доме, в котором проживает инвалид в целях оценки их приспособления с учетом потребностей инвалида и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Default="00566CB7" w:rsidP="0098140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Default="00566CB7" w:rsidP="0098140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</w:pPr>
                  <w: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E808C7" w:rsidP="00981401">
                  <w:pPr>
                    <w:ind w:left="176" w:hanging="176"/>
                    <w:jc w:val="center"/>
                  </w:pPr>
                  <w: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</w:pPr>
                  <w:r>
                    <w:t>-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</w:pPr>
                  <w:r>
                    <w:t xml:space="preserve">      -</w:t>
                  </w:r>
                </w:p>
              </w:tc>
            </w:tr>
            <w:tr w:rsidR="00566CB7" w:rsidTr="00981401">
              <w:trPr>
                <w:trHeight w:val="558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Default="00566CB7" w:rsidP="00E01C6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E01C6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6CB7" w:rsidRDefault="00566CB7" w:rsidP="00981401">
                  <w:pPr>
                    <w:jc w:val="both"/>
                  </w:pPr>
                  <w:r w:rsidRPr="00AD2ADA">
                    <w:t>Доля объектов, в которых обеспечены условия доступности для инвалидов от количества  объектов, получивших заключение о возможности приспособления жилого помещения инвалида и общего имущества в многоквартирном доме, в котором  проживает инвалид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Default="00566CB7" w:rsidP="0098140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Default="00566CB7" w:rsidP="0098140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</w:pPr>
                  <w: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</w:pPr>
                  <w:r>
                    <w:t>-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</w:pPr>
                  <w:r>
                    <w:t xml:space="preserve">     -</w:t>
                  </w:r>
                </w:p>
              </w:tc>
            </w:tr>
            <w:tr w:rsidR="00566CB7" w:rsidTr="00981401">
              <w:trPr>
                <w:trHeight w:val="558"/>
              </w:trPr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Default="00566CB7" w:rsidP="00E01C6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E01C62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6CB7" w:rsidRDefault="00566CB7" w:rsidP="00981401">
                  <w:pPr>
                    <w:jc w:val="both"/>
                  </w:pPr>
                  <w:r w:rsidRPr="001515B4">
                    <w:t xml:space="preserve">Количество перевозчиков, использующих </w:t>
                  </w:r>
                  <w:proofErr w:type="spellStart"/>
                  <w:r w:rsidRPr="001515B4">
                    <w:t>валидаторы</w:t>
                  </w:r>
                  <w:proofErr w:type="spellEnd"/>
                  <w:r w:rsidRPr="001515B4">
                    <w:t>, и заявившихся на  возмещение затрат, связанных с организацией перевозки отдельных категорий граждан с использованием электронных социальных проездных документов.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Default="00566CB7" w:rsidP="0098140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Default="00566CB7" w:rsidP="0098140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</w:pPr>
                  <w: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</w:pPr>
                  <w: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</w:pPr>
                  <w:r>
                    <w:t>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</w:pPr>
                  <w:r>
                    <w:t xml:space="preserve">     -</w:t>
                  </w:r>
                </w:p>
              </w:tc>
            </w:tr>
          </w:tbl>
          <w:p w:rsidR="00566CB7" w:rsidRPr="007959E0" w:rsidRDefault="00566CB7" w:rsidP="00981401">
            <w:pPr>
              <w:rPr>
                <w:color w:val="000000"/>
              </w:rPr>
            </w:pPr>
          </w:p>
        </w:tc>
      </w:tr>
      <w:tr w:rsidR="00566CB7" w:rsidTr="00981401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7" w:rsidRPr="00DB083B" w:rsidRDefault="00566CB7" w:rsidP="00981401">
            <w:pPr>
              <w:ind w:right="-194"/>
              <w:rPr>
                <w:color w:val="000000"/>
                <w:sz w:val="22"/>
                <w:szCs w:val="22"/>
              </w:rPr>
            </w:pPr>
            <w:r w:rsidRPr="007959E0">
              <w:lastRenderedPageBreak/>
              <w:br w:type="page"/>
            </w:r>
            <w:r w:rsidRPr="00DB083B">
              <w:rPr>
                <w:color w:val="000000"/>
                <w:sz w:val="22"/>
                <w:szCs w:val="22"/>
              </w:rPr>
              <w:t>Объемы бюджетных ассигнований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6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0"/>
              <w:gridCol w:w="1017"/>
              <w:gridCol w:w="992"/>
              <w:gridCol w:w="851"/>
              <w:gridCol w:w="850"/>
              <w:gridCol w:w="851"/>
              <w:gridCol w:w="992"/>
              <w:gridCol w:w="1416"/>
            </w:tblGrid>
            <w:tr w:rsidR="00566CB7" w:rsidTr="00981401">
              <w:trPr>
                <w:trHeight w:val="333"/>
              </w:trPr>
              <w:tc>
                <w:tcPr>
                  <w:tcW w:w="1710" w:type="dxa"/>
                  <w:tcBorders>
                    <w:left w:val="nil"/>
                  </w:tcBorders>
                </w:tcPr>
                <w:p w:rsidR="00566CB7" w:rsidRPr="00C7546B" w:rsidRDefault="00566CB7" w:rsidP="00981401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Источники финансового обеспечения</w:t>
                  </w:r>
                </w:p>
              </w:tc>
              <w:tc>
                <w:tcPr>
                  <w:tcW w:w="1017" w:type="dxa"/>
                </w:tcPr>
                <w:p w:rsidR="00566CB7" w:rsidRPr="00C7546B" w:rsidRDefault="00566CB7" w:rsidP="00981401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Всего,</w:t>
                  </w:r>
                </w:p>
                <w:p w:rsidR="00566CB7" w:rsidRPr="00C7546B" w:rsidRDefault="00566CB7" w:rsidP="00981401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566CB7" w:rsidRPr="00C7546B" w:rsidRDefault="00566CB7" w:rsidP="00981401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2021 год (факт),</w:t>
                  </w:r>
                </w:p>
                <w:p w:rsidR="00566CB7" w:rsidRPr="00C7546B" w:rsidRDefault="00566CB7" w:rsidP="00981401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851" w:type="dxa"/>
                </w:tcPr>
                <w:p w:rsidR="00566CB7" w:rsidRPr="00C7546B" w:rsidRDefault="00566CB7" w:rsidP="00981401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2022 год</w:t>
                  </w:r>
                </w:p>
                <w:p w:rsidR="00566CB7" w:rsidRPr="00C7546B" w:rsidRDefault="00566CB7" w:rsidP="00981401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(</w:t>
                  </w:r>
                  <w:r>
                    <w:rPr>
                      <w:rFonts w:eastAsia="Calibri"/>
                      <w:sz w:val="22"/>
                      <w:szCs w:val="22"/>
                    </w:rPr>
                    <w:t>факт</w:t>
                  </w:r>
                  <w:r w:rsidRPr="00C7546B">
                    <w:rPr>
                      <w:rFonts w:eastAsia="Calibri"/>
                      <w:sz w:val="22"/>
                      <w:szCs w:val="22"/>
                    </w:rPr>
                    <w:t>),             тыс. руб.</w:t>
                  </w:r>
                </w:p>
              </w:tc>
              <w:tc>
                <w:tcPr>
                  <w:tcW w:w="850" w:type="dxa"/>
                </w:tcPr>
                <w:p w:rsidR="00566CB7" w:rsidRPr="00C7546B" w:rsidRDefault="00566CB7" w:rsidP="00981401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2023 год</w:t>
                  </w:r>
                </w:p>
                <w:p w:rsidR="00566CB7" w:rsidRPr="00C7546B" w:rsidRDefault="00566CB7" w:rsidP="00981401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(</w:t>
                  </w:r>
                  <w:r>
                    <w:rPr>
                      <w:rFonts w:eastAsia="Calibri"/>
                      <w:sz w:val="22"/>
                      <w:szCs w:val="22"/>
                    </w:rPr>
                    <w:t>факт</w:t>
                  </w:r>
                  <w:r w:rsidRPr="00C7546B">
                    <w:rPr>
                      <w:rFonts w:eastAsia="Calibri"/>
                      <w:sz w:val="22"/>
                      <w:szCs w:val="22"/>
                    </w:rPr>
                    <w:t>),</w:t>
                  </w:r>
                </w:p>
                <w:p w:rsidR="00566CB7" w:rsidRPr="00C7546B" w:rsidRDefault="00566CB7" w:rsidP="00981401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851" w:type="dxa"/>
                </w:tcPr>
                <w:p w:rsidR="00566CB7" w:rsidRPr="00C7546B" w:rsidRDefault="00566CB7" w:rsidP="00981401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2024 год</w:t>
                  </w:r>
                </w:p>
                <w:p w:rsidR="00566CB7" w:rsidRPr="00C7546B" w:rsidRDefault="00566CB7" w:rsidP="00981401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(план), тыс. руб.</w:t>
                  </w:r>
                </w:p>
              </w:tc>
              <w:tc>
                <w:tcPr>
                  <w:tcW w:w="992" w:type="dxa"/>
                </w:tcPr>
                <w:p w:rsidR="00566CB7" w:rsidRPr="00C7546B" w:rsidRDefault="00566CB7" w:rsidP="00981401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2025 год</w:t>
                  </w:r>
                </w:p>
                <w:p w:rsidR="00566CB7" w:rsidRPr="00C7546B" w:rsidRDefault="00566CB7" w:rsidP="00981401">
                  <w:pPr>
                    <w:spacing w:before="20"/>
                    <w:ind w:left="-79" w:right="-108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(план), тыс. руб.</w:t>
                  </w:r>
                </w:p>
              </w:tc>
              <w:tc>
                <w:tcPr>
                  <w:tcW w:w="1416" w:type="dxa"/>
                </w:tcPr>
                <w:p w:rsidR="00566CB7" w:rsidRPr="001515B4" w:rsidRDefault="00566CB7" w:rsidP="00981401">
                  <w:pPr>
                    <w:spacing w:before="20"/>
                    <w:ind w:left="-79" w:right="-108"/>
                    <w:rPr>
                      <w:rFonts w:eastAsia="Calibri"/>
                      <w:sz w:val="22"/>
                      <w:szCs w:val="22"/>
                    </w:rPr>
                  </w:pPr>
                  <w:r w:rsidRPr="001515B4">
                    <w:rPr>
                      <w:rFonts w:eastAsia="Calibri"/>
                      <w:sz w:val="22"/>
                      <w:szCs w:val="22"/>
                    </w:rPr>
                    <w:t>2026  год</w:t>
                  </w:r>
                </w:p>
                <w:p w:rsidR="00566CB7" w:rsidRPr="001515B4" w:rsidRDefault="00566CB7" w:rsidP="00981401">
                  <w:pPr>
                    <w:spacing w:before="20"/>
                    <w:ind w:left="-79" w:right="-108"/>
                    <w:rPr>
                      <w:rFonts w:eastAsia="Calibri"/>
                      <w:sz w:val="22"/>
                      <w:szCs w:val="22"/>
                    </w:rPr>
                  </w:pPr>
                  <w:r w:rsidRPr="001515B4">
                    <w:rPr>
                      <w:rFonts w:eastAsia="Calibri"/>
                      <w:sz w:val="22"/>
                      <w:szCs w:val="22"/>
                    </w:rPr>
                    <w:t>(план),</w:t>
                  </w:r>
                </w:p>
                <w:p w:rsidR="00566CB7" w:rsidRPr="001515B4" w:rsidRDefault="00566CB7" w:rsidP="00981401">
                  <w:pPr>
                    <w:spacing w:before="20"/>
                    <w:ind w:left="-79" w:right="-108"/>
                    <w:rPr>
                      <w:rFonts w:eastAsia="Calibri"/>
                      <w:sz w:val="18"/>
                      <w:szCs w:val="18"/>
                    </w:rPr>
                  </w:pPr>
                  <w:r w:rsidRPr="001515B4">
                    <w:rPr>
                      <w:rFonts w:eastAsia="Calibri"/>
                      <w:sz w:val="22"/>
                      <w:szCs w:val="22"/>
                    </w:rPr>
                    <w:t xml:space="preserve"> тыс. руб</w:t>
                  </w:r>
                  <w:r w:rsidRPr="001515B4">
                    <w:rPr>
                      <w:rFonts w:eastAsia="Calibri"/>
                      <w:sz w:val="18"/>
                      <w:szCs w:val="18"/>
                    </w:rPr>
                    <w:t>.</w:t>
                  </w:r>
                </w:p>
              </w:tc>
            </w:tr>
            <w:tr w:rsidR="00566CB7" w:rsidTr="00981401">
              <w:trPr>
                <w:trHeight w:val="462"/>
              </w:trPr>
              <w:tc>
                <w:tcPr>
                  <w:tcW w:w="1710" w:type="dxa"/>
                  <w:tcBorders>
                    <w:left w:val="nil"/>
                  </w:tcBorders>
                </w:tcPr>
                <w:p w:rsidR="00566CB7" w:rsidRPr="00C7546B" w:rsidRDefault="00566CB7" w:rsidP="00981401">
                  <w:pPr>
                    <w:spacing w:before="20"/>
                    <w:ind w:left="-79" w:right="-108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Всего,</w:t>
                  </w:r>
                </w:p>
                <w:p w:rsidR="00566CB7" w:rsidRPr="00C7546B" w:rsidRDefault="00566CB7" w:rsidP="00981401">
                  <w:pPr>
                    <w:spacing w:before="20"/>
                    <w:ind w:left="-79" w:right="-108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в т.ч.</w:t>
                  </w:r>
                </w:p>
              </w:tc>
              <w:tc>
                <w:tcPr>
                  <w:tcW w:w="1017" w:type="dxa"/>
                </w:tcPr>
                <w:p w:rsidR="00566CB7" w:rsidRPr="00B344FD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1 016 </w:t>
                  </w:r>
                  <w:r w:rsidR="00981401">
                    <w:rPr>
                      <w:rFonts w:eastAsia="Calibri"/>
                      <w:sz w:val="20"/>
                      <w:szCs w:val="20"/>
                    </w:rPr>
                    <w:t>825</w:t>
                  </w:r>
                  <w:r>
                    <w:rPr>
                      <w:rFonts w:eastAsia="Calibri"/>
                      <w:sz w:val="20"/>
                      <w:szCs w:val="20"/>
                    </w:rPr>
                    <w:t>,965</w:t>
                  </w:r>
                </w:p>
              </w:tc>
              <w:tc>
                <w:tcPr>
                  <w:tcW w:w="992" w:type="dxa"/>
                </w:tcPr>
                <w:p w:rsidR="00566CB7" w:rsidRPr="00E12F3E" w:rsidRDefault="00566CB7" w:rsidP="00981401">
                  <w:pPr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E12F3E">
                    <w:rPr>
                      <w:rFonts w:eastAsia="Calibri"/>
                      <w:sz w:val="20"/>
                      <w:szCs w:val="20"/>
                    </w:rPr>
                    <w:t>173 322,907</w:t>
                  </w:r>
                </w:p>
              </w:tc>
              <w:tc>
                <w:tcPr>
                  <w:tcW w:w="851" w:type="dxa"/>
                </w:tcPr>
                <w:p w:rsidR="00566CB7" w:rsidRPr="00E12F3E" w:rsidRDefault="00566CB7" w:rsidP="00981401">
                  <w:pPr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175 699,149</w:t>
                  </w:r>
                </w:p>
              </w:tc>
              <w:tc>
                <w:tcPr>
                  <w:tcW w:w="850" w:type="dxa"/>
                </w:tcPr>
                <w:p w:rsidR="00566CB7" w:rsidRPr="006E53FE" w:rsidRDefault="00566CB7" w:rsidP="00981401">
                  <w:pPr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160 163,608</w:t>
                  </w:r>
                </w:p>
              </w:tc>
              <w:tc>
                <w:tcPr>
                  <w:tcW w:w="851" w:type="dxa"/>
                </w:tcPr>
                <w:p w:rsidR="00566CB7" w:rsidRPr="00E12F3E" w:rsidRDefault="00981401" w:rsidP="00981401">
                  <w:pPr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177 497,464</w:t>
                  </w:r>
                </w:p>
              </w:tc>
              <w:tc>
                <w:tcPr>
                  <w:tcW w:w="992" w:type="dxa"/>
                </w:tcPr>
                <w:p w:rsidR="00566CB7" w:rsidRPr="00E12F3E" w:rsidRDefault="00566CB7" w:rsidP="00981401">
                  <w:pPr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169 104,489</w:t>
                  </w:r>
                </w:p>
              </w:tc>
              <w:tc>
                <w:tcPr>
                  <w:tcW w:w="1416" w:type="dxa"/>
                </w:tcPr>
                <w:p w:rsidR="00566CB7" w:rsidRPr="001515B4" w:rsidRDefault="00566CB7" w:rsidP="00981401">
                  <w:pPr>
                    <w:spacing w:before="20"/>
                    <w:ind w:left="-79" w:right="-108"/>
                    <w:rPr>
                      <w:rFonts w:eastAsia="Calibri"/>
                      <w:sz w:val="20"/>
                      <w:szCs w:val="20"/>
                    </w:rPr>
                  </w:pPr>
                  <w:r w:rsidRPr="001515B4">
                    <w:rPr>
                      <w:rFonts w:eastAsia="Calibri"/>
                      <w:sz w:val="20"/>
                      <w:szCs w:val="20"/>
                    </w:rPr>
                    <w:t>161 037,560</w:t>
                  </w:r>
                </w:p>
              </w:tc>
            </w:tr>
            <w:tr w:rsidR="00566CB7" w:rsidTr="00981401">
              <w:trPr>
                <w:trHeight w:val="525"/>
              </w:trPr>
              <w:tc>
                <w:tcPr>
                  <w:tcW w:w="1710" w:type="dxa"/>
                  <w:tcBorders>
                    <w:left w:val="nil"/>
                    <w:bottom w:val="single" w:sz="4" w:space="0" w:color="auto"/>
                  </w:tcBorders>
                </w:tcPr>
                <w:p w:rsidR="00566CB7" w:rsidRPr="00C7546B" w:rsidRDefault="00566CB7" w:rsidP="00981401">
                  <w:pPr>
                    <w:spacing w:before="20"/>
                    <w:ind w:left="-79" w:right="-108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017" w:type="dxa"/>
                  <w:tcBorders>
                    <w:bottom w:val="single" w:sz="4" w:space="0" w:color="auto"/>
                  </w:tcBorders>
                </w:tcPr>
                <w:p w:rsidR="00566CB7" w:rsidRPr="00E12F3E" w:rsidRDefault="00981401" w:rsidP="00981401">
                  <w:pPr>
                    <w:tabs>
                      <w:tab w:val="left" w:pos="1065"/>
                    </w:tabs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189 517,598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566CB7" w:rsidRPr="00E12F3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</w:t>
                  </w:r>
                  <w:r w:rsidRPr="00E12F3E">
                    <w:rPr>
                      <w:rFonts w:eastAsia="Calibri"/>
                      <w:sz w:val="20"/>
                      <w:szCs w:val="20"/>
                    </w:rPr>
                    <w:t>7 739,496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566CB7" w:rsidRPr="00E12F3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34 127,397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566CB7" w:rsidRPr="00E12F3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32 193,650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566CB7" w:rsidRPr="00E12F3E" w:rsidRDefault="00981401" w:rsidP="00981401">
                  <w:pPr>
                    <w:autoSpaceDE w:val="0"/>
                    <w:autoSpaceDN w:val="0"/>
                    <w:adjustRightInd w:val="0"/>
                    <w:spacing w:before="20"/>
                    <w:ind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34 219,135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566CB7" w:rsidRPr="00E12F3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30 618,960</w:t>
                  </w:r>
                </w:p>
              </w:tc>
              <w:tc>
                <w:tcPr>
                  <w:tcW w:w="1416" w:type="dxa"/>
                  <w:tcBorders>
                    <w:bottom w:val="single" w:sz="4" w:space="0" w:color="auto"/>
                  </w:tcBorders>
                </w:tcPr>
                <w:p w:rsidR="00566CB7" w:rsidRPr="001515B4" w:rsidRDefault="00566CB7" w:rsidP="00981401">
                  <w:pPr>
                    <w:spacing w:before="20"/>
                    <w:ind w:left="-79" w:right="-108"/>
                    <w:rPr>
                      <w:rFonts w:eastAsia="Calibri"/>
                      <w:sz w:val="20"/>
                      <w:szCs w:val="20"/>
                    </w:rPr>
                  </w:pPr>
                  <w:r w:rsidRPr="001515B4">
                    <w:rPr>
                      <w:rFonts w:eastAsia="Calibri"/>
                      <w:sz w:val="20"/>
                      <w:szCs w:val="20"/>
                    </w:rPr>
                    <w:t>30 618,960</w:t>
                  </w:r>
                </w:p>
              </w:tc>
            </w:tr>
            <w:tr w:rsidR="00566CB7" w:rsidTr="00981401">
              <w:trPr>
                <w:trHeight w:val="525"/>
              </w:trPr>
              <w:tc>
                <w:tcPr>
                  <w:tcW w:w="1710" w:type="dxa"/>
                  <w:tcBorders>
                    <w:left w:val="nil"/>
                    <w:bottom w:val="single" w:sz="4" w:space="0" w:color="auto"/>
                  </w:tcBorders>
                </w:tcPr>
                <w:p w:rsidR="00566CB7" w:rsidRPr="00C7546B" w:rsidRDefault="00566CB7" w:rsidP="00981401">
                  <w:pPr>
                    <w:spacing w:before="20"/>
                    <w:ind w:left="-79" w:right="-108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бюджет Пермского края</w:t>
                  </w:r>
                </w:p>
              </w:tc>
              <w:tc>
                <w:tcPr>
                  <w:tcW w:w="1017" w:type="dxa"/>
                  <w:tcBorders>
                    <w:bottom w:val="single" w:sz="4" w:space="0" w:color="auto"/>
                  </w:tcBorders>
                </w:tcPr>
                <w:p w:rsidR="00566CB7" w:rsidRPr="00E12F3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568 376,138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566CB7" w:rsidRPr="00E12F3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E12F3E">
                    <w:rPr>
                      <w:rFonts w:eastAsia="Calibri"/>
                      <w:sz w:val="20"/>
                      <w:szCs w:val="20"/>
                    </w:rPr>
                    <w:t>100 208,613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566CB7" w:rsidRPr="00E12F3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98 446,784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566CB7" w:rsidRPr="00E12F3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85 745,383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566CB7" w:rsidRPr="00E12F3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98 861,129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566CB7" w:rsidRPr="00E12F3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94 551,529</w:t>
                  </w:r>
                </w:p>
              </w:tc>
              <w:tc>
                <w:tcPr>
                  <w:tcW w:w="1416" w:type="dxa"/>
                  <w:tcBorders>
                    <w:bottom w:val="single" w:sz="4" w:space="0" w:color="auto"/>
                  </w:tcBorders>
                </w:tcPr>
                <w:p w:rsidR="00566CB7" w:rsidRPr="001515B4" w:rsidRDefault="00566CB7" w:rsidP="00981401">
                  <w:pPr>
                    <w:spacing w:before="20"/>
                    <w:ind w:left="-79" w:right="-108"/>
                    <w:rPr>
                      <w:rFonts w:eastAsia="Calibri"/>
                      <w:sz w:val="20"/>
                      <w:szCs w:val="20"/>
                    </w:rPr>
                  </w:pPr>
                  <w:r w:rsidRPr="001515B4">
                    <w:rPr>
                      <w:rFonts w:eastAsia="Calibri"/>
                      <w:sz w:val="20"/>
                      <w:szCs w:val="20"/>
                    </w:rPr>
                    <w:t>90 562,700</w:t>
                  </w:r>
                </w:p>
              </w:tc>
            </w:tr>
            <w:tr w:rsidR="00566CB7" w:rsidTr="00981401">
              <w:trPr>
                <w:trHeight w:val="525"/>
              </w:trPr>
              <w:tc>
                <w:tcPr>
                  <w:tcW w:w="1710" w:type="dxa"/>
                  <w:tcBorders>
                    <w:left w:val="nil"/>
                    <w:bottom w:val="single" w:sz="4" w:space="0" w:color="auto"/>
                  </w:tcBorders>
                </w:tcPr>
                <w:p w:rsidR="00566CB7" w:rsidRPr="00C7546B" w:rsidRDefault="00566CB7" w:rsidP="00981401">
                  <w:pPr>
                    <w:spacing w:before="20"/>
                    <w:ind w:left="-79" w:right="-108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017" w:type="dxa"/>
                  <w:tcBorders>
                    <w:bottom w:val="single" w:sz="4" w:space="0" w:color="auto"/>
                  </w:tcBorders>
                </w:tcPr>
                <w:p w:rsidR="00566CB7" w:rsidRPr="00E12F3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258 931,441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566CB7" w:rsidRPr="00E12F3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E12F3E">
                    <w:rPr>
                      <w:rFonts w:eastAsia="Calibri"/>
                      <w:sz w:val="20"/>
                      <w:szCs w:val="20"/>
                    </w:rPr>
                    <w:t>45 374,798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566CB7" w:rsidRPr="00E12F3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43 124,968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566CB7" w:rsidRPr="00E12F3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42 224,575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566CB7" w:rsidRPr="00E12F3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44 417,200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566CB7" w:rsidRPr="00E12F3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43 934,000</w:t>
                  </w:r>
                </w:p>
              </w:tc>
              <w:tc>
                <w:tcPr>
                  <w:tcW w:w="1416" w:type="dxa"/>
                  <w:tcBorders>
                    <w:bottom w:val="single" w:sz="4" w:space="0" w:color="auto"/>
                  </w:tcBorders>
                </w:tcPr>
                <w:p w:rsidR="00566CB7" w:rsidRPr="001515B4" w:rsidRDefault="00566CB7" w:rsidP="00981401">
                  <w:pPr>
                    <w:spacing w:before="20"/>
                    <w:ind w:left="-79" w:right="-108"/>
                    <w:rPr>
                      <w:rFonts w:eastAsia="Calibri"/>
                      <w:sz w:val="20"/>
                      <w:szCs w:val="20"/>
                    </w:rPr>
                  </w:pPr>
                  <w:r w:rsidRPr="001515B4">
                    <w:rPr>
                      <w:rFonts w:eastAsia="Calibri"/>
                      <w:sz w:val="20"/>
                      <w:szCs w:val="20"/>
                    </w:rPr>
                    <w:t>39 855,900</w:t>
                  </w:r>
                </w:p>
              </w:tc>
            </w:tr>
            <w:tr w:rsidR="00566CB7" w:rsidTr="00981401">
              <w:trPr>
                <w:trHeight w:val="486"/>
              </w:trPr>
              <w:tc>
                <w:tcPr>
                  <w:tcW w:w="1710" w:type="dxa"/>
                  <w:tcBorders>
                    <w:left w:val="nil"/>
                    <w:bottom w:val="single" w:sz="4" w:space="0" w:color="auto"/>
                  </w:tcBorders>
                </w:tcPr>
                <w:p w:rsidR="00566CB7" w:rsidRPr="00C7546B" w:rsidRDefault="00566CB7" w:rsidP="00981401">
                  <w:pPr>
                    <w:spacing w:before="20"/>
                    <w:ind w:left="-79" w:right="-108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C7546B">
                    <w:rPr>
                      <w:rFonts w:eastAsia="Calibri"/>
                      <w:sz w:val="22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1017" w:type="dxa"/>
                  <w:tcBorders>
                    <w:bottom w:val="single" w:sz="4" w:space="0" w:color="auto"/>
                  </w:tcBorders>
                </w:tcPr>
                <w:p w:rsidR="00566CB7" w:rsidRPr="00E12F3E" w:rsidRDefault="00566CB7" w:rsidP="009814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E12F3E">
                    <w:rPr>
                      <w:rFonts w:eastAsia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566CB7" w:rsidRPr="00E12F3E" w:rsidRDefault="00566CB7" w:rsidP="00981401">
                  <w:pPr>
                    <w:tabs>
                      <w:tab w:val="left" w:pos="678"/>
                    </w:tabs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E12F3E">
                    <w:rPr>
                      <w:rFonts w:eastAsia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566CB7" w:rsidRPr="00E12F3E" w:rsidRDefault="00566CB7" w:rsidP="00981401">
                  <w:pPr>
                    <w:tabs>
                      <w:tab w:val="left" w:pos="67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12F3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566CB7" w:rsidRPr="00E12F3E" w:rsidRDefault="00566CB7" w:rsidP="009814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E12F3E">
                    <w:rPr>
                      <w:rFonts w:eastAsia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566CB7" w:rsidRPr="00E12F3E" w:rsidRDefault="00566CB7" w:rsidP="00981401">
                  <w:pPr>
                    <w:jc w:val="center"/>
                    <w:rPr>
                      <w:sz w:val="20"/>
                      <w:szCs w:val="20"/>
                    </w:rPr>
                  </w:pPr>
                  <w:r w:rsidRPr="00E12F3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566CB7" w:rsidRPr="00E12F3E" w:rsidRDefault="00566CB7" w:rsidP="009814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6" w:type="dxa"/>
                  <w:tcBorders>
                    <w:bottom w:val="single" w:sz="4" w:space="0" w:color="auto"/>
                  </w:tcBorders>
                </w:tcPr>
                <w:p w:rsidR="00566CB7" w:rsidRPr="001515B4" w:rsidRDefault="00566CB7" w:rsidP="00981401">
                  <w:pPr>
                    <w:jc w:val="center"/>
                    <w:rPr>
                      <w:sz w:val="20"/>
                      <w:szCs w:val="20"/>
                    </w:rPr>
                  </w:pPr>
                  <w:r w:rsidRPr="001515B4">
                    <w:rPr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566CB7" w:rsidRPr="007959E0" w:rsidRDefault="00566CB7" w:rsidP="00981401">
            <w:pPr>
              <w:jc w:val="both"/>
              <w:rPr>
                <w:color w:val="000000"/>
              </w:rPr>
            </w:pPr>
          </w:p>
        </w:tc>
      </w:tr>
      <w:tr w:rsidR="00566CB7" w:rsidTr="00981401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7" w:rsidRPr="00DB083B" w:rsidRDefault="00566CB7" w:rsidP="00981401">
            <w:pPr>
              <w:rPr>
                <w:color w:val="000000"/>
                <w:sz w:val="22"/>
                <w:szCs w:val="22"/>
              </w:rPr>
            </w:pPr>
            <w:r w:rsidRPr="00DB083B">
              <w:rPr>
                <w:color w:val="000000"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7" w:rsidRPr="004149C9" w:rsidRDefault="00566CB7" w:rsidP="00981401">
            <w:pPr>
              <w:jc w:val="both"/>
              <w:rPr>
                <w:color w:val="000000"/>
              </w:rPr>
            </w:pPr>
            <w:r w:rsidRPr="004149C9">
              <w:rPr>
                <w:color w:val="000000"/>
              </w:rPr>
              <w:t xml:space="preserve">1.Количество родителей (законных представителей), получающих компенсацию части родительской платы за содержание ребенка в муниципальных образовательных организациях, реализующих программу дошкольного образования, </w:t>
            </w:r>
            <w:r>
              <w:rPr>
                <w:color w:val="000000"/>
              </w:rPr>
              <w:t>1400</w:t>
            </w:r>
            <w:r w:rsidRPr="004149C9">
              <w:rPr>
                <w:color w:val="000000"/>
              </w:rPr>
              <w:t xml:space="preserve"> чел. к 202</w:t>
            </w:r>
            <w:r>
              <w:rPr>
                <w:color w:val="000000"/>
              </w:rPr>
              <w:t>6</w:t>
            </w:r>
            <w:r w:rsidRPr="004149C9">
              <w:rPr>
                <w:color w:val="000000"/>
              </w:rPr>
              <w:t xml:space="preserve"> году.</w:t>
            </w:r>
          </w:p>
          <w:p w:rsidR="00566CB7" w:rsidRPr="004149C9" w:rsidRDefault="00566CB7" w:rsidP="00981401">
            <w:pPr>
              <w:jc w:val="both"/>
              <w:rPr>
                <w:color w:val="000000"/>
              </w:rPr>
            </w:pPr>
            <w:r w:rsidRPr="004149C9">
              <w:rPr>
                <w:color w:val="000000"/>
              </w:rPr>
              <w:t xml:space="preserve">2. Количество учащихся из малоимущих многодетных семей, получающих меры социальной поддержки, </w:t>
            </w:r>
            <w:r>
              <w:rPr>
                <w:color w:val="000000"/>
              </w:rPr>
              <w:t xml:space="preserve">436 чел. </w:t>
            </w:r>
            <w:r w:rsidRPr="004149C9">
              <w:rPr>
                <w:color w:val="000000"/>
              </w:rPr>
              <w:t>к 202</w:t>
            </w:r>
            <w:r>
              <w:rPr>
                <w:color w:val="000000"/>
              </w:rPr>
              <w:t>6</w:t>
            </w:r>
            <w:r w:rsidRPr="004149C9">
              <w:rPr>
                <w:color w:val="000000"/>
              </w:rPr>
              <w:t xml:space="preserve"> году.</w:t>
            </w:r>
          </w:p>
          <w:p w:rsidR="00566CB7" w:rsidRPr="004149C9" w:rsidRDefault="00566CB7" w:rsidP="00981401">
            <w:pPr>
              <w:jc w:val="both"/>
              <w:rPr>
                <w:color w:val="000000"/>
              </w:rPr>
            </w:pPr>
            <w:r w:rsidRPr="004149C9">
              <w:rPr>
                <w:color w:val="000000"/>
              </w:rPr>
              <w:t xml:space="preserve">3. Количество учащихся из малоимущих семей, получающих меры социальной поддержки, </w:t>
            </w:r>
            <w:r>
              <w:rPr>
                <w:color w:val="000000"/>
              </w:rPr>
              <w:t xml:space="preserve">740 </w:t>
            </w:r>
            <w:r w:rsidRPr="004149C9">
              <w:rPr>
                <w:color w:val="000000"/>
              </w:rPr>
              <w:t>чел. к 202</w:t>
            </w:r>
            <w:r>
              <w:rPr>
                <w:color w:val="000000"/>
              </w:rPr>
              <w:t>6</w:t>
            </w:r>
            <w:r w:rsidRPr="004149C9">
              <w:rPr>
                <w:color w:val="000000"/>
              </w:rPr>
              <w:t xml:space="preserve"> году.</w:t>
            </w:r>
          </w:p>
          <w:p w:rsidR="00566CB7" w:rsidRPr="004149C9" w:rsidRDefault="00566CB7" w:rsidP="00981401">
            <w:pPr>
              <w:jc w:val="both"/>
              <w:rPr>
                <w:color w:val="000000"/>
              </w:rPr>
            </w:pPr>
            <w:r w:rsidRPr="004149C9">
              <w:rPr>
                <w:color w:val="000000"/>
              </w:rPr>
              <w:t>4. Количество детей из семей, имеющих льготы по оплате за услуги по</w:t>
            </w:r>
            <w:r>
              <w:rPr>
                <w:color w:val="000000"/>
              </w:rPr>
              <w:t> </w:t>
            </w:r>
            <w:r w:rsidRPr="004149C9">
              <w:rPr>
                <w:color w:val="000000"/>
              </w:rPr>
              <w:t xml:space="preserve">содержанию детей дошкольного возраста в образовательных учреждениях, реализующих программу дошкольного образования, </w:t>
            </w:r>
            <w:r w:rsidRPr="00E60C9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715 </w:t>
            </w:r>
            <w:r w:rsidRPr="004149C9">
              <w:rPr>
                <w:color w:val="000000"/>
              </w:rPr>
              <w:t>чел. к 202</w:t>
            </w:r>
            <w:r>
              <w:rPr>
                <w:color w:val="000000"/>
              </w:rPr>
              <w:t>6</w:t>
            </w:r>
            <w:r w:rsidRPr="004149C9">
              <w:rPr>
                <w:color w:val="000000"/>
              </w:rPr>
              <w:t xml:space="preserve"> году.</w:t>
            </w:r>
          </w:p>
          <w:p w:rsidR="00566CB7" w:rsidRDefault="00566CB7" w:rsidP="00981401">
            <w:pPr>
              <w:jc w:val="both"/>
              <w:rPr>
                <w:color w:val="000000"/>
              </w:rPr>
            </w:pPr>
            <w:r w:rsidRPr="004149C9">
              <w:rPr>
                <w:color w:val="000000"/>
              </w:rPr>
              <w:t xml:space="preserve">5. Количество учащихся образовательных учреждений с ограниченными возможностями, получающих меры социальной поддержки, </w:t>
            </w:r>
            <w:r>
              <w:rPr>
                <w:color w:val="000000"/>
              </w:rPr>
              <w:t>644</w:t>
            </w:r>
            <w:r w:rsidRPr="00E60C98">
              <w:rPr>
                <w:color w:val="000000"/>
              </w:rPr>
              <w:t xml:space="preserve"> </w:t>
            </w:r>
            <w:r w:rsidRPr="004149C9">
              <w:rPr>
                <w:color w:val="000000"/>
              </w:rPr>
              <w:t>чел. к 202</w:t>
            </w:r>
            <w:r>
              <w:rPr>
                <w:color w:val="000000"/>
              </w:rPr>
              <w:t>6</w:t>
            </w:r>
            <w:r w:rsidRPr="004149C9">
              <w:rPr>
                <w:color w:val="000000"/>
              </w:rPr>
              <w:t xml:space="preserve"> году.</w:t>
            </w:r>
          </w:p>
          <w:p w:rsidR="00566CB7" w:rsidRDefault="00566CB7" w:rsidP="009814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Pr="00341127">
              <w:rPr>
                <w:color w:val="000000"/>
              </w:rPr>
              <w:t>Доля детей, получивших бесплатное горячее питание от количества</w:t>
            </w:r>
            <w:r w:rsidRPr="00E60C98">
              <w:rPr>
                <w:color w:val="000000"/>
              </w:rPr>
              <w:t xml:space="preserve"> детей, </w:t>
            </w:r>
            <w:r w:rsidRPr="00341127">
              <w:rPr>
                <w:color w:val="000000"/>
              </w:rPr>
              <w:t>получающих начальное общее образование в муниципальных образовательных</w:t>
            </w:r>
            <w:r w:rsidRPr="00E60C98">
              <w:rPr>
                <w:color w:val="000000"/>
              </w:rPr>
              <w:t xml:space="preserve"> </w:t>
            </w:r>
            <w:r w:rsidRPr="00341127">
              <w:rPr>
                <w:color w:val="000000"/>
              </w:rPr>
              <w:t>организациях</w:t>
            </w:r>
            <w:r>
              <w:rPr>
                <w:color w:val="000000"/>
              </w:rPr>
              <w:t>, 99,0% ежегодно.</w:t>
            </w:r>
          </w:p>
          <w:p w:rsidR="00566CB7" w:rsidRDefault="00566CB7" w:rsidP="009814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r w:rsidRPr="00CA46B7">
              <w:rPr>
                <w:color w:val="000000"/>
              </w:rPr>
              <w:t>Количество учащихся, вынужденно покинувших территории Луганской Народной Республики, Донецкой Народной Республики</w:t>
            </w:r>
            <w:r>
              <w:rPr>
                <w:color w:val="000000"/>
              </w:rPr>
              <w:t xml:space="preserve">, </w:t>
            </w:r>
            <w:r w:rsidRPr="00805E1C">
              <w:rPr>
                <w:color w:val="000000"/>
              </w:rPr>
              <w:t>Запорожской и</w:t>
            </w:r>
            <w:r>
              <w:rPr>
                <w:color w:val="000000"/>
              </w:rPr>
              <w:t> </w:t>
            </w:r>
            <w:r w:rsidRPr="00805E1C">
              <w:rPr>
                <w:color w:val="000000"/>
              </w:rPr>
              <w:t>Херсонской областей,</w:t>
            </w:r>
            <w:r>
              <w:rPr>
                <w:color w:val="000000"/>
              </w:rPr>
              <w:t xml:space="preserve"> </w:t>
            </w:r>
            <w:r w:rsidRPr="00CA46B7">
              <w:rPr>
                <w:color w:val="000000"/>
              </w:rPr>
              <w:t>Украины, обеспеченных бесплатным питанием в</w:t>
            </w:r>
            <w:r>
              <w:rPr>
                <w:color w:val="000000"/>
              </w:rPr>
              <w:t> </w:t>
            </w:r>
            <w:r w:rsidRPr="00CA46B7">
              <w:rPr>
                <w:color w:val="000000"/>
              </w:rPr>
              <w:t>общеобразовательных организациях</w:t>
            </w:r>
            <w:r>
              <w:rPr>
                <w:color w:val="000000"/>
              </w:rPr>
              <w:t xml:space="preserve">, 2 </w:t>
            </w:r>
            <w:r w:rsidRPr="00CC54EC">
              <w:rPr>
                <w:color w:val="000000"/>
              </w:rPr>
              <w:t>чел.</w:t>
            </w:r>
            <w:r>
              <w:rPr>
                <w:color w:val="000000"/>
              </w:rPr>
              <w:t xml:space="preserve"> в 2023 году.</w:t>
            </w:r>
          </w:p>
          <w:p w:rsidR="0019227B" w:rsidRDefault="0019227B" w:rsidP="009814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t xml:space="preserve">. </w:t>
            </w:r>
            <w:r>
              <w:rPr>
                <w:color w:val="000000"/>
              </w:rPr>
              <w:t xml:space="preserve">Количество детей - инвалидов, обеспеченных бесплатным питанием в общеобразовательных </w:t>
            </w:r>
            <w:r w:rsidR="00047A8A">
              <w:rPr>
                <w:color w:val="000000"/>
              </w:rPr>
              <w:t>организациях</w:t>
            </w:r>
            <w:r>
              <w:rPr>
                <w:color w:val="000000"/>
              </w:rPr>
              <w:t>, 57 чел. в 2024 году.</w:t>
            </w:r>
          </w:p>
          <w:p w:rsidR="00566CB7" w:rsidRDefault="00E01C62" w:rsidP="009814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66CB7" w:rsidRPr="004149C9">
              <w:rPr>
                <w:color w:val="000000"/>
              </w:rPr>
              <w:t xml:space="preserve">. Доля населения, получивших субсидию, от числа заявившихся, 100% </w:t>
            </w:r>
            <w:r w:rsidR="00566CB7">
              <w:rPr>
                <w:color w:val="000000"/>
              </w:rPr>
              <w:t>в 2019-2021 годах</w:t>
            </w:r>
            <w:r w:rsidR="00566CB7" w:rsidRPr="004149C9">
              <w:rPr>
                <w:color w:val="000000"/>
              </w:rPr>
              <w:t>.</w:t>
            </w:r>
          </w:p>
          <w:p w:rsidR="00566CB7" w:rsidRPr="00E60C98" w:rsidRDefault="0019227B" w:rsidP="009814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01C62">
              <w:rPr>
                <w:color w:val="000000"/>
              </w:rPr>
              <w:t>0</w:t>
            </w:r>
            <w:r w:rsidR="00566CB7">
              <w:rPr>
                <w:color w:val="000000"/>
              </w:rPr>
              <w:t>.</w:t>
            </w:r>
            <w:r w:rsidR="00566CB7" w:rsidRPr="003457C8">
              <w:rPr>
                <w:color w:val="000000"/>
              </w:rPr>
              <w:t xml:space="preserve"> </w:t>
            </w:r>
            <w:r w:rsidR="00566CB7" w:rsidRPr="00E60C98">
              <w:rPr>
                <w:color w:val="000000"/>
              </w:rPr>
              <w:t>Доля детей в возрасте от 7 до 17 лет (включительно), охваченных различными формами отдыха детей и их оздоров</w:t>
            </w:r>
            <w:r w:rsidR="00566CB7">
              <w:rPr>
                <w:color w:val="000000"/>
              </w:rPr>
              <w:t>ления за счет средств бюджета, 30 % к 2026 </w:t>
            </w:r>
            <w:r w:rsidR="00566CB7" w:rsidRPr="00E60C98">
              <w:rPr>
                <w:color w:val="000000"/>
              </w:rPr>
              <w:t>году.</w:t>
            </w:r>
          </w:p>
          <w:p w:rsidR="00566CB7" w:rsidRPr="00E60C98" w:rsidRDefault="00566CB7" w:rsidP="00981401">
            <w:pPr>
              <w:jc w:val="both"/>
              <w:rPr>
                <w:color w:val="000000"/>
              </w:rPr>
            </w:pPr>
            <w:r w:rsidRPr="00E60C98">
              <w:rPr>
                <w:color w:val="000000"/>
              </w:rPr>
              <w:t>1</w:t>
            </w:r>
            <w:r w:rsidR="00E01C62">
              <w:rPr>
                <w:color w:val="000000"/>
              </w:rPr>
              <w:t>1</w:t>
            </w:r>
            <w:r w:rsidRPr="00E60C98">
              <w:rPr>
                <w:color w:val="000000"/>
              </w:rPr>
              <w:t>.</w:t>
            </w:r>
            <w:r w:rsidRPr="00AD30F6">
              <w:rPr>
                <w:color w:val="000000"/>
              </w:rPr>
              <w:t xml:space="preserve"> </w:t>
            </w:r>
            <w:r w:rsidRPr="009E7492">
              <w:t>Количество детей в возрасте от 7 до 17 лет (включительно), оздоровленных в</w:t>
            </w:r>
            <w:r>
              <w:t> </w:t>
            </w:r>
            <w:r w:rsidRPr="009E7492">
              <w:t>муниципальном загородном лагере за счет средств бюджета</w:t>
            </w:r>
            <w:r w:rsidRPr="00E60C98">
              <w:rPr>
                <w:color w:val="000000"/>
              </w:rPr>
              <w:t xml:space="preserve">, </w:t>
            </w:r>
            <w:r w:rsidRPr="00981401">
              <w:rPr>
                <w:color w:val="000000"/>
              </w:rPr>
              <w:t>400</w:t>
            </w:r>
            <w:r w:rsidRPr="00E60C98">
              <w:rPr>
                <w:color w:val="000000"/>
              </w:rPr>
              <w:t xml:space="preserve"> чел. к</w:t>
            </w:r>
            <w:r>
              <w:rPr>
                <w:color w:val="000000"/>
              </w:rPr>
              <w:t> </w:t>
            </w:r>
            <w:r w:rsidRPr="00E60C98">
              <w:rPr>
                <w:color w:val="000000"/>
              </w:rPr>
              <w:t>202</w:t>
            </w:r>
            <w:r>
              <w:rPr>
                <w:color w:val="000000"/>
              </w:rPr>
              <w:t>6 </w:t>
            </w:r>
            <w:r w:rsidRPr="00E60C98">
              <w:rPr>
                <w:color w:val="000000"/>
              </w:rPr>
              <w:t>году.</w:t>
            </w:r>
          </w:p>
          <w:p w:rsidR="00566CB7" w:rsidRDefault="00566CB7" w:rsidP="00981401">
            <w:pPr>
              <w:jc w:val="both"/>
              <w:rPr>
                <w:color w:val="000000"/>
              </w:rPr>
            </w:pPr>
            <w:r w:rsidRPr="00E60C98">
              <w:rPr>
                <w:color w:val="000000"/>
              </w:rPr>
              <w:t>1</w:t>
            </w:r>
            <w:r w:rsidR="00E01C62">
              <w:rPr>
                <w:color w:val="000000"/>
              </w:rPr>
              <w:t>2</w:t>
            </w:r>
            <w:r w:rsidRPr="00E60C98">
              <w:rPr>
                <w:color w:val="000000"/>
              </w:rPr>
              <w:t xml:space="preserve">. </w:t>
            </w:r>
            <w:r w:rsidRPr="00B61D1B">
              <w:rPr>
                <w:color w:val="000000"/>
              </w:rPr>
              <w:t xml:space="preserve">Количество работников муниципальных учреждений, обеспеченных путевками на санаторно-курортное лечение и оздоровление, </w:t>
            </w:r>
            <w:r>
              <w:rPr>
                <w:color w:val="000000"/>
              </w:rPr>
              <w:t>2</w:t>
            </w:r>
            <w:r w:rsidR="00D75B6E">
              <w:rPr>
                <w:color w:val="000000"/>
              </w:rPr>
              <w:t>3</w:t>
            </w:r>
            <w:r w:rsidRPr="00B61D1B">
              <w:rPr>
                <w:color w:val="000000"/>
              </w:rPr>
              <w:t xml:space="preserve"> чел. в 202</w:t>
            </w:r>
            <w:r>
              <w:rPr>
                <w:color w:val="000000"/>
              </w:rPr>
              <w:t>4</w:t>
            </w:r>
            <w:r w:rsidRPr="00B61D1B">
              <w:rPr>
                <w:color w:val="000000"/>
              </w:rPr>
              <w:t xml:space="preserve"> году.</w:t>
            </w:r>
          </w:p>
          <w:p w:rsidR="00566CB7" w:rsidRPr="00C61857" w:rsidRDefault="00566CB7" w:rsidP="00981401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01C62">
              <w:rPr>
                <w:color w:val="000000"/>
                <w:sz w:val="24"/>
                <w:szCs w:val="24"/>
              </w:rPr>
              <w:t>3</w:t>
            </w:r>
            <w:r w:rsidRPr="00C61857">
              <w:rPr>
                <w:color w:val="000000"/>
                <w:sz w:val="24"/>
                <w:szCs w:val="24"/>
              </w:rPr>
              <w:t>.</w:t>
            </w:r>
            <w:r w:rsidRPr="00E60C98">
              <w:rPr>
                <w:color w:val="000000"/>
                <w:sz w:val="24"/>
                <w:szCs w:val="24"/>
              </w:rPr>
              <w:t xml:space="preserve"> </w:t>
            </w:r>
            <w:r w:rsidRPr="00C61857"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 xml:space="preserve">физических лиц – членов </w:t>
            </w:r>
            <w:r w:rsidRPr="00C61857">
              <w:rPr>
                <w:color w:val="000000"/>
                <w:sz w:val="24"/>
                <w:szCs w:val="24"/>
              </w:rPr>
              <w:t>многодетных семей, являющихся собственниками земельных участков, приобретённых (предоставленных) для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61857">
              <w:rPr>
                <w:color w:val="000000"/>
                <w:sz w:val="24"/>
                <w:szCs w:val="24"/>
              </w:rPr>
              <w:t xml:space="preserve">индивидуального жилищного строительства, освобожденных от уплаты земельного налога с физических лиц, </w:t>
            </w:r>
            <w:r>
              <w:rPr>
                <w:color w:val="000000"/>
                <w:sz w:val="24"/>
                <w:szCs w:val="24"/>
              </w:rPr>
              <w:t xml:space="preserve">350 </w:t>
            </w:r>
            <w:r w:rsidRPr="00C61857">
              <w:rPr>
                <w:color w:val="000000"/>
                <w:sz w:val="24"/>
                <w:szCs w:val="24"/>
              </w:rPr>
              <w:t>чел. к 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C61857">
              <w:rPr>
                <w:color w:val="000000"/>
                <w:sz w:val="24"/>
                <w:szCs w:val="24"/>
              </w:rPr>
              <w:t xml:space="preserve"> году.</w:t>
            </w:r>
          </w:p>
          <w:p w:rsidR="00566CB7" w:rsidRPr="00C61857" w:rsidRDefault="00566CB7" w:rsidP="00981401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61857">
              <w:rPr>
                <w:color w:val="000000"/>
                <w:sz w:val="24"/>
                <w:szCs w:val="24"/>
              </w:rPr>
              <w:t>1</w:t>
            </w:r>
            <w:r w:rsidR="00E01C62">
              <w:rPr>
                <w:color w:val="000000"/>
                <w:sz w:val="24"/>
                <w:szCs w:val="24"/>
              </w:rPr>
              <w:t>4</w:t>
            </w:r>
            <w:r w:rsidRPr="00C61857">
              <w:rPr>
                <w:color w:val="000000"/>
                <w:sz w:val="24"/>
                <w:szCs w:val="24"/>
              </w:rPr>
              <w:t>. Количество физических лиц, признанных в установленном законом порядке малоимущими, состоящих на учете в органах социальной защиты населения, освобожденных от уплаты налога на имущество физических лиц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61857">
              <w:rPr>
                <w:color w:val="000000"/>
                <w:sz w:val="24"/>
                <w:szCs w:val="24"/>
              </w:rPr>
              <w:t xml:space="preserve">отношении одного из объектов налогообложения по выбору налогоплательщика, </w:t>
            </w:r>
            <w:r>
              <w:rPr>
                <w:color w:val="000000"/>
                <w:sz w:val="24"/>
                <w:szCs w:val="24"/>
              </w:rPr>
              <w:t>60</w:t>
            </w:r>
            <w:r w:rsidRPr="00C61857">
              <w:rPr>
                <w:color w:val="000000"/>
                <w:sz w:val="24"/>
                <w:szCs w:val="24"/>
              </w:rPr>
              <w:t xml:space="preserve"> чел. к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6185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C61857">
              <w:rPr>
                <w:color w:val="000000"/>
                <w:sz w:val="24"/>
                <w:szCs w:val="24"/>
              </w:rPr>
              <w:t xml:space="preserve"> году.</w:t>
            </w:r>
          </w:p>
          <w:p w:rsidR="00566CB7" w:rsidRPr="00C61857" w:rsidRDefault="00566CB7" w:rsidP="00981401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61857">
              <w:rPr>
                <w:color w:val="000000"/>
                <w:sz w:val="24"/>
                <w:szCs w:val="24"/>
              </w:rPr>
              <w:t>1</w:t>
            </w:r>
            <w:r w:rsidR="00E01C62">
              <w:rPr>
                <w:color w:val="000000"/>
                <w:sz w:val="24"/>
                <w:szCs w:val="24"/>
              </w:rPr>
              <w:t>5</w:t>
            </w:r>
            <w:r w:rsidRPr="00C61857">
              <w:rPr>
                <w:color w:val="000000"/>
                <w:sz w:val="24"/>
                <w:szCs w:val="24"/>
              </w:rPr>
              <w:t>. Количество физических лиц, недвижимое имущество которых пострадало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61857">
              <w:rPr>
                <w:color w:val="000000"/>
                <w:sz w:val="24"/>
                <w:szCs w:val="24"/>
              </w:rPr>
              <w:t xml:space="preserve">пожара, освобожденных от уплаты налога на имущество сроком на 1 год, </w:t>
            </w:r>
            <w:r>
              <w:rPr>
                <w:color w:val="000000"/>
                <w:sz w:val="24"/>
                <w:szCs w:val="24"/>
              </w:rPr>
              <w:t>1 </w:t>
            </w:r>
            <w:r w:rsidR="00984961">
              <w:rPr>
                <w:color w:val="000000"/>
                <w:sz w:val="24"/>
                <w:szCs w:val="24"/>
              </w:rPr>
              <w:t xml:space="preserve">чел. </w:t>
            </w:r>
            <w:r w:rsidRPr="00C61857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6185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6 </w:t>
            </w:r>
            <w:r w:rsidRPr="00C61857">
              <w:rPr>
                <w:color w:val="000000"/>
                <w:sz w:val="24"/>
                <w:szCs w:val="24"/>
              </w:rPr>
              <w:t>году.</w:t>
            </w:r>
          </w:p>
          <w:p w:rsidR="00566CB7" w:rsidRDefault="00566CB7" w:rsidP="00981401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61857">
              <w:rPr>
                <w:color w:val="000000"/>
                <w:sz w:val="24"/>
                <w:szCs w:val="24"/>
              </w:rPr>
              <w:t>1</w:t>
            </w:r>
            <w:r w:rsidR="00E01C62">
              <w:rPr>
                <w:color w:val="000000"/>
                <w:sz w:val="24"/>
                <w:szCs w:val="24"/>
              </w:rPr>
              <w:t>6</w:t>
            </w:r>
            <w:r w:rsidRPr="00C61857">
              <w:rPr>
                <w:color w:val="000000"/>
                <w:sz w:val="24"/>
                <w:szCs w:val="24"/>
              </w:rPr>
              <w:t>. Количество детей, оставшихся без попечения родителей, освобожденных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61857">
              <w:rPr>
                <w:color w:val="000000"/>
                <w:sz w:val="24"/>
                <w:szCs w:val="24"/>
              </w:rPr>
              <w:t>уплаты</w:t>
            </w:r>
            <w:r w:rsidRPr="00E60C98">
              <w:rPr>
                <w:color w:val="000000"/>
                <w:sz w:val="24"/>
                <w:szCs w:val="24"/>
              </w:rPr>
              <w:t xml:space="preserve"> </w:t>
            </w:r>
            <w:r w:rsidRPr="00C61857">
              <w:rPr>
                <w:color w:val="000000"/>
                <w:sz w:val="24"/>
                <w:szCs w:val="24"/>
              </w:rPr>
              <w:t>налога на имущество физических лиц до достижения ими возраста 18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61857">
              <w:rPr>
                <w:color w:val="000000"/>
                <w:sz w:val="24"/>
                <w:szCs w:val="24"/>
              </w:rPr>
              <w:t>лет, 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C61857">
              <w:rPr>
                <w:color w:val="000000"/>
                <w:sz w:val="24"/>
                <w:szCs w:val="24"/>
              </w:rPr>
              <w:t xml:space="preserve"> чел. к 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C61857">
              <w:rPr>
                <w:color w:val="000000"/>
                <w:sz w:val="24"/>
                <w:szCs w:val="24"/>
              </w:rPr>
              <w:t xml:space="preserve"> году.</w:t>
            </w:r>
          </w:p>
          <w:p w:rsidR="00566CB7" w:rsidRPr="00E60C98" w:rsidRDefault="00566CB7" w:rsidP="00981401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01C62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60C98">
              <w:rPr>
                <w:color w:val="000000"/>
                <w:sz w:val="24"/>
                <w:szCs w:val="24"/>
              </w:rPr>
              <w:t xml:space="preserve"> Количество физических лиц - членов многодетных семей, освобожденных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60C98">
              <w:rPr>
                <w:color w:val="000000"/>
                <w:sz w:val="24"/>
                <w:szCs w:val="24"/>
              </w:rPr>
              <w:t>уплаты налога на имущество физических лиц в отношении одного из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60C98">
              <w:rPr>
                <w:color w:val="000000"/>
                <w:sz w:val="24"/>
                <w:szCs w:val="24"/>
              </w:rPr>
              <w:t>объектов налогообложения по выбору налогоплательщика, 1</w:t>
            </w:r>
            <w:r>
              <w:rPr>
                <w:color w:val="000000"/>
                <w:sz w:val="24"/>
                <w:szCs w:val="24"/>
              </w:rPr>
              <w:t>550</w:t>
            </w:r>
            <w:r w:rsidRPr="00E60C98">
              <w:rPr>
                <w:color w:val="000000"/>
                <w:sz w:val="24"/>
                <w:szCs w:val="24"/>
              </w:rPr>
              <w:t xml:space="preserve"> чел. к 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E60C98">
              <w:rPr>
                <w:color w:val="000000"/>
                <w:sz w:val="24"/>
                <w:szCs w:val="24"/>
              </w:rPr>
              <w:t xml:space="preserve"> году.</w:t>
            </w:r>
          </w:p>
          <w:p w:rsidR="00566CB7" w:rsidRDefault="00566CB7" w:rsidP="00981401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60C98">
              <w:rPr>
                <w:color w:val="000000"/>
                <w:sz w:val="24"/>
                <w:szCs w:val="24"/>
              </w:rPr>
              <w:t>1</w:t>
            </w:r>
            <w:r w:rsidR="00E01C62">
              <w:rPr>
                <w:color w:val="000000"/>
                <w:sz w:val="24"/>
                <w:szCs w:val="24"/>
              </w:rPr>
              <w:t>8</w:t>
            </w:r>
            <w:r w:rsidRPr="00E60C98">
              <w:rPr>
                <w:color w:val="000000"/>
                <w:sz w:val="24"/>
                <w:szCs w:val="24"/>
              </w:rPr>
              <w:t>. Количество физических лиц - членов семей, имеющих в своем составе детей-инвалидов, освобожденных от уплаты налога на имущество физических лиц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60C98">
              <w:rPr>
                <w:color w:val="000000"/>
                <w:sz w:val="24"/>
                <w:szCs w:val="24"/>
              </w:rPr>
              <w:t xml:space="preserve">отношении одного из объектов налогообложения по выбору налогоплательщика, </w:t>
            </w:r>
            <w:r>
              <w:rPr>
                <w:color w:val="000000"/>
                <w:sz w:val="24"/>
                <w:szCs w:val="24"/>
              </w:rPr>
              <w:t>88 чел. к 2026</w:t>
            </w:r>
            <w:r w:rsidRPr="00E60C98">
              <w:rPr>
                <w:color w:val="000000"/>
                <w:sz w:val="24"/>
                <w:szCs w:val="24"/>
              </w:rPr>
              <w:t xml:space="preserve"> году.</w:t>
            </w:r>
          </w:p>
          <w:p w:rsidR="0019227B" w:rsidRDefault="00E01C62" w:rsidP="00981401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19227B">
              <w:rPr>
                <w:color w:val="000000"/>
                <w:sz w:val="24"/>
                <w:szCs w:val="24"/>
              </w:rPr>
              <w:t>.</w:t>
            </w:r>
            <w:r w:rsidR="0019227B">
              <w:t xml:space="preserve"> </w:t>
            </w:r>
            <w:r w:rsidR="0019227B" w:rsidRPr="0019227B">
              <w:rPr>
                <w:color w:val="000000"/>
                <w:sz w:val="24"/>
                <w:szCs w:val="24"/>
              </w:rPr>
              <w:t xml:space="preserve">Количество участников специальной военной операции и членов их семей, собственников земельных участков, предназначенных для индивидуального жилищного строительства, ведения личного подсобного хозяйства, огородничества, садоводства, размещения гаража для собственных нужд, не используемого в предпринимательской деятельности, </w:t>
            </w:r>
            <w:r w:rsidR="00984961" w:rsidRPr="00984961">
              <w:rPr>
                <w:color w:val="000000"/>
                <w:sz w:val="24"/>
                <w:szCs w:val="24"/>
              </w:rPr>
              <w:t>воспользовавшихся правом на по</w:t>
            </w:r>
            <w:r w:rsidR="00E6657F">
              <w:rPr>
                <w:color w:val="000000"/>
                <w:sz w:val="24"/>
                <w:szCs w:val="24"/>
              </w:rPr>
              <w:t>л</w:t>
            </w:r>
            <w:r w:rsidR="00984961" w:rsidRPr="00984961">
              <w:rPr>
                <w:color w:val="000000"/>
                <w:sz w:val="24"/>
                <w:szCs w:val="24"/>
              </w:rPr>
              <w:t>учение налоговой льготы по земельному налогу</w:t>
            </w:r>
            <w:r w:rsidR="0019227B">
              <w:rPr>
                <w:color w:val="000000"/>
                <w:sz w:val="24"/>
                <w:szCs w:val="24"/>
              </w:rPr>
              <w:t>, 16 чел. в 2024- 2026 годах.</w:t>
            </w:r>
          </w:p>
          <w:p w:rsidR="0019227B" w:rsidRDefault="0019227B" w:rsidP="00981401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01C62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19227B">
              <w:rPr>
                <w:color w:val="000000"/>
                <w:sz w:val="24"/>
                <w:szCs w:val="24"/>
              </w:rPr>
              <w:t>Количество участников специальной военной операции и членов их семей, собственников</w:t>
            </w:r>
            <w:r>
              <w:t xml:space="preserve"> </w:t>
            </w:r>
            <w:r w:rsidRPr="0019227B">
              <w:rPr>
                <w:color w:val="000000"/>
                <w:sz w:val="24"/>
                <w:szCs w:val="24"/>
              </w:rPr>
              <w:t xml:space="preserve">жилых домов, частных жилых домов, квартир, комнат, гаражей или </w:t>
            </w:r>
            <w:proofErr w:type="spellStart"/>
            <w:r w:rsidRPr="0019227B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19227B">
              <w:rPr>
                <w:color w:val="000000"/>
                <w:sz w:val="24"/>
                <w:szCs w:val="24"/>
              </w:rPr>
              <w:t xml:space="preserve"> – мест, </w:t>
            </w:r>
            <w:r w:rsidR="00984961" w:rsidRPr="00984961">
              <w:rPr>
                <w:color w:val="000000"/>
                <w:sz w:val="24"/>
                <w:szCs w:val="24"/>
              </w:rPr>
              <w:t>воспользовавшихся правом на по</w:t>
            </w:r>
            <w:r w:rsidR="00984961">
              <w:rPr>
                <w:color w:val="000000"/>
                <w:sz w:val="24"/>
                <w:szCs w:val="24"/>
              </w:rPr>
              <w:t>л</w:t>
            </w:r>
            <w:r w:rsidR="00984961" w:rsidRPr="00984961">
              <w:rPr>
                <w:color w:val="000000"/>
                <w:sz w:val="24"/>
                <w:szCs w:val="24"/>
              </w:rPr>
              <w:t>учение налоговой льготы по налогу</w:t>
            </w:r>
            <w:r w:rsidR="00984961">
              <w:rPr>
                <w:color w:val="000000"/>
                <w:sz w:val="24"/>
                <w:szCs w:val="24"/>
              </w:rPr>
              <w:t xml:space="preserve"> на имущество</w:t>
            </w:r>
            <w:r>
              <w:rPr>
                <w:color w:val="000000"/>
                <w:sz w:val="24"/>
                <w:szCs w:val="24"/>
              </w:rPr>
              <w:t>, 28 чел. в 2024-2026 годах.</w:t>
            </w:r>
          </w:p>
          <w:p w:rsidR="00566CB7" w:rsidRDefault="0019227B" w:rsidP="00981401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01C62">
              <w:rPr>
                <w:color w:val="000000"/>
                <w:sz w:val="24"/>
                <w:szCs w:val="24"/>
              </w:rPr>
              <w:t>1</w:t>
            </w:r>
            <w:r w:rsidR="00566CB7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566CB7" w:rsidRPr="00AD2ADA">
              <w:rPr>
                <w:color w:val="000000"/>
                <w:sz w:val="24"/>
                <w:szCs w:val="24"/>
              </w:rPr>
              <w:t>Количество обследованных комиссией жилых помещений инвалида и</w:t>
            </w:r>
            <w:r w:rsidR="00566CB7">
              <w:rPr>
                <w:color w:val="000000"/>
                <w:sz w:val="24"/>
                <w:szCs w:val="24"/>
              </w:rPr>
              <w:t> </w:t>
            </w:r>
            <w:r w:rsidR="00566CB7" w:rsidRPr="00AD2ADA">
              <w:rPr>
                <w:color w:val="000000"/>
                <w:sz w:val="24"/>
                <w:szCs w:val="24"/>
              </w:rPr>
              <w:t>общего имущества в многоквартирном доме, в котором проживает инвалид в</w:t>
            </w:r>
            <w:r w:rsidR="00566CB7">
              <w:rPr>
                <w:color w:val="000000"/>
                <w:sz w:val="24"/>
                <w:szCs w:val="24"/>
              </w:rPr>
              <w:t> </w:t>
            </w:r>
            <w:r w:rsidR="00566CB7" w:rsidRPr="00AD2ADA">
              <w:rPr>
                <w:color w:val="000000"/>
                <w:sz w:val="24"/>
                <w:szCs w:val="24"/>
              </w:rPr>
              <w:t>целях оценки их приспособления с учетом потребностей инвалида и оценки возможности их</w:t>
            </w:r>
            <w:r w:rsidR="00566CB7">
              <w:rPr>
                <w:color w:val="000000"/>
                <w:sz w:val="24"/>
                <w:szCs w:val="24"/>
              </w:rPr>
              <w:t> </w:t>
            </w:r>
            <w:r w:rsidR="00566CB7" w:rsidRPr="00AD2ADA">
              <w:rPr>
                <w:color w:val="000000"/>
                <w:sz w:val="24"/>
                <w:szCs w:val="24"/>
              </w:rPr>
              <w:t>приспособления с учетом потребностей инвалида в</w:t>
            </w:r>
            <w:r w:rsidR="00566CB7">
              <w:rPr>
                <w:color w:val="000000"/>
                <w:sz w:val="24"/>
                <w:szCs w:val="24"/>
              </w:rPr>
              <w:t> </w:t>
            </w:r>
            <w:r w:rsidR="00566CB7" w:rsidRPr="00AD2ADA">
              <w:rPr>
                <w:color w:val="000000"/>
                <w:sz w:val="24"/>
                <w:szCs w:val="24"/>
              </w:rPr>
              <w:t>зависимости от</w:t>
            </w:r>
            <w:r w:rsidR="00566CB7">
              <w:rPr>
                <w:color w:val="000000"/>
                <w:sz w:val="24"/>
                <w:szCs w:val="24"/>
              </w:rPr>
              <w:t> </w:t>
            </w:r>
            <w:r w:rsidR="00566CB7" w:rsidRPr="00AD2ADA">
              <w:rPr>
                <w:color w:val="000000"/>
                <w:sz w:val="24"/>
                <w:szCs w:val="24"/>
              </w:rPr>
              <w:t>особенностей ограничения жизнедеятельности, обусловленного инвалидностью лица, проживающего в таком помещении</w:t>
            </w:r>
            <w:r w:rsidR="00566CB7">
              <w:rPr>
                <w:color w:val="000000"/>
                <w:sz w:val="24"/>
                <w:szCs w:val="24"/>
              </w:rPr>
              <w:t>, 2 ед. в 202</w:t>
            </w:r>
            <w:r w:rsidR="006D4604">
              <w:rPr>
                <w:color w:val="000000"/>
                <w:sz w:val="24"/>
                <w:szCs w:val="24"/>
              </w:rPr>
              <w:t>4</w:t>
            </w:r>
            <w:r w:rsidR="00566CB7">
              <w:rPr>
                <w:color w:val="000000"/>
                <w:sz w:val="24"/>
                <w:szCs w:val="24"/>
              </w:rPr>
              <w:t xml:space="preserve"> г. </w:t>
            </w:r>
            <w:proofErr w:type="gramEnd"/>
          </w:p>
          <w:p w:rsidR="00566CB7" w:rsidRDefault="0019227B" w:rsidP="00981401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01C62">
              <w:rPr>
                <w:color w:val="000000"/>
                <w:sz w:val="24"/>
                <w:szCs w:val="24"/>
              </w:rPr>
              <w:t>2</w:t>
            </w:r>
            <w:r w:rsidR="00566CB7">
              <w:rPr>
                <w:color w:val="000000"/>
                <w:sz w:val="24"/>
                <w:szCs w:val="24"/>
              </w:rPr>
              <w:t xml:space="preserve">. </w:t>
            </w:r>
            <w:r w:rsidR="00566CB7" w:rsidRPr="00AD2ADA">
              <w:rPr>
                <w:color w:val="000000"/>
                <w:sz w:val="24"/>
                <w:szCs w:val="24"/>
              </w:rPr>
              <w:t>Доля объектов, в которых обеспечены условия доступности для инвалидов от</w:t>
            </w:r>
            <w:r w:rsidR="00566CB7">
              <w:rPr>
                <w:color w:val="000000"/>
                <w:sz w:val="24"/>
                <w:szCs w:val="24"/>
              </w:rPr>
              <w:t> </w:t>
            </w:r>
            <w:r w:rsidR="00566CB7" w:rsidRPr="00AD2ADA">
              <w:rPr>
                <w:color w:val="000000"/>
                <w:sz w:val="24"/>
                <w:szCs w:val="24"/>
              </w:rPr>
              <w:t>количества  объектов, получивших заключение о возможности приспособления жилого помещения инвалида и общего имущества в</w:t>
            </w:r>
            <w:r w:rsidR="00566CB7">
              <w:rPr>
                <w:color w:val="000000"/>
                <w:sz w:val="24"/>
                <w:szCs w:val="24"/>
              </w:rPr>
              <w:t> </w:t>
            </w:r>
            <w:r w:rsidR="00566CB7" w:rsidRPr="00AD2ADA">
              <w:rPr>
                <w:color w:val="000000"/>
                <w:sz w:val="24"/>
                <w:szCs w:val="24"/>
              </w:rPr>
              <w:t>многоквартирном доме</w:t>
            </w:r>
            <w:r w:rsidR="00566CB7">
              <w:rPr>
                <w:color w:val="000000"/>
                <w:sz w:val="24"/>
                <w:szCs w:val="24"/>
              </w:rPr>
              <w:t>, в котором  проживает инвалид</w:t>
            </w:r>
            <w:r w:rsidR="00566CB7" w:rsidRPr="00AD2ADA">
              <w:rPr>
                <w:color w:val="000000"/>
                <w:sz w:val="24"/>
                <w:szCs w:val="24"/>
              </w:rPr>
              <w:t>, 100% в 2023 г.</w:t>
            </w:r>
            <w:r w:rsidR="00566CB7">
              <w:rPr>
                <w:color w:val="000000"/>
                <w:sz w:val="18"/>
                <w:szCs w:val="18"/>
              </w:rPr>
              <w:t xml:space="preserve"> </w:t>
            </w:r>
          </w:p>
          <w:p w:rsidR="00566CB7" w:rsidRPr="00E60C98" w:rsidRDefault="00F57A53" w:rsidP="0019227B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F57A53">
              <w:rPr>
                <w:color w:val="000000"/>
                <w:sz w:val="24"/>
                <w:szCs w:val="24"/>
              </w:rPr>
              <w:t>23</w:t>
            </w:r>
            <w:r w:rsidR="00566CB7" w:rsidRPr="00F57A53">
              <w:rPr>
                <w:color w:val="000000"/>
                <w:sz w:val="24"/>
                <w:szCs w:val="24"/>
              </w:rPr>
              <w:t>.</w:t>
            </w:r>
            <w:r w:rsidR="00566CB7" w:rsidRPr="001515B4">
              <w:rPr>
                <w:sz w:val="24"/>
                <w:szCs w:val="24"/>
              </w:rPr>
              <w:t xml:space="preserve"> Количество перевозчиков, использующих </w:t>
            </w:r>
            <w:proofErr w:type="spellStart"/>
            <w:r w:rsidR="00566CB7" w:rsidRPr="001515B4">
              <w:rPr>
                <w:sz w:val="24"/>
                <w:szCs w:val="24"/>
              </w:rPr>
              <w:t>валидаторы</w:t>
            </w:r>
            <w:proofErr w:type="spellEnd"/>
            <w:r w:rsidR="00566CB7" w:rsidRPr="001515B4">
              <w:rPr>
                <w:sz w:val="24"/>
                <w:szCs w:val="24"/>
              </w:rPr>
              <w:t>, и заявившихся на</w:t>
            </w:r>
            <w:r w:rsidR="00566CB7">
              <w:rPr>
                <w:sz w:val="24"/>
                <w:szCs w:val="24"/>
              </w:rPr>
              <w:t> </w:t>
            </w:r>
            <w:r w:rsidR="00566CB7" w:rsidRPr="001515B4">
              <w:rPr>
                <w:sz w:val="24"/>
                <w:szCs w:val="24"/>
              </w:rPr>
              <w:t>возмещение затрат, связанных с организацией перевозки отдельных категорий граждан с использованием электронных социальных проездных документов</w:t>
            </w:r>
            <w:r w:rsidR="00566CB7">
              <w:rPr>
                <w:sz w:val="24"/>
                <w:szCs w:val="24"/>
              </w:rPr>
              <w:t>, 1 в 2023-2025 гг.</w:t>
            </w:r>
          </w:p>
        </w:tc>
      </w:tr>
    </w:tbl>
    <w:p w:rsidR="00566CB7" w:rsidRDefault="00566CB7" w:rsidP="00566CB7">
      <w:pPr>
        <w:pStyle w:val="afa"/>
        <w:ind w:left="5039"/>
        <w:jc w:val="left"/>
        <w:rPr>
          <w:szCs w:val="28"/>
        </w:rPr>
      </w:pPr>
    </w:p>
    <w:p w:rsidR="00566CB7" w:rsidRPr="007959E0" w:rsidRDefault="00566CB7" w:rsidP="00566CB7">
      <w:pPr>
        <w:pStyle w:val="afa"/>
        <w:rPr>
          <w:szCs w:val="28"/>
        </w:rPr>
      </w:pPr>
      <w:r w:rsidRPr="007959E0">
        <w:rPr>
          <w:szCs w:val="28"/>
        </w:rPr>
        <w:t>Общая характеристика текущего состояния</w:t>
      </w:r>
    </w:p>
    <w:p w:rsidR="00566CB7" w:rsidRPr="007959E0" w:rsidRDefault="00566CB7" w:rsidP="00566CB7">
      <w:pPr>
        <w:pStyle w:val="afa"/>
        <w:rPr>
          <w:szCs w:val="28"/>
        </w:rPr>
      </w:pPr>
    </w:p>
    <w:p w:rsidR="00566CB7" w:rsidRDefault="00566CB7" w:rsidP="00566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Реализация системы мер социальной поддержки граждан.</w:t>
      </w:r>
    </w:p>
    <w:p w:rsidR="00566CB7" w:rsidRPr="007959E0" w:rsidRDefault="00566CB7" w:rsidP="00566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Социальная поддержка граждан Чайковского городского округа </w:t>
      </w:r>
      <w:r w:rsidRPr="007959E0">
        <w:rPr>
          <w:sz w:val="28"/>
          <w:szCs w:val="28"/>
        </w:rPr>
        <w:t xml:space="preserve">представляет собой самостоятельное направление семейной политики, реализуемой посредством комплекса специальных правовых, экономических, организационных и иных мер. Меры государственной социальной поддержки граждан </w:t>
      </w:r>
      <w:r w:rsidRPr="007959E0">
        <w:rPr>
          <w:spacing w:val="-2"/>
          <w:sz w:val="28"/>
          <w:szCs w:val="28"/>
        </w:rPr>
        <w:t xml:space="preserve">определены федеральным, региональным </w:t>
      </w:r>
      <w:r w:rsidRPr="007959E0">
        <w:rPr>
          <w:sz w:val="28"/>
          <w:szCs w:val="28"/>
        </w:rPr>
        <w:t>законодательством, иными нормативными правовыми актами, которыми определены гарантии и меры поддержки семей и семей, имеющих детей, а также расходными обязательствами по предоставлению этих мер. Кроме того, обозначены формы и размеры установленных обязательств.</w:t>
      </w:r>
    </w:p>
    <w:p w:rsidR="00566CB7" w:rsidRPr="007959E0" w:rsidRDefault="00566CB7" w:rsidP="00566C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>В Чайковском городском округе в полном объеме действует система социальных гарантий семьям, имеющим детей. Получатели ежемесячных мер социальной поддержки определены по категориальному принципу в</w:t>
      </w:r>
      <w:r>
        <w:rPr>
          <w:sz w:val="28"/>
          <w:szCs w:val="28"/>
        </w:rPr>
        <w:t> </w:t>
      </w:r>
      <w:r w:rsidRPr="007959E0">
        <w:rPr>
          <w:sz w:val="28"/>
          <w:szCs w:val="28"/>
        </w:rPr>
        <w:t>соответствии с федеральным и региональным законодательством и</w:t>
      </w:r>
      <w:r>
        <w:rPr>
          <w:sz w:val="28"/>
          <w:szCs w:val="28"/>
        </w:rPr>
        <w:t> </w:t>
      </w:r>
      <w:r w:rsidRPr="007959E0">
        <w:rPr>
          <w:sz w:val="28"/>
          <w:szCs w:val="28"/>
        </w:rPr>
        <w:t>нормативными актами Чайковского городского округа.</w:t>
      </w:r>
    </w:p>
    <w:p w:rsidR="00566CB7" w:rsidRPr="007959E0" w:rsidRDefault="00566CB7" w:rsidP="00566CB7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>Исполнение государственных социальных обязательств осуществляется:</w:t>
      </w:r>
    </w:p>
    <w:p w:rsidR="00566CB7" w:rsidRPr="007959E0" w:rsidRDefault="00566CB7" w:rsidP="00566CB7">
      <w:pPr>
        <w:pStyle w:val="af9"/>
        <w:ind w:left="0"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>за счет сре</w:t>
      </w:r>
      <w:proofErr w:type="gramStart"/>
      <w:r w:rsidRPr="007959E0">
        <w:rPr>
          <w:sz w:val="28"/>
          <w:szCs w:val="28"/>
        </w:rPr>
        <w:t>дств кр</w:t>
      </w:r>
      <w:proofErr w:type="gramEnd"/>
      <w:r w:rsidRPr="007959E0">
        <w:rPr>
          <w:sz w:val="28"/>
          <w:szCs w:val="28"/>
        </w:rPr>
        <w:t>аевого бюджета:</w:t>
      </w:r>
    </w:p>
    <w:p w:rsidR="00566CB7" w:rsidRPr="007959E0" w:rsidRDefault="00566CB7" w:rsidP="00566CB7">
      <w:pPr>
        <w:ind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>- по выплате компенсации части родительской платы за содержание ребенка в муниципальных образовательных организаци</w:t>
      </w:r>
      <w:r>
        <w:rPr>
          <w:sz w:val="28"/>
          <w:szCs w:val="28"/>
        </w:rPr>
        <w:t>ях, реализующих образовательную</w:t>
      </w:r>
      <w:r w:rsidRPr="007959E0">
        <w:rPr>
          <w:sz w:val="28"/>
          <w:szCs w:val="28"/>
        </w:rPr>
        <w:t xml:space="preserve"> программу дошкольного образования;</w:t>
      </w:r>
    </w:p>
    <w:p w:rsidR="00566CB7" w:rsidRDefault="00566CB7" w:rsidP="00566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>-по предоставлению мер социальной поддержки учащимся общеобразовательных учебных заведений из малоимущих многодетных семей и малоимущих семей</w:t>
      </w:r>
      <w:r>
        <w:rPr>
          <w:sz w:val="28"/>
          <w:szCs w:val="28"/>
        </w:rPr>
        <w:t>;</w:t>
      </w:r>
    </w:p>
    <w:p w:rsidR="00566CB7" w:rsidRDefault="00566CB7" w:rsidP="00566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организации </w:t>
      </w:r>
      <w:r w:rsidRPr="00862E4B">
        <w:rPr>
          <w:sz w:val="28"/>
          <w:szCs w:val="28"/>
        </w:rPr>
        <w:t>бесплатного горячего питания детей, получающих начальное общее образование в муниципальных образовательных организациях</w:t>
      </w:r>
      <w:r>
        <w:rPr>
          <w:sz w:val="28"/>
          <w:szCs w:val="28"/>
        </w:rPr>
        <w:t>;</w:t>
      </w:r>
    </w:p>
    <w:p w:rsidR="00566CB7" w:rsidRDefault="00566CB7" w:rsidP="00566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 организации</w:t>
      </w:r>
      <w:r w:rsidRPr="00AD0D5B">
        <w:rPr>
          <w:color w:val="000000"/>
          <w:sz w:val="18"/>
          <w:szCs w:val="18"/>
        </w:rPr>
        <w:t xml:space="preserve"> </w:t>
      </w:r>
      <w:r w:rsidRPr="00D6738C">
        <w:rPr>
          <w:sz w:val="28"/>
          <w:szCs w:val="28"/>
        </w:rPr>
        <w:t>бесплатного питания для обучающихся на уровнях основного общего и среднего общего образования в муниципальных общеобразовательных организациях Пермского края, вынужденно покинувших территории Луганской Народной Республики, Донецкой Народной Республики</w:t>
      </w:r>
      <w:r>
        <w:rPr>
          <w:sz w:val="28"/>
          <w:szCs w:val="28"/>
        </w:rPr>
        <w:t xml:space="preserve">, </w:t>
      </w:r>
      <w:r w:rsidRPr="00D6738C">
        <w:rPr>
          <w:sz w:val="28"/>
          <w:szCs w:val="28"/>
        </w:rPr>
        <w:t xml:space="preserve"> </w:t>
      </w:r>
      <w:r w:rsidRPr="002E42AB">
        <w:rPr>
          <w:sz w:val="28"/>
          <w:szCs w:val="28"/>
        </w:rPr>
        <w:t>Зап</w:t>
      </w:r>
      <w:r>
        <w:rPr>
          <w:sz w:val="28"/>
          <w:szCs w:val="28"/>
        </w:rPr>
        <w:t xml:space="preserve">орожской и Херсонской областей, </w:t>
      </w:r>
      <w:r w:rsidRPr="00D6738C">
        <w:rPr>
          <w:sz w:val="28"/>
          <w:szCs w:val="28"/>
        </w:rPr>
        <w:t>Украины</w:t>
      </w:r>
      <w:r>
        <w:rPr>
          <w:sz w:val="28"/>
          <w:szCs w:val="28"/>
        </w:rPr>
        <w:t>;</w:t>
      </w:r>
      <w:proofErr w:type="gramEnd"/>
    </w:p>
    <w:p w:rsidR="00566CB7" w:rsidRPr="007959E0" w:rsidRDefault="00566CB7" w:rsidP="00566CB7">
      <w:pPr>
        <w:pStyle w:val="af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>за счет средств местного бюджета:</w:t>
      </w:r>
    </w:p>
    <w:p w:rsidR="00566CB7" w:rsidRPr="007959E0" w:rsidRDefault="00566CB7" w:rsidP="00566CB7">
      <w:pPr>
        <w:pStyle w:val="31"/>
        <w:spacing w:after="0"/>
        <w:ind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>- по содержанию детей льготной категории в образовательных организациях, реализующих образовательн</w:t>
      </w:r>
      <w:r>
        <w:rPr>
          <w:sz w:val="28"/>
          <w:szCs w:val="28"/>
        </w:rPr>
        <w:t xml:space="preserve">ую </w:t>
      </w:r>
      <w:r w:rsidRPr="007959E0">
        <w:rPr>
          <w:sz w:val="28"/>
          <w:szCs w:val="28"/>
        </w:rPr>
        <w:t>программу дошкольного образования;</w:t>
      </w:r>
    </w:p>
    <w:p w:rsidR="00566CB7" w:rsidRDefault="00566CB7" w:rsidP="00566CB7">
      <w:pPr>
        <w:pStyle w:val="31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>- по организации питания детей с ограниченными возможностями здоровья в о</w:t>
      </w:r>
      <w:r w:rsidR="007F67BA">
        <w:rPr>
          <w:sz w:val="28"/>
          <w:szCs w:val="28"/>
        </w:rPr>
        <w:t>бщеобразовательных организациях;</w:t>
      </w:r>
    </w:p>
    <w:p w:rsidR="007F67BA" w:rsidRPr="00981401" w:rsidRDefault="007F67BA" w:rsidP="007F67BA">
      <w:pPr>
        <w:pStyle w:val="31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981401">
        <w:rPr>
          <w:sz w:val="28"/>
          <w:szCs w:val="28"/>
        </w:rPr>
        <w:t>- по организации питания детей - инвалидов в о</w:t>
      </w:r>
      <w:r w:rsidR="00E01C62">
        <w:rPr>
          <w:sz w:val="28"/>
          <w:szCs w:val="28"/>
        </w:rPr>
        <w:t>бщеобразовательных организациях.</w:t>
      </w:r>
    </w:p>
    <w:p w:rsidR="00566CB7" w:rsidRPr="007959E0" w:rsidRDefault="00566CB7" w:rsidP="00566CB7">
      <w:pPr>
        <w:ind w:firstLine="709"/>
        <w:jc w:val="both"/>
        <w:rPr>
          <w:color w:val="000000"/>
          <w:sz w:val="28"/>
          <w:szCs w:val="28"/>
        </w:rPr>
      </w:pPr>
      <w:r w:rsidRPr="007959E0">
        <w:rPr>
          <w:color w:val="000000"/>
          <w:sz w:val="28"/>
          <w:szCs w:val="28"/>
        </w:rPr>
        <w:t>1.2. Предоставление гражда</w:t>
      </w:r>
      <w:r>
        <w:rPr>
          <w:color w:val="000000"/>
          <w:sz w:val="28"/>
          <w:szCs w:val="28"/>
        </w:rPr>
        <w:t>нам субсидий на оплату жилищно-</w:t>
      </w:r>
      <w:r w:rsidRPr="007959E0">
        <w:rPr>
          <w:color w:val="000000"/>
          <w:sz w:val="28"/>
          <w:szCs w:val="28"/>
        </w:rPr>
        <w:t>коммунальных услуг.</w:t>
      </w:r>
    </w:p>
    <w:p w:rsidR="00566CB7" w:rsidRPr="007959E0" w:rsidRDefault="00566CB7" w:rsidP="00566CB7">
      <w:pPr>
        <w:ind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 xml:space="preserve">Законодательством Российской Федерации установлена обязанность граждан и организаций своевременно и полностью </w:t>
      </w:r>
      <w:proofErr w:type="gramStart"/>
      <w:r w:rsidRPr="007959E0">
        <w:rPr>
          <w:sz w:val="28"/>
          <w:szCs w:val="28"/>
        </w:rPr>
        <w:t>вносить</w:t>
      </w:r>
      <w:proofErr w:type="gramEnd"/>
      <w:r w:rsidRPr="007959E0">
        <w:rPr>
          <w:sz w:val="28"/>
          <w:szCs w:val="28"/>
        </w:rPr>
        <w:t xml:space="preserve"> плату за жилое помещение и коммунальные услуги. </w:t>
      </w:r>
    </w:p>
    <w:p w:rsidR="00566CB7" w:rsidRPr="007959E0" w:rsidRDefault="00566CB7" w:rsidP="00566CB7">
      <w:pPr>
        <w:ind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>Одним из важнейших условий жилищно-коммунальной реформы является одновременное с повышением платы за жилье применение мер социальной защиты граждан. С этой целью гражданам предоставляются субсидии на оплату жилищно-коммунальных услуг.</w:t>
      </w:r>
    </w:p>
    <w:p w:rsidR="00566CB7" w:rsidRPr="007959E0" w:rsidRDefault="00566CB7" w:rsidP="00566CB7">
      <w:pPr>
        <w:ind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>Субсидия - имеющая целевое назначение полная или частичная предварительная оплата предоставляемых гражданам жилого помещения и</w:t>
      </w:r>
      <w:r>
        <w:rPr>
          <w:sz w:val="28"/>
          <w:szCs w:val="28"/>
        </w:rPr>
        <w:t> </w:t>
      </w:r>
      <w:r w:rsidRPr="007959E0">
        <w:rPr>
          <w:sz w:val="28"/>
          <w:szCs w:val="28"/>
        </w:rPr>
        <w:t>коммунальных услуг из бюджетов различных уровней.</w:t>
      </w:r>
    </w:p>
    <w:p w:rsidR="00566CB7" w:rsidRPr="007959E0" w:rsidRDefault="00566CB7" w:rsidP="00566CB7">
      <w:pPr>
        <w:ind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 xml:space="preserve">Субсидии на оплату жилых помещений и коммунальных услуг предоставляются гражданам на основании </w:t>
      </w:r>
      <w:r>
        <w:rPr>
          <w:sz w:val="28"/>
          <w:szCs w:val="28"/>
        </w:rPr>
        <w:t>статьи</w:t>
      </w:r>
      <w:r w:rsidRPr="007959E0">
        <w:rPr>
          <w:sz w:val="28"/>
          <w:szCs w:val="28"/>
        </w:rPr>
        <w:t xml:space="preserve"> 159 Жилищного кодекса Российской Федерации и Правил предоставления субсидий на оплату жилого помещения и коммунальных услуг, утвержденных Постановлением Правительства Российской Федерации от 14 декабря 2005 г</w:t>
      </w:r>
      <w:r>
        <w:rPr>
          <w:sz w:val="28"/>
          <w:szCs w:val="28"/>
        </w:rPr>
        <w:t>.</w:t>
      </w:r>
      <w:r w:rsidRPr="007959E0">
        <w:rPr>
          <w:sz w:val="28"/>
          <w:szCs w:val="28"/>
        </w:rPr>
        <w:t xml:space="preserve"> № 761.</w:t>
      </w:r>
    </w:p>
    <w:p w:rsidR="00566CB7" w:rsidRDefault="00566CB7" w:rsidP="00566CB7">
      <w:pPr>
        <w:ind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>Гражданам Чайковского городского округа предоставля</w:t>
      </w:r>
      <w:r>
        <w:rPr>
          <w:sz w:val="28"/>
          <w:szCs w:val="28"/>
        </w:rPr>
        <w:t>лась</w:t>
      </w:r>
      <w:r w:rsidRPr="007959E0">
        <w:rPr>
          <w:sz w:val="28"/>
          <w:szCs w:val="28"/>
        </w:rPr>
        <w:t xml:space="preserve"> субсидия на</w:t>
      </w:r>
      <w:r>
        <w:rPr>
          <w:sz w:val="28"/>
          <w:szCs w:val="28"/>
        </w:rPr>
        <w:t> </w:t>
      </w:r>
      <w:r w:rsidRPr="007959E0">
        <w:rPr>
          <w:sz w:val="28"/>
          <w:szCs w:val="28"/>
        </w:rPr>
        <w:t>покрытие расходов, связанных с оплатой холодного водоснабжения и (или) водоотведения</w:t>
      </w:r>
      <w:r>
        <w:rPr>
          <w:sz w:val="28"/>
          <w:szCs w:val="28"/>
        </w:rPr>
        <w:t xml:space="preserve"> за начисленные коммунальные услуги с 1 января 2019 г. по </w:t>
      </w:r>
      <w:r w:rsidRPr="00DB10E3">
        <w:rPr>
          <w:sz w:val="28"/>
          <w:szCs w:val="28"/>
        </w:rPr>
        <w:t>3</w:t>
      </w:r>
      <w:r>
        <w:rPr>
          <w:sz w:val="28"/>
          <w:szCs w:val="28"/>
        </w:rPr>
        <w:t>0 июня</w:t>
      </w:r>
      <w:r w:rsidRPr="00DB10E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DB10E3">
        <w:rPr>
          <w:sz w:val="28"/>
          <w:szCs w:val="28"/>
        </w:rPr>
        <w:t xml:space="preserve"> г</w:t>
      </w:r>
      <w:r w:rsidRPr="007959E0">
        <w:rPr>
          <w:sz w:val="28"/>
          <w:szCs w:val="28"/>
        </w:rPr>
        <w:t>.</w:t>
      </w:r>
    </w:p>
    <w:p w:rsidR="00566CB7" w:rsidRPr="005937F4" w:rsidRDefault="00566CB7" w:rsidP="00566C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937F4">
        <w:rPr>
          <w:sz w:val="28"/>
          <w:szCs w:val="28"/>
        </w:rPr>
        <w:t xml:space="preserve">В соответствии с положениями Жилищного кодекса Российской Федерации, Федерального закона от 24 ноября 1995 г. № 181-ФЗ «О социальной защите инвалидов в Российской Федерации», Сводом правил 59.13330.2020 «Доступность зданий и сооружений для </w:t>
      </w:r>
      <w:proofErr w:type="spellStart"/>
      <w:r w:rsidRPr="005937F4">
        <w:rPr>
          <w:sz w:val="28"/>
          <w:szCs w:val="28"/>
        </w:rPr>
        <w:t>маломобильных</w:t>
      </w:r>
      <w:proofErr w:type="spellEnd"/>
      <w:r w:rsidRPr="005937F4">
        <w:rPr>
          <w:sz w:val="28"/>
          <w:szCs w:val="28"/>
        </w:rPr>
        <w:t xml:space="preserve"> групп населения. </w:t>
      </w:r>
      <w:proofErr w:type="spellStart"/>
      <w:proofErr w:type="gramStart"/>
      <w:r w:rsidRPr="005937F4">
        <w:rPr>
          <w:sz w:val="28"/>
          <w:szCs w:val="28"/>
        </w:rPr>
        <w:t>СНиП</w:t>
      </w:r>
      <w:proofErr w:type="spellEnd"/>
      <w:r w:rsidRPr="005937F4">
        <w:rPr>
          <w:sz w:val="28"/>
          <w:szCs w:val="28"/>
        </w:rPr>
        <w:t xml:space="preserve"> 35-01-2001», постановления Правительства Российской Федерации от</w:t>
      </w:r>
      <w:r>
        <w:rPr>
          <w:sz w:val="28"/>
          <w:szCs w:val="28"/>
        </w:rPr>
        <w:t> </w:t>
      </w:r>
      <w:r w:rsidRPr="005937F4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Pr="005937F4">
        <w:rPr>
          <w:sz w:val="28"/>
          <w:szCs w:val="28"/>
        </w:rPr>
        <w:t>июля 2016 г. № 649</w:t>
      </w:r>
      <w:r w:rsidRPr="005937F4">
        <w:rPr>
          <w:rFonts w:eastAsia="Calibri"/>
          <w:sz w:val="28"/>
          <w:szCs w:val="28"/>
        </w:rPr>
        <w:t xml:space="preserve"> «О мерах по приспособлению жилых помещений и</w:t>
      </w:r>
      <w:r>
        <w:rPr>
          <w:rFonts w:eastAsia="Calibri"/>
          <w:sz w:val="28"/>
          <w:szCs w:val="28"/>
        </w:rPr>
        <w:t> </w:t>
      </w:r>
      <w:r w:rsidRPr="005937F4">
        <w:rPr>
          <w:rFonts w:eastAsia="Calibri"/>
          <w:sz w:val="28"/>
          <w:szCs w:val="28"/>
        </w:rPr>
        <w:t>общего имущества в многоквартирном доме с учетом потребностей инвалидов» (вместе с «Правилами обеспечения условий доступности для инвалидов жилых помещений и общего имущества в многоквартирном доме»)</w:t>
      </w:r>
      <w:r w:rsidRPr="005937F4">
        <w:rPr>
          <w:sz w:val="28"/>
          <w:szCs w:val="28"/>
        </w:rPr>
        <w:t>, органы местного самоуправления в пределах своих полномочий обеспечивают условия для осуществления гражданами права на жилище, в</w:t>
      </w:r>
      <w:proofErr w:type="gramEnd"/>
      <w:r w:rsidRPr="005937F4">
        <w:rPr>
          <w:sz w:val="28"/>
          <w:szCs w:val="28"/>
        </w:rPr>
        <w:t xml:space="preserve"> том числе обеспечивают инвалидам условия для беспрепятственного доступа к общему имуществу в многоквартирных домах.</w:t>
      </w:r>
    </w:p>
    <w:p w:rsidR="00566CB7" w:rsidRPr="005937F4" w:rsidRDefault="00566CB7" w:rsidP="00566C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37F4">
        <w:rPr>
          <w:rFonts w:ascii="Calibri" w:hAnsi="Calibri" w:cs="Calibri"/>
        </w:rPr>
        <w:tab/>
      </w:r>
      <w:proofErr w:type="gramStart"/>
      <w:r w:rsidRPr="005937F4">
        <w:rPr>
          <w:sz w:val="28"/>
          <w:szCs w:val="28"/>
        </w:rPr>
        <w:t>В целях обеспечения доступности жилых помещений и общего имущества в многоквартирных домах муниципальная комиссия по</w:t>
      </w:r>
      <w:r>
        <w:rPr>
          <w:sz w:val="28"/>
          <w:szCs w:val="28"/>
        </w:rPr>
        <w:t> </w:t>
      </w:r>
      <w:r w:rsidRPr="005937F4">
        <w:rPr>
          <w:sz w:val="28"/>
          <w:szCs w:val="28"/>
        </w:rPr>
        <w:t>обследованию жилых помещений инвалидов и общего имущества в</w:t>
      </w:r>
      <w:r>
        <w:rPr>
          <w:sz w:val="28"/>
          <w:szCs w:val="28"/>
        </w:rPr>
        <w:t> </w:t>
      </w:r>
      <w:r w:rsidRPr="005937F4">
        <w:rPr>
          <w:sz w:val="28"/>
          <w:szCs w:val="28"/>
        </w:rPr>
        <w:t>многоквартирных домах, в которых проживают инвалиды, в целях их</w:t>
      </w:r>
      <w:r>
        <w:rPr>
          <w:sz w:val="28"/>
          <w:szCs w:val="28"/>
        </w:rPr>
        <w:t> </w:t>
      </w:r>
      <w:r w:rsidRPr="005937F4">
        <w:rPr>
          <w:sz w:val="28"/>
          <w:szCs w:val="28"/>
        </w:rPr>
        <w:t>приспособления с  учетом потребностей инвалидов и обеспечения условий их доступности для инвалидов, на территории Чайковского городского округа  (далее – муниципальная комиссия) проводит обследование жилых помещений, занимаемых инвалидами и семьями</w:t>
      </w:r>
      <w:proofErr w:type="gramEnd"/>
      <w:r w:rsidRPr="005937F4">
        <w:rPr>
          <w:sz w:val="28"/>
          <w:szCs w:val="28"/>
        </w:rPr>
        <w:t xml:space="preserve">, </w:t>
      </w:r>
      <w:proofErr w:type="gramStart"/>
      <w:r w:rsidRPr="005937F4">
        <w:rPr>
          <w:sz w:val="28"/>
          <w:szCs w:val="28"/>
        </w:rPr>
        <w:t>имеющими детей-инвалидов, и</w:t>
      </w:r>
      <w:r>
        <w:rPr>
          <w:sz w:val="28"/>
          <w:szCs w:val="28"/>
        </w:rPr>
        <w:t> </w:t>
      </w:r>
      <w:r w:rsidRPr="005937F4">
        <w:rPr>
          <w:sz w:val="28"/>
          <w:szCs w:val="28"/>
        </w:rPr>
        <w:t>используемых для их постоянного проживания, и общего имущества в</w:t>
      </w:r>
      <w:r>
        <w:rPr>
          <w:sz w:val="28"/>
          <w:szCs w:val="28"/>
        </w:rPr>
        <w:t> </w:t>
      </w:r>
      <w:r w:rsidRPr="005937F4">
        <w:rPr>
          <w:sz w:val="28"/>
          <w:szCs w:val="28"/>
        </w:rPr>
        <w:t>многоквартирных домах, в которых расположены указанные жилые помещения  и принимает решение о возможности (отсутствии возможности) приспособления жилого помещения инвалида и общего имущества в</w:t>
      </w:r>
      <w:r>
        <w:rPr>
          <w:sz w:val="28"/>
          <w:szCs w:val="28"/>
        </w:rPr>
        <w:t> </w:t>
      </w:r>
      <w:r w:rsidRPr="005937F4">
        <w:rPr>
          <w:sz w:val="28"/>
          <w:szCs w:val="28"/>
        </w:rPr>
        <w:t>многоквартирном доме, в котором проживает инвалид, с учетом потребностей инвалида и обеспечения условий их доступности для инвалида.</w:t>
      </w:r>
      <w:proofErr w:type="gramEnd"/>
    </w:p>
    <w:p w:rsidR="00566CB7" w:rsidRPr="003B19AB" w:rsidRDefault="00566CB7" w:rsidP="00566C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5937F4">
        <w:rPr>
          <w:sz w:val="28"/>
          <w:szCs w:val="28"/>
        </w:rPr>
        <w:t xml:space="preserve">На основании принятого муниципальной комиссией </w:t>
      </w:r>
      <w:r w:rsidRPr="005937F4">
        <w:rPr>
          <w:bCs/>
          <w:sz w:val="28"/>
          <w:szCs w:val="28"/>
        </w:rPr>
        <w:t>Заключения о</w:t>
      </w:r>
      <w:r>
        <w:rPr>
          <w:bCs/>
          <w:sz w:val="28"/>
          <w:szCs w:val="28"/>
        </w:rPr>
        <w:t> </w:t>
      </w:r>
      <w:r w:rsidRPr="005937F4">
        <w:rPr>
          <w:bCs/>
          <w:sz w:val="28"/>
          <w:szCs w:val="28"/>
        </w:rPr>
        <w:t xml:space="preserve">возможности приспособления жилого помещения инвалида и общего имущества в многоквартирном доме, в котором  проживает инвалид, с учетом потребностей инвалида и обеспечения условий их доступности для инвалида органом местного самоуправления проводятся </w:t>
      </w:r>
      <w:r w:rsidRPr="00B975FD">
        <w:rPr>
          <w:bCs/>
          <w:sz w:val="28"/>
          <w:szCs w:val="28"/>
        </w:rPr>
        <w:t xml:space="preserve">мероприятия </w:t>
      </w:r>
      <w:r w:rsidRPr="00AD2ADA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о</w:t>
      </w:r>
      <w:r w:rsidRPr="00AD2ADA">
        <w:rPr>
          <w:bCs/>
          <w:sz w:val="28"/>
          <w:szCs w:val="28"/>
        </w:rPr>
        <w:t>беспечению условий доступности для инвалида жилого помещения и общего имущества в</w:t>
      </w:r>
      <w:r>
        <w:rPr>
          <w:bCs/>
          <w:sz w:val="28"/>
          <w:szCs w:val="28"/>
        </w:rPr>
        <w:t> </w:t>
      </w:r>
      <w:r w:rsidRPr="00AD2ADA">
        <w:rPr>
          <w:bCs/>
          <w:sz w:val="28"/>
          <w:szCs w:val="28"/>
        </w:rPr>
        <w:t>многоквартирном доме, в котором проживает инвалид.</w:t>
      </w:r>
      <w:proofErr w:type="gramEnd"/>
    </w:p>
    <w:p w:rsidR="00566CB7" w:rsidRPr="00E84507" w:rsidRDefault="00566CB7" w:rsidP="00566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E84507">
        <w:rPr>
          <w:rFonts w:eastAsiaTheme="minorEastAsia"/>
          <w:iCs/>
          <w:sz w:val="27"/>
          <w:szCs w:val="27"/>
        </w:rPr>
        <w:t xml:space="preserve"> </w:t>
      </w:r>
      <w:r w:rsidRPr="00E84507">
        <w:rPr>
          <w:sz w:val="28"/>
          <w:szCs w:val="28"/>
        </w:rPr>
        <w:t xml:space="preserve">С 2023 года в муниципальной программе «Социальная поддержка граждан Чайковского городского округа» предусмотрено мероприятие </w:t>
      </w:r>
      <w:r>
        <w:rPr>
          <w:sz w:val="28"/>
          <w:szCs w:val="28"/>
        </w:rPr>
        <w:t>«</w:t>
      </w:r>
      <w:r w:rsidRPr="00E84507">
        <w:rPr>
          <w:sz w:val="28"/>
          <w:szCs w:val="28"/>
        </w:rPr>
        <w:t>Возмещение затрат, связанных с организацией перевозки отдельных категорий граждан с использованием электронных социальных проездных документов, а</w:t>
      </w:r>
      <w:r>
        <w:rPr>
          <w:sz w:val="28"/>
          <w:szCs w:val="28"/>
        </w:rPr>
        <w:t> </w:t>
      </w:r>
      <w:r w:rsidRPr="00E84507">
        <w:rPr>
          <w:sz w:val="28"/>
          <w:szCs w:val="28"/>
        </w:rPr>
        <w:t>также недополученных доходов юридическим лицам, индивидуальным предпринимателям от перевозки отдельных категорий граждан с</w:t>
      </w:r>
      <w:r>
        <w:rPr>
          <w:sz w:val="28"/>
          <w:szCs w:val="28"/>
        </w:rPr>
        <w:t> </w:t>
      </w:r>
      <w:r w:rsidRPr="00E84507">
        <w:rPr>
          <w:sz w:val="28"/>
          <w:szCs w:val="28"/>
        </w:rPr>
        <w:t>использованием электронных социальных проездных документов</w:t>
      </w:r>
      <w:r>
        <w:rPr>
          <w:sz w:val="28"/>
          <w:szCs w:val="28"/>
        </w:rPr>
        <w:t>».</w:t>
      </w:r>
    </w:p>
    <w:p w:rsidR="00566CB7" w:rsidRPr="00E84507" w:rsidRDefault="00566CB7" w:rsidP="00566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84507">
        <w:rPr>
          <w:sz w:val="28"/>
          <w:szCs w:val="28"/>
        </w:rPr>
        <w:t xml:space="preserve">а счет средств бюджета Пермского края </w:t>
      </w:r>
      <w:r>
        <w:rPr>
          <w:sz w:val="28"/>
          <w:szCs w:val="28"/>
        </w:rPr>
        <w:t>п</w:t>
      </w:r>
      <w:r w:rsidRPr="00E84507">
        <w:rPr>
          <w:sz w:val="28"/>
          <w:szCs w:val="28"/>
        </w:rPr>
        <w:t>редоставл</w:t>
      </w:r>
      <w:r>
        <w:rPr>
          <w:sz w:val="28"/>
          <w:szCs w:val="28"/>
        </w:rPr>
        <w:t>яются</w:t>
      </w:r>
      <w:r w:rsidRPr="00E84507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</w:t>
      </w:r>
      <w:r w:rsidRPr="00E84507">
        <w:rPr>
          <w:sz w:val="28"/>
          <w:szCs w:val="28"/>
        </w:rPr>
        <w:t xml:space="preserve"> юридическим лицам, индивидуальным предпринимателям, осуществляющим перевозки пассажиров и провоз багажа автомобильным транспортом на</w:t>
      </w:r>
      <w:r>
        <w:rPr>
          <w:sz w:val="28"/>
          <w:szCs w:val="28"/>
        </w:rPr>
        <w:t> </w:t>
      </w:r>
      <w:r w:rsidRPr="00E84507">
        <w:rPr>
          <w:sz w:val="28"/>
          <w:szCs w:val="28"/>
        </w:rPr>
        <w:t xml:space="preserve">муниципальных маршрутах регулярных перевозок по регулируемым тарифам на территории Чайковского городского округа. Категории граждан определены: пенсионеры, имеющие большой страховой стаж, и ветераны труда Пермского края. Возмещение затрат осуществляется по отчетам, подтвержденным ООО </w:t>
      </w:r>
      <w:r>
        <w:rPr>
          <w:sz w:val="28"/>
          <w:szCs w:val="28"/>
        </w:rPr>
        <w:t>«</w:t>
      </w:r>
      <w:r w:rsidRPr="00E84507">
        <w:rPr>
          <w:sz w:val="28"/>
          <w:szCs w:val="28"/>
        </w:rPr>
        <w:t>Автовокзал</w:t>
      </w:r>
      <w:r>
        <w:rPr>
          <w:sz w:val="28"/>
          <w:szCs w:val="28"/>
        </w:rPr>
        <w:t>»</w:t>
      </w:r>
      <w:r w:rsidRPr="00E84507">
        <w:rPr>
          <w:sz w:val="28"/>
          <w:szCs w:val="28"/>
        </w:rPr>
        <w:t xml:space="preserve"> </w:t>
      </w:r>
      <w:proofErr w:type="gramStart"/>
      <w:r w:rsidRPr="00E84507">
        <w:rPr>
          <w:sz w:val="28"/>
          <w:szCs w:val="28"/>
        </w:rPr>
        <w:t>г</w:t>
      </w:r>
      <w:proofErr w:type="gramEnd"/>
      <w:r w:rsidRPr="00E84507">
        <w:rPr>
          <w:sz w:val="28"/>
          <w:szCs w:val="28"/>
        </w:rPr>
        <w:t>. Пермь.</w:t>
      </w:r>
    </w:p>
    <w:p w:rsidR="00566CB7" w:rsidRDefault="00566CB7" w:rsidP="00566CB7">
      <w:pPr>
        <w:pStyle w:val="af9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937F4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5937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Чайковском </w:t>
      </w:r>
      <w:r w:rsidRPr="00755441">
        <w:rPr>
          <w:sz w:val="28"/>
          <w:szCs w:val="28"/>
        </w:rPr>
        <w:t xml:space="preserve">городском округе действует система социальной поддержки в виде предоставления льгот по уплате имущественных налогов физических лиц для отдельных категорий граждан. Данные льготы установлены решениями Думы Чайковского городского округа, целевым назначением льгот является </w:t>
      </w:r>
      <w:r w:rsidRPr="00755441">
        <w:rPr>
          <w:bCs/>
          <w:sz w:val="28"/>
          <w:szCs w:val="28"/>
        </w:rPr>
        <w:t>повышение уровня социальной защиты</w:t>
      </w:r>
      <w:r w:rsidRPr="00755441">
        <w:rPr>
          <w:sz w:val="28"/>
          <w:szCs w:val="28"/>
        </w:rPr>
        <w:t> населения</w:t>
      </w:r>
      <w:r>
        <w:rPr>
          <w:sz w:val="28"/>
          <w:szCs w:val="28"/>
        </w:rPr>
        <w:t>. Льготы п</w:t>
      </w:r>
      <w:r w:rsidRPr="00755441">
        <w:rPr>
          <w:sz w:val="28"/>
          <w:szCs w:val="28"/>
        </w:rPr>
        <w:t xml:space="preserve">редоставляются на основании заявлений граждан </w:t>
      </w:r>
      <w:r>
        <w:rPr>
          <w:sz w:val="28"/>
          <w:szCs w:val="28"/>
        </w:rPr>
        <w:t>в виде освобождения от уплаты</w:t>
      </w:r>
      <w:r w:rsidRPr="00755441">
        <w:rPr>
          <w:sz w:val="28"/>
          <w:szCs w:val="28"/>
        </w:rPr>
        <w:t xml:space="preserve"> земельного налога с физических лиц и налога на имущество физических лиц.</w:t>
      </w:r>
    </w:p>
    <w:p w:rsidR="00566CB7" w:rsidRDefault="00566CB7" w:rsidP="00566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Целевым показателем является количество лиц, воспользовавшихся льготой по налогу.</w:t>
      </w:r>
    </w:p>
    <w:p w:rsidR="00566CB7" w:rsidRPr="007959E0" w:rsidRDefault="00566CB7" w:rsidP="00566CB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59E0">
        <w:rPr>
          <w:color w:val="000000"/>
          <w:sz w:val="28"/>
          <w:szCs w:val="28"/>
        </w:rPr>
        <w:t>2. Организация оздоровления и отдыха детей в каникулярное время.</w:t>
      </w:r>
    </w:p>
    <w:p w:rsidR="00566CB7" w:rsidRPr="007959E0" w:rsidRDefault="00566CB7" w:rsidP="00566CB7">
      <w:pPr>
        <w:pStyle w:val="af9"/>
        <w:ind w:left="0" w:firstLine="709"/>
        <w:jc w:val="both"/>
        <w:rPr>
          <w:sz w:val="28"/>
          <w:szCs w:val="28"/>
        </w:rPr>
      </w:pPr>
      <w:proofErr w:type="gramStart"/>
      <w:r w:rsidRPr="007959E0">
        <w:rPr>
          <w:sz w:val="28"/>
          <w:szCs w:val="28"/>
        </w:rPr>
        <w:t>В целях осуществления социальной защиты семьи и детства, удовлетворения потребности в оздоровлении</w:t>
      </w:r>
      <w:r>
        <w:rPr>
          <w:sz w:val="28"/>
          <w:szCs w:val="28"/>
        </w:rPr>
        <w:t xml:space="preserve"> и</w:t>
      </w:r>
      <w:r w:rsidRPr="007959E0">
        <w:rPr>
          <w:sz w:val="28"/>
          <w:szCs w:val="28"/>
        </w:rPr>
        <w:t xml:space="preserve"> отдыхе детей в</w:t>
      </w:r>
      <w:r>
        <w:rPr>
          <w:sz w:val="28"/>
          <w:szCs w:val="28"/>
        </w:rPr>
        <w:t> </w:t>
      </w:r>
      <w:r w:rsidRPr="007959E0">
        <w:rPr>
          <w:sz w:val="28"/>
          <w:szCs w:val="28"/>
        </w:rPr>
        <w:t>каникулярное время, организуется летняя оздоровительная кампания в</w:t>
      </w:r>
      <w:r>
        <w:rPr>
          <w:sz w:val="28"/>
          <w:szCs w:val="28"/>
        </w:rPr>
        <w:t> </w:t>
      </w:r>
      <w:r w:rsidRPr="007959E0">
        <w:rPr>
          <w:sz w:val="28"/>
          <w:szCs w:val="28"/>
        </w:rPr>
        <w:t>соответствии с</w:t>
      </w:r>
      <w:r>
        <w:rPr>
          <w:sz w:val="28"/>
          <w:szCs w:val="28"/>
        </w:rPr>
        <w:t> </w:t>
      </w:r>
      <w:r w:rsidRPr="007959E0">
        <w:rPr>
          <w:sz w:val="28"/>
          <w:szCs w:val="28"/>
        </w:rPr>
        <w:t>нормативно-правовыми актами федерального, краевого и</w:t>
      </w:r>
      <w:r>
        <w:rPr>
          <w:sz w:val="28"/>
          <w:szCs w:val="28"/>
        </w:rPr>
        <w:t> </w:t>
      </w:r>
      <w:r w:rsidRPr="007959E0">
        <w:rPr>
          <w:sz w:val="28"/>
          <w:szCs w:val="28"/>
        </w:rPr>
        <w:t>местного уровней по вопросам организации летнего отдыха</w:t>
      </w:r>
      <w:r>
        <w:rPr>
          <w:sz w:val="28"/>
          <w:szCs w:val="28"/>
        </w:rPr>
        <w:t xml:space="preserve"> и</w:t>
      </w:r>
      <w:r w:rsidRPr="007959E0">
        <w:rPr>
          <w:sz w:val="28"/>
          <w:szCs w:val="28"/>
        </w:rPr>
        <w:t xml:space="preserve"> оздоровления детей и соглашения с</w:t>
      </w:r>
      <w:r>
        <w:rPr>
          <w:sz w:val="28"/>
          <w:szCs w:val="28"/>
        </w:rPr>
        <w:t> </w:t>
      </w:r>
      <w:r w:rsidRPr="007959E0">
        <w:rPr>
          <w:sz w:val="28"/>
          <w:szCs w:val="28"/>
        </w:rPr>
        <w:t>Министерством социального развития Пермского края «</w:t>
      </w:r>
      <w:r w:rsidRPr="001D288F">
        <w:rPr>
          <w:sz w:val="28"/>
        </w:rPr>
        <w:t>О предоставлении субвенции из бюджета Пермского края на</w:t>
      </w:r>
      <w:r>
        <w:rPr>
          <w:sz w:val="28"/>
        </w:rPr>
        <w:t> </w:t>
      </w:r>
      <w:r w:rsidRPr="001D288F">
        <w:rPr>
          <w:sz w:val="28"/>
        </w:rPr>
        <w:t>выполнение отдельных государственных полномочий</w:t>
      </w:r>
      <w:proofErr w:type="gramEnd"/>
      <w:r w:rsidRPr="001D288F">
        <w:rPr>
          <w:sz w:val="28"/>
        </w:rPr>
        <w:t xml:space="preserve"> по организации и</w:t>
      </w:r>
      <w:r>
        <w:rPr>
          <w:sz w:val="28"/>
        </w:rPr>
        <w:t> </w:t>
      </w:r>
      <w:r w:rsidRPr="001D288F">
        <w:rPr>
          <w:sz w:val="28"/>
        </w:rPr>
        <w:t>обеспечению отдыха детей и</w:t>
      </w:r>
      <w:r>
        <w:rPr>
          <w:sz w:val="28"/>
        </w:rPr>
        <w:t> </w:t>
      </w:r>
      <w:r w:rsidRPr="001D288F">
        <w:rPr>
          <w:sz w:val="28"/>
        </w:rPr>
        <w:t>их оздоровления</w:t>
      </w:r>
      <w:r w:rsidRPr="007959E0">
        <w:rPr>
          <w:sz w:val="28"/>
          <w:szCs w:val="28"/>
        </w:rPr>
        <w:t>».</w:t>
      </w:r>
    </w:p>
    <w:p w:rsidR="00566CB7" w:rsidRPr="007959E0" w:rsidRDefault="00566CB7" w:rsidP="00566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 xml:space="preserve">Средства краевого бюджета направляются </w:t>
      </w:r>
      <w:proofErr w:type="gramStart"/>
      <w:r w:rsidRPr="007959E0">
        <w:rPr>
          <w:sz w:val="28"/>
          <w:szCs w:val="28"/>
        </w:rPr>
        <w:t>на</w:t>
      </w:r>
      <w:proofErr w:type="gramEnd"/>
      <w:r w:rsidRPr="007959E0">
        <w:rPr>
          <w:sz w:val="28"/>
          <w:szCs w:val="28"/>
        </w:rPr>
        <w:t>:</w:t>
      </w:r>
    </w:p>
    <w:p w:rsidR="00566CB7" w:rsidRPr="001D288F" w:rsidRDefault="00566CB7" w:rsidP="00566CB7">
      <w:pPr>
        <w:pStyle w:val="af9"/>
        <w:ind w:left="0" w:firstLine="709"/>
        <w:jc w:val="both"/>
        <w:rPr>
          <w:sz w:val="28"/>
          <w:szCs w:val="28"/>
        </w:rPr>
      </w:pPr>
      <w:r w:rsidRPr="001D288F">
        <w:rPr>
          <w:sz w:val="28"/>
          <w:szCs w:val="28"/>
        </w:rPr>
        <w:t xml:space="preserve">- </w:t>
      </w:r>
      <w:r w:rsidRPr="00192B66">
        <w:rPr>
          <w:sz w:val="28"/>
          <w:szCs w:val="28"/>
        </w:rPr>
        <w:t>организацию питания детей в лагерях с дневным пребыванием детей, организованных образовательными и иными организациями, осуществляющими организацию отдыха детей и их оздоровления в</w:t>
      </w:r>
      <w:r>
        <w:rPr>
          <w:sz w:val="28"/>
          <w:szCs w:val="28"/>
        </w:rPr>
        <w:t> </w:t>
      </w:r>
      <w:r w:rsidRPr="00192B66">
        <w:rPr>
          <w:sz w:val="28"/>
          <w:szCs w:val="28"/>
        </w:rPr>
        <w:t>каникулярное время</w:t>
      </w:r>
      <w:r w:rsidRPr="001D288F">
        <w:rPr>
          <w:sz w:val="28"/>
          <w:szCs w:val="28"/>
        </w:rPr>
        <w:t>;</w:t>
      </w:r>
    </w:p>
    <w:p w:rsidR="00566CB7" w:rsidRPr="00F9067E" w:rsidRDefault="00566CB7" w:rsidP="00566CB7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67E">
        <w:rPr>
          <w:sz w:val="28"/>
          <w:szCs w:val="28"/>
        </w:rPr>
        <w:t>приобретение путевок в стационарные организации отдыха и</w:t>
      </w:r>
      <w:r>
        <w:rPr>
          <w:sz w:val="28"/>
          <w:szCs w:val="28"/>
        </w:rPr>
        <w:t> </w:t>
      </w:r>
      <w:r w:rsidRPr="00F9067E">
        <w:rPr>
          <w:sz w:val="28"/>
          <w:szCs w:val="28"/>
        </w:rPr>
        <w:t>оздоровления детей</w:t>
      </w:r>
      <w:r>
        <w:rPr>
          <w:sz w:val="28"/>
          <w:szCs w:val="28"/>
        </w:rPr>
        <w:t>;</w:t>
      </w:r>
    </w:p>
    <w:p w:rsidR="00566CB7" w:rsidRPr="00192B66" w:rsidRDefault="00566CB7" w:rsidP="00566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B66">
        <w:rPr>
          <w:sz w:val="28"/>
          <w:szCs w:val="28"/>
        </w:rPr>
        <w:t xml:space="preserve">предоставление субсидий хозяйствующим субъектам (за исключением субсидий государственным (муниципальным) учреждениям) </w:t>
      </w:r>
      <w:r>
        <w:rPr>
          <w:sz w:val="28"/>
          <w:szCs w:val="28"/>
        </w:rPr>
        <w:t>независимо от организационно-правовой формы и формы собственности, некоммерческим организациям, индивидуальным предпринимателям на приобретение путевок в загородные лагеря отдыха и оздоровления детей, детские оздоровительные лагеря санаторного типа для детей работников данных хозяйствующих субъектов, некоммерческих организаций, индивидуальных предпринимателей</w:t>
      </w:r>
      <w:r w:rsidRPr="00192B66">
        <w:rPr>
          <w:sz w:val="28"/>
          <w:szCs w:val="28"/>
        </w:rPr>
        <w:t>;</w:t>
      </w:r>
    </w:p>
    <w:p w:rsidR="00566CB7" w:rsidRPr="00192B66" w:rsidRDefault="00566CB7" w:rsidP="00566CB7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B66">
        <w:rPr>
          <w:sz w:val="28"/>
          <w:szCs w:val="28"/>
        </w:rPr>
        <w:t xml:space="preserve">предоставление субсидий хозяйствующим субъектам (за исключением субсидий государственным (муниципальным) учреждениям) </w:t>
      </w:r>
      <w:r>
        <w:rPr>
          <w:sz w:val="28"/>
          <w:szCs w:val="28"/>
        </w:rPr>
        <w:t>независимо от организационно-правовой формы и формы собственности, некоммерческим организациям, имеющим во владении и (или) пользовании имущество, на базе которого организован загородный лагерь отдыха и оздоровления детей, детский оздоровительный лагерь санаторного типа, на оздоровление детей работников данных хозяйствующих субъектов, некоммерческих организаций</w:t>
      </w:r>
      <w:r w:rsidRPr="00192B66">
        <w:rPr>
          <w:sz w:val="28"/>
          <w:szCs w:val="28"/>
        </w:rPr>
        <w:t>;</w:t>
      </w:r>
    </w:p>
    <w:p w:rsidR="00566CB7" w:rsidRDefault="00566CB7" w:rsidP="00566CB7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67E">
        <w:rPr>
          <w:sz w:val="28"/>
          <w:szCs w:val="28"/>
        </w:rPr>
        <w:t>предоставление субсидий организациям отдыха детей и</w:t>
      </w:r>
      <w:r>
        <w:rPr>
          <w:sz w:val="28"/>
          <w:szCs w:val="28"/>
        </w:rPr>
        <w:t> </w:t>
      </w:r>
      <w:r w:rsidRPr="00F9067E">
        <w:rPr>
          <w:sz w:val="28"/>
          <w:szCs w:val="28"/>
        </w:rPr>
        <w:t>их</w:t>
      </w:r>
      <w:r>
        <w:rPr>
          <w:sz w:val="28"/>
          <w:szCs w:val="28"/>
        </w:rPr>
        <w:t> </w:t>
      </w:r>
      <w:r w:rsidRPr="00F9067E">
        <w:rPr>
          <w:sz w:val="28"/>
          <w:szCs w:val="28"/>
        </w:rPr>
        <w:t>оздоровления, расположенным на территории Пермского края и</w:t>
      </w:r>
      <w:r>
        <w:rPr>
          <w:sz w:val="28"/>
          <w:szCs w:val="28"/>
        </w:rPr>
        <w:t> </w:t>
      </w:r>
      <w:r w:rsidRPr="00F9067E">
        <w:rPr>
          <w:sz w:val="28"/>
          <w:szCs w:val="28"/>
        </w:rPr>
        <w:t>оказывающим услуги с использованием сертификата на отдых детей и</w:t>
      </w:r>
      <w:r>
        <w:rPr>
          <w:sz w:val="28"/>
          <w:szCs w:val="28"/>
        </w:rPr>
        <w:t> </w:t>
      </w:r>
      <w:r w:rsidRPr="00F9067E">
        <w:rPr>
          <w:sz w:val="28"/>
          <w:szCs w:val="28"/>
        </w:rPr>
        <w:t>их</w:t>
      </w:r>
      <w:r>
        <w:rPr>
          <w:sz w:val="28"/>
          <w:szCs w:val="28"/>
        </w:rPr>
        <w:t> </w:t>
      </w:r>
      <w:r w:rsidRPr="00F9067E">
        <w:rPr>
          <w:sz w:val="28"/>
          <w:szCs w:val="28"/>
        </w:rPr>
        <w:t>оздоровление, на возмещение части затрат на отдых и оздоровление детей в связи с оказанием услуг с использованием сертификата</w:t>
      </w:r>
      <w:r>
        <w:rPr>
          <w:sz w:val="28"/>
          <w:szCs w:val="28"/>
        </w:rPr>
        <w:t>;</w:t>
      </w:r>
    </w:p>
    <w:p w:rsidR="00566CB7" w:rsidRPr="00F9067E" w:rsidRDefault="00566CB7" w:rsidP="00566CB7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556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предоставление субсидий организациям отдыха детей и их оздоровления, являющимся бюджетными или автономными учреждениями, на возмещение части затрат на оздоровление и отдых детей;</w:t>
      </w:r>
    </w:p>
    <w:p w:rsidR="00566CB7" w:rsidRPr="001D288F" w:rsidRDefault="00566CB7" w:rsidP="00566CB7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B66">
        <w:rPr>
          <w:sz w:val="28"/>
          <w:szCs w:val="28"/>
        </w:rPr>
        <w:t>предоставление родителям (законным представителям детей, не</w:t>
      </w:r>
      <w:r>
        <w:rPr>
          <w:sz w:val="28"/>
          <w:szCs w:val="28"/>
        </w:rPr>
        <w:t> </w:t>
      </w:r>
      <w:r w:rsidRPr="00192B66">
        <w:rPr>
          <w:sz w:val="28"/>
          <w:szCs w:val="28"/>
        </w:rPr>
        <w:t xml:space="preserve">являющихся детьми-сиротами, детьми, оставшимися без попечения родителей) </w:t>
      </w:r>
      <w:r w:rsidRPr="006E16E2">
        <w:rPr>
          <w:sz w:val="28"/>
          <w:szCs w:val="28"/>
        </w:rPr>
        <w:t xml:space="preserve">компенсации части </w:t>
      </w:r>
      <w:proofErr w:type="gramStart"/>
      <w:r w:rsidRPr="006E16E2">
        <w:rPr>
          <w:sz w:val="28"/>
          <w:szCs w:val="28"/>
        </w:rPr>
        <w:t>расходов</w:t>
      </w:r>
      <w:proofErr w:type="gramEnd"/>
      <w:r w:rsidRPr="006E16E2">
        <w:rPr>
          <w:sz w:val="28"/>
          <w:szCs w:val="28"/>
        </w:rPr>
        <w:t xml:space="preserve"> на оплату стоимости самостоятельно приобретенной путевки в загородные лагеря отдыха и оздоровления </w:t>
      </w:r>
      <w:r>
        <w:rPr>
          <w:sz w:val="28"/>
          <w:szCs w:val="28"/>
        </w:rPr>
        <w:br/>
      </w:r>
      <w:r w:rsidRPr="006E16E2">
        <w:rPr>
          <w:sz w:val="28"/>
          <w:szCs w:val="28"/>
        </w:rPr>
        <w:t xml:space="preserve">детей, детские оздоровительные лагеря санаторного типа, расположенные </w:t>
      </w:r>
      <w:r>
        <w:rPr>
          <w:sz w:val="28"/>
          <w:szCs w:val="28"/>
        </w:rPr>
        <w:br/>
      </w:r>
      <w:r w:rsidRPr="006E16E2">
        <w:rPr>
          <w:sz w:val="28"/>
          <w:szCs w:val="28"/>
        </w:rPr>
        <w:t xml:space="preserve">на территории Российской Федерации, детские специализированные (профильные) лагеря, </w:t>
      </w:r>
      <w:r w:rsidR="00981401">
        <w:rPr>
          <w:sz w:val="28"/>
          <w:szCs w:val="28"/>
        </w:rPr>
        <w:t xml:space="preserve">детские лагеря палаточного типа, </w:t>
      </w:r>
      <w:r w:rsidRPr="006E16E2">
        <w:rPr>
          <w:sz w:val="28"/>
          <w:szCs w:val="28"/>
        </w:rPr>
        <w:t>расположенные на территории Пермского края</w:t>
      </w:r>
      <w:r>
        <w:rPr>
          <w:sz w:val="28"/>
          <w:szCs w:val="28"/>
        </w:rPr>
        <w:t>;</w:t>
      </w:r>
    </w:p>
    <w:p w:rsidR="00566CB7" w:rsidRDefault="00566CB7" w:rsidP="00566CB7">
      <w:pPr>
        <w:pStyle w:val="af9"/>
        <w:spacing w:line="360" w:lineRule="exact"/>
        <w:ind w:left="0" w:firstLine="720"/>
        <w:jc w:val="both"/>
        <w:rPr>
          <w:sz w:val="28"/>
          <w:szCs w:val="28"/>
        </w:rPr>
      </w:pPr>
      <w:r w:rsidRPr="00A03A30">
        <w:rPr>
          <w:sz w:val="28"/>
          <w:szCs w:val="28"/>
        </w:rPr>
        <w:t>- обеспечение проезда организованных групп детей к местам отдыха и</w:t>
      </w:r>
      <w:r>
        <w:rPr>
          <w:sz w:val="28"/>
          <w:szCs w:val="28"/>
        </w:rPr>
        <w:t> </w:t>
      </w:r>
      <w:r w:rsidRPr="00A03A30">
        <w:rPr>
          <w:sz w:val="28"/>
          <w:szCs w:val="28"/>
        </w:rPr>
        <w:t>оздоровления и обратно</w:t>
      </w:r>
      <w:r>
        <w:rPr>
          <w:sz w:val="28"/>
          <w:szCs w:val="28"/>
        </w:rPr>
        <w:t xml:space="preserve">, </w:t>
      </w:r>
      <w:r w:rsidRPr="00192B66">
        <w:rPr>
          <w:sz w:val="28"/>
          <w:szCs w:val="28"/>
        </w:rPr>
        <w:t>за исключением детей-сирот и детей, оставшихся без</w:t>
      </w:r>
      <w:r>
        <w:rPr>
          <w:sz w:val="28"/>
          <w:szCs w:val="28"/>
        </w:rPr>
        <w:t> </w:t>
      </w:r>
      <w:r w:rsidRPr="00192B66">
        <w:rPr>
          <w:sz w:val="28"/>
          <w:szCs w:val="28"/>
        </w:rPr>
        <w:t>попечения родителей</w:t>
      </w:r>
      <w:r>
        <w:rPr>
          <w:sz w:val="28"/>
          <w:szCs w:val="28"/>
        </w:rPr>
        <w:t>;</w:t>
      </w:r>
    </w:p>
    <w:p w:rsidR="00566CB7" w:rsidRDefault="00566CB7" w:rsidP="00566CB7">
      <w:pPr>
        <w:pStyle w:val="af9"/>
        <w:ind w:left="0" w:firstLine="709"/>
        <w:jc w:val="both"/>
        <w:rPr>
          <w:sz w:val="28"/>
          <w:szCs w:val="28"/>
        </w:rPr>
      </w:pPr>
      <w:bookmarkStart w:id="1" w:name="P57"/>
      <w:bookmarkEnd w:id="1"/>
      <w:r>
        <w:rPr>
          <w:sz w:val="28"/>
          <w:szCs w:val="28"/>
        </w:rPr>
        <w:t xml:space="preserve">- </w:t>
      </w:r>
      <w:r w:rsidRPr="00192B66">
        <w:rPr>
          <w:sz w:val="28"/>
          <w:szCs w:val="28"/>
        </w:rPr>
        <w:t>администрирование переданных государственных полномочий</w:t>
      </w:r>
      <w:r>
        <w:rPr>
          <w:sz w:val="28"/>
          <w:szCs w:val="28"/>
        </w:rPr>
        <w:t>.</w:t>
      </w:r>
    </w:p>
    <w:p w:rsidR="00566CB7" w:rsidRPr="007959E0" w:rsidRDefault="00566CB7" w:rsidP="00566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>За счет средств местного бюджета осуществляется организация различных форм отдыха</w:t>
      </w:r>
      <w:r>
        <w:rPr>
          <w:sz w:val="28"/>
          <w:szCs w:val="28"/>
        </w:rPr>
        <w:t xml:space="preserve"> и</w:t>
      </w:r>
      <w:r w:rsidRPr="007959E0">
        <w:rPr>
          <w:sz w:val="28"/>
          <w:szCs w:val="28"/>
        </w:rPr>
        <w:t xml:space="preserve"> оздоровления детей (организация </w:t>
      </w:r>
      <w:r>
        <w:rPr>
          <w:sz w:val="28"/>
          <w:szCs w:val="28"/>
        </w:rPr>
        <w:t>учебных сборов, походов).</w:t>
      </w:r>
    </w:p>
    <w:p w:rsidR="00566CB7" w:rsidRPr="000B2FDB" w:rsidRDefault="00566CB7" w:rsidP="00566CB7">
      <w:pPr>
        <w:pStyle w:val="af9"/>
        <w:ind w:left="0"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 xml:space="preserve">В Чайковском городском округе в летний период действует </w:t>
      </w:r>
      <w:r w:rsidRPr="000B2FDB">
        <w:rPr>
          <w:sz w:val="28"/>
          <w:szCs w:val="28"/>
        </w:rPr>
        <w:t>детский загородный лаге</w:t>
      </w:r>
      <w:r>
        <w:rPr>
          <w:sz w:val="28"/>
          <w:szCs w:val="28"/>
        </w:rPr>
        <w:t xml:space="preserve">рь отдыха и оздоровления детей «Огонёк» </w:t>
      </w:r>
      <w:r w:rsidRPr="000B2FDB">
        <w:rPr>
          <w:sz w:val="28"/>
          <w:szCs w:val="28"/>
        </w:rPr>
        <w:t xml:space="preserve">(структурное подразделение МАУ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 w:rsidRPr="000B2FDB">
        <w:rPr>
          <w:sz w:val="28"/>
          <w:szCs w:val="28"/>
        </w:rPr>
        <w:t>Станция</w:t>
      </w:r>
      <w:proofErr w:type="gramEnd"/>
      <w:r w:rsidRPr="000B2FDB">
        <w:rPr>
          <w:sz w:val="28"/>
          <w:szCs w:val="28"/>
        </w:rPr>
        <w:t xml:space="preserve"> детского</w:t>
      </w:r>
      <w:r>
        <w:rPr>
          <w:sz w:val="28"/>
          <w:szCs w:val="28"/>
        </w:rPr>
        <w:t>, юношеского туризма и экологии»</w:t>
      </w:r>
      <w:r w:rsidRPr="000B2FDB">
        <w:rPr>
          <w:sz w:val="28"/>
          <w:szCs w:val="28"/>
        </w:rPr>
        <w:t xml:space="preserve"> г. Чайковского</w:t>
      </w:r>
      <w:r>
        <w:rPr>
          <w:sz w:val="28"/>
          <w:szCs w:val="28"/>
        </w:rPr>
        <w:t>).</w:t>
      </w:r>
    </w:p>
    <w:p w:rsidR="00566CB7" w:rsidRPr="007959E0" w:rsidRDefault="00566CB7" w:rsidP="00566CB7">
      <w:pPr>
        <w:pStyle w:val="af9"/>
        <w:ind w:left="0"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 xml:space="preserve">К каждому сезону разрабатывается программа в соответствии с теми направлениями, которые способствуют обеспечению полноценного отдыха </w:t>
      </w:r>
      <w:r>
        <w:rPr>
          <w:sz w:val="28"/>
          <w:szCs w:val="28"/>
        </w:rPr>
        <w:t>детей</w:t>
      </w:r>
      <w:r w:rsidRPr="007959E0">
        <w:rPr>
          <w:sz w:val="28"/>
          <w:szCs w:val="28"/>
        </w:rPr>
        <w:t>.</w:t>
      </w:r>
    </w:p>
    <w:p w:rsidR="00566CB7" w:rsidRPr="007959E0" w:rsidRDefault="00566CB7" w:rsidP="00566CB7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959E0">
        <w:rPr>
          <w:sz w:val="28"/>
          <w:szCs w:val="28"/>
        </w:rPr>
        <w:t>3. Санаторно-курортное лечение и оздоровление работников муниципальных учреждений.</w:t>
      </w:r>
    </w:p>
    <w:p w:rsidR="00566CB7" w:rsidRPr="007959E0" w:rsidRDefault="00566CB7" w:rsidP="00566CB7">
      <w:pPr>
        <w:shd w:val="clear" w:color="auto" w:fill="FFFFFF"/>
        <w:ind w:right="5" w:firstLine="709"/>
        <w:jc w:val="both"/>
        <w:rPr>
          <w:b/>
          <w:color w:val="000000"/>
          <w:sz w:val="28"/>
          <w:szCs w:val="28"/>
        </w:rPr>
      </w:pPr>
      <w:r w:rsidRPr="007959E0">
        <w:rPr>
          <w:sz w:val="28"/>
          <w:szCs w:val="28"/>
        </w:rPr>
        <w:t>Путевками на санаторно-курортное лечение и оздоровление обеспечиваются работники муниципальных учреждений Чайковского городского округа, работающие в сферах образования, культуры и искусства, молодежной политики, физкультуры и спорта.</w:t>
      </w:r>
    </w:p>
    <w:p w:rsidR="00566CB7" w:rsidRPr="00B15E9F" w:rsidRDefault="00566CB7" w:rsidP="00566CB7">
      <w:pPr>
        <w:ind w:firstLine="709"/>
        <w:jc w:val="both"/>
        <w:rPr>
          <w:color w:val="000000"/>
          <w:sz w:val="28"/>
          <w:szCs w:val="28"/>
        </w:rPr>
      </w:pPr>
      <w:r w:rsidRPr="00597CCE">
        <w:rPr>
          <w:sz w:val="28"/>
          <w:szCs w:val="28"/>
        </w:rPr>
        <w:t xml:space="preserve">4. Информация о предоставлении мер социальной защиты (поддержки) размещается в государственной информационной системе «Единая централизованная цифровая платформа в социальной сфере». Размещение (получение) указанной информации в государственной информационной системе «Единая централизованная цифровая платформа в социальной сфере» осуществляется в соответствии с Федеральным </w:t>
      </w:r>
      <w:hyperlink r:id="rId12" w:history="1">
        <w:r w:rsidRPr="00597CCE">
          <w:rPr>
            <w:sz w:val="28"/>
            <w:szCs w:val="28"/>
          </w:rPr>
          <w:t>законом</w:t>
        </w:r>
      </w:hyperlink>
      <w:r w:rsidRPr="00597CCE">
        <w:rPr>
          <w:sz w:val="28"/>
          <w:szCs w:val="28"/>
        </w:rPr>
        <w:t xml:space="preserve"> от 17 июля 1999 г. № 178-ФЗ «О государственной социальной помощи».</w:t>
      </w:r>
      <w:r w:rsidRPr="00B15E9F">
        <w:rPr>
          <w:sz w:val="28"/>
          <w:szCs w:val="28"/>
        </w:rPr>
        <w:br w:type="page"/>
      </w:r>
      <w:r>
        <w:rPr>
          <w:sz w:val="28"/>
          <w:szCs w:val="28"/>
        </w:rPr>
        <w:t xml:space="preserve">                                                                            </w:t>
      </w:r>
      <w:r w:rsidR="00F57A53">
        <w:rPr>
          <w:sz w:val="28"/>
          <w:szCs w:val="28"/>
        </w:rPr>
        <w:tab/>
      </w:r>
      <w:r w:rsidRPr="00B15E9F">
        <w:rPr>
          <w:color w:val="000000"/>
          <w:sz w:val="28"/>
          <w:szCs w:val="28"/>
        </w:rPr>
        <w:t>Приложение 1</w:t>
      </w:r>
    </w:p>
    <w:p w:rsidR="00566CB7" w:rsidRPr="004149C9" w:rsidRDefault="00566CB7" w:rsidP="00566CB7">
      <w:pPr>
        <w:pStyle w:val="af9"/>
        <w:spacing w:line="240" w:lineRule="exact"/>
        <w:ind w:left="5670"/>
        <w:jc w:val="both"/>
        <w:rPr>
          <w:color w:val="000000"/>
          <w:sz w:val="28"/>
          <w:szCs w:val="28"/>
        </w:rPr>
      </w:pPr>
      <w:r w:rsidRPr="004149C9">
        <w:rPr>
          <w:color w:val="000000"/>
          <w:sz w:val="28"/>
          <w:szCs w:val="28"/>
        </w:rPr>
        <w:t>к муниципальной программе</w:t>
      </w:r>
    </w:p>
    <w:p w:rsidR="00566CB7" w:rsidRPr="004149C9" w:rsidRDefault="00566CB7" w:rsidP="00566CB7">
      <w:pPr>
        <w:spacing w:line="240" w:lineRule="exact"/>
        <w:ind w:left="5670"/>
        <w:jc w:val="both"/>
        <w:rPr>
          <w:color w:val="000000"/>
          <w:sz w:val="28"/>
          <w:szCs w:val="28"/>
        </w:rPr>
      </w:pPr>
      <w:r w:rsidRPr="004149C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</w:t>
      </w:r>
      <w:r w:rsidRPr="004149C9">
        <w:rPr>
          <w:color w:val="000000"/>
          <w:sz w:val="28"/>
          <w:szCs w:val="28"/>
        </w:rPr>
        <w:t>оциальн</w:t>
      </w:r>
      <w:r>
        <w:rPr>
          <w:color w:val="000000"/>
          <w:sz w:val="28"/>
          <w:szCs w:val="28"/>
        </w:rPr>
        <w:t>ая</w:t>
      </w:r>
      <w:r w:rsidRPr="004149C9">
        <w:rPr>
          <w:color w:val="000000"/>
          <w:sz w:val="28"/>
          <w:szCs w:val="28"/>
        </w:rPr>
        <w:t xml:space="preserve"> поддержк</w:t>
      </w:r>
      <w:r>
        <w:rPr>
          <w:color w:val="000000"/>
          <w:sz w:val="28"/>
          <w:szCs w:val="28"/>
        </w:rPr>
        <w:t xml:space="preserve">а граждан Чайковского </w:t>
      </w:r>
      <w:r w:rsidRPr="004149C9">
        <w:rPr>
          <w:color w:val="000000"/>
          <w:sz w:val="28"/>
          <w:szCs w:val="28"/>
        </w:rPr>
        <w:t>городского округа»</w:t>
      </w:r>
    </w:p>
    <w:p w:rsidR="00566CB7" w:rsidRPr="004149C9" w:rsidRDefault="00566CB7" w:rsidP="00566CB7">
      <w:pPr>
        <w:spacing w:line="360" w:lineRule="exact"/>
        <w:ind w:right="-286"/>
        <w:jc w:val="center"/>
        <w:rPr>
          <w:color w:val="000000"/>
          <w:sz w:val="28"/>
          <w:szCs w:val="28"/>
        </w:rPr>
      </w:pPr>
    </w:p>
    <w:p w:rsidR="00566CB7" w:rsidRPr="004149C9" w:rsidRDefault="00566CB7" w:rsidP="00566CB7">
      <w:pPr>
        <w:jc w:val="center"/>
        <w:rPr>
          <w:b/>
          <w:sz w:val="28"/>
          <w:szCs w:val="28"/>
        </w:rPr>
      </w:pPr>
    </w:p>
    <w:p w:rsidR="00566CB7" w:rsidRPr="007959E0" w:rsidRDefault="00566CB7" w:rsidP="00566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подпрограммы 1 </w:t>
      </w:r>
      <w:r w:rsidRPr="004149C9">
        <w:rPr>
          <w:b/>
          <w:sz w:val="28"/>
          <w:szCs w:val="28"/>
        </w:rPr>
        <w:t>«Реализация системы мер социальной поддержки граждан»</w:t>
      </w:r>
      <w:r>
        <w:rPr>
          <w:b/>
          <w:sz w:val="28"/>
          <w:szCs w:val="28"/>
        </w:rPr>
        <w:t xml:space="preserve"> муниципальной программы «Социальная поддержка граждан Чайковского городского округа»</w:t>
      </w:r>
    </w:p>
    <w:p w:rsidR="00566CB7" w:rsidRPr="00530988" w:rsidRDefault="00566CB7" w:rsidP="00566CB7">
      <w:pPr>
        <w:shd w:val="clear" w:color="auto" w:fill="FFFFFF"/>
        <w:ind w:right="5"/>
        <w:jc w:val="both"/>
        <w:rPr>
          <w:b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080"/>
      </w:tblGrid>
      <w:tr w:rsidR="00566CB7" w:rsidTr="0098140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4149C9" w:rsidRDefault="00566CB7" w:rsidP="00981401">
            <w:pPr>
              <w:rPr>
                <w:color w:val="000000"/>
              </w:rPr>
            </w:pPr>
            <w:r w:rsidRPr="004149C9">
              <w:rPr>
                <w:color w:val="000000"/>
              </w:rPr>
              <w:t xml:space="preserve">Ответственный исполнитель </w:t>
            </w:r>
            <w:r>
              <w:rPr>
                <w:color w:val="000000"/>
              </w:rPr>
              <w:t>п</w:t>
            </w:r>
            <w:r w:rsidRPr="004149C9">
              <w:rPr>
                <w:color w:val="000000"/>
              </w:rPr>
              <w:t>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4149C9" w:rsidRDefault="00566CB7" w:rsidP="00981401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>Администрация Чайковского</w:t>
            </w:r>
            <w:r>
              <w:rPr>
                <w:color w:val="000000"/>
              </w:rPr>
              <w:t xml:space="preserve"> городского округа</w:t>
            </w:r>
            <w:r w:rsidRPr="004149C9">
              <w:rPr>
                <w:color w:val="000000"/>
              </w:rPr>
              <w:t xml:space="preserve"> </w:t>
            </w:r>
          </w:p>
        </w:tc>
      </w:tr>
      <w:tr w:rsidR="00566CB7" w:rsidTr="0098140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4149C9" w:rsidRDefault="00566CB7" w:rsidP="00981401">
            <w:pPr>
              <w:rPr>
                <w:color w:val="000000"/>
              </w:rPr>
            </w:pPr>
            <w:r w:rsidRPr="004149C9">
              <w:rPr>
                <w:color w:val="000000"/>
              </w:rPr>
              <w:t xml:space="preserve">Соисполнители </w:t>
            </w:r>
            <w:r>
              <w:rPr>
                <w:color w:val="000000"/>
              </w:rPr>
              <w:t>п</w:t>
            </w:r>
            <w:r w:rsidRPr="004149C9">
              <w:rPr>
                <w:color w:val="000000"/>
              </w:rPr>
              <w:t>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Default="00566CB7" w:rsidP="00981401">
            <w:pPr>
              <w:jc w:val="both"/>
            </w:pPr>
            <w:r w:rsidRPr="007959E0">
              <w:t xml:space="preserve">Управление </w:t>
            </w:r>
            <w:r>
              <w:t xml:space="preserve">финансов </w:t>
            </w:r>
            <w:r w:rsidRPr="007959E0">
              <w:t xml:space="preserve">администрации </w:t>
            </w:r>
            <w:r w:rsidRPr="007959E0">
              <w:rPr>
                <w:color w:val="000000"/>
              </w:rPr>
              <w:t>Чайковского</w:t>
            </w:r>
            <w:r>
              <w:rPr>
                <w:color w:val="000000"/>
              </w:rPr>
              <w:t xml:space="preserve"> городского округа</w:t>
            </w:r>
            <w:r>
              <w:t>,</w:t>
            </w:r>
          </w:p>
          <w:p w:rsidR="00566CB7" w:rsidRDefault="00566CB7" w:rsidP="00981401">
            <w:pPr>
              <w:jc w:val="both"/>
              <w:rPr>
                <w:color w:val="000000"/>
              </w:rPr>
            </w:pPr>
            <w:r w:rsidRPr="004149C9">
              <w:rPr>
                <w:color w:val="000000"/>
              </w:rPr>
              <w:t xml:space="preserve">Управление образования администрации </w:t>
            </w:r>
            <w:r w:rsidRPr="007959E0">
              <w:rPr>
                <w:color w:val="000000"/>
              </w:rPr>
              <w:t>Чайковского</w:t>
            </w:r>
            <w:r>
              <w:rPr>
                <w:color w:val="000000"/>
              </w:rPr>
              <w:t xml:space="preserve"> городского округа,</w:t>
            </w:r>
          </w:p>
          <w:p w:rsidR="00566CB7" w:rsidRDefault="00566CB7" w:rsidP="00981401">
            <w:pPr>
              <w:jc w:val="both"/>
              <w:rPr>
                <w:color w:val="000000"/>
              </w:rPr>
            </w:pPr>
            <w:r w:rsidRPr="003457C8">
              <w:rPr>
                <w:color w:val="000000"/>
              </w:rPr>
              <w:t>Управление жилищно-коммунального хозяйства и транспорта администрации Чайковского городского округа</w:t>
            </w:r>
            <w:r>
              <w:rPr>
                <w:color w:val="000000"/>
              </w:rPr>
              <w:t>.</w:t>
            </w:r>
          </w:p>
          <w:p w:rsidR="00566CB7" w:rsidRPr="004149C9" w:rsidRDefault="00566CB7" w:rsidP="00981401">
            <w:pPr>
              <w:jc w:val="both"/>
              <w:rPr>
                <w:color w:val="000000"/>
              </w:rPr>
            </w:pPr>
            <w:r w:rsidRPr="005937F4">
              <w:rPr>
                <w:color w:val="000000"/>
              </w:rPr>
              <w:t>Управление строительства и архитектуры администрации Чайковского городского округа.</w:t>
            </w:r>
          </w:p>
        </w:tc>
      </w:tr>
      <w:tr w:rsidR="00566CB7" w:rsidTr="00981401">
        <w:trPr>
          <w:trHeight w:val="16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4149C9" w:rsidRDefault="00566CB7" w:rsidP="00981401">
            <w:pPr>
              <w:rPr>
                <w:color w:val="000000"/>
              </w:rPr>
            </w:pPr>
            <w:r w:rsidRPr="004149C9">
              <w:rPr>
                <w:color w:val="000000"/>
              </w:rPr>
              <w:t xml:space="preserve">Участники </w:t>
            </w:r>
            <w:r>
              <w:rPr>
                <w:color w:val="000000"/>
              </w:rPr>
              <w:t>п</w:t>
            </w:r>
            <w:r w:rsidRPr="004149C9">
              <w:rPr>
                <w:color w:val="000000"/>
              </w:rPr>
              <w:t>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Default="00566CB7" w:rsidP="00981401">
            <w:pPr>
              <w:jc w:val="both"/>
              <w:rPr>
                <w:color w:val="000000"/>
              </w:rPr>
            </w:pPr>
            <w:r w:rsidRPr="007959E0">
              <w:rPr>
                <w:color w:val="000000"/>
              </w:rPr>
              <w:t>Администрация Чайковского</w:t>
            </w:r>
            <w:r>
              <w:rPr>
                <w:color w:val="000000"/>
              </w:rPr>
              <w:t xml:space="preserve"> городского округа,</w:t>
            </w:r>
            <w:r w:rsidRPr="004149C9">
              <w:rPr>
                <w:color w:val="000000"/>
              </w:rPr>
              <w:t xml:space="preserve"> </w:t>
            </w:r>
          </w:p>
          <w:p w:rsidR="00566CB7" w:rsidRDefault="00566CB7" w:rsidP="00981401">
            <w:pPr>
              <w:jc w:val="both"/>
            </w:pPr>
            <w:r w:rsidRPr="007959E0">
              <w:t xml:space="preserve">Управление </w:t>
            </w:r>
            <w:r>
              <w:t xml:space="preserve">финансов </w:t>
            </w:r>
            <w:r w:rsidRPr="007959E0">
              <w:t xml:space="preserve">администрации </w:t>
            </w:r>
            <w:r w:rsidRPr="007959E0">
              <w:rPr>
                <w:color w:val="000000"/>
              </w:rPr>
              <w:t>Чайковского</w:t>
            </w:r>
            <w:r>
              <w:rPr>
                <w:color w:val="000000"/>
              </w:rPr>
              <w:t xml:space="preserve"> городского округа</w:t>
            </w:r>
            <w:r>
              <w:t>,</w:t>
            </w:r>
          </w:p>
          <w:p w:rsidR="00566CB7" w:rsidRDefault="00566CB7" w:rsidP="00981401">
            <w:pPr>
              <w:jc w:val="both"/>
              <w:rPr>
                <w:color w:val="000000"/>
              </w:rPr>
            </w:pPr>
            <w:r w:rsidRPr="004149C9">
              <w:rPr>
                <w:color w:val="000000"/>
              </w:rPr>
              <w:t>Учреждения, подведомственные Управлению образования ад</w:t>
            </w:r>
            <w:r>
              <w:rPr>
                <w:color w:val="000000"/>
              </w:rPr>
              <w:t xml:space="preserve">министрации </w:t>
            </w:r>
            <w:r w:rsidRPr="007959E0">
              <w:rPr>
                <w:color w:val="000000"/>
              </w:rPr>
              <w:t>Чайковского</w:t>
            </w:r>
            <w:r>
              <w:rPr>
                <w:color w:val="000000"/>
              </w:rPr>
              <w:t xml:space="preserve"> городского округа,</w:t>
            </w:r>
          </w:p>
          <w:p w:rsidR="00566CB7" w:rsidRDefault="00566CB7" w:rsidP="00981401">
            <w:pPr>
              <w:jc w:val="both"/>
            </w:pPr>
            <w:r>
              <w:t>МКУ «Центр бухгалтерского учета»,</w:t>
            </w:r>
          </w:p>
          <w:p w:rsidR="00566CB7" w:rsidRDefault="00566CB7" w:rsidP="00981401">
            <w:pPr>
              <w:jc w:val="both"/>
            </w:pPr>
            <w:r>
              <w:t>ООО «Расчетный центр – Водоканал».</w:t>
            </w:r>
          </w:p>
          <w:p w:rsidR="00566CB7" w:rsidRPr="004149C9" w:rsidRDefault="00566CB7" w:rsidP="00981401">
            <w:pPr>
              <w:jc w:val="both"/>
              <w:rPr>
                <w:color w:val="000000"/>
              </w:rPr>
            </w:pPr>
            <w:r w:rsidRPr="005937F4">
              <w:rPr>
                <w:color w:val="000000"/>
              </w:rPr>
              <w:t>Управление строительства и архитектуры администрации Чайковского городского округа.</w:t>
            </w:r>
          </w:p>
        </w:tc>
      </w:tr>
      <w:tr w:rsidR="00566CB7" w:rsidTr="0098140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4149C9" w:rsidRDefault="00566CB7" w:rsidP="00981401">
            <w:pPr>
              <w:rPr>
                <w:color w:val="000000"/>
              </w:rPr>
            </w:pPr>
            <w:r>
              <w:rPr>
                <w:color w:val="000000"/>
              </w:rPr>
              <w:t>Этапы и сроки реализации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AD30F6" w:rsidRDefault="00566CB7" w:rsidP="00981401">
            <w:pPr>
              <w:autoSpaceDE w:val="0"/>
              <w:autoSpaceDN w:val="0"/>
              <w:adjustRightInd w:val="0"/>
              <w:ind w:left="33"/>
              <w:jc w:val="both"/>
              <w:rPr>
                <w:lang w:eastAsia="en-US"/>
              </w:rPr>
            </w:pPr>
            <w:r w:rsidRPr="00AD30F6">
              <w:rPr>
                <w:lang w:eastAsia="en-US"/>
              </w:rPr>
              <w:t xml:space="preserve">Реализация </w:t>
            </w:r>
            <w:r>
              <w:rPr>
                <w:lang w:eastAsia="en-US"/>
              </w:rPr>
              <w:t>п</w:t>
            </w:r>
            <w:r w:rsidRPr="00AD30F6">
              <w:rPr>
                <w:lang w:eastAsia="en-US"/>
              </w:rPr>
              <w:t>одпрограммы не предполагает разделение на этапы.</w:t>
            </w:r>
          </w:p>
          <w:p w:rsidR="00566CB7" w:rsidRPr="004149C9" w:rsidRDefault="00566CB7" w:rsidP="00981401">
            <w:pPr>
              <w:jc w:val="both"/>
            </w:pPr>
            <w:r w:rsidRPr="00AD30F6">
              <w:rPr>
                <w:lang w:eastAsia="en-US"/>
              </w:rPr>
              <w:t xml:space="preserve">Сроки реализации </w:t>
            </w:r>
            <w:r>
              <w:rPr>
                <w:lang w:eastAsia="en-US"/>
              </w:rPr>
              <w:t>п</w:t>
            </w:r>
            <w:r w:rsidRPr="00AD30F6">
              <w:rPr>
                <w:lang w:eastAsia="en-US"/>
              </w:rPr>
              <w:t>одпрограммы: 2019 – 202</w:t>
            </w:r>
            <w:r>
              <w:rPr>
                <w:lang w:eastAsia="en-US"/>
              </w:rPr>
              <w:t>6</w:t>
            </w:r>
            <w:r w:rsidRPr="00AD30F6">
              <w:rPr>
                <w:lang w:eastAsia="en-US"/>
              </w:rPr>
              <w:t xml:space="preserve"> годы</w:t>
            </w:r>
            <w:r>
              <w:rPr>
                <w:lang w:eastAsia="en-US"/>
              </w:rPr>
              <w:t>.</w:t>
            </w:r>
          </w:p>
        </w:tc>
      </w:tr>
      <w:tr w:rsidR="00566CB7" w:rsidTr="0098140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4149C9" w:rsidRDefault="00566CB7" w:rsidP="00981401">
            <w:pPr>
              <w:rPr>
                <w:color w:val="000000"/>
              </w:rPr>
            </w:pPr>
            <w:r w:rsidRPr="004149C9">
              <w:rPr>
                <w:color w:val="000000"/>
              </w:rPr>
              <w:t>Цел</w:t>
            </w:r>
            <w:r>
              <w:rPr>
                <w:color w:val="000000"/>
              </w:rPr>
              <w:t>и</w:t>
            </w:r>
            <w:r w:rsidRPr="004149C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4149C9">
              <w:rPr>
                <w:color w:val="000000"/>
              </w:rPr>
              <w:t>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4149C9" w:rsidRDefault="00566CB7" w:rsidP="00981401">
            <w:pPr>
              <w:jc w:val="both"/>
            </w:pPr>
            <w:r w:rsidRPr="004149C9">
              <w:t>Повышение уровня жизни граждан - получателей мер социальной помощи и поддержки.</w:t>
            </w:r>
          </w:p>
        </w:tc>
      </w:tr>
      <w:tr w:rsidR="00566CB7" w:rsidTr="0098140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4149C9" w:rsidRDefault="00566CB7" w:rsidP="00981401">
            <w:pPr>
              <w:rPr>
                <w:color w:val="000000"/>
              </w:rPr>
            </w:pPr>
            <w:r w:rsidRPr="004149C9">
              <w:rPr>
                <w:color w:val="000000"/>
              </w:rPr>
              <w:t xml:space="preserve">Задачи </w:t>
            </w:r>
            <w:r>
              <w:rPr>
                <w:color w:val="000000"/>
              </w:rPr>
              <w:t>п</w:t>
            </w:r>
            <w:r w:rsidRPr="004149C9">
              <w:rPr>
                <w:color w:val="000000"/>
              </w:rPr>
              <w:t>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Default="00566CB7" w:rsidP="009814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Социальная поддержка </w:t>
            </w:r>
            <w:r w:rsidRPr="004149C9">
              <w:rPr>
                <w:color w:val="000000"/>
              </w:rPr>
              <w:t>граждан.</w:t>
            </w:r>
          </w:p>
          <w:p w:rsidR="00566CB7" w:rsidRDefault="00566CB7" w:rsidP="009814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Социальная поддержка семей, имеющих детей.</w:t>
            </w:r>
          </w:p>
          <w:p w:rsidR="00566CB7" w:rsidRPr="004149C9" w:rsidRDefault="00566CB7" w:rsidP="00981401">
            <w:pPr>
              <w:jc w:val="both"/>
              <w:rPr>
                <w:b/>
              </w:rPr>
            </w:pPr>
            <w:r w:rsidRPr="00AD2ADA">
              <w:rPr>
                <w:color w:val="000000"/>
              </w:rPr>
              <w:t>Создание условий для инвалидов по беспрепятственному доступу к</w:t>
            </w:r>
            <w:r>
              <w:rPr>
                <w:color w:val="000000"/>
              </w:rPr>
              <w:t> </w:t>
            </w:r>
            <w:r w:rsidRPr="00AD2ADA">
              <w:rPr>
                <w:color w:val="000000"/>
              </w:rPr>
              <w:t>объектам социальной, инженерной и транспортной инфраструктур, включая к жилым зданиям, строениям и сооружениям</w:t>
            </w:r>
            <w:r>
              <w:rPr>
                <w:color w:val="000000"/>
              </w:rPr>
              <w:t>.</w:t>
            </w:r>
          </w:p>
        </w:tc>
      </w:tr>
      <w:tr w:rsidR="00566CB7" w:rsidTr="00981401">
        <w:trPr>
          <w:trHeight w:val="14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B7" w:rsidRPr="007959E0" w:rsidRDefault="00566CB7" w:rsidP="00981401">
            <w:pPr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  <w:r w:rsidRPr="007959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подп</w:t>
            </w:r>
            <w:r w:rsidRPr="007959E0">
              <w:rPr>
                <w:color w:val="000000"/>
              </w:rPr>
              <w:t>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972" w:type="dxa"/>
              <w:tblLayout w:type="fixed"/>
              <w:tblLook w:val="04A0"/>
            </w:tblPr>
            <w:tblGrid>
              <w:gridCol w:w="459"/>
              <w:gridCol w:w="1701"/>
              <w:gridCol w:w="709"/>
              <w:gridCol w:w="850"/>
              <w:gridCol w:w="851"/>
              <w:gridCol w:w="850"/>
              <w:gridCol w:w="851"/>
              <w:gridCol w:w="850"/>
              <w:gridCol w:w="851"/>
            </w:tblGrid>
            <w:tr w:rsidR="00566CB7" w:rsidTr="00981401">
              <w:trPr>
                <w:trHeight w:val="411"/>
              </w:trPr>
              <w:tc>
                <w:tcPr>
                  <w:tcW w:w="459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 xml:space="preserve">№ </w:t>
                  </w:r>
                  <w:proofErr w:type="spellStart"/>
                  <w:proofErr w:type="gramStart"/>
                  <w:r w:rsidRPr="007959E0">
                    <w:rPr>
                      <w:color w:val="000000"/>
                    </w:rPr>
                    <w:t>п</w:t>
                  </w:r>
                  <w:proofErr w:type="spellEnd"/>
                  <w:proofErr w:type="gramEnd"/>
                  <w:r w:rsidRPr="007959E0">
                    <w:rPr>
                      <w:color w:val="000000"/>
                    </w:rPr>
                    <w:t>/</w:t>
                  </w:r>
                  <w:proofErr w:type="spellStart"/>
                  <w:r w:rsidRPr="007959E0">
                    <w:rPr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1701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Наименование целевого показателя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Default="00566CB7" w:rsidP="00981401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Ед. </w:t>
                  </w:r>
                  <w:proofErr w:type="spellStart"/>
                  <w:r>
                    <w:rPr>
                      <w:bCs/>
                      <w:color w:val="000000"/>
                    </w:rPr>
                    <w:t>изм</w:t>
                  </w:r>
                  <w:proofErr w:type="spellEnd"/>
                  <w:r>
                    <w:rPr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510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6CB7" w:rsidRPr="00DB083B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Значения целевых показателей</w:t>
                  </w:r>
                </w:p>
              </w:tc>
            </w:tr>
            <w:tr w:rsidR="00566CB7" w:rsidTr="00981401">
              <w:trPr>
                <w:trHeight w:val="1103"/>
              </w:trPr>
              <w:tc>
                <w:tcPr>
                  <w:tcW w:w="459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6CB7" w:rsidRPr="00DB083B" w:rsidRDefault="00566CB7" w:rsidP="0098140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B083B">
                    <w:rPr>
                      <w:color w:val="000000"/>
                      <w:sz w:val="22"/>
                      <w:szCs w:val="22"/>
                    </w:rPr>
                    <w:t>2021 (факт)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6CB7" w:rsidRPr="00DB083B" w:rsidRDefault="00566CB7" w:rsidP="0098140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B083B">
                    <w:rPr>
                      <w:color w:val="000000"/>
                      <w:sz w:val="22"/>
                      <w:szCs w:val="22"/>
                    </w:rPr>
                    <w:t>2022 (</w:t>
                  </w:r>
                  <w:r>
                    <w:rPr>
                      <w:color w:val="000000"/>
                      <w:sz w:val="22"/>
                      <w:szCs w:val="22"/>
                    </w:rPr>
                    <w:t>факт</w:t>
                  </w:r>
                  <w:r w:rsidRPr="00DB083B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6CB7" w:rsidRPr="00DB083B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B083B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  <w:p w:rsidR="00566CB7" w:rsidRPr="00DB083B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B083B">
                    <w:rPr>
                      <w:color w:val="000000"/>
                      <w:sz w:val="22"/>
                      <w:szCs w:val="22"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</w:rPr>
                    <w:t>факт</w:t>
                  </w:r>
                  <w:r w:rsidRPr="00DB083B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6CB7" w:rsidRPr="00DB083B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B083B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  <w:p w:rsidR="00566CB7" w:rsidRPr="00DB083B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B083B">
                    <w:rPr>
                      <w:color w:val="000000"/>
                      <w:sz w:val="22"/>
                      <w:szCs w:val="22"/>
                    </w:rPr>
                    <w:t>(план)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6CB7" w:rsidRPr="00DB083B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B083B">
                    <w:rPr>
                      <w:color w:val="000000"/>
                      <w:sz w:val="22"/>
                      <w:szCs w:val="22"/>
                    </w:rPr>
                    <w:t>202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  <w:p w:rsidR="00566CB7" w:rsidRPr="00DB083B" w:rsidRDefault="00566CB7" w:rsidP="009814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B083B">
                    <w:rPr>
                      <w:color w:val="000000"/>
                      <w:sz w:val="22"/>
                      <w:szCs w:val="22"/>
                    </w:rPr>
                    <w:t>(план)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6CB7" w:rsidRPr="00DB083B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B083B">
                    <w:rPr>
                      <w:color w:val="000000"/>
                      <w:sz w:val="22"/>
                      <w:szCs w:val="22"/>
                    </w:rPr>
                    <w:t>202</w:t>
                  </w: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  <w:p w:rsidR="00566CB7" w:rsidRPr="00DB083B" w:rsidRDefault="00566CB7" w:rsidP="009814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B083B">
                    <w:rPr>
                      <w:color w:val="000000"/>
                      <w:sz w:val="22"/>
                      <w:szCs w:val="22"/>
                    </w:rPr>
                    <w:t>(план)</w:t>
                  </w:r>
                </w:p>
              </w:tc>
            </w:tr>
            <w:tr w:rsidR="00566CB7" w:rsidTr="00981401">
              <w:trPr>
                <w:trHeight w:val="840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Pr="007959E0" w:rsidRDefault="00566CB7" w:rsidP="00981401">
                  <w:pPr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Количество родителей (законных представителей), получающих компенсацию части родительской платы за содержание ребенка в муниципальных образовательных организа</w:t>
                  </w:r>
                  <w:r>
                    <w:rPr>
                      <w:color w:val="000000"/>
                    </w:rPr>
                    <w:t>ц</w:t>
                  </w:r>
                  <w:r w:rsidRPr="007959E0">
                    <w:rPr>
                      <w:color w:val="000000"/>
                    </w:rPr>
                    <w:t>иях, реализующих программу дошкольного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3537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2215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7D5ADB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1400</w:t>
                  </w:r>
                </w:p>
              </w:tc>
            </w:tr>
            <w:tr w:rsidR="00566CB7" w:rsidTr="00981401">
              <w:trPr>
                <w:trHeight w:val="1949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Pr="007959E0" w:rsidRDefault="00566CB7" w:rsidP="00981401">
                  <w:pPr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Количество учащихся из малоимущих многодетных семей, получающих меры социальной поддержки</w:t>
                  </w:r>
                  <w:r>
                    <w:rPr>
                      <w:color w:val="000000"/>
                    </w:rPr>
                    <w:t xml:space="preserve"> (питание)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7D5ADB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436</w:t>
                  </w:r>
                </w:p>
              </w:tc>
            </w:tr>
            <w:tr w:rsidR="00566CB7" w:rsidTr="00981401">
              <w:trPr>
                <w:trHeight w:val="1200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2E7273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Pr="007959E0" w:rsidRDefault="00566CB7" w:rsidP="00981401">
                  <w:pPr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Количество учащихся из ма</w:t>
                  </w:r>
                  <w:r>
                    <w:rPr>
                      <w:color w:val="000000"/>
                    </w:rPr>
                    <w:t>л</w:t>
                  </w:r>
                  <w:r w:rsidRPr="007959E0">
                    <w:rPr>
                      <w:color w:val="000000"/>
                    </w:rPr>
                    <w:t>оимущих семей, получающих меры социальной поддержки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1331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982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7D5ADB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740</w:t>
                  </w:r>
                </w:p>
              </w:tc>
            </w:tr>
            <w:tr w:rsidR="00566CB7" w:rsidTr="00981401">
              <w:trPr>
                <w:trHeight w:val="684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2E7273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Pr="007959E0" w:rsidRDefault="00566CB7" w:rsidP="00981401">
                  <w:pPr>
                    <w:jc w:val="both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Количество детей из семей, имеющих льготы по оплате за услуги по содержанию детей дошкольного возраста в образовательных учреждениях, реализующих программу дошкольного о</w:t>
                  </w:r>
                  <w:r>
                    <w:rPr>
                      <w:color w:val="000000"/>
                    </w:rPr>
                    <w:t>б</w:t>
                  </w:r>
                  <w:r w:rsidRPr="007959E0">
                    <w:rPr>
                      <w:color w:val="000000"/>
                    </w:rPr>
                    <w:t>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1657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1715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1715</w:t>
                  </w:r>
                </w:p>
              </w:tc>
            </w:tr>
            <w:tr w:rsidR="00566CB7" w:rsidTr="00981401">
              <w:trPr>
                <w:trHeight w:val="1200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2E7273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Pr="007959E0" w:rsidRDefault="00566CB7" w:rsidP="00981401">
                  <w:pPr>
                    <w:jc w:val="both"/>
                    <w:rPr>
                      <w:color w:val="000000"/>
                    </w:rPr>
                  </w:pPr>
                  <w:r w:rsidRPr="00341127">
                    <w:rPr>
                      <w:color w:val="000000"/>
                    </w:rPr>
                    <w:t>Доля детей, получивших бесплатное горячее питание от количества</w:t>
                  </w:r>
                  <w:r w:rsidRPr="00CF4959">
                    <w:rPr>
                      <w:color w:val="000000"/>
                    </w:rPr>
                    <w:t xml:space="preserve"> детей, </w:t>
                  </w:r>
                  <w:r w:rsidRPr="00341127">
                    <w:rPr>
                      <w:color w:val="000000"/>
                    </w:rPr>
                    <w:t>получающих начальное общее образование в муниципальных образовательных</w:t>
                  </w:r>
                  <w:r w:rsidRPr="00CF4959">
                    <w:rPr>
                      <w:color w:val="000000"/>
                    </w:rPr>
                    <w:t xml:space="preserve"> </w:t>
                  </w:r>
                  <w:r w:rsidRPr="00341127">
                    <w:rPr>
                      <w:color w:val="000000"/>
                    </w:rPr>
                    <w:t>организациях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99,0</w:t>
                  </w:r>
                </w:p>
              </w:tc>
            </w:tr>
            <w:tr w:rsidR="00566CB7" w:rsidTr="00981401">
              <w:trPr>
                <w:trHeight w:val="416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2E7273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Pr="007959E0" w:rsidRDefault="00566CB7" w:rsidP="00981401">
                  <w:pPr>
                    <w:jc w:val="both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Коли</w:t>
                  </w:r>
                  <w:r>
                    <w:rPr>
                      <w:color w:val="000000"/>
                    </w:rPr>
                    <w:t xml:space="preserve">чество учащихся образовательных </w:t>
                  </w:r>
                  <w:r w:rsidRPr="007959E0">
                    <w:rPr>
                      <w:color w:val="000000"/>
                    </w:rPr>
                    <w:t>учреждений с ограниченными возможностями здоровья, получающих меры социальной поддержки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644</w:t>
                  </w:r>
                </w:p>
              </w:tc>
            </w:tr>
            <w:tr w:rsidR="007D5ADB" w:rsidTr="00981401">
              <w:trPr>
                <w:trHeight w:val="900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ADB" w:rsidRDefault="007C4C40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5ADB" w:rsidRPr="00CA46B7" w:rsidRDefault="007D5ADB" w:rsidP="00063F4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Количество детей - инвалидов, обеспеченных бесплатным питанием в общеобразовательных </w:t>
                  </w:r>
                  <w:r w:rsidR="00063F48">
                    <w:rPr>
                      <w:color w:val="000000"/>
                    </w:rPr>
                    <w:t>организациях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ADB" w:rsidRDefault="007D5ADB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ADB" w:rsidRDefault="007D5ADB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ADB" w:rsidRDefault="007D5ADB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ADB" w:rsidRDefault="007D5ADB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DB" w:rsidRDefault="007D5ADB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DB" w:rsidRDefault="007D5ADB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DB" w:rsidRDefault="007D5ADB" w:rsidP="00981401">
                  <w:pPr>
                    <w:ind w:left="176" w:hanging="17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-</w:t>
                  </w:r>
                </w:p>
              </w:tc>
            </w:tr>
            <w:tr w:rsidR="007D5ADB" w:rsidTr="00981401">
              <w:trPr>
                <w:trHeight w:val="900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ADB" w:rsidRDefault="007C4C40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5ADB" w:rsidRPr="00CA46B7" w:rsidRDefault="007D5ADB" w:rsidP="0098140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A46B7">
                    <w:rPr>
                      <w:color w:val="000000"/>
                    </w:rPr>
                    <w:t>Количество учащихся, вынужденно покинувших территории Луганской Народной Республики, Донецкой Народной Республики</w:t>
                  </w:r>
                  <w:r>
                    <w:rPr>
                      <w:color w:val="000000"/>
                    </w:rPr>
                    <w:t xml:space="preserve">, </w:t>
                  </w:r>
                  <w:r w:rsidRPr="00197764">
                    <w:rPr>
                      <w:color w:val="000000"/>
                    </w:rPr>
                    <w:t xml:space="preserve">Запорожской и Херсонской областей, </w:t>
                  </w:r>
                  <w:r w:rsidRPr="00CA46B7">
                    <w:rPr>
                      <w:color w:val="000000"/>
                    </w:rPr>
                    <w:t xml:space="preserve"> Украины, обеспеченных бесплатным питанием в общеобразовательных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ADB" w:rsidRDefault="007D5ADB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ADB" w:rsidRPr="007959E0" w:rsidRDefault="007D5ADB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ADB" w:rsidRDefault="007D5ADB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ADB" w:rsidRDefault="007D5ADB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DB" w:rsidRDefault="007D5ADB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DB" w:rsidRDefault="007D5ADB" w:rsidP="0098140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DB" w:rsidRDefault="007D5ADB" w:rsidP="0098140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-</w:t>
                  </w:r>
                </w:p>
              </w:tc>
            </w:tr>
            <w:tr w:rsidR="007D5ADB" w:rsidTr="00981401">
              <w:trPr>
                <w:trHeight w:val="558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ADB" w:rsidRDefault="007C4C40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5ADB" w:rsidRPr="00E50A08" w:rsidRDefault="007D5ADB" w:rsidP="00981401">
                  <w:r>
                    <w:t>Количество физических лиц – членов многодетных</w:t>
                  </w:r>
                  <w:r w:rsidRPr="00992A3B">
                    <w:t xml:space="preserve"> сем</w:t>
                  </w:r>
                  <w:r>
                    <w:t>ей, являющих</w:t>
                  </w:r>
                  <w:r w:rsidRPr="00992A3B">
                    <w:t>ся собственниками земельных участков</w:t>
                  </w:r>
                  <w:r>
                    <w:t>,</w:t>
                  </w:r>
                  <w:r w:rsidRPr="00992A3B">
                    <w:t xml:space="preserve"> приобретённых (предоставленных) для индивидуального жилищного строительства</w:t>
                  </w:r>
                  <w:r>
                    <w:t>, освобожденных от уплаты земельного налога с физических лиц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ADB" w:rsidRPr="00E50A08" w:rsidRDefault="007D5ADB" w:rsidP="00981401">
                  <w:pPr>
                    <w:jc w:val="center"/>
                  </w:pPr>
                  <w:r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ADB" w:rsidRPr="00E50A08" w:rsidRDefault="007D5ADB" w:rsidP="00981401">
                  <w:pPr>
                    <w:jc w:val="center"/>
                  </w:pPr>
                  <w:r>
                    <w:t>342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ADB" w:rsidRPr="00E50A08" w:rsidRDefault="007D5ADB" w:rsidP="00981401">
                  <w:pPr>
                    <w:jc w:val="center"/>
                  </w:pPr>
                  <w:r>
                    <w:t>469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ADB" w:rsidRDefault="007D5ADB" w:rsidP="00981401">
                  <w:pPr>
                    <w:ind w:left="176" w:hanging="176"/>
                    <w:jc w:val="center"/>
                  </w:pPr>
                  <w:r>
                    <w:t>361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DB" w:rsidRDefault="007D5ADB" w:rsidP="00981401">
                  <w:pPr>
                    <w:ind w:left="176" w:hanging="176"/>
                    <w:jc w:val="center"/>
                  </w:pPr>
                  <w:r>
                    <w:t>350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DB" w:rsidRDefault="007D5ADB" w:rsidP="00981401">
                  <w:pPr>
                    <w:ind w:left="176" w:hanging="176"/>
                    <w:jc w:val="center"/>
                  </w:pPr>
                  <w:r>
                    <w:t>350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DB" w:rsidRDefault="007D5ADB" w:rsidP="00981401">
                  <w:pPr>
                    <w:ind w:left="176" w:hanging="176"/>
                    <w:jc w:val="center"/>
                  </w:pPr>
                  <w:r>
                    <w:t>350</w:t>
                  </w:r>
                </w:p>
              </w:tc>
            </w:tr>
            <w:tr w:rsidR="007D5ADB" w:rsidTr="00981401">
              <w:trPr>
                <w:trHeight w:val="558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ADB" w:rsidRDefault="007D5ADB" w:rsidP="007C4C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7C4C4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5ADB" w:rsidRPr="00E50A08" w:rsidRDefault="007D5ADB" w:rsidP="00981401">
                  <w:r>
                    <w:t>Количество физических</w:t>
                  </w:r>
                  <w:r w:rsidRPr="00E86115">
                    <w:t xml:space="preserve"> лиц, признанны</w:t>
                  </w:r>
                  <w:r>
                    <w:t>х</w:t>
                  </w:r>
                  <w:r w:rsidRPr="00E86115">
                    <w:t xml:space="preserve"> в установленном законом порядке малоимущими, состоящи</w:t>
                  </w:r>
                  <w:r>
                    <w:t>х</w:t>
                  </w:r>
                  <w:r w:rsidRPr="00E86115">
                    <w:t xml:space="preserve"> на учете в органах социальной защиты населения</w:t>
                  </w:r>
                  <w:r>
                    <w:t xml:space="preserve">, освобожденных от уплаты налога на имущество физических лиц </w:t>
                  </w:r>
                  <w:r w:rsidRPr="00E86115">
                    <w:t>в отношении одного из объектов налогообложения по выбору налогоплательщика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ADB" w:rsidRPr="00E50A08" w:rsidRDefault="007D5ADB" w:rsidP="00981401">
                  <w:pPr>
                    <w:jc w:val="center"/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ADB" w:rsidRPr="00E50A08" w:rsidRDefault="007D5ADB" w:rsidP="00981401">
                  <w:pPr>
                    <w:jc w:val="center"/>
                  </w:pPr>
                  <w:r>
                    <w:t>106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ADB" w:rsidRPr="00E50A08" w:rsidRDefault="007D5ADB" w:rsidP="00981401">
                  <w:pPr>
                    <w:jc w:val="center"/>
                  </w:pPr>
                  <w:r>
                    <w:t>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ADB" w:rsidRDefault="007D5ADB" w:rsidP="00981401">
                  <w:pPr>
                    <w:ind w:left="176" w:hanging="176"/>
                    <w:jc w:val="center"/>
                  </w:pPr>
                  <w:r>
                    <w:t>67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DB" w:rsidRDefault="007D5ADB" w:rsidP="00981401">
                  <w:pPr>
                    <w:ind w:left="176" w:hanging="176"/>
                    <w:jc w:val="center"/>
                  </w:pPr>
                  <w:r>
                    <w:t>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DB" w:rsidRDefault="007D5ADB" w:rsidP="00981401">
                  <w:pPr>
                    <w:ind w:left="176" w:hanging="176"/>
                    <w:jc w:val="center"/>
                  </w:pPr>
                  <w:r>
                    <w:t>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DB" w:rsidRDefault="007D5ADB" w:rsidP="00981401">
                  <w:pPr>
                    <w:ind w:left="176" w:hanging="176"/>
                    <w:jc w:val="center"/>
                  </w:pPr>
                  <w:r>
                    <w:t>60</w:t>
                  </w:r>
                </w:p>
              </w:tc>
            </w:tr>
            <w:tr w:rsidR="007D5ADB" w:rsidTr="00981401">
              <w:trPr>
                <w:trHeight w:val="558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ADB" w:rsidRDefault="007D5ADB" w:rsidP="007C4C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7C4C4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5ADB" w:rsidRDefault="007D5ADB" w:rsidP="00981401">
                  <w:r>
                    <w:t>Количество физических</w:t>
                  </w:r>
                  <w:r w:rsidRPr="00EB50C9">
                    <w:t xml:space="preserve"> лиц, недвижимое имущество которых пострадало от пожара</w:t>
                  </w:r>
                  <w:r>
                    <w:t>, освобожденных от уплаты налога на имущество сроком на 1 год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ADB" w:rsidRPr="00807F78" w:rsidRDefault="007D5ADB" w:rsidP="00981401">
                  <w:pPr>
                    <w:jc w:val="center"/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ADB" w:rsidRPr="00807F78" w:rsidRDefault="007D5ADB" w:rsidP="0098140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ADB" w:rsidRPr="00807F78" w:rsidRDefault="007D5ADB" w:rsidP="0098140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ADB" w:rsidRDefault="007D5ADB" w:rsidP="00981401">
                  <w:pPr>
                    <w:ind w:left="176" w:hanging="176"/>
                    <w:jc w:val="center"/>
                  </w:pPr>
                  <w: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DB" w:rsidRDefault="007D5ADB" w:rsidP="00981401">
                  <w:pPr>
                    <w:ind w:left="176" w:hanging="176"/>
                    <w:jc w:val="center"/>
                  </w:pPr>
                  <w: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DB" w:rsidRDefault="007D5ADB" w:rsidP="00981401">
                  <w:pPr>
                    <w:ind w:left="176" w:hanging="176"/>
                    <w:jc w:val="center"/>
                  </w:pPr>
                  <w: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DB" w:rsidRDefault="007D5ADB" w:rsidP="00981401">
                  <w:pPr>
                    <w:ind w:left="176" w:hanging="176"/>
                    <w:jc w:val="center"/>
                  </w:pPr>
                  <w:r>
                    <w:t>1</w:t>
                  </w:r>
                </w:p>
              </w:tc>
            </w:tr>
            <w:tr w:rsidR="007D5ADB" w:rsidTr="00981401">
              <w:trPr>
                <w:trHeight w:val="558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ADB" w:rsidRDefault="007D5ADB" w:rsidP="007C4C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7C4C4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5ADB" w:rsidRDefault="007D5ADB" w:rsidP="00981401">
                  <w:r>
                    <w:t xml:space="preserve">Количество </w:t>
                  </w:r>
                  <w:r w:rsidRPr="001F43C2">
                    <w:t>дет</w:t>
                  </w:r>
                  <w:r>
                    <w:t>ей, оставших</w:t>
                  </w:r>
                  <w:r w:rsidRPr="001F43C2">
                    <w:t>ся без попечения родителей</w:t>
                  </w:r>
                  <w:r>
                    <w:t>, освобожденных от уплаты налога на имущество физических лиц до достижения ими возраста 18 лет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ADB" w:rsidRPr="00E50A08" w:rsidRDefault="007D5ADB" w:rsidP="00981401">
                  <w:pPr>
                    <w:jc w:val="center"/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ADB" w:rsidRPr="001F43C2" w:rsidRDefault="007D5ADB" w:rsidP="00981401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ADB" w:rsidRPr="001F43C2" w:rsidRDefault="007D5ADB" w:rsidP="00981401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ADB" w:rsidRPr="001F43C2" w:rsidRDefault="007D5ADB" w:rsidP="00981401">
                  <w:pPr>
                    <w:ind w:left="176" w:hanging="176"/>
                    <w:jc w:val="center"/>
                  </w:pPr>
                  <w: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DB" w:rsidRPr="001F43C2" w:rsidRDefault="007D5ADB" w:rsidP="00981401">
                  <w:pPr>
                    <w:ind w:left="176" w:hanging="176"/>
                    <w:jc w:val="center"/>
                  </w:pPr>
                  <w: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DB" w:rsidRPr="001F43C2" w:rsidRDefault="007D5ADB" w:rsidP="00981401">
                  <w:pPr>
                    <w:ind w:left="176" w:hanging="176"/>
                    <w:jc w:val="center"/>
                  </w:pPr>
                  <w: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DB" w:rsidRPr="001F43C2" w:rsidRDefault="007D5ADB" w:rsidP="00981401">
                  <w:pPr>
                    <w:ind w:left="176" w:hanging="176"/>
                    <w:jc w:val="center"/>
                  </w:pPr>
                  <w:r>
                    <w:t>11</w:t>
                  </w:r>
                </w:p>
              </w:tc>
            </w:tr>
            <w:tr w:rsidR="007D5ADB" w:rsidTr="00981401">
              <w:trPr>
                <w:trHeight w:val="558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ADB" w:rsidRDefault="007D5ADB" w:rsidP="007C4C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7C4C4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5ADB" w:rsidRDefault="007D5ADB" w:rsidP="00981401">
                  <w:r>
                    <w:t xml:space="preserve">Количество </w:t>
                  </w:r>
                  <w:r w:rsidRPr="00CD343E">
                    <w:t>физически</w:t>
                  </w:r>
                  <w:r>
                    <w:t>х</w:t>
                  </w:r>
                  <w:r w:rsidRPr="00CD343E">
                    <w:t xml:space="preserve"> лиц</w:t>
                  </w:r>
                  <w:r>
                    <w:t xml:space="preserve"> - членов</w:t>
                  </w:r>
                  <w:r w:rsidRPr="00CD343E">
                    <w:t xml:space="preserve"> многодетных семей</w:t>
                  </w:r>
                  <w:r>
                    <w:t xml:space="preserve">, освобожденных от уплаты налога на имущество физических лиц </w:t>
                  </w:r>
                  <w:r w:rsidRPr="00E86115">
                    <w:t>в отношении одного из объектов налогообложения по выбору налогоплательщика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ADB" w:rsidRPr="00E50A08" w:rsidRDefault="007D5ADB" w:rsidP="00981401">
                  <w:pPr>
                    <w:jc w:val="center"/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ADB" w:rsidRPr="001F43C2" w:rsidRDefault="007D5ADB" w:rsidP="00981401">
                  <w:pPr>
                    <w:jc w:val="center"/>
                  </w:pPr>
                  <w:r>
                    <w:t>1622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ADB" w:rsidRPr="001F43C2" w:rsidRDefault="007D5ADB" w:rsidP="00981401">
                  <w:pPr>
                    <w:jc w:val="center"/>
                  </w:pPr>
                  <w:r>
                    <w:t>1681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ADB" w:rsidRDefault="007D5ADB" w:rsidP="00981401">
                  <w:pPr>
                    <w:ind w:left="176" w:hanging="176"/>
                    <w:jc w:val="center"/>
                  </w:pPr>
                  <w:r>
                    <w:t>1573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DB" w:rsidRDefault="007D5ADB" w:rsidP="00981401">
                  <w:pPr>
                    <w:ind w:left="176" w:hanging="176"/>
                    <w:jc w:val="center"/>
                  </w:pPr>
                  <w:r>
                    <w:t>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DB" w:rsidRDefault="007D5ADB" w:rsidP="00981401">
                  <w:pPr>
                    <w:ind w:left="176" w:hanging="176"/>
                    <w:jc w:val="center"/>
                  </w:pPr>
                  <w:r>
                    <w:t>1550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DB" w:rsidRDefault="007D5ADB" w:rsidP="00981401">
                  <w:pPr>
                    <w:ind w:left="176" w:hanging="176"/>
                    <w:jc w:val="center"/>
                  </w:pPr>
                  <w:r>
                    <w:t>1550</w:t>
                  </w:r>
                </w:p>
              </w:tc>
            </w:tr>
            <w:tr w:rsidR="007D5ADB" w:rsidTr="00981401">
              <w:trPr>
                <w:trHeight w:val="558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ADB" w:rsidRDefault="007D5ADB" w:rsidP="007C4C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7C4C4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5ADB" w:rsidRDefault="007D5ADB" w:rsidP="00981401">
                  <w:r>
                    <w:t xml:space="preserve">Количество </w:t>
                  </w:r>
                  <w:r w:rsidRPr="00F81F49">
                    <w:t>физически</w:t>
                  </w:r>
                  <w:r>
                    <w:t>х</w:t>
                  </w:r>
                  <w:r w:rsidRPr="00F81F49">
                    <w:t xml:space="preserve"> лиц - чле</w:t>
                  </w:r>
                  <w:r>
                    <w:t>нов</w:t>
                  </w:r>
                  <w:r w:rsidRPr="00F81F49">
                    <w:t xml:space="preserve"> семей, имеющих в своем составе детей-инвалидов</w:t>
                  </w:r>
                  <w:r>
                    <w:t xml:space="preserve">, освобожденных от уплаты налога на имущество физических лиц </w:t>
                  </w:r>
                  <w:r w:rsidRPr="00E86115">
                    <w:t>в отношении одного из объектов налогообложения по выбору налогоплательщика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ADB" w:rsidRPr="00E50A08" w:rsidRDefault="007D5ADB" w:rsidP="00981401">
                  <w:pPr>
                    <w:jc w:val="center"/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ADB" w:rsidRDefault="007D5ADB" w:rsidP="00981401">
                  <w:pPr>
                    <w:jc w:val="center"/>
                  </w:pPr>
                  <w:r>
                    <w:t>64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ADB" w:rsidRDefault="007D5ADB" w:rsidP="00981401">
                  <w:pPr>
                    <w:jc w:val="center"/>
                  </w:pPr>
                  <w:r>
                    <w:t>69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ADB" w:rsidRDefault="007D5ADB" w:rsidP="00981401">
                  <w:pPr>
                    <w:ind w:left="176" w:hanging="176"/>
                    <w:jc w:val="center"/>
                  </w:pPr>
                  <w:r>
                    <w:t>88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DB" w:rsidRDefault="007D5ADB" w:rsidP="00981401">
                  <w:pPr>
                    <w:ind w:left="176" w:hanging="176"/>
                    <w:jc w:val="center"/>
                  </w:pPr>
                  <w:r>
                    <w:t>88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DB" w:rsidRDefault="007D5ADB" w:rsidP="00981401">
                  <w:pPr>
                    <w:ind w:left="176" w:hanging="176"/>
                    <w:jc w:val="center"/>
                  </w:pPr>
                  <w:r>
                    <w:t>88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DB" w:rsidRDefault="007D5ADB" w:rsidP="00981401">
                  <w:pPr>
                    <w:ind w:left="176" w:hanging="176"/>
                    <w:jc w:val="center"/>
                  </w:pPr>
                  <w:r>
                    <w:t>88</w:t>
                  </w:r>
                </w:p>
              </w:tc>
            </w:tr>
            <w:tr w:rsidR="002E7273" w:rsidTr="00981401">
              <w:trPr>
                <w:trHeight w:val="558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7273" w:rsidRDefault="002E7273" w:rsidP="007C4C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7C4C4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273" w:rsidRPr="00AD2ADA" w:rsidRDefault="002E7273" w:rsidP="00981401">
                  <w:r>
                    <w:t>Количество участников специальной военной операции и членов их семей, собственников земельных участков, предназначенных для индивидуального жилищного строительства, ведения личного подсобного хозяйства, огородничества, садоводства, размещения гаража для собственных нужд, не используемого в предпринимательской деятельности, воспользовавшихся правом на получение налоговой льготы по земельному налогу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7273" w:rsidRDefault="002E7273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7273" w:rsidRDefault="002E7273" w:rsidP="0098140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7273" w:rsidRDefault="002E7273" w:rsidP="0098140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273" w:rsidRDefault="002E7273" w:rsidP="00981401">
                  <w:pPr>
                    <w:ind w:left="176" w:hanging="176"/>
                    <w:jc w:val="center"/>
                  </w:pPr>
                  <w: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273" w:rsidRDefault="002E7273" w:rsidP="00981401">
                  <w:pPr>
                    <w:ind w:left="176" w:hanging="176"/>
                    <w:jc w:val="center"/>
                  </w:pPr>
                  <w:r>
                    <w:t>16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273" w:rsidRDefault="002E7273" w:rsidP="00981401">
                  <w:pPr>
                    <w:ind w:left="176" w:hanging="176"/>
                    <w:jc w:val="center"/>
                  </w:pPr>
                  <w:r>
                    <w:t>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273" w:rsidRDefault="002E7273" w:rsidP="00981401">
                  <w:pPr>
                    <w:ind w:left="176" w:hanging="176"/>
                  </w:pPr>
                  <w:r>
                    <w:t xml:space="preserve">     16</w:t>
                  </w:r>
                </w:p>
              </w:tc>
            </w:tr>
            <w:tr w:rsidR="002E7273" w:rsidTr="00981401">
              <w:trPr>
                <w:trHeight w:val="558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7273" w:rsidRDefault="002E7273" w:rsidP="007C4C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7C4C40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273" w:rsidRPr="00AD2ADA" w:rsidRDefault="002E7273" w:rsidP="00981401">
                  <w:r>
                    <w:t xml:space="preserve">Количество участников специальной военной операции и членов их семей, собственников жилых домов, частных жилых домов, квартир, комнат, гаражей или </w:t>
                  </w:r>
                  <w:proofErr w:type="spellStart"/>
                  <w:r>
                    <w:t>машино</w:t>
                  </w:r>
                  <w:proofErr w:type="spellEnd"/>
                  <w:r>
                    <w:t xml:space="preserve"> – мест, воспользовавшихся правом на получение налоговой льготы по налогу на имущество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7273" w:rsidRDefault="002E7273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7273" w:rsidRDefault="002E7273" w:rsidP="0098140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7273" w:rsidRDefault="002E7273" w:rsidP="0098140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273" w:rsidRDefault="002E7273" w:rsidP="00981401">
                  <w:pPr>
                    <w:ind w:left="176" w:hanging="176"/>
                    <w:jc w:val="center"/>
                  </w:pPr>
                  <w: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273" w:rsidRDefault="002E7273" w:rsidP="00981401">
                  <w:pPr>
                    <w:ind w:left="176" w:hanging="176"/>
                    <w:jc w:val="center"/>
                  </w:pPr>
                  <w:r>
                    <w:t>28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273" w:rsidRDefault="002E7273" w:rsidP="00981401">
                  <w:pPr>
                    <w:ind w:left="176" w:hanging="176"/>
                    <w:jc w:val="center"/>
                  </w:pPr>
                  <w:r>
                    <w:t>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273" w:rsidRDefault="002E7273" w:rsidP="00981401">
                  <w:pPr>
                    <w:ind w:left="176" w:hanging="176"/>
                  </w:pPr>
                  <w:r>
                    <w:t>28</w:t>
                  </w:r>
                </w:p>
              </w:tc>
            </w:tr>
            <w:tr w:rsidR="002E7273" w:rsidTr="00981401">
              <w:trPr>
                <w:trHeight w:val="558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7273" w:rsidRDefault="002E7273" w:rsidP="007C4C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7C4C40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273" w:rsidRDefault="002E7273" w:rsidP="00981401">
                  <w:r w:rsidRPr="00AD2ADA">
                    <w:t>Количество обследованных комиссией жилых помещений инвалида и общего имущества в многоквартирном доме, в котором проживает инвалид в целях оценки их приспособления с учетом потребностей инвалида и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7273" w:rsidRDefault="002E7273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7273" w:rsidRDefault="002E7273" w:rsidP="0098140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7273" w:rsidRDefault="002E7273" w:rsidP="0098140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273" w:rsidRDefault="002E7273" w:rsidP="00981401">
                  <w:pPr>
                    <w:ind w:left="176" w:hanging="176"/>
                    <w:jc w:val="center"/>
                  </w:pPr>
                  <w: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273" w:rsidRDefault="002E7273" w:rsidP="00981401">
                  <w:pPr>
                    <w:ind w:left="176" w:hanging="176"/>
                    <w:jc w:val="center"/>
                  </w:pPr>
                  <w: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273" w:rsidRDefault="002E7273" w:rsidP="00981401">
                  <w:pPr>
                    <w:ind w:left="176" w:hanging="176"/>
                    <w:jc w:val="center"/>
                  </w:pPr>
                  <w: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273" w:rsidRDefault="002E7273" w:rsidP="00981401">
                  <w:pPr>
                    <w:ind w:left="176" w:hanging="176"/>
                    <w:jc w:val="center"/>
                  </w:pPr>
                  <w:r>
                    <w:t>-</w:t>
                  </w:r>
                </w:p>
              </w:tc>
            </w:tr>
            <w:tr w:rsidR="002E7273" w:rsidTr="00981401">
              <w:trPr>
                <w:trHeight w:val="558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7273" w:rsidRDefault="002E7273" w:rsidP="007C4C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7C4C40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273" w:rsidRDefault="002E7273" w:rsidP="00981401">
                  <w:pPr>
                    <w:jc w:val="both"/>
                  </w:pPr>
                  <w:r w:rsidRPr="00AD2ADA">
                    <w:t>Доля объектов, в которых обеспечены условия доступности для инвалидов от количества  объектов, получивших заключение о возможности приспособления жилого помещения инвалида и общего имущества в многоквартирном доме, в котором  проживает инвалид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7273" w:rsidRDefault="002E7273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7273" w:rsidRDefault="002E7273" w:rsidP="0098140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7273" w:rsidRDefault="002E7273" w:rsidP="0098140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273" w:rsidRDefault="002E7273" w:rsidP="00981401">
                  <w:pPr>
                    <w:ind w:left="176" w:hanging="17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273" w:rsidRDefault="002E7273" w:rsidP="00981401">
                  <w:pPr>
                    <w:ind w:left="176" w:hanging="176"/>
                    <w:jc w:val="center"/>
                  </w:pPr>
                  <w: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273" w:rsidRDefault="002E7273" w:rsidP="00981401">
                  <w:pPr>
                    <w:ind w:left="176" w:hanging="176"/>
                    <w:jc w:val="center"/>
                  </w:pPr>
                  <w: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7273" w:rsidRDefault="002E7273" w:rsidP="00981401">
                  <w:pPr>
                    <w:ind w:left="176" w:hanging="176"/>
                    <w:jc w:val="center"/>
                  </w:pPr>
                  <w:r>
                    <w:t>-</w:t>
                  </w:r>
                </w:p>
              </w:tc>
            </w:tr>
            <w:tr w:rsidR="002E7273" w:rsidTr="00981401">
              <w:trPr>
                <w:trHeight w:val="1407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7273" w:rsidRDefault="007C4C40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E7273" w:rsidRDefault="002E7273" w:rsidP="00981401">
                  <w:pPr>
                    <w:jc w:val="both"/>
                  </w:pPr>
                  <w:r w:rsidRPr="001515B4">
                    <w:t xml:space="preserve">Количество перевозчиков, использующих </w:t>
                  </w:r>
                  <w:proofErr w:type="spellStart"/>
                  <w:r w:rsidRPr="001515B4">
                    <w:t>валидаторы</w:t>
                  </w:r>
                  <w:proofErr w:type="spellEnd"/>
                  <w:r w:rsidRPr="001515B4">
                    <w:t>, и заявившихся на  возмещение затрат, связанных с организацией перевозки отдельных категорий граждан с использованием электронных социальных проездных документов.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7273" w:rsidRDefault="002E7273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7273" w:rsidRDefault="002E7273" w:rsidP="0098140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7273" w:rsidRDefault="002E7273" w:rsidP="0098140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273" w:rsidRDefault="002E7273" w:rsidP="00981401">
                  <w:pPr>
                    <w:ind w:left="176" w:hanging="176"/>
                    <w:jc w:val="center"/>
                  </w:pPr>
                  <w: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E7273" w:rsidRDefault="002E7273" w:rsidP="00981401">
                  <w:pPr>
                    <w:ind w:left="176" w:hanging="176"/>
                    <w:jc w:val="center"/>
                  </w:pPr>
                  <w: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E7273" w:rsidRDefault="002E7273" w:rsidP="00981401">
                  <w:pPr>
                    <w:ind w:left="176" w:hanging="176"/>
                    <w:jc w:val="center"/>
                  </w:pPr>
                  <w: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E7273" w:rsidRDefault="002E7273" w:rsidP="00981401">
                  <w:pPr>
                    <w:ind w:left="176" w:hanging="176"/>
                  </w:pPr>
                  <w:r>
                    <w:t xml:space="preserve">     -</w:t>
                  </w:r>
                </w:p>
              </w:tc>
            </w:tr>
          </w:tbl>
          <w:p w:rsidR="00566CB7" w:rsidRPr="007959E0" w:rsidRDefault="00566CB7" w:rsidP="00981401">
            <w:pPr>
              <w:rPr>
                <w:color w:val="000000"/>
              </w:rPr>
            </w:pPr>
          </w:p>
        </w:tc>
      </w:tr>
      <w:tr w:rsidR="00566CB7" w:rsidTr="00981401">
        <w:trPr>
          <w:trHeight w:val="9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4149C9" w:rsidRDefault="00566CB7" w:rsidP="00981401">
            <w:pPr>
              <w:rPr>
                <w:color w:val="000000"/>
              </w:rPr>
            </w:pPr>
            <w:r w:rsidRPr="004149C9">
              <w:rPr>
                <w:color w:val="000000"/>
              </w:rPr>
              <w:t xml:space="preserve">Объемы бюджетных ассигнований </w:t>
            </w:r>
            <w:r>
              <w:rPr>
                <w:color w:val="000000"/>
              </w:rPr>
              <w:t>п</w:t>
            </w:r>
            <w:r w:rsidRPr="004149C9">
              <w:rPr>
                <w:color w:val="000000"/>
              </w:rPr>
              <w:t>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9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68"/>
              <w:gridCol w:w="1134"/>
              <w:gridCol w:w="992"/>
              <w:gridCol w:w="992"/>
              <w:gridCol w:w="993"/>
              <w:gridCol w:w="850"/>
              <w:gridCol w:w="992"/>
              <w:gridCol w:w="851"/>
            </w:tblGrid>
            <w:tr w:rsidR="00566CB7" w:rsidTr="00981401">
              <w:tc>
                <w:tcPr>
                  <w:tcW w:w="1168" w:type="dxa"/>
                  <w:tcBorders>
                    <w:left w:val="nil"/>
                  </w:tcBorders>
                </w:tcPr>
                <w:p w:rsidR="00566CB7" w:rsidRPr="00963234" w:rsidRDefault="00566CB7" w:rsidP="00981401">
                  <w:pPr>
                    <w:spacing w:before="20"/>
                    <w:ind w:left="-79" w:right="-108"/>
                    <w:rPr>
                      <w:sz w:val="20"/>
                      <w:szCs w:val="20"/>
                    </w:rPr>
                  </w:pPr>
                  <w:r w:rsidRPr="00963234">
                    <w:rPr>
                      <w:sz w:val="20"/>
                      <w:szCs w:val="20"/>
                    </w:rPr>
                    <w:t>Источники финанс</w:t>
                  </w:r>
                  <w:r>
                    <w:rPr>
                      <w:sz w:val="20"/>
                      <w:szCs w:val="20"/>
                    </w:rPr>
                    <w:t>ового обеспечения</w:t>
                  </w:r>
                </w:p>
              </w:tc>
              <w:tc>
                <w:tcPr>
                  <w:tcW w:w="1134" w:type="dxa"/>
                </w:tcPr>
                <w:p w:rsidR="00566CB7" w:rsidRPr="00291FAE" w:rsidRDefault="00566CB7" w:rsidP="00981401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Всего,                  тыс. руб.</w:t>
                  </w:r>
                </w:p>
              </w:tc>
              <w:tc>
                <w:tcPr>
                  <w:tcW w:w="992" w:type="dxa"/>
                </w:tcPr>
                <w:p w:rsidR="00566CB7" w:rsidRPr="00291FAE" w:rsidRDefault="00566CB7" w:rsidP="00981401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2021 год (факт),</w:t>
                  </w:r>
                </w:p>
                <w:p w:rsidR="00566CB7" w:rsidRPr="00291FAE" w:rsidRDefault="00566CB7" w:rsidP="00981401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566CB7" w:rsidRPr="00291FAE" w:rsidRDefault="00566CB7" w:rsidP="00981401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2022 год</w:t>
                  </w:r>
                </w:p>
                <w:p w:rsidR="00566CB7" w:rsidRPr="00291FAE" w:rsidRDefault="00566CB7" w:rsidP="00981401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(</w:t>
                  </w:r>
                  <w:r>
                    <w:rPr>
                      <w:sz w:val="22"/>
                      <w:szCs w:val="22"/>
                    </w:rPr>
                    <w:t>факт</w:t>
                  </w:r>
                  <w:r w:rsidRPr="00291FAE">
                    <w:rPr>
                      <w:sz w:val="22"/>
                      <w:szCs w:val="22"/>
                    </w:rPr>
                    <w:t xml:space="preserve">), </w:t>
                  </w:r>
                </w:p>
                <w:p w:rsidR="00566CB7" w:rsidRPr="00291FAE" w:rsidRDefault="00566CB7" w:rsidP="00981401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993" w:type="dxa"/>
                </w:tcPr>
                <w:p w:rsidR="00566CB7" w:rsidRPr="00291FAE" w:rsidRDefault="00566CB7" w:rsidP="00981401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2023 год</w:t>
                  </w:r>
                </w:p>
                <w:p w:rsidR="00566CB7" w:rsidRPr="00291FAE" w:rsidRDefault="00566CB7" w:rsidP="00981401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(факт</w:t>
                  </w:r>
                  <w:r w:rsidRPr="00291FAE">
                    <w:rPr>
                      <w:sz w:val="22"/>
                      <w:szCs w:val="22"/>
                    </w:rPr>
                    <w:t>),</w:t>
                  </w:r>
                </w:p>
                <w:p w:rsidR="00566CB7" w:rsidRPr="00291FAE" w:rsidRDefault="00566CB7" w:rsidP="00981401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850" w:type="dxa"/>
                </w:tcPr>
                <w:p w:rsidR="00566CB7" w:rsidRPr="00291FAE" w:rsidRDefault="00566CB7" w:rsidP="00981401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2024 год</w:t>
                  </w:r>
                </w:p>
                <w:p w:rsidR="00566CB7" w:rsidRPr="00291FAE" w:rsidRDefault="00566CB7" w:rsidP="00981401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(план), тыс. руб.</w:t>
                  </w:r>
                </w:p>
              </w:tc>
              <w:tc>
                <w:tcPr>
                  <w:tcW w:w="992" w:type="dxa"/>
                </w:tcPr>
                <w:p w:rsidR="00566CB7" w:rsidRPr="00291FAE" w:rsidRDefault="00566CB7" w:rsidP="00981401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Pr="00291FAE">
                    <w:rPr>
                      <w:sz w:val="22"/>
                      <w:szCs w:val="22"/>
                    </w:rPr>
                    <w:t>год</w:t>
                  </w:r>
                </w:p>
                <w:p w:rsidR="00566CB7" w:rsidRPr="00291FAE" w:rsidRDefault="00566CB7" w:rsidP="00981401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(план), тыс. руб.</w:t>
                  </w:r>
                </w:p>
              </w:tc>
              <w:tc>
                <w:tcPr>
                  <w:tcW w:w="851" w:type="dxa"/>
                </w:tcPr>
                <w:p w:rsidR="00566CB7" w:rsidRPr="00291FAE" w:rsidRDefault="00566CB7" w:rsidP="00981401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 xml:space="preserve">6 </w:t>
                  </w:r>
                  <w:r w:rsidRPr="00291FAE">
                    <w:rPr>
                      <w:sz w:val="22"/>
                      <w:szCs w:val="22"/>
                    </w:rPr>
                    <w:t>год</w:t>
                  </w:r>
                </w:p>
                <w:p w:rsidR="00566CB7" w:rsidRPr="00291FAE" w:rsidRDefault="00566CB7" w:rsidP="00981401">
                  <w:pPr>
                    <w:spacing w:before="20"/>
                    <w:ind w:left="-79" w:right="-108"/>
                    <w:jc w:val="center"/>
                    <w:rPr>
                      <w:sz w:val="22"/>
                      <w:szCs w:val="22"/>
                    </w:rPr>
                  </w:pPr>
                  <w:r w:rsidRPr="00291FAE">
                    <w:rPr>
                      <w:sz w:val="22"/>
                      <w:szCs w:val="22"/>
                    </w:rPr>
                    <w:t>(план), тыс. руб.</w:t>
                  </w:r>
                </w:p>
              </w:tc>
            </w:tr>
            <w:tr w:rsidR="00566CB7" w:rsidTr="00981401">
              <w:trPr>
                <w:trHeight w:val="385"/>
              </w:trPr>
              <w:tc>
                <w:tcPr>
                  <w:tcW w:w="1168" w:type="dxa"/>
                  <w:tcBorders>
                    <w:left w:val="nil"/>
                  </w:tcBorders>
                </w:tcPr>
                <w:p w:rsidR="00566CB7" w:rsidRPr="00963234" w:rsidRDefault="00566CB7" w:rsidP="00981401">
                  <w:pPr>
                    <w:spacing w:before="20"/>
                    <w:ind w:left="-79" w:right="-108"/>
                    <w:rPr>
                      <w:sz w:val="20"/>
                      <w:szCs w:val="20"/>
                    </w:rPr>
                  </w:pPr>
                  <w:r w:rsidRPr="00963234">
                    <w:rPr>
                      <w:sz w:val="20"/>
                      <w:szCs w:val="20"/>
                    </w:rPr>
                    <w:t>Всего,</w:t>
                  </w:r>
                </w:p>
                <w:p w:rsidR="00566CB7" w:rsidRPr="00963234" w:rsidRDefault="00566CB7" w:rsidP="00981401">
                  <w:pPr>
                    <w:spacing w:before="20"/>
                    <w:ind w:left="-79" w:right="-108"/>
                    <w:rPr>
                      <w:sz w:val="20"/>
                      <w:szCs w:val="20"/>
                    </w:rPr>
                  </w:pPr>
                  <w:r w:rsidRPr="00963234">
                    <w:rPr>
                      <w:sz w:val="20"/>
                      <w:szCs w:val="20"/>
                    </w:rPr>
                    <w:t>в т.ч.</w:t>
                  </w:r>
                </w:p>
              </w:tc>
              <w:tc>
                <w:tcPr>
                  <w:tcW w:w="1134" w:type="dxa"/>
                </w:tcPr>
                <w:p w:rsidR="00566CB7" w:rsidRDefault="00566CB7" w:rsidP="009814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</w:t>
                  </w:r>
                  <w:r w:rsidR="00981401">
                    <w:rPr>
                      <w:sz w:val="20"/>
                      <w:szCs w:val="20"/>
                    </w:rPr>
                    <w:t> 705,</w:t>
                  </w:r>
                </w:p>
                <w:p w:rsidR="00981401" w:rsidRPr="00291FAE" w:rsidRDefault="00981401" w:rsidP="009814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006</w:t>
                  </w:r>
                </w:p>
              </w:tc>
              <w:tc>
                <w:tcPr>
                  <w:tcW w:w="992" w:type="dxa"/>
                </w:tcPr>
                <w:p w:rsidR="00566CB7" w:rsidRPr="00291FAE" w:rsidRDefault="00566CB7" w:rsidP="00981401">
                  <w:pPr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291FAE">
                    <w:rPr>
                      <w:sz w:val="20"/>
                      <w:szCs w:val="20"/>
                    </w:rPr>
                    <w:t>142 957,125</w:t>
                  </w:r>
                </w:p>
              </w:tc>
              <w:tc>
                <w:tcPr>
                  <w:tcW w:w="992" w:type="dxa"/>
                </w:tcPr>
                <w:p w:rsidR="00566CB7" w:rsidRPr="00291FAE" w:rsidRDefault="00566CB7" w:rsidP="00981401">
                  <w:pPr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142 381,688</w:t>
                  </w:r>
                </w:p>
              </w:tc>
              <w:tc>
                <w:tcPr>
                  <w:tcW w:w="993" w:type="dxa"/>
                </w:tcPr>
                <w:p w:rsidR="00566CB7" w:rsidRPr="00291FAE" w:rsidRDefault="00566CB7" w:rsidP="00981401">
                  <w:pPr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125 938,905</w:t>
                  </w:r>
                </w:p>
              </w:tc>
              <w:tc>
                <w:tcPr>
                  <w:tcW w:w="850" w:type="dxa"/>
                </w:tcPr>
                <w:p w:rsidR="00566CB7" w:rsidRPr="00291FAE" w:rsidRDefault="008F1F85" w:rsidP="00981401">
                  <w:pPr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139 152,451</w:t>
                  </w:r>
                </w:p>
              </w:tc>
              <w:tc>
                <w:tcPr>
                  <w:tcW w:w="992" w:type="dxa"/>
                </w:tcPr>
                <w:p w:rsidR="00566CB7" w:rsidRPr="00291FAE" w:rsidRDefault="00566CB7" w:rsidP="00981401">
                  <w:pPr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132 170,883</w:t>
                  </w:r>
                </w:p>
              </w:tc>
              <w:tc>
                <w:tcPr>
                  <w:tcW w:w="851" w:type="dxa"/>
                </w:tcPr>
                <w:p w:rsidR="00566CB7" w:rsidRPr="00291FAE" w:rsidRDefault="00566CB7" w:rsidP="00981401">
                  <w:pPr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124 103,954</w:t>
                  </w:r>
                </w:p>
              </w:tc>
            </w:tr>
            <w:tr w:rsidR="00566CB7" w:rsidTr="00981401">
              <w:tc>
                <w:tcPr>
                  <w:tcW w:w="1168" w:type="dxa"/>
                  <w:tcBorders>
                    <w:left w:val="nil"/>
                    <w:bottom w:val="single" w:sz="4" w:space="0" w:color="000000"/>
                  </w:tcBorders>
                </w:tcPr>
                <w:p w:rsidR="00566CB7" w:rsidRPr="00963234" w:rsidRDefault="00566CB7" w:rsidP="00981401">
                  <w:pPr>
                    <w:spacing w:before="20"/>
                    <w:ind w:left="-79" w:right="-108"/>
                    <w:rPr>
                      <w:sz w:val="20"/>
                      <w:szCs w:val="20"/>
                    </w:rPr>
                  </w:pPr>
                  <w:r w:rsidRPr="00963234">
                    <w:rPr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</w:tcPr>
                <w:p w:rsidR="00566CB7" w:rsidRPr="00291FAE" w:rsidRDefault="00981401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148 386,050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566CB7" w:rsidRPr="00291FA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right="-57"/>
                    <w:jc w:val="center"/>
                    <w:rPr>
                      <w:sz w:val="20"/>
                      <w:szCs w:val="20"/>
                    </w:rPr>
                  </w:pPr>
                  <w:r w:rsidRPr="00291FAE">
                    <w:rPr>
                      <w:sz w:val="20"/>
                      <w:szCs w:val="20"/>
                    </w:rPr>
                    <w:t>21 949,145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566CB7" w:rsidRPr="00291FA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25 294,028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:rsidR="00566CB7" w:rsidRPr="00291FA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24 676,047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0000"/>
                  </w:tcBorders>
                </w:tcPr>
                <w:p w:rsidR="00566CB7" w:rsidRPr="00291FAE" w:rsidRDefault="00981401" w:rsidP="00981401">
                  <w:pPr>
                    <w:autoSpaceDE w:val="0"/>
                    <w:autoSpaceDN w:val="0"/>
                    <w:adjustRightInd w:val="0"/>
                    <w:spacing w:before="20"/>
                    <w:ind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25 407,322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566CB7" w:rsidRPr="00291FA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25 529,754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:rsidR="00566CB7" w:rsidRPr="00291FA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25 529,754</w:t>
                  </w:r>
                </w:p>
              </w:tc>
            </w:tr>
            <w:tr w:rsidR="00566CB7" w:rsidTr="00981401">
              <w:tc>
                <w:tcPr>
                  <w:tcW w:w="1168" w:type="dxa"/>
                  <w:tcBorders>
                    <w:left w:val="nil"/>
                    <w:bottom w:val="single" w:sz="4" w:space="0" w:color="000000"/>
                  </w:tcBorders>
                </w:tcPr>
                <w:p w:rsidR="00566CB7" w:rsidRPr="00963234" w:rsidRDefault="00566CB7" w:rsidP="00981401">
                  <w:pPr>
                    <w:spacing w:before="20"/>
                    <w:ind w:left="-79" w:righ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 Пермского края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</w:tcPr>
                <w:p w:rsidR="00566CB7" w:rsidRPr="00291FA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399 387,515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566CB7" w:rsidRPr="00291FA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291FAE">
                    <w:rPr>
                      <w:sz w:val="20"/>
                      <w:szCs w:val="20"/>
                    </w:rPr>
                    <w:t>75 633,182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566CB7" w:rsidRPr="00291FA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73 962,692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:rsidR="00566CB7" w:rsidRPr="00291FA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59 038,283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0000"/>
                  </w:tcBorders>
                </w:tcPr>
                <w:p w:rsidR="00566CB7" w:rsidRPr="00291FA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69 327,929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566CB7" w:rsidRPr="00291FA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62 707,129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:rsidR="00566CB7" w:rsidRPr="00291FA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58 718,300</w:t>
                  </w:r>
                </w:p>
              </w:tc>
            </w:tr>
            <w:tr w:rsidR="00566CB7" w:rsidTr="00981401">
              <w:trPr>
                <w:trHeight w:val="694"/>
              </w:trPr>
              <w:tc>
                <w:tcPr>
                  <w:tcW w:w="1168" w:type="dxa"/>
                  <w:tcBorders>
                    <w:left w:val="nil"/>
                  </w:tcBorders>
                </w:tcPr>
                <w:p w:rsidR="00566CB7" w:rsidRPr="00963234" w:rsidRDefault="00566CB7" w:rsidP="00981401">
                  <w:pPr>
                    <w:spacing w:before="20"/>
                    <w:ind w:left="-79" w:righ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федеральный  бюджет</w:t>
                  </w:r>
                </w:p>
              </w:tc>
              <w:tc>
                <w:tcPr>
                  <w:tcW w:w="1134" w:type="dxa"/>
                </w:tcPr>
                <w:p w:rsidR="00566CB7" w:rsidRPr="00291FA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258 931,441</w:t>
                  </w:r>
                </w:p>
              </w:tc>
              <w:tc>
                <w:tcPr>
                  <w:tcW w:w="992" w:type="dxa"/>
                </w:tcPr>
                <w:p w:rsidR="00566CB7" w:rsidRPr="00291FA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291FAE">
                    <w:rPr>
                      <w:sz w:val="20"/>
                      <w:szCs w:val="20"/>
                    </w:rPr>
                    <w:t>45 374,798</w:t>
                  </w:r>
                </w:p>
              </w:tc>
              <w:tc>
                <w:tcPr>
                  <w:tcW w:w="992" w:type="dxa"/>
                </w:tcPr>
                <w:p w:rsidR="00566CB7" w:rsidRPr="00291FA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43 124,968</w:t>
                  </w:r>
                </w:p>
              </w:tc>
              <w:tc>
                <w:tcPr>
                  <w:tcW w:w="993" w:type="dxa"/>
                </w:tcPr>
                <w:p w:rsidR="00566CB7" w:rsidRPr="00291FA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42 224,575</w:t>
                  </w:r>
                </w:p>
              </w:tc>
              <w:tc>
                <w:tcPr>
                  <w:tcW w:w="850" w:type="dxa"/>
                </w:tcPr>
                <w:p w:rsidR="00566CB7" w:rsidRPr="00291FA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44 417,200</w:t>
                  </w:r>
                </w:p>
              </w:tc>
              <w:tc>
                <w:tcPr>
                  <w:tcW w:w="992" w:type="dxa"/>
                </w:tcPr>
                <w:p w:rsidR="00566CB7" w:rsidRPr="00291FA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43 934,000</w:t>
                  </w:r>
                </w:p>
              </w:tc>
              <w:tc>
                <w:tcPr>
                  <w:tcW w:w="851" w:type="dxa"/>
                </w:tcPr>
                <w:p w:rsidR="00566CB7" w:rsidRPr="00291FAE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39 855,900</w:t>
                  </w:r>
                </w:p>
              </w:tc>
            </w:tr>
          </w:tbl>
          <w:p w:rsidR="00566CB7" w:rsidRPr="004149C9" w:rsidRDefault="00566CB7" w:rsidP="0098140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66CB7" w:rsidTr="0098140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4149C9" w:rsidRDefault="00566CB7" w:rsidP="00981401">
            <w:pPr>
              <w:rPr>
                <w:color w:val="000000"/>
              </w:rPr>
            </w:pPr>
            <w:r w:rsidRPr="004149C9">
              <w:rPr>
                <w:color w:val="000000"/>
              </w:rPr>
              <w:t xml:space="preserve">Ожидаемые результаты реализации </w:t>
            </w:r>
            <w:r>
              <w:rPr>
                <w:color w:val="000000"/>
              </w:rPr>
              <w:t>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4149C9" w:rsidRDefault="00566CB7" w:rsidP="009814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4149C9">
              <w:rPr>
                <w:color w:val="000000"/>
              </w:rPr>
              <w:t>Количество родителей (законных представителей), получающих компенсацию части родительской платы за содержание ребенка в</w:t>
            </w:r>
            <w:r>
              <w:rPr>
                <w:color w:val="000000"/>
              </w:rPr>
              <w:t> </w:t>
            </w:r>
            <w:r w:rsidRPr="004149C9">
              <w:rPr>
                <w:color w:val="000000"/>
              </w:rPr>
              <w:t xml:space="preserve">муниципальных образовательных организациях, реализующих программу дошкольного образования, </w:t>
            </w:r>
            <w:r>
              <w:rPr>
                <w:color w:val="000000"/>
              </w:rPr>
              <w:t>1400</w:t>
            </w:r>
            <w:r w:rsidRPr="004149C9">
              <w:rPr>
                <w:color w:val="000000"/>
              </w:rPr>
              <w:t xml:space="preserve"> чел. к 202</w:t>
            </w:r>
            <w:r>
              <w:rPr>
                <w:color w:val="000000"/>
              </w:rPr>
              <w:t>6</w:t>
            </w:r>
            <w:r w:rsidRPr="004149C9">
              <w:rPr>
                <w:color w:val="000000"/>
              </w:rPr>
              <w:t xml:space="preserve"> году.</w:t>
            </w:r>
          </w:p>
          <w:p w:rsidR="00566CB7" w:rsidRPr="004149C9" w:rsidRDefault="00566CB7" w:rsidP="00981401">
            <w:pPr>
              <w:jc w:val="both"/>
              <w:rPr>
                <w:color w:val="000000"/>
              </w:rPr>
            </w:pPr>
            <w:r w:rsidRPr="004149C9">
              <w:rPr>
                <w:color w:val="000000"/>
              </w:rPr>
              <w:t xml:space="preserve">2. Количество учащихся из малоимущих многодетных семей, получающих меры социальной поддержки, </w:t>
            </w:r>
            <w:r>
              <w:rPr>
                <w:color w:val="000000"/>
              </w:rPr>
              <w:t xml:space="preserve">436 чел. </w:t>
            </w:r>
            <w:r w:rsidRPr="004149C9">
              <w:rPr>
                <w:color w:val="000000"/>
              </w:rPr>
              <w:t>к 202</w:t>
            </w:r>
            <w:r>
              <w:rPr>
                <w:color w:val="000000"/>
              </w:rPr>
              <w:t>6</w:t>
            </w:r>
            <w:r w:rsidRPr="004149C9">
              <w:rPr>
                <w:color w:val="000000"/>
              </w:rPr>
              <w:t xml:space="preserve"> году.</w:t>
            </w:r>
          </w:p>
          <w:p w:rsidR="00566CB7" w:rsidRPr="004149C9" w:rsidRDefault="00566CB7" w:rsidP="00981401">
            <w:pPr>
              <w:jc w:val="both"/>
              <w:rPr>
                <w:color w:val="000000"/>
              </w:rPr>
            </w:pPr>
            <w:r w:rsidRPr="004149C9">
              <w:rPr>
                <w:color w:val="000000"/>
              </w:rPr>
              <w:t xml:space="preserve">3. Количество учащихся из малоимущих семей, получающих меры социальной поддержки, </w:t>
            </w:r>
            <w:r>
              <w:rPr>
                <w:color w:val="000000"/>
              </w:rPr>
              <w:t>740</w:t>
            </w:r>
            <w:r w:rsidRPr="004149C9">
              <w:rPr>
                <w:color w:val="000000"/>
              </w:rPr>
              <w:t xml:space="preserve"> чел. к 202</w:t>
            </w:r>
            <w:r>
              <w:rPr>
                <w:color w:val="000000"/>
              </w:rPr>
              <w:t>6</w:t>
            </w:r>
            <w:r w:rsidRPr="004149C9">
              <w:rPr>
                <w:color w:val="000000"/>
              </w:rPr>
              <w:t xml:space="preserve"> году.</w:t>
            </w:r>
          </w:p>
          <w:p w:rsidR="00566CB7" w:rsidRPr="004149C9" w:rsidRDefault="00566CB7" w:rsidP="00981401">
            <w:pPr>
              <w:jc w:val="both"/>
              <w:rPr>
                <w:color w:val="000000"/>
              </w:rPr>
            </w:pPr>
            <w:r w:rsidRPr="004149C9">
              <w:rPr>
                <w:color w:val="000000"/>
              </w:rPr>
              <w:t>4. Количество детей из семей, имеющих льготы по оплате за услуги по</w:t>
            </w:r>
            <w:r>
              <w:rPr>
                <w:color w:val="000000"/>
              </w:rPr>
              <w:t> </w:t>
            </w:r>
            <w:r w:rsidRPr="004149C9">
              <w:rPr>
                <w:color w:val="000000"/>
              </w:rPr>
              <w:t xml:space="preserve">содержанию детей дошкольного возраста в образовательных учреждениях, реализующих программу дошкольного образования, </w:t>
            </w:r>
            <w:r w:rsidRPr="00E60C98">
              <w:rPr>
                <w:color w:val="000000"/>
              </w:rPr>
              <w:t>1</w:t>
            </w:r>
            <w:r>
              <w:rPr>
                <w:color w:val="000000"/>
              </w:rPr>
              <w:t>715 </w:t>
            </w:r>
            <w:r w:rsidRPr="004149C9">
              <w:rPr>
                <w:color w:val="000000"/>
              </w:rPr>
              <w:t>чел. к 202</w:t>
            </w:r>
            <w:r>
              <w:rPr>
                <w:color w:val="000000"/>
              </w:rPr>
              <w:t>6</w:t>
            </w:r>
            <w:r w:rsidRPr="004149C9">
              <w:rPr>
                <w:color w:val="000000"/>
              </w:rPr>
              <w:t xml:space="preserve"> году.</w:t>
            </w:r>
          </w:p>
          <w:p w:rsidR="00566CB7" w:rsidRDefault="00566CB7" w:rsidP="00981401">
            <w:pPr>
              <w:jc w:val="both"/>
              <w:rPr>
                <w:color w:val="000000"/>
              </w:rPr>
            </w:pPr>
            <w:r w:rsidRPr="004149C9">
              <w:rPr>
                <w:color w:val="000000"/>
              </w:rPr>
              <w:t xml:space="preserve">5. Количество учащихся образовательных учреждений с ограниченными возможностями, получающих меры социальной поддержки, </w:t>
            </w:r>
            <w:r>
              <w:rPr>
                <w:color w:val="000000"/>
              </w:rPr>
              <w:t>644</w:t>
            </w:r>
            <w:r w:rsidRPr="00E60C98">
              <w:rPr>
                <w:color w:val="000000"/>
              </w:rPr>
              <w:t xml:space="preserve"> </w:t>
            </w:r>
            <w:r w:rsidRPr="004149C9">
              <w:rPr>
                <w:color w:val="000000"/>
              </w:rPr>
              <w:t>чел. к</w:t>
            </w:r>
            <w:r>
              <w:rPr>
                <w:color w:val="000000"/>
              </w:rPr>
              <w:t> </w:t>
            </w:r>
            <w:r w:rsidRPr="004149C9">
              <w:rPr>
                <w:color w:val="000000"/>
              </w:rPr>
              <w:t>202</w:t>
            </w:r>
            <w:r>
              <w:rPr>
                <w:color w:val="000000"/>
              </w:rPr>
              <w:t>6 </w:t>
            </w:r>
            <w:r w:rsidRPr="004149C9">
              <w:rPr>
                <w:color w:val="000000"/>
              </w:rPr>
              <w:t>году.</w:t>
            </w:r>
          </w:p>
          <w:p w:rsidR="00566CB7" w:rsidRDefault="00566CB7" w:rsidP="009814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Pr="00341127">
              <w:rPr>
                <w:color w:val="000000"/>
              </w:rPr>
              <w:t>Доля детей, получивших бесплатное горячее питание от количества</w:t>
            </w:r>
            <w:r w:rsidRPr="00E60C98">
              <w:rPr>
                <w:color w:val="000000"/>
              </w:rPr>
              <w:t xml:space="preserve"> детей, </w:t>
            </w:r>
            <w:r w:rsidRPr="00341127">
              <w:rPr>
                <w:color w:val="000000"/>
              </w:rPr>
              <w:t>получающих начальное общее образование в муниципальных образовательных</w:t>
            </w:r>
            <w:r w:rsidRPr="00E60C98">
              <w:rPr>
                <w:color w:val="000000"/>
              </w:rPr>
              <w:t xml:space="preserve"> </w:t>
            </w:r>
            <w:r w:rsidRPr="00341127">
              <w:rPr>
                <w:color w:val="000000"/>
              </w:rPr>
              <w:t>организациях</w:t>
            </w:r>
            <w:r>
              <w:rPr>
                <w:color w:val="000000"/>
              </w:rPr>
              <w:t>, 99,2 % ежегодно.</w:t>
            </w:r>
          </w:p>
          <w:p w:rsidR="00566CB7" w:rsidRDefault="00566CB7" w:rsidP="009814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r w:rsidRPr="00CA46B7">
              <w:rPr>
                <w:color w:val="000000"/>
              </w:rPr>
              <w:t>Количество учащихся, вынужденно покинувших территории Луганской Народной Республики, Донецкой Народной Республики</w:t>
            </w:r>
            <w:r>
              <w:rPr>
                <w:color w:val="000000"/>
              </w:rPr>
              <w:t xml:space="preserve">, </w:t>
            </w:r>
            <w:r w:rsidRPr="00805E1C">
              <w:rPr>
                <w:color w:val="000000"/>
              </w:rPr>
              <w:t>Запорожской и</w:t>
            </w:r>
            <w:r>
              <w:rPr>
                <w:color w:val="000000"/>
              </w:rPr>
              <w:t> </w:t>
            </w:r>
            <w:r w:rsidRPr="00805E1C">
              <w:rPr>
                <w:color w:val="000000"/>
              </w:rPr>
              <w:t>Херсонской областей,</w:t>
            </w:r>
            <w:r>
              <w:rPr>
                <w:color w:val="000000"/>
              </w:rPr>
              <w:t xml:space="preserve"> </w:t>
            </w:r>
            <w:r w:rsidRPr="00CA46B7">
              <w:rPr>
                <w:color w:val="000000"/>
              </w:rPr>
              <w:t>Украины, обеспеченных бесплатным питанием в</w:t>
            </w:r>
            <w:r>
              <w:rPr>
                <w:color w:val="000000"/>
              </w:rPr>
              <w:t> </w:t>
            </w:r>
            <w:r w:rsidRPr="00CA46B7">
              <w:rPr>
                <w:color w:val="000000"/>
              </w:rPr>
              <w:t>общеобразовательных организациях</w:t>
            </w:r>
            <w:r>
              <w:rPr>
                <w:color w:val="000000"/>
              </w:rPr>
              <w:t xml:space="preserve">, 2 </w:t>
            </w:r>
            <w:r w:rsidRPr="00CC54EC">
              <w:rPr>
                <w:color w:val="000000"/>
              </w:rPr>
              <w:t>чел.</w:t>
            </w:r>
            <w:r>
              <w:rPr>
                <w:color w:val="000000"/>
              </w:rPr>
              <w:t xml:space="preserve"> в 2023 году.</w:t>
            </w:r>
          </w:p>
          <w:p w:rsidR="00DF762C" w:rsidRDefault="00DF762C" w:rsidP="00DF7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8. Количество детей - инвалидов, обеспеченных бесплатным питанием в общеобразовательных </w:t>
            </w:r>
            <w:r w:rsidR="00063F48">
              <w:rPr>
                <w:color w:val="000000"/>
              </w:rPr>
              <w:t>организациях</w:t>
            </w:r>
            <w:r>
              <w:rPr>
                <w:color w:val="000000"/>
              </w:rPr>
              <w:t>, 57 чел. в 2024 году.</w:t>
            </w:r>
          </w:p>
          <w:p w:rsidR="00566CB7" w:rsidRDefault="007C4C40" w:rsidP="009814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66CB7" w:rsidRPr="004149C9">
              <w:rPr>
                <w:color w:val="000000"/>
              </w:rPr>
              <w:t xml:space="preserve">. Доля населения, получивших субсидию, от числа заявившихся, 100% </w:t>
            </w:r>
            <w:r w:rsidR="00566CB7">
              <w:rPr>
                <w:color w:val="000000"/>
              </w:rPr>
              <w:t>в 2019-2021 годах</w:t>
            </w:r>
            <w:r w:rsidR="00566CB7" w:rsidRPr="004149C9">
              <w:rPr>
                <w:color w:val="000000"/>
              </w:rPr>
              <w:t>.</w:t>
            </w:r>
          </w:p>
          <w:p w:rsidR="00566CB7" w:rsidRPr="00C61857" w:rsidRDefault="00DF762C" w:rsidP="00981401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C4C40">
              <w:rPr>
                <w:color w:val="000000"/>
                <w:sz w:val="24"/>
                <w:szCs w:val="24"/>
              </w:rPr>
              <w:t>0</w:t>
            </w:r>
            <w:r w:rsidR="00566CB7" w:rsidRPr="00C61857">
              <w:rPr>
                <w:color w:val="000000"/>
                <w:sz w:val="24"/>
                <w:szCs w:val="24"/>
              </w:rPr>
              <w:t>.</w:t>
            </w:r>
            <w:r w:rsidR="00566CB7" w:rsidRPr="00E60C98">
              <w:rPr>
                <w:color w:val="000000"/>
                <w:sz w:val="24"/>
                <w:szCs w:val="24"/>
              </w:rPr>
              <w:t xml:space="preserve"> </w:t>
            </w:r>
            <w:r w:rsidR="00566CB7" w:rsidRPr="00C61857">
              <w:rPr>
                <w:color w:val="000000"/>
                <w:sz w:val="24"/>
                <w:szCs w:val="24"/>
              </w:rPr>
              <w:t xml:space="preserve">Количество </w:t>
            </w:r>
            <w:r w:rsidR="00566CB7">
              <w:rPr>
                <w:color w:val="000000"/>
                <w:sz w:val="24"/>
                <w:szCs w:val="24"/>
              </w:rPr>
              <w:t xml:space="preserve">физических лиц – членов </w:t>
            </w:r>
            <w:r w:rsidR="00566CB7" w:rsidRPr="00C61857">
              <w:rPr>
                <w:color w:val="000000"/>
                <w:sz w:val="24"/>
                <w:szCs w:val="24"/>
              </w:rPr>
              <w:t xml:space="preserve">многодетных семей, являющихся собственниками земельных участков, приобретённых (предоставленных) для индивидуального жилищного строительства, освобожденных от уплаты земельного налога с физических лиц, </w:t>
            </w:r>
            <w:r w:rsidR="00566CB7">
              <w:rPr>
                <w:color w:val="000000"/>
                <w:sz w:val="24"/>
                <w:szCs w:val="24"/>
              </w:rPr>
              <w:t xml:space="preserve">350 </w:t>
            </w:r>
            <w:r w:rsidR="00566CB7" w:rsidRPr="00C61857">
              <w:rPr>
                <w:color w:val="000000"/>
                <w:sz w:val="24"/>
                <w:szCs w:val="24"/>
              </w:rPr>
              <w:t>чел. к 202</w:t>
            </w:r>
            <w:r w:rsidR="00566CB7">
              <w:rPr>
                <w:color w:val="000000"/>
                <w:sz w:val="24"/>
                <w:szCs w:val="24"/>
              </w:rPr>
              <w:t>6</w:t>
            </w:r>
            <w:r w:rsidR="00566CB7" w:rsidRPr="00C61857">
              <w:rPr>
                <w:color w:val="000000"/>
                <w:sz w:val="24"/>
                <w:szCs w:val="24"/>
              </w:rPr>
              <w:t xml:space="preserve"> году.</w:t>
            </w:r>
          </w:p>
          <w:p w:rsidR="00566CB7" w:rsidRPr="00C61857" w:rsidRDefault="00566CB7" w:rsidP="00981401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61857">
              <w:rPr>
                <w:color w:val="000000"/>
                <w:sz w:val="24"/>
                <w:szCs w:val="24"/>
              </w:rPr>
              <w:t>1</w:t>
            </w:r>
            <w:r w:rsidR="007C4C40">
              <w:rPr>
                <w:color w:val="000000"/>
                <w:sz w:val="24"/>
                <w:szCs w:val="24"/>
              </w:rPr>
              <w:t>1</w:t>
            </w:r>
            <w:r w:rsidRPr="00C61857">
              <w:rPr>
                <w:color w:val="000000"/>
                <w:sz w:val="24"/>
                <w:szCs w:val="24"/>
              </w:rPr>
              <w:t xml:space="preserve">. Количество физических лиц, признанных в установленном законом порядке малоимущими, состоящих на учете в органах социальной защиты населения, освобожденных от уплаты налога на имущество физических лиц в отношении одного из объектов налогообложения по выбору налогоплательщика, </w:t>
            </w:r>
            <w:r>
              <w:rPr>
                <w:color w:val="000000"/>
                <w:sz w:val="24"/>
                <w:szCs w:val="24"/>
              </w:rPr>
              <w:t>60</w:t>
            </w:r>
            <w:r w:rsidRPr="00C61857">
              <w:rPr>
                <w:color w:val="000000"/>
                <w:sz w:val="24"/>
                <w:szCs w:val="24"/>
              </w:rPr>
              <w:t xml:space="preserve"> чел. к 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C61857">
              <w:rPr>
                <w:color w:val="000000"/>
                <w:sz w:val="24"/>
                <w:szCs w:val="24"/>
              </w:rPr>
              <w:t xml:space="preserve"> году.</w:t>
            </w:r>
          </w:p>
          <w:p w:rsidR="00566CB7" w:rsidRPr="00C61857" w:rsidRDefault="00566CB7" w:rsidP="00981401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61857">
              <w:rPr>
                <w:color w:val="000000"/>
                <w:sz w:val="24"/>
                <w:szCs w:val="24"/>
              </w:rPr>
              <w:t>1</w:t>
            </w:r>
            <w:r w:rsidR="007C4C40">
              <w:rPr>
                <w:color w:val="000000"/>
                <w:sz w:val="24"/>
                <w:szCs w:val="24"/>
              </w:rPr>
              <w:t>2</w:t>
            </w:r>
            <w:r w:rsidRPr="00C61857">
              <w:rPr>
                <w:color w:val="000000"/>
                <w:sz w:val="24"/>
                <w:szCs w:val="24"/>
              </w:rPr>
              <w:t xml:space="preserve">. Количество физических лиц, недвижимое имущество которых пострадало от пожара, освобожденных от уплаты налога на имущество сроком на 1 год,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C61857">
              <w:rPr>
                <w:color w:val="000000"/>
                <w:sz w:val="24"/>
                <w:szCs w:val="24"/>
              </w:rPr>
              <w:t xml:space="preserve"> к 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C61857">
              <w:rPr>
                <w:color w:val="000000"/>
                <w:sz w:val="24"/>
                <w:szCs w:val="24"/>
              </w:rPr>
              <w:t xml:space="preserve"> году.</w:t>
            </w:r>
          </w:p>
          <w:p w:rsidR="00566CB7" w:rsidRDefault="00566CB7" w:rsidP="00981401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61857">
              <w:rPr>
                <w:color w:val="000000"/>
                <w:sz w:val="24"/>
                <w:szCs w:val="24"/>
              </w:rPr>
              <w:t>1</w:t>
            </w:r>
            <w:r w:rsidR="007C4C40">
              <w:rPr>
                <w:color w:val="000000"/>
                <w:sz w:val="24"/>
                <w:szCs w:val="24"/>
              </w:rPr>
              <w:t>3</w:t>
            </w:r>
            <w:r w:rsidRPr="00C61857">
              <w:rPr>
                <w:color w:val="000000"/>
                <w:sz w:val="24"/>
                <w:szCs w:val="24"/>
              </w:rPr>
              <w:t>. Количество детей, оставшихся без попечения родителей, освобожденных от уплаты</w:t>
            </w:r>
            <w:r w:rsidRPr="00E60C98">
              <w:rPr>
                <w:color w:val="000000"/>
                <w:sz w:val="24"/>
                <w:szCs w:val="24"/>
              </w:rPr>
              <w:t xml:space="preserve"> </w:t>
            </w:r>
            <w:r w:rsidRPr="00C61857">
              <w:rPr>
                <w:color w:val="000000"/>
                <w:sz w:val="24"/>
                <w:szCs w:val="24"/>
              </w:rPr>
              <w:t>налога на имущество физических лиц до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61857">
              <w:rPr>
                <w:color w:val="000000"/>
                <w:sz w:val="24"/>
                <w:szCs w:val="24"/>
              </w:rPr>
              <w:t>достижения ими возраста 18 лет, 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C61857">
              <w:rPr>
                <w:color w:val="000000"/>
                <w:sz w:val="24"/>
                <w:szCs w:val="24"/>
              </w:rPr>
              <w:t xml:space="preserve"> чел. к 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C61857">
              <w:rPr>
                <w:color w:val="000000"/>
                <w:sz w:val="24"/>
                <w:szCs w:val="24"/>
              </w:rPr>
              <w:t xml:space="preserve"> году.</w:t>
            </w:r>
          </w:p>
          <w:p w:rsidR="00566CB7" w:rsidRPr="00E60C98" w:rsidRDefault="00566CB7" w:rsidP="00981401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C4C40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60C98">
              <w:rPr>
                <w:color w:val="000000"/>
                <w:sz w:val="24"/>
                <w:szCs w:val="24"/>
              </w:rPr>
              <w:t xml:space="preserve"> Количество физических лиц - членов многодетных семей, освобожденных от уплаты налога на имущество физических лиц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60C98">
              <w:rPr>
                <w:color w:val="000000"/>
                <w:sz w:val="24"/>
                <w:szCs w:val="24"/>
              </w:rPr>
              <w:t>отношении одного из объектов налогообложения по выбору налогоплательщика, 1</w:t>
            </w:r>
            <w:r>
              <w:rPr>
                <w:color w:val="000000"/>
                <w:sz w:val="24"/>
                <w:szCs w:val="24"/>
              </w:rPr>
              <w:t>550</w:t>
            </w:r>
            <w:r w:rsidRPr="00E60C98">
              <w:rPr>
                <w:color w:val="000000"/>
                <w:sz w:val="24"/>
                <w:szCs w:val="24"/>
              </w:rPr>
              <w:t xml:space="preserve"> чел. к 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E60C98">
              <w:rPr>
                <w:color w:val="000000"/>
                <w:sz w:val="24"/>
                <w:szCs w:val="24"/>
              </w:rPr>
              <w:t xml:space="preserve"> году.</w:t>
            </w:r>
          </w:p>
          <w:p w:rsidR="00566CB7" w:rsidRDefault="00566CB7" w:rsidP="00981401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60C98">
              <w:rPr>
                <w:color w:val="000000"/>
                <w:sz w:val="24"/>
                <w:szCs w:val="24"/>
              </w:rPr>
              <w:t>1</w:t>
            </w:r>
            <w:r w:rsidR="007C4C40">
              <w:rPr>
                <w:color w:val="000000"/>
                <w:sz w:val="24"/>
                <w:szCs w:val="24"/>
              </w:rPr>
              <w:t>5</w:t>
            </w:r>
            <w:r w:rsidRPr="00E60C98">
              <w:rPr>
                <w:color w:val="000000"/>
                <w:sz w:val="24"/>
                <w:szCs w:val="24"/>
              </w:rPr>
              <w:t>. Количество физических лиц - членов семей, имеющих в своем составе детей-инвалидов, освобожденных от уплаты налога на имущество физических лиц в отношении одного из объектов налогообложения по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60C98">
              <w:rPr>
                <w:color w:val="000000"/>
                <w:sz w:val="24"/>
                <w:szCs w:val="24"/>
              </w:rPr>
              <w:t xml:space="preserve">выбору налогоплательщика, </w:t>
            </w:r>
            <w:r>
              <w:rPr>
                <w:color w:val="000000"/>
                <w:sz w:val="24"/>
                <w:szCs w:val="24"/>
              </w:rPr>
              <w:t>88 чел. к 2026</w:t>
            </w:r>
            <w:r w:rsidRPr="00E60C98">
              <w:rPr>
                <w:color w:val="000000"/>
                <w:sz w:val="24"/>
                <w:szCs w:val="24"/>
              </w:rPr>
              <w:t xml:space="preserve"> году.</w:t>
            </w:r>
          </w:p>
          <w:p w:rsidR="00DF762C" w:rsidRDefault="00DF762C" w:rsidP="00DF762C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C4C40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19227B">
              <w:rPr>
                <w:color w:val="000000"/>
                <w:sz w:val="24"/>
                <w:szCs w:val="24"/>
              </w:rPr>
              <w:t xml:space="preserve">Количество участников специальной военной операции и членов их семей, собственников земельных участков, предназначенных для индивидуального жилищного строительства, ведения личного подсобного хозяйства, огородничества, садоводства, размещения гаража для собственных нужд, не используемого в предпринимательской деятельности, </w:t>
            </w:r>
            <w:r w:rsidRPr="00984961">
              <w:rPr>
                <w:color w:val="000000"/>
                <w:sz w:val="24"/>
                <w:szCs w:val="24"/>
              </w:rPr>
              <w:t>воспользовавшихся правом на по</w:t>
            </w:r>
            <w:r>
              <w:rPr>
                <w:color w:val="000000"/>
                <w:sz w:val="24"/>
                <w:szCs w:val="24"/>
              </w:rPr>
              <w:t>л</w:t>
            </w:r>
            <w:r w:rsidRPr="00984961">
              <w:rPr>
                <w:color w:val="000000"/>
                <w:sz w:val="24"/>
                <w:szCs w:val="24"/>
              </w:rPr>
              <w:t>учение налоговой льготы по земельному налогу</w:t>
            </w:r>
            <w:r>
              <w:rPr>
                <w:color w:val="000000"/>
                <w:sz w:val="24"/>
                <w:szCs w:val="24"/>
              </w:rPr>
              <w:t>, 16 чел. в 2024- 2026 годах.</w:t>
            </w:r>
          </w:p>
          <w:p w:rsidR="00DF762C" w:rsidRDefault="00DF762C" w:rsidP="00DF762C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C4C40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19227B">
              <w:rPr>
                <w:color w:val="000000"/>
                <w:sz w:val="24"/>
                <w:szCs w:val="24"/>
              </w:rPr>
              <w:t>Количество участников специальной военной операции и членов их семей, собственников</w:t>
            </w:r>
            <w:r>
              <w:t xml:space="preserve"> </w:t>
            </w:r>
            <w:r w:rsidRPr="0019227B">
              <w:rPr>
                <w:color w:val="000000"/>
                <w:sz w:val="24"/>
                <w:szCs w:val="24"/>
              </w:rPr>
              <w:t xml:space="preserve">жилых домов, частных жилых домов, квартир, комнат, гаражей или </w:t>
            </w:r>
            <w:proofErr w:type="spellStart"/>
            <w:r w:rsidRPr="0019227B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19227B">
              <w:rPr>
                <w:color w:val="000000"/>
                <w:sz w:val="24"/>
                <w:szCs w:val="24"/>
              </w:rPr>
              <w:t xml:space="preserve"> – мест, </w:t>
            </w:r>
            <w:r w:rsidRPr="00984961">
              <w:rPr>
                <w:color w:val="000000"/>
                <w:sz w:val="24"/>
                <w:szCs w:val="24"/>
              </w:rPr>
              <w:t>воспользовавшихся правом на по</w:t>
            </w:r>
            <w:r>
              <w:rPr>
                <w:color w:val="000000"/>
                <w:sz w:val="24"/>
                <w:szCs w:val="24"/>
              </w:rPr>
              <w:t>л</w:t>
            </w:r>
            <w:r w:rsidRPr="00984961">
              <w:rPr>
                <w:color w:val="000000"/>
                <w:sz w:val="24"/>
                <w:szCs w:val="24"/>
              </w:rPr>
              <w:t>учение налоговой льготы по налогу</w:t>
            </w:r>
            <w:r>
              <w:rPr>
                <w:color w:val="000000"/>
                <w:sz w:val="24"/>
                <w:szCs w:val="24"/>
              </w:rPr>
              <w:t xml:space="preserve"> на имущество, 28 чел. в 2024-2026 годах.</w:t>
            </w:r>
          </w:p>
          <w:p w:rsidR="00566CB7" w:rsidRDefault="00566CB7" w:rsidP="00981401">
            <w:pPr>
              <w:pStyle w:val="af9"/>
              <w:tabs>
                <w:tab w:val="left" w:pos="1276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C4C40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AD2ADA">
              <w:rPr>
                <w:color w:val="000000"/>
                <w:sz w:val="24"/>
                <w:szCs w:val="24"/>
              </w:rPr>
              <w:t>Количество обследованных комиссией жилых помещений инвалида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D2ADA">
              <w:rPr>
                <w:color w:val="000000"/>
                <w:sz w:val="24"/>
                <w:szCs w:val="24"/>
              </w:rPr>
              <w:t>общего имущества в многоквартирном доме, в котором проживает инвалид в целях оценки их приспособления с учетом потребностей инвалида и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</w:t>
            </w:r>
            <w:r>
              <w:rPr>
                <w:color w:val="000000"/>
                <w:sz w:val="24"/>
                <w:szCs w:val="24"/>
              </w:rPr>
              <w:t>, 2 ед. в 202</w:t>
            </w:r>
            <w:r w:rsidR="005D6C7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г. </w:t>
            </w:r>
            <w:proofErr w:type="gramEnd"/>
          </w:p>
          <w:p w:rsidR="00566CB7" w:rsidRDefault="007C4C40" w:rsidP="009814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566CB7">
              <w:rPr>
                <w:color w:val="000000"/>
              </w:rPr>
              <w:t xml:space="preserve">. </w:t>
            </w:r>
            <w:r w:rsidR="00566CB7" w:rsidRPr="00AD2ADA">
              <w:rPr>
                <w:color w:val="000000"/>
              </w:rPr>
              <w:t>Доля объектов, в которых обеспечены условия доступности для инвалидов от количества  объектов, получивших заключение о</w:t>
            </w:r>
            <w:r w:rsidR="00566CB7">
              <w:rPr>
                <w:color w:val="000000"/>
              </w:rPr>
              <w:t> </w:t>
            </w:r>
            <w:r w:rsidR="00566CB7" w:rsidRPr="00AD2ADA">
              <w:rPr>
                <w:color w:val="000000"/>
              </w:rPr>
              <w:t>возможности приспособления жилого помещения инвалида и общего имущества в многоквартирном доме</w:t>
            </w:r>
            <w:r w:rsidR="00566CB7">
              <w:rPr>
                <w:color w:val="000000"/>
              </w:rPr>
              <w:t>, в котором  проживает инвалид</w:t>
            </w:r>
            <w:r w:rsidR="00566CB7" w:rsidRPr="00AD2ADA">
              <w:rPr>
                <w:color w:val="000000"/>
              </w:rPr>
              <w:t>, 100% в 2023 г.</w:t>
            </w:r>
          </w:p>
          <w:p w:rsidR="00566CB7" w:rsidRPr="008A2232" w:rsidRDefault="00DF762C" w:rsidP="007C4C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C4C40">
              <w:rPr>
                <w:color w:val="000000"/>
              </w:rPr>
              <w:t>0</w:t>
            </w:r>
            <w:r w:rsidR="00566CB7">
              <w:rPr>
                <w:color w:val="000000"/>
              </w:rPr>
              <w:t xml:space="preserve">. </w:t>
            </w:r>
            <w:r w:rsidR="00566CB7" w:rsidRPr="001515B4">
              <w:t xml:space="preserve">Количество перевозчиков, использующих </w:t>
            </w:r>
            <w:proofErr w:type="spellStart"/>
            <w:r w:rsidR="00566CB7" w:rsidRPr="001515B4">
              <w:t>валидаторы</w:t>
            </w:r>
            <w:proofErr w:type="spellEnd"/>
            <w:r w:rsidR="00566CB7" w:rsidRPr="001515B4">
              <w:t>, и заявившихся на  возмещение затрат, связанных с организацией перевозки отдельных категорий граждан с использованием электронных социальных проездных документов</w:t>
            </w:r>
            <w:r w:rsidR="00566CB7">
              <w:t>, 1 в 2023-2025 гг.</w:t>
            </w:r>
          </w:p>
        </w:tc>
      </w:tr>
    </w:tbl>
    <w:p w:rsidR="00566CB7" w:rsidRDefault="00566CB7" w:rsidP="00566CB7">
      <w:pPr>
        <w:shd w:val="clear" w:color="auto" w:fill="FFFFFF"/>
        <w:ind w:right="5" w:firstLine="5670"/>
        <w:jc w:val="both"/>
        <w:rPr>
          <w:color w:val="000000"/>
          <w:sz w:val="28"/>
          <w:szCs w:val="28"/>
        </w:rPr>
      </w:pPr>
    </w:p>
    <w:p w:rsidR="00566CB7" w:rsidRDefault="00566CB7" w:rsidP="00566CB7">
      <w:pPr>
        <w:shd w:val="clear" w:color="auto" w:fill="FFFFFF"/>
        <w:ind w:right="5" w:firstLine="5670"/>
        <w:jc w:val="both"/>
        <w:rPr>
          <w:color w:val="000000"/>
          <w:sz w:val="28"/>
          <w:szCs w:val="28"/>
        </w:rPr>
      </w:pPr>
    </w:p>
    <w:p w:rsidR="00566CB7" w:rsidRDefault="00566CB7" w:rsidP="00566C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66CB7" w:rsidRPr="004A69B2" w:rsidRDefault="00566CB7" w:rsidP="00566CB7">
      <w:pPr>
        <w:pStyle w:val="af9"/>
        <w:spacing w:line="240" w:lineRule="exact"/>
        <w:ind w:left="5039"/>
        <w:jc w:val="both"/>
        <w:rPr>
          <w:color w:val="000000"/>
          <w:sz w:val="28"/>
          <w:szCs w:val="28"/>
        </w:rPr>
      </w:pPr>
      <w:r w:rsidRPr="004A69B2">
        <w:rPr>
          <w:color w:val="000000"/>
          <w:sz w:val="28"/>
          <w:szCs w:val="28"/>
        </w:rPr>
        <w:t xml:space="preserve">Приложение 2 </w:t>
      </w:r>
    </w:p>
    <w:p w:rsidR="00566CB7" w:rsidRPr="004A69B2" w:rsidRDefault="00566CB7" w:rsidP="00566CB7">
      <w:pPr>
        <w:pStyle w:val="af9"/>
        <w:spacing w:line="240" w:lineRule="exact"/>
        <w:ind w:left="5039"/>
        <w:jc w:val="both"/>
        <w:rPr>
          <w:color w:val="000000"/>
          <w:sz w:val="28"/>
          <w:szCs w:val="28"/>
        </w:rPr>
      </w:pPr>
      <w:r w:rsidRPr="004A69B2">
        <w:rPr>
          <w:color w:val="000000"/>
          <w:sz w:val="28"/>
          <w:szCs w:val="28"/>
        </w:rPr>
        <w:t xml:space="preserve">к муниципальной программе </w:t>
      </w:r>
    </w:p>
    <w:p w:rsidR="00566CB7" w:rsidRPr="004A69B2" w:rsidRDefault="00566CB7" w:rsidP="00566CB7">
      <w:pPr>
        <w:pStyle w:val="af9"/>
        <w:spacing w:line="240" w:lineRule="exact"/>
        <w:ind w:left="5039"/>
        <w:jc w:val="both"/>
        <w:rPr>
          <w:color w:val="000000"/>
          <w:sz w:val="28"/>
          <w:szCs w:val="28"/>
        </w:rPr>
      </w:pPr>
      <w:r w:rsidRPr="004A69B2">
        <w:rPr>
          <w:color w:val="000000"/>
          <w:sz w:val="28"/>
          <w:szCs w:val="28"/>
        </w:rPr>
        <w:t>«Социальная поддержка граждан Чайковского городского округа»</w:t>
      </w:r>
    </w:p>
    <w:p w:rsidR="00566CB7" w:rsidRPr="004A69B2" w:rsidRDefault="00566CB7" w:rsidP="00566CB7">
      <w:pPr>
        <w:pStyle w:val="af9"/>
        <w:spacing w:line="240" w:lineRule="exact"/>
        <w:ind w:left="5039"/>
        <w:jc w:val="both"/>
        <w:rPr>
          <w:color w:val="000000"/>
          <w:sz w:val="28"/>
          <w:szCs w:val="28"/>
        </w:rPr>
      </w:pPr>
    </w:p>
    <w:p w:rsidR="00566CB7" w:rsidRPr="004A69B2" w:rsidRDefault="00566CB7" w:rsidP="00566CB7">
      <w:pPr>
        <w:pStyle w:val="af9"/>
        <w:ind w:left="5039"/>
        <w:jc w:val="center"/>
        <w:rPr>
          <w:sz w:val="28"/>
          <w:szCs w:val="28"/>
        </w:rPr>
      </w:pPr>
    </w:p>
    <w:p w:rsidR="00566CB7" w:rsidRPr="004A69B2" w:rsidRDefault="00566CB7" w:rsidP="00566CB7">
      <w:pPr>
        <w:jc w:val="center"/>
        <w:rPr>
          <w:b/>
          <w:sz w:val="28"/>
          <w:szCs w:val="28"/>
        </w:rPr>
      </w:pPr>
      <w:r w:rsidRPr="004A69B2">
        <w:rPr>
          <w:b/>
          <w:sz w:val="28"/>
          <w:szCs w:val="28"/>
        </w:rPr>
        <w:t>Паспорт подпрограммы 2 Организация оздоровления и отдыха детей в</w:t>
      </w:r>
      <w:r>
        <w:rPr>
          <w:b/>
          <w:sz w:val="28"/>
          <w:szCs w:val="28"/>
        </w:rPr>
        <w:t> </w:t>
      </w:r>
      <w:r w:rsidRPr="004A69B2">
        <w:rPr>
          <w:b/>
          <w:sz w:val="28"/>
          <w:szCs w:val="28"/>
        </w:rPr>
        <w:t>каникулярное время» муниципальной программы «Социальная поддержка граждан Чайковского городского округа»</w:t>
      </w:r>
    </w:p>
    <w:p w:rsidR="00566CB7" w:rsidRPr="004149C9" w:rsidRDefault="00566CB7" w:rsidP="00566CB7">
      <w:pPr>
        <w:pStyle w:val="afa"/>
        <w:ind w:left="5039"/>
        <w:jc w:val="both"/>
        <w:rPr>
          <w:sz w:val="24"/>
          <w:szCs w:val="24"/>
        </w:rPr>
      </w:pPr>
    </w:p>
    <w:tbl>
      <w:tblPr>
        <w:tblW w:w="517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364"/>
      </w:tblGrid>
      <w:tr w:rsidR="00566CB7" w:rsidTr="00981401">
        <w:trPr>
          <w:trHeight w:val="655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AD30F6" w:rsidRDefault="00566CB7" w:rsidP="00981401">
            <w:pPr>
              <w:rPr>
                <w:lang w:eastAsia="en-US"/>
              </w:rPr>
            </w:pPr>
            <w:r w:rsidRPr="00AD30F6">
              <w:rPr>
                <w:lang w:eastAsia="en-US"/>
              </w:rPr>
              <w:t xml:space="preserve">Ответственный исполнитель </w:t>
            </w:r>
            <w:r>
              <w:rPr>
                <w:lang w:eastAsia="en-US"/>
              </w:rPr>
              <w:t>п</w:t>
            </w:r>
            <w:r w:rsidRPr="00AD30F6">
              <w:rPr>
                <w:lang w:eastAsia="en-US"/>
              </w:rPr>
              <w:t>одпрограммы</w:t>
            </w:r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AD30F6" w:rsidRDefault="00566CB7" w:rsidP="00981401">
            <w:pPr>
              <w:ind w:right="-108"/>
              <w:jc w:val="both"/>
              <w:rPr>
                <w:lang w:eastAsia="en-US"/>
              </w:rPr>
            </w:pPr>
            <w:r>
              <w:t>Администрация</w:t>
            </w:r>
            <w:r w:rsidRPr="00AD30F6">
              <w:t xml:space="preserve"> Чайковского </w:t>
            </w:r>
            <w:r>
              <w:t>городского округа</w:t>
            </w:r>
          </w:p>
        </w:tc>
      </w:tr>
      <w:tr w:rsidR="00566CB7" w:rsidTr="00981401"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AD30F6" w:rsidRDefault="00566CB7" w:rsidP="00981401">
            <w:pPr>
              <w:rPr>
                <w:lang w:eastAsia="en-US"/>
              </w:rPr>
            </w:pPr>
            <w:r w:rsidRPr="00AD30F6">
              <w:rPr>
                <w:lang w:eastAsia="en-US"/>
              </w:rPr>
              <w:t xml:space="preserve">Соисполнители </w:t>
            </w:r>
            <w:r>
              <w:rPr>
                <w:lang w:eastAsia="en-US"/>
              </w:rPr>
              <w:t>п</w:t>
            </w:r>
            <w:r w:rsidRPr="00AD30F6">
              <w:rPr>
                <w:lang w:eastAsia="en-US"/>
              </w:rPr>
              <w:t>одпрограммы</w:t>
            </w:r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AD30F6" w:rsidRDefault="00566CB7" w:rsidP="00981401">
            <w:pPr>
              <w:jc w:val="both"/>
            </w:pPr>
            <w:r w:rsidRPr="00AD30F6">
              <w:t>Управление образования администрации Чайковского</w:t>
            </w:r>
            <w:r>
              <w:t xml:space="preserve"> городского округа</w:t>
            </w:r>
            <w:r w:rsidRPr="00AD30F6">
              <w:t>,</w:t>
            </w:r>
          </w:p>
          <w:p w:rsidR="00566CB7" w:rsidRDefault="00566CB7" w:rsidP="00981401">
            <w:pPr>
              <w:jc w:val="both"/>
            </w:pPr>
            <w:r w:rsidRPr="00AD30F6">
              <w:t>Управление культуры и молодежной политики администрации Чайковского</w:t>
            </w:r>
            <w:r>
              <w:t xml:space="preserve"> городского округа,</w:t>
            </w:r>
          </w:p>
          <w:p w:rsidR="00566CB7" w:rsidRPr="00AD30F6" w:rsidRDefault="00566CB7" w:rsidP="00981401">
            <w:pPr>
              <w:jc w:val="both"/>
            </w:pPr>
            <w:r w:rsidRPr="00AD30F6">
              <w:t>Управление физической культуры и спорта администрации Чайковского</w:t>
            </w:r>
            <w:r>
              <w:t xml:space="preserve"> городского округа</w:t>
            </w:r>
            <w:r w:rsidRPr="00AD30F6">
              <w:t>.</w:t>
            </w:r>
          </w:p>
        </w:tc>
      </w:tr>
      <w:tr w:rsidR="00566CB7" w:rsidTr="00981401">
        <w:trPr>
          <w:trHeight w:val="697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AD30F6" w:rsidRDefault="00566CB7" w:rsidP="00981401">
            <w:pPr>
              <w:rPr>
                <w:lang w:eastAsia="en-US"/>
              </w:rPr>
            </w:pPr>
            <w:r w:rsidRPr="00AD30F6">
              <w:rPr>
                <w:lang w:eastAsia="en-US"/>
              </w:rPr>
              <w:t xml:space="preserve">Участники </w:t>
            </w:r>
            <w:r>
              <w:rPr>
                <w:lang w:eastAsia="en-US"/>
              </w:rPr>
              <w:t>п</w:t>
            </w:r>
            <w:r w:rsidRPr="00AD30F6">
              <w:rPr>
                <w:lang w:eastAsia="en-US"/>
              </w:rPr>
              <w:t>одпрограммы</w:t>
            </w:r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AD30F6" w:rsidRDefault="00566CB7" w:rsidP="00981401">
            <w:pPr>
              <w:jc w:val="both"/>
            </w:pPr>
            <w:r w:rsidRPr="00AD30F6">
              <w:t>Учреждения, подведомственные Управлению образования администрации Чайковского</w:t>
            </w:r>
            <w:r>
              <w:t xml:space="preserve"> городского округа</w:t>
            </w:r>
            <w:r w:rsidRPr="00AD30F6">
              <w:t>,</w:t>
            </w:r>
          </w:p>
          <w:p w:rsidR="00566CB7" w:rsidRPr="00AD30F6" w:rsidRDefault="00566CB7" w:rsidP="00981401">
            <w:pPr>
              <w:jc w:val="both"/>
            </w:pPr>
            <w:r w:rsidRPr="00AD30F6">
              <w:t>Учреждения, подведомственные Управлению культуры и молодежной политики администрации Чайковского</w:t>
            </w:r>
            <w:r>
              <w:t xml:space="preserve"> городского округа</w:t>
            </w:r>
            <w:r w:rsidRPr="00AD30F6">
              <w:t>,</w:t>
            </w:r>
          </w:p>
          <w:p w:rsidR="00566CB7" w:rsidRPr="00AD30F6" w:rsidRDefault="00566CB7" w:rsidP="00981401">
            <w:pPr>
              <w:jc w:val="both"/>
            </w:pPr>
            <w:r w:rsidRPr="00AD30F6">
              <w:t>Учреждения, подведомственные Управлению физической культуры и спорта администрации Чайковского</w:t>
            </w:r>
            <w:r>
              <w:t xml:space="preserve"> городского округа</w:t>
            </w:r>
            <w:r w:rsidRPr="00AD30F6">
              <w:t>.</w:t>
            </w:r>
          </w:p>
        </w:tc>
      </w:tr>
      <w:tr w:rsidR="00566CB7" w:rsidTr="00981401">
        <w:trPr>
          <w:trHeight w:val="267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AD30F6" w:rsidRDefault="00566CB7" w:rsidP="00981401">
            <w:pPr>
              <w:rPr>
                <w:lang w:eastAsia="en-US"/>
              </w:rPr>
            </w:pPr>
            <w:r w:rsidRPr="00AD30F6">
              <w:rPr>
                <w:lang w:eastAsia="en-US"/>
              </w:rPr>
              <w:t xml:space="preserve">Этапы и сроки реализации </w:t>
            </w:r>
            <w:r>
              <w:rPr>
                <w:lang w:eastAsia="en-US"/>
              </w:rPr>
              <w:t>п</w:t>
            </w:r>
            <w:r w:rsidRPr="00AD30F6">
              <w:rPr>
                <w:lang w:eastAsia="en-US"/>
              </w:rPr>
              <w:t>одпрограммы</w:t>
            </w:r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AD30F6" w:rsidRDefault="00566CB7" w:rsidP="00981401">
            <w:pPr>
              <w:autoSpaceDE w:val="0"/>
              <w:autoSpaceDN w:val="0"/>
              <w:adjustRightInd w:val="0"/>
              <w:ind w:left="33"/>
              <w:jc w:val="both"/>
              <w:rPr>
                <w:lang w:eastAsia="en-US"/>
              </w:rPr>
            </w:pPr>
            <w:r w:rsidRPr="00AD30F6">
              <w:rPr>
                <w:lang w:eastAsia="en-US"/>
              </w:rPr>
              <w:t xml:space="preserve">Реализация </w:t>
            </w:r>
            <w:r>
              <w:rPr>
                <w:lang w:eastAsia="en-US"/>
              </w:rPr>
              <w:t>п</w:t>
            </w:r>
            <w:r w:rsidRPr="00AD30F6">
              <w:rPr>
                <w:lang w:eastAsia="en-US"/>
              </w:rPr>
              <w:t>одпрограммы не предполагает разделение на этапы.</w:t>
            </w:r>
          </w:p>
          <w:p w:rsidR="00566CB7" w:rsidRPr="00AD30F6" w:rsidRDefault="00566CB7" w:rsidP="00981401">
            <w:pPr>
              <w:autoSpaceDE w:val="0"/>
              <w:autoSpaceDN w:val="0"/>
              <w:adjustRightInd w:val="0"/>
              <w:ind w:left="33"/>
              <w:jc w:val="both"/>
              <w:rPr>
                <w:lang w:eastAsia="en-US"/>
              </w:rPr>
            </w:pPr>
            <w:r w:rsidRPr="00AD30F6">
              <w:rPr>
                <w:lang w:eastAsia="en-US"/>
              </w:rPr>
              <w:t xml:space="preserve">Сроки реализации </w:t>
            </w:r>
            <w:r>
              <w:rPr>
                <w:lang w:eastAsia="en-US"/>
              </w:rPr>
              <w:t>п</w:t>
            </w:r>
            <w:r w:rsidRPr="00AD30F6">
              <w:rPr>
                <w:lang w:eastAsia="en-US"/>
              </w:rPr>
              <w:t>одпрограммы: 2019 – 202</w:t>
            </w:r>
            <w:r>
              <w:rPr>
                <w:lang w:eastAsia="en-US"/>
              </w:rPr>
              <w:t>6</w:t>
            </w:r>
            <w:r w:rsidRPr="00AD30F6">
              <w:rPr>
                <w:lang w:eastAsia="en-US"/>
              </w:rPr>
              <w:t xml:space="preserve"> годы</w:t>
            </w:r>
            <w:r>
              <w:rPr>
                <w:lang w:eastAsia="en-US"/>
              </w:rPr>
              <w:t>.</w:t>
            </w:r>
          </w:p>
        </w:tc>
      </w:tr>
      <w:tr w:rsidR="00566CB7" w:rsidTr="00981401">
        <w:trPr>
          <w:trHeight w:val="267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AD30F6" w:rsidRDefault="00566CB7" w:rsidP="00981401">
            <w:r w:rsidRPr="00AD30F6">
              <w:t>Цел</w:t>
            </w:r>
            <w:r>
              <w:t>и</w:t>
            </w:r>
          </w:p>
          <w:p w:rsidR="00566CB7" w:rsidRPr="00AD30F6" w:rsidRDefault="00566CB7" w:rsidP="00981401">
            <w:pPr>
              <w:ind w:left="-70" w:firstLine="70"/>
            </w:pPr>
            <w:r>
              <w:t>п</w:t>
            </w:r>
            <w:r w:rsidRPr="00AD30F6">
              <w:t>одпрограммы</w:t>
            </w:r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AD30F6" w:rsidRDefault="00566CB7" w:rsidP="00981401">
            <w:pPr>
              <w:autoSpaceDE w:val="0"/>
              <w:autoSpaceDN w:val="0"/>
              <w:adjustRightInd w:val="0"/>
              <w:jc w:val="both"/>
            </w:pPr>
            <w:r w:rsidRPr="00AD30F6">
              <w:t>Создание условий для удовлетворения потребности детей, подростков и</w:t>
            </w:r>
            <w:r>
              <w:t> </w:t>
            </w:r>
            <w:r w:rsidRPr="00AD30F6">
              <w:t>родителей (законных представителей) в качественном и доступном оздоровлении и отдыхе детей в каникулярное время.</w:t>
            </w:r>
          </w:p>
        </w:tc>
      </w:tr>
      <w:tr w:rsidR="00566CB7" w:rsidTr="00981401">
        <w:trPr>
          <w:trHeight w:val="274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AD30F6" w:rsidRDefault="00566CB7" w:rsidP="00981401">
            <w:pPr>
              <w:rPr>
                <w:lang w:eastAsia="en-US"/>
              </w:rPr>
            </w:pPr>
            <w:r w:rsidRPr="00AD30F6">
              <w:rPr>
                <w:lang w:eastAsia="en-US"/>
              </w:rPr>
              <w:t xml:space="preserve">Задачи </w:t>
            </w:r>
            <w:r>
              <w:rPr>
                <w:lang w:eastAsia="en-US"/>
              </w:rPr>
              <w:t>п</w:t>
            </w:r>
            <w:r w:rsidRPr="00AD30F6">
              <w:rPr>
                <w:lang w:eastAsia="en-US"/>
              </w:rPr>
              <w:t>одпрограммы</w:t>
            </w:r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AD30F6" w:rsidRDefault="00566CB7" w:rsidP="0098140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lang w:eastAsia="en-US"/>
              </w:rPr>
            </w:pPr>
            <w:r w:rsidRPr="00AD30F6">
              <w:rPr>
                <w:spacing w:val="2"/>
                <w:lang w:eastAsia="en-US"/>
              </w:rPr>
              <w:t>Реализация мероприятий по организации отдыха</w:t>
            </w:r>
            <w:r>
              <w:rPr>
                <w:spacing w:val="2"/>
                <w:lang w:eastAsia="en-US"/>
              </w:rPr>
              <w:t xml:space="preserve"> и</w:t>
            </w:r>
            <w:r w:rsidRPr="00AD30F6">
              <w:rPr>
                <w:spacing w:val="2"/>
                <w:lang w:eastAsia="en-US"/>
              </w:rPr>
              <w:t xml:space="preserve"> </w:t>
            </w:r>
            <w:r>
              <w:rPr>
                <w:spacing w:val="2"/>
                <w:lang w:eastAsia="en-US"/>
              </w:rPr>
              <w:t>оздоровления детей.</w:t>
            </w:r>
          </w:p>
          <w:p w:rsidR="00566CB7" w:rsidRPr="00AD30F6" w:rsidRDefault="00566CB7" w:rsidP="00981401">
            <w:pPr>
              <w:jc w:val="both"/>
            </w:pPr>
            <w:r>
              <w:t>С</w:t>
            </w:r>
            <w:r w:rsidRPr="00AD30F6">
              <w:t>овершенствование и модернизация материальной базы загородного лагеря.</w:t>
            </w:r>
          </w:p>
        </w:tc>
      </w:tr>
      <w:tr w:rsidR="00566CB7" w:rsidTr="00981401">
        <w:trPr>
          <w:trHeight w:val="2258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B7" w:rsidRPr="007959E0" w:rsidRDefault="00566CB7" w:rsidP="00981401">
            <w:pPr>
              <w:rPr>
                <w:color w:val="000000"/>
              </w:rPr>
            </w:pPr>
            <w:r>
              <w:rPr>
                <w:color w:val="000000"/>
              </w:rPr>
              <w:t>Целевые показатели</w:t>
            </w:r>
            <w:r w:rsidRPr="007959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подп</w:t>
            </w:r>
            <w:r w:rsidRPr="007959E0">
              <w:rPr>
                <w:color w:val="000000"/>
              </w:rPr>
              <w:t>рограммы</w:t>
            </w:r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256" w:type="dxa"/>
              <w:tblLayout w:type="fixed"/>
              <w:tblLook w:val="04A0"/>
            </w:tblPr>
            <w:tblGrid>
              <w:gridCol w:w="459"/>
              <w:gridCol w:w="1985"/>
              <w:gridCol w:w="709"/>
              <w:gridCol w:w="850"/>
              <w:gridCol w:w="851"/>
              <w:gridCol w:w="850"/>
              <w:gridCol w:w="851"/>
              <w:gridCol w:w="850"/>
              <w:gridCol w:w="851"/>
            </w:tblGrid>
            <w:tr w:rsidR="00566CB7" w:rsidTr="00981401">
              <w:trPr>
                <w:trHeight w:val="461"/>
              </w:trPr>
              <w:tc>
                <w:tcPr>
                  <w:tcW w:w="459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 xml:space="preserve">№ </w:t>
                  </w:r>
                  <w:proofErr w:type="spellStart"/>
                  <w:proofErr w:type="gramStart"/>
                  <w:r w:rsidRPr="007959E0">
                    <w:rPr>
                      <w:color w:val="000000"/>
                    </w:rPr>
                    <w:t>п</w:t>
                  </w:r>
                  <w:proofErr w:type="spellEnd"/>
                  <w:proofErr w:type="gramEnd"/>
                  <w:r w:rsidRPr="007959E0">
                    <w:rPr>
                      <w:color w:val="000000"/>
                    </w:rPr>
                    <w:t>/</w:t>
                  </w:r>
                  <w:proofErr w:type="spellStart"/>
                  <w:r w:rsidRPr="007959E0">
                    <w:rPr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1985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Наименование целевого показателя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Default="00566CB7" w:rsidP="00981401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Ед. </w:t>
                  </w:r>
                  <w:proofErr w:type="spellStart"/>
                  <w:r>
                    <w:rPr>
                      <w:bCs/>
                      <w:color w:val="000000"/>
                    </w:rPr>
                    <w:t>изм</w:t>
                  </w:r>
                  <w:proofErr w:type="spellEnd"/>
                  <w:r>
                    <w:rPr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510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6CB7" w:rsidRPr="002B03C9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Значения целевых показателей</w:t>
                  </w:r>
                </w:p>
              </w:tc>
            </w:tr>
            <w:tr w:rsidR="00566CB7" w:rsidTr="00981401">
              <w:trPr>
                <w:trHeight w:val="1103"/>
              </w:trPr>
              <w:tc>
                <w:tcPr>
                  <w:tcW w:w="459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6CB7" w:rsidRPr="002B03C9" w:rsidRDefault="00566CB7" w:rsidP="0098140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2021 (факт)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6CB7" w:rsidRPr="002B03C9" w:rsidRDefault="00566CB7" w:rsidP="0098140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  <w:p w:rsidR="00566CB7" w:rsidRPr="002B03C9" w:rsidRDefault="00566CB7" w:rsidP="0098140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</w:rPr>
                    <w:t>факт</w:t>
                  </w:r>
                  <w:r w:rsidRPr="002B03C9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6CB7" w:rsidRPr="002B03C9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  <w:p w:rsidR="00566CB7" w:rsidRPr="002B03C9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</w:rPr>
                    <w:t>факт</w:t>
                  </w:r>
                  <w:r w:rsidRPr="002B03C9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6CB7" w:rsidRPr="002B03C9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202</w:t>
                  </w: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  <w:p w:rsidR="00566CB7" w:rsidRPr="002B03C9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(план)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6CB7" w:rsidRPr="002B03C9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202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  <w:p w:rsidR="00566CB7" w:rsidRPr="002B03C9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(план)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6CB7" w:rsidRPr="002B03C9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202</w:t>
                  </w: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  <w:p w:rsidR="00566CB7" w:rsidRPr="002B03C9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(план)</w:t>
                  </w:r>
                </w:p>
              </w:tc>
            </w:tr>
            <w:tr w:rsidR="00566CB7" w:rsidTr="00981401">
              <w:trPr>
                <w:trHeight w:val="556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Pr="007959E0" w:rsidRDefault="00566CB7" w:rsidP="00981401">
                  <w:pPr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Доля детей в возрасте от 7 до 17 лет (включит</w:t>
                  </w:r>
                  <w:r>
                    <w:rPr>
                      <w:color w:val="000000"/>
                    </w:rPr>
                    <w:t>е</w:t>
                  </w:r>
                  <w:r w:rsidRPr="007959E0">
                    <w:rPr>
                      <w:color w:val="000000"/>
                    </w:rPr>
                    <w:t>льно), охваченных различными формами отдыха детей и их оздоровления за счет средств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</w:tr>
            <w:tr w:rsidR="00566CB7" w:rsidTr="00981401">
              <w:trPr>
                <w:trHeight w:val="2258"/>
              </w:trPr>
              <w:tc>
                <w:tcPr>
                  <w:tcW w:w="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CB7" w:rsidRPr="007959E0" w:rsidRDefault="00566CB7" w:rsidP="00981401">
                  <w:pPr>
                    <w:rPr>
                      <w:color w:val="000000"/>
                    </w:rPr>
                  </w:pPr>
                  <w:r w:rsidRPr="007959E0">
                    <w:rPr>
                      <w:color w:val="000000"/>
                    </w:rPr>
                    <w:t>Количество детей в возрасте от 7 до 17 лет (включительно), оздоровленных в загородн</w:t>
                  </w:r>
                  <w:r>
                    <w:rPr>
                      <w:color w:val="000000"/>
                    </w:rPr>
                    <w:t>ых</w:t>
                  </w:r>
                  <w:r w:rsidRPr="007959E0">
                    <w:rPr>
                      <w:color w:val="000000"/>
                    </w:rPr>
                    <w:t xml:space="preserve"> лагер</w:t>
                  </w:r>
                  <w:r>
                    <w:rPr>
                      <w:color w:val="000000"/>
                    </w:rPr>
                    <w:t>ях</w:t>
                  </w:r>
                  <w:r w:rsidRPr="007959E0">
                    <w:rPr>
                      <w:color w:val="000000"/>
                    </w:rPr>
                    <w:t xml:space="preserve"> </w:t>
                  </w:r>
                  <w:r w:rsidRPr="00FA7D9B">
                    <w:rPr>
                      <w:color w:val="000000"/>
                    </w:rPr>
                    <w:t>отдыха и оздоровления детей</w:t>
                  </w:r>
                  <w:r>
                    <w:rPr>
                      <w:color w:val="000000"/>
                    </w:rPr>
                    <w:t>,</w:t>
                  </w:r>
                  <w:r w:rsidRPr="00FA7D9B">
                    <w:rPr>
                      <w:color w:val="000000"/>
                    </w:rPr>
                    <w:t xml:space="preserve"> детских оздоровительных лагер</w:t>
                  </w:r>
                  <w:r>
                    <w:rPr>
                      <w:color w:val="000000"/>
                    </w:rPr>
                    <w:t>ях</w:t>
                  </w:r>
                  <w:r w:rsidRPr="00FA7D9B">
                    <w:rPr>
                      <w:color w:val="000000"/>
                    </w:rPr>
                    <w:t xml:space="preserve"> санаторного типа </w:t>
                  </w:r>
                  <w:r w:rsidRPr="007959E0">
                    <w:rPr>
                      <w:color w:val="000000"/>
                    </w:rPr>
                    <w:t>за счет средств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CB7" w:rsidRPr="007959E0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4F1F82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</w:t>
                  </w:r>
                </w:p>
              </w:tc>
            </w:tr>
          </w:tbl>
          <w:p w:rsidR="00566CB7" w:rsidRPr="007959E0" w:rsidRDefault="00566CB7" w:rsidP="00981401">
            <w:pPr>
              <w:rPr>
                <w:color w:val="000000"/>
              </w:rPr>
            </w:pPr>
          </w:p>
        </w:tc>
      </w:tr>
      <w:tr w:rsidR="00566CB7" w:rsidTr="00981401">
        <w:trPr>
          <w:trHeight w:val="2388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AD30F6" w:rsidRDefault="00566CB7" w:rsidP="00981401">
            <w:pPr>
              <w:rPr>
                <w:lang w:eastAsia="en-US"/>
              </w:rPr>
            </w:pPr>
            <w:r w:rsidRPr="00AD30F6">
              <w:rPr>
                <w:lang w:eastAsia="en-US"/>
              </w:rPr>
              <w:t xml:space="preserve">Объемы бюджетных ассигнований </w:t>
            </w:r>
            <w:r>
              <w:rPr>
                <w:lang w:eastAsia="en-US"/>
              </w:rPr>
              <w:t>п</w:t>
            </w:r>
            <w:r w:rsidRPr="00AD30F6">
              <w:rPr>
                <w:lang w:eastAsia="en-US"/>
              </w:rPr>
              <w:t>одпрограммы</w:t>
            </w:r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2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310"/>
              <w:gridCol w:w="1134"/>
              <w:gridCol w:w="992"/>
              <w:gridCol w:w="992"/>
              <w:gridCol w:w="993"/>
              <w:gridCol w:w="992"/>
              <w:gridCol w:w="992"/>
              <w:gridCol w:w="851"/>
            </w:tblGrid>
            <w:tr w:rsidR="00566CB7" w:rsidTr="00981401">
              <w:tc>
                <w:tcPr>
                  <w:tcW w:w="1310" w:type="dxa"/>
                  <w:tcBorders>
                    <w:left w:val="nil"/>
                  </w:tcBorders>
                </w:tcPr>
                <w:p w:rsidR="00566CB7" w:rsidRPr="00FE2237" w:rsidRDefault="00566CB7" w:rsidP="00981401">
                  <w:pPr>
                    <w:ind w:left="-57"/>
                    <w:jc w:val="both"/>
                    <w:rPr>
                      <w:sz w:val="20"/>
                      <w:szCs w:val="20"/>
                    </w:rPr>
                  </w:pPr>
                  <w:r w:rsidRPr="00FE2237">
                    <w:rPr>
                      <w:sz w:val="20"/>
                      <w:szCs w:val="20"/>
                    </w:rPr>
                    <w:t>Источники финанс</w:t>
                  </w:r>
                  <w:r>
                    <w:rPr>
                      <w:sz w:val="20"/>
                      <w:szCs w:val="20"/>
                    </w:rPr>
                    <w:t>ового обеспечения</w:t>
                  </w:r>
                </w:p>
              </w:tc>
              <w:tc>
                <w:tcPr>
                  <w:tcW w:w="1134" w:type="dxa"/>
                </w:tcPr>
                <w:p w:rsidR="00566CB7" w:rsidRPr="00FE2237" w:rsidRDefault="00566CB7" w:rsidP="00981401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FE2237">
                    <w:rPr>
                      <w:sz w:val="20"/>
                      <w:szCs w:val="20"/>
                    </w:rPr>
                    <w:t xml:space="preserve">Всего,  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E2237">
                    <w:rPr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566CB7" w:rsidRDefault="00566CB7" w:rsidP="00981401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FE2237">
                    <w:rPr>
                      <w:sz w:val="20"/>
                      <w:szCs w:val="20"/>
                    </w:rPr>
                    <w:t>2021 год</w:t>
                  </w:r>
                  <w:r>
                    <w:rPr>
                      <w:sz w:val="20"/>
                      <w:szCs w:val="20"/>
                    </w:rPr>
                    <w:t xml:space="preserve"> (факт),</w:t>
                  </w:r>
                </w:p>
                <w:p w:rsidR="00566CB7" w:rsidRPr="00FE2237" w:rsidRDefault="00566CB7" w:rsidP="00981401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FE2237">
                    <w:rPr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566CB7" w:rsidRDefault="00566CB7" w:rsidP="00981401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2022 год</w:t>
                  </w:r>
                </w:p>
                <w:p w:rsidR="00566CB7" w:rsidRDefault="00566CB7" w:rsidP="00981401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(факт),</w:t>
                  </w:r>
                </w:p>
                <w:p w:rsidR="00566CB7" w:rsidRDefault="00566CB7" w:rsidP="00981401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FE2237">
                    <w:rPr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3" w:type="dxa"/>
                </w:tcPr>
                <w:p w:rsidR="00566CB7" w:rsidRDefault="00566CB7" w:rsidP="00981401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2023 год</w:t>
                  </w:r>
                </w:p>
                <w:p w:rsidR="00566CB7" w:rsidRDefault="00566CB7" w:rsidP="00981401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(факт),</w:t>
                  </w:r>
                </w:p>
                <w:p w:rsidR="00566CB7" w:rsidRPr="00FE2237" w:rsidRDefault="00566CB7" w:rsidP="00981401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FE2237">
                    <w:rPr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566CB7" w:rsidRDefault="00566CB7" w:rsidP="00981401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2024 год</w:t>
                  </w:r>
                </w:p>
                <w:p w:rsidR="00566CB7" w:rsidRDefault="00566CB7" w:rsidP="00981401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(план),</w:t>
                  </w:r>
                  <w:r w:rsidRPr="00FE2237">
                    <w:rPr>
                      <w:sz w:val="20"/>
                      <w:szCs w:val="20"/>
                    </w:rPr>
                    <w:t xml:space="preserve"> тыс. руб.</w:t>
                  </w:r>
                </w:p>
              </w:tc>
              <w:tc>
                <w:tcPr>
                  <w:tcW w:w="992" w:type="dxa"/>
                </w:tcPr>
                <w:p w:rsidR="00566CB7" w:rsidRDefault="00566CB7" w:rsidP="00981401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 год</w:t>
                  </w:r>
                </w:p>
                <w:p w:rsidR="00566CB7" w:rsidRPr="00FE2237" w:rsidRDefault="00566CB7" w:rsidP="00981401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(план),</w:t>
                  </w:r>
                  <w:r w:rsidRPr="00FE2237">
                    <w:rPr>
                      <w:sz w:val="20"/>
                      <w:szCs w:val="20"/>
                    </w:rPr>
                    <w:t xml:space="preserve"> тыс. руб.</w:t>
                  </w:r>
                </w:p>
              </w:tc>
              <w:tc>
                <w:tcPr>
                  <w:tcW w:w="851" w:type="dxa"/>
                </w:tcPr>
                <w:p w:rsidR="00566CB7" w:rsidRDefault="00566CB7" w:rsidP="00981401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2026 год</w:t>
                  </w:r>
                </w:p>
                <w:p w:rsidR="00566CB7" w:rsidRPr="00FE2237" w:rsidRDefault="00566CB7" w:rsidP="00981401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(план),</w:t>
                  </w:r>
                  <w:r w:rsidRPr="00FE2237">
                    <w:rPr>
                      <w:sz w:val="20"/>
                      <w:szCs w:val="20"/>
                    </w:rPr>
                    <w:t xml:space="preserve"> тыс. руб.</w:t>
                  </w:r>
                </w:p>
              </w:tc>
            </w:tr>
            <w:tr w:rsidR="00566CB7" w:rsidTr="00981401">
              <w:trPr>
                <w:trHeight w:val="385"/>
              </w:trPr>
              <w:tc>
                <w:tcPr>
                  <w:tcW w:w="1310" w:type="dxa"/>
                  <w:tcBorders>
                    <w:left w:val="nil"/>
                  </w:tcBorders>
                </w:tcPr>
                <w:p w:rsidR="00566CB7" w:rsidRPr="00FE2237" w:rsidRDefault="00566CB7" w:rsidP="00981401">
                  <w:pPr>
                    <w:ind w:left="-57"/>
                    <w:jc w:val="both"/>
                    <w:rPr>
                      <w:sz w:val="20"/>
                      <w:szCs w:val="20"/>
                    </w:rPr>
                  </w:pPr>
                  <w:r w:rsidRPr="00FE2237">
                    <w:rPr>
                      <w:sz w:val="20"/>
                      <w:szCs w:val="20"/>
                    </w:rPr>
                    <w:t>Всего,</w:t>
                  </w:r>
                </w:p>
                <w:p w:rsidR="00566CB7" w:rsidRPr="00FE2237" w:rsidRDefault="00566CB7" w:rsidP="00981401">
                  <w:pPr>
                    <w:ind w:left="-57"/>
                    <w:jc w:val="both"/>
                    <w:rPr>
                      <w:sz w:val="20"/>
                      <w:szCs w:val="20"/>
                    </w:rPr>
                  </w:pPr>
                  <w:r w:rsidRPr="00FE2237">
                    <w:rPr>
                      <w:sz w:val="20"/>
                      <w:szCs w:val="20"/>
                    </w:rPr>
                    <w:t>в т.ч.</w:t>
                  </w:r>
                </w:p>
              </w:tc>
              <w:tc>
                <w:tcPr>
                  <w:tcW w:w="1134" w:type="dxa"/>
                </w:tcPr>
                <w:p w:rsidR="00566CB7" w:rsidRPr="0075149E" w:rsidRDefault="00566CB7" w:rsidP="00981401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207 251,363</w:t>
                  </w:r>
                </w:p>
              </w:tc>
              <w:tc>
                <w:tcPr>
                  <w:tcW w:w="992" w:type="dxa"/>
                </w:tcPr>
                <w:p w:rsidR="00566CB7" w:rsidRPr="0075149E" w:rsidRDefault="00566CB7" w:rsidP="00981401">
                  <w:pPr>
                    <w:jc w:val="center"/>
                    <w:rPr>
                      <w:sz w:val="20"/>
                      <w:szCs w:val="20"/>
                    </w:rPr>
                  </w:pPr>
                  <w:r w:rsidRPr="0075149E">
                    <w:rPr>
                      <w:sz w:val="20"/>
                      <w:szCs w:val="20"/>
                    </w:rPr>
                    <w:t>29 561,407</w:t>
                  </w:r>
                </w:p>
              </w:tc>
              <w:tc>
                <w:tcPr>
                  <w:tcW w:w="992" w:type="dxa"/>
                </w:tcPr>
                <w:p w:rsidR="00566CB7" w:rsidRPr="0075149E" w:rsidRDefault="00566CB7" w:rsidP="00981401">
                  <w:pPr>
                    <w:ind w:lef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32 539,110</w:t>
                  </w:r>
                </w:p>
              </w:tc>
              <w:tc>
                <w:tcPr>
                  <w:tcW w:w="993" w:type="dxa"/>
                </w:tcPr>
                <w:p w:rsidR="00566CB7" w:rsidRPr="0075149E" w:rsidRDefault="00566CB7" w:rsidP="009814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33 285,751</w:t>
                  </w:r>
                </w:p>
              </w:tc>
              <w:tc>
                <w:tcPr>
                  <w:tcW w:w="992" w:type="dxa"/>
                </w:tcPr>
                <w:p w:rsidR="00566CB7" w:rsidRPr="0075149E" w:rsidRDefault="00566CB7" w:rsidP="009814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37 997,883</w:t>
                  </w:r>
                </w:p>
              </w:tc>
              <w:tc>
                <w:tcPr>
                  <w:tcW w:w="992" w:type="dxa"/>
                </w:tcPr>
                <w:p w:rsidR="00566CB7" w:rsidRPr="0075149E" w:rsidRDefault="00566CB7" w:rsidP="009814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36 933,606</w:t>
                  </w:r>
                </w:p>
              </w:tc>
              <w:tc>
                <w:tcPr>
                  <w:tcW w:w="851" w:type="dxa"/>
                </w:tcPr>
                <w:p w:rsidR="00566CB7" w:rsidRPr="0075149E" w:rsidRDefault="00566CB7" w:rsidP="009814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36 933,606</w:t>
                  </w:r>
                </w:p>
              </w:tc>
            </w:tr>
            <w:tr w:rsidR="00566CB7" w:rsidTr="00981401">
              <w:tc>
                <w:tcPr>
                  <w:tcW w:w="1310" w:type="dxa"/>
                  <w:tcBorders>
                    <w:left w:val="nil"/>
                    <w:bottom w:val="single" w:sz="4" w:space="0" w:color="000000"/>
                  </w:tcBorders>
                </w:tcPr>
                <w:p w:rsidR="00566CB7" w:rsidRPr="00FE2237" w:rsidRDefault="00566CB7" w:rsidP="00981401">
                  <w:pPr>
                    <w:ind w:left="-57"/>
                    <w:jc w:val="both"/>
                    <w:rPr>
                      <w:sz w:val="20"/>
                      <w:szCs w:val="20"/>
                    </w:rPr>
                  </w:pPr>
                  <w:r w:rsidRPr="00FE2237">
                    <w:rPr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</w:tcPr>
                <w:p w:rsidR="00566CB7" w:rsidRPr="0075149E" w:rsidRDefault="00566CB7" w:rsidP="009814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39 787,014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566CB7" w:rsidRPr="0075149E" w:rsidRDefault="00566CB7" w:rsidP="009814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5149E">
                    <w:rPr>
                      <w:sz w:val="20"/>
                      <w:szCs w:val="20"/>
                    </w:rPr>
                    <w:t>5 468,601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566CB7" w:rsidRPr="0075149E" w:rsidRDefault="00566CB7" w:rsidP="00981401">
                  <w:pPr>
                    <w:autoSpaceDE w:val="0"/>
                    <w:autoSpaceDN w:val="0"/>
                    <w:adjustRightInd w:val="0"/>
                    <w:ind w:lef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8 517,067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:rsidR="00566CB7" w:rsidRPr="0075149E" w:rsidRDefault="00566CB7" w:rsidP="009814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7 158,287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566CB7" w:rsidRPr="0075149E" w:rsidRDefault="00566CB7" w:rsidP="009814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8 464,683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566CB7" w:rsidRPr="0075149E" w:rsidRDefault="00566CB7" w:rsidP="009814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5 089,206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:rsidR="00566CB7" w:rsidRPr="0075149E" w:rsidRDefault="00566CB7" w:rsidP="009814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5 089,206</w:t>
                  </w:r>
                </w:p>
              </w:tc>
            </w:tr>
            <w:tr w:rsidR="00566CB7" w:rsidTr="00981401">
              <w:trPr>
                <w:trHeight w:val="752"/>
              </w:trPr>
              <w:tc>
                <w:tcPr>
                  <w:tcW w:w="1310" w:type="dxa"/>
                  <w:tcBorders>
                    <w:left w:val="nil"/>
                    <w:bottom w:val="single" w:sz="4" w:space="0" w:color="000000"/>
                  </w:tcBorders>
                </w:tcPr>
                <w:p w:rsidR="00566CB7" w:rsidRPr="00FE2237" w:rsidRDefault="00566CB7" w:rsidP="00981401">
                  <w:pPr>
                    <w:ind w:left="-5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</w:t>
                  </w:r>
                  <w:r w:rsidRPr="00FE2237">
                    <w:rPr>
                      <w:sz w:val="20"/>
                      <w:szCs w:val="20"/>
                    </w:rPr>
                    <w:t>юджет</w:t>
                  </w:r>
                  <w:r>
                    <w:rPr>
                      <w:sz w:val="20"/>
                      <w:szCs w:val="20"/>
                    </w:rPr>
                    <w:t xml:space="preserve"> Пермского края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</w:tcPr>
                <w:p w:rsidR="00566CB7" w:rsidRPr="0075149E" w:rsidRDefault="00566CB7" w:rsidP="00981401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167 464,349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566CB7" w:rsidRPr="0075149E" w:rsidRDefault="00566CB7" w:rsidP="00981401">
                  <w:pPr>
                    <w:jc w:val="center"/>
                    <w:rPr>
                      <w:sz w:val="20"/>
                      <w:szCs w:val="20"/>
                    </w:rPr>
                  </w:pPr>
                  <w:r w:rsidRPr="0075149E">
                    <w:rPr>
                      <w:sz w:val="20"/>
                      <w:szCs w:val="20"/>
                    </w:rPr>
                    <w:t>24 092,806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566CB7" w:rsidRPr="0075149E" w:rsidRDefault="00566CB7" w:rsidP="00981401">
                  <w:pPr>
                    <w:ind w:lef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24 022,043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:rsidR="00566CB7" w:rsidRPr="0075149E" w:rsidRDefault="00566CB7" w:rsidP="009814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26 127,500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566CB7" w:rsidRPr="0075149E" w:rsidRDefault="00566CB7" w:rsidP="009814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29 533,200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566CB7" w:rsidRPr="0075149E" w:rsidRDefault="00566CB7" w:rsidP="009814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31 844,400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:rsidR="00566CB7" w:rsidRPr="0075149E" w:rsidRDefault="00566CB7" w:rsidP="009814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31 844,400</w:t>
                  </w:r>
                </w:p>
              </w:tc>
            </w:tr>
          </w:tbl>
          <w:p w:rsidR="00566CB7" w:rsidRPr="004F0404" w:rsidRDefault="00566CB7" w:rsidP="00981401">
            <w:pPr>
              <w:ind w:right="-108"/>
              <w:jc w:val="both"/>
              <w:rPr>
                <w:lang w:eastAsia="en-US"/>
              </w:rPr>
            </w:pPr>
          </w:p>
        </w:tc>
      </w:tr>
      <w:tr w:rsidR="00566CB7" w:rsidTr="00981401">
        <w:trPr>
          <w:trHeight w:val="551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AD30F6" w:rsidRDefault="00566CB7" w:rsidP="00981401">
            <w:pPr>
              <w:rPr>
                <w:lang w:eastAsia="en-US"/>
              </w:rPr>
            </w:pPr>
            <w:r w:rsidRPr="00AD30F6">
              <w:rPr>
                <w:lang w:eastAsia="en-US"/>
              </w:rPr>
              <w:t xml:space="preserve">Ожидаемые результаты реализации </w:t>
            </w:r>
            <w:r>
              <w:rPr>
                <w:lang w:eastAsia="en-US"/>
              </w:rPr>
              <w:t>п</w:t>
            </w:r>
            <w:r w:rsidRPr="00AD30F6">
              <w:rPr>
                <w:lang w:eastAsia="en-US"/>
              </w:rPr>
              <w:t>одпрограммы</w:t>
            </w:r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AD30F6" w:rsidRDefault="00566CB7" w:rsidP="00981401">
            <w:pPr>
              <w:jc w:val="both"/>
            </w:pPr>
            <w:r w:rsidRPr="00AD30F6">
              <w:t xml:space="preserve">1. Доля детей в возрасте от 7 до 17 лет (включительно), охваченных различными формами отдыха детей и их оздоровления за счет средств бюджета, </w:t>
            </w:r>
            <w:r>
              <w:t>30</w:t>
            </w:r>
            <w:r w:rsidRPr="00AD30F6">
              <w:t xml:space="preserve"> % к 202</w:t>
            </w:r>
            <w:r>
              <w:t xml:space="preserve">6 </w:t>
            </w:r>
            <w:r w:rsidRPr="00AD30F6">
              <w:t>г</w:t>
            </w:r>
            <w:r>
              <w:t>оду</w:t>
            </w:r>
            <w:r w:rsidRPr="00AD30F6">
              <w:t>.</w:t>
            </w:r>
          </w:p>
          <w:p w:rsidR="00566CB7" w:rsidRPr="00AD30F6" w:rsidRDefault="00566CB7" w:rsidP="00981401">
            <w:pPr>
              <w:jc w:val="both"/>
            </w:pPr>
            <w:r>
              <w:t>2</w:t>
            </w:r>
            <w:r>
              <w:rPr>
                <w:sz w:val="18"/>
                <w:szCs w:val="18"/>
              </w:rPr>
              <w:t xml:space="preserve">. </w:t>
            </w:r>
            <w:r w:rsidRPr="009E7492">
              <w:t>Количество детей в возрасте от 7 до 17 лет (включительно), оздоровленных в муниципальном загородном лагере за счет средств бюджета</w:t>
            </w:r>
            <w:r w:rsidRPr="00AD30F6">
              <w:t xml:space="preserve">, </w:t>
            </w:r>
            <w:r w:rsidRPr="00981401">
              <w:t>400</w:t>
            </w:r>
            <w:r w:rsidRPr="00AD30F6">
              <w:t xml:space="preserve"> чел. к</w:t>
            </w:r>
            <w:r>
              <w:t> </w:t>
            </w:r>
            <w:r w:rsidRPr="00AD30F6">
              <w:t>202</w:t>
            </w:r>
            <w:r>
              <w:t>6 </w:t>
            </w:r>
            <w:r w:rsidRPr="00AD30F6">
              <w:t>г</w:t>
            </w:r>
            <w:r>
              <w:t>оду</w:t>
            </w:r>
            <w:r w:rsidRPr="00AD30F6">
              <w:t>.</w:t>
            </w:r>
          </w:p>
        </w:tc>
      </w:tr>
    </w:tbl>
    <w:p w:rsidR="00566CB7" w:rsidRPr="00A40D89" w:rsidRDefault="00566CB7" w:rsidP="00566CB7">
      <w:pPr>
        <w:pStyle w:val="af9"/>
        <w:spacing w:line="240" w:lineRule="exact"/>
        <w:ind w:left="5039"/>
        <w:jc w:val="both"/>
        <w:rPr>
          <w:color w:val="000000"/>
          <w:sz w:val="28"/>
          <w:szCs w:val="28"/>
        </w:rPr>
      </w:pPr>
    </w:p>
    <w:p w:rsidR="00566CB7" w:rsidRPr="004A69B2" w:rsidRDefault="00566CB7" w:rsidP="00566CB7">
      <w:pPr>
        <w:spacing w:line="240" w:lineRule="exact"/>
        <w:jc w:val="both"/>
        <w:rPr>
          <w:color w:val="000000"/>
          <w:sz w:val="28"/>
          <w:szCs w:val="28"/>
        </w:rPr>
      </w:pPr>
    </w:p>
    <w:p w:rsidR="00566CB7" w:rsidRPr="00A40D89" w:rsidRDefault="00566CB7" w:rsidP="00566CB7">
      <w:pPr>
        <w:pStyle w:val="af9"/>
        <w:numPr>
          <w:ilvl w:val="0"/>
          <w:numId w:val="15"/>
        </w:numPr>
        <w:rPr>
          <w:color w:val="000000"/>
          <w:sz w:val="28"/>
          <w:szCs w:val="28"/>
        </w:rPr>
      </w:pPr>
      <w:r w:rsidRPr="00A40D89">
        <w:rPr>
          <w:color w:val="000000"/>
          <w:sz w:val="28"/>
          <w:szCs w:val="28"/>
        </w:rPr>
        <w:br w:type="page"/>
      </w:r>
    </w:p>
    <w:p w:rsidR="00566CB7" w:rsidRPr="00A40D89" w:rsidRDefault="00566CB7" w:rsidP="00566CB7">
      <w:pPr>
        <w:pStyle w:val="af9"/>
        <w:spacing w:line="240" w:lineRule="exact"/>
        <w:ind w:left="5039"/>
        <w:jc w:val="both"/>
        <w:rPr>
          <w:color w:val="000000"/>
          <w:sz w:val="28"/>
          <w:szCs w:val="28"/>
        </w:rPr>
      </w:pPr>
      <w:r w:rsidRPr="00A40D89">
        <w:rPr>
          <w:color w:val="000000"/>
          <w:sz w:val="28"/>
          <w:szCs w:val="28"/>
        </w:rPr>
        <w:t xml:space="preserve">Приложение 3 </w:t>
      </w:r>
    </w:p>
    <w:p w:rsidR="00566CB7" w:rsidRPr="00A40D89" w:rsidRDefault="00566CB7" w:rsidP="00566CB7">
      <w:pPr>
        <w:pStyle w:val="af9"/>
        <w:spacing w:line="240" w:lineRule="exact"/>
        <w:ind w:left="5039"/>
        <w:jc w:val="both"/>
        <w:rPr>
          <w:color w:val="000000"/>
          <w:sz w:val="28"/>
          <w:szCs w:val="28"/>
        </w:rPr>
      </w:pPr>
      <w:r w:rsidRPr="00A40D89">
        <w:rPr>
          <w:color w:val="000000"/>
          <w:sz w:val="28"/>
          <w:szCs w:val="28"/>
        </w:rPr>
        <w:t xml:space="preserve">к муниципальной программе </w:t>
      </w:r>
    </w:p>
    <w:p w:rsidR="00566CB7" w:rsidRPr="00A40D89" w:rsidRDefault="00566CB7" w:rsidP="00566CB7">
      <w:pPr>
        <w:pStyle w:val="af9"/>
        <w:spacing w:line="240" w:lineRule="exact"/>
        <w:ind w:left="5039"/>
        <w:jc w:val="both"/>
        <w:rPr>
          <w:color w:val="000000"/>
          <w:sz w:val="28"/>
          <w:szCs w:val="28"/>
        </w:rPr>
      </w:pPr>
      <w:r w:rsidRPr="00A40D89">
        <w:rPr>
          <w:color w:val="000000"/>
          <w:sz w:val="28"/>
          <w:szCs w:val="28"/>
        </w:rPr>
        <w:t>«Социальная поддержка граждан Чайковского городского округа»</w:t>
      </w:r>
    </w:p>
    <w:p w:rsidR="00566CB7" w:rsidRPr="00A40D89" w:rsidRDefault="00566CB7" w:rsidP="00566CB7">
      <w:pPr>
        <w:pStyle w:val="af9"/>
        <w:ind w:left="5039"/>
        <w:rPr>
          <w:b/>
          <w:sz w:val="28"/>
          <w:szCs w:val="28"/>
        </w:rPr>
      </w:pPr>
    </w:p>
    <w:p w:rsidR="00566CB7" w:rsidRPr="00A40D89" w:rsidRDefault="00566CB7" w:rsidP="00566CB7">
      <w:pPr>
        <w:jc w:val="center"/>
        <w:rPr>
          <w:b/>
          <w:sz w:val="28"/>
          <w:szCs w:val="28"/>
        </w:rPr>
      </w:pPr>
      <w:r w:rsidRPr="004A69B2">
        <w:rPr>
          <w:b/>
          <w:sz w:val="28"/>
          <w:szCs w:val="28"/>
        </w:rPr>
        <w:t>Паспорт подпрограммы 3 «Санаторно-курортное лечение и оздоровление работников муниципальных учреждений»</w:t>
      </w:r>
      <w:r>
        <w:rPr>
          <w:b/>
          <w:sz w:val="28"/>
          <w:szCs w:val="28"/>
        </w:rPr>
        <w:t xml:space="preserve"> </w:t>
      </w:r>
      <w:r w:rsidRPr="00A40D89">
        <w:rPr>
          <w:b/>
          <w:sz w:val="28"/>
          <w:szCs w:val="28"/>
        </w:rPr>
        <w:t>муниципальной программы «Социальная поддержка граждан Чайковского городского округа»</w:t>
      </w:r>
    </w:p>
    <w:p w:rsidR="00566CB7" w:rsidRPr="00A40D89" w:rsidRDefault="00566CB7" w:rsidP="00566CB7">
      <w:pPr>
        <w:pStyle w:val="af9"/>
        <w:ind w:left="5039"/>
        <w:rPr>
          <w:b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222"/>
      </w:tblGrid>
      <w:tr w:rsidR="00566CB7" w:rsidTr="00981401">
        <w:tc>
          <w:tcPr>
            <w:tcW w:w="1809" w:type="dxa"/>
          </w:tcPr>
          <w:p w:rsidR="00566CB7" w:rsidRPr="00AD30F6" w:rsidRDefault="00566CB7" w:rsidP="00981401">
            <w:r w:rsidRPr="00AD30F6">
              <w:t xml:space="preserve">Ответственный исполнитель </w:t>
            </w:r>
            <w:r>
              <w:t>п</w:t>
            </w:r>
            <w:r w:rsidRPr="00AD30F6">
              <w:t>одпрограммы</w:t>
            </w:r>
          </w:p>
        </w:tc>
        <w:tc>
          <w:tcPr>
            <w:tcW w:w="8222" w:type="dxa"/>
          </w:tcPr>
          <w:p w:rsidR="00566CB7" w:rsidRPr="00AD30F6" w:rsidRDefault="00566CB7" w:rsidP="00981401">
            <w:pPr>
              <w:ind w:right="175"/>
              <w:jc w:val="both"/>
            </w:pPr>
            <w:r w:rsidRPr="00AD30F6">
              <w:t>Администрация Чайковского</w:t>
            </w:r>
            <w:r>
              <w:t xml:space="preserve"> городского округа</w:t>
            </w:r>
          </w:p>
        </w:tc>
      </w:tr>
      <w:tr w:rsidR="00566CB7" w:rsidTr="00981401">
        <w:tc>
          <w:tcPr>
            <w:tcW w:w="1809" w:type="dxa"/>
          </w:tcPr>
          <w:p w:rsidR="00566CB7" w:rsidRPr="00AD30F6" w:rsidRDefault="00566CB7" w:rsidP="00981401">
            <w:pPr>
              <w:rPr>
                <w:lang w:eastAsia="en-US"/>
              </w:rPr>
            </w:pPr>
            <w:r w:rsidRPr="00AD30F6">
              <w:rPr>
                <w:lang w:eastAsia="en-US"/>
              </w:rPr>
              <w:t xml:space="preserve">Соисполнители </w:t>
            </w:r>
            <w:r>
              <w:rPr>
                <w:lang w:eastAsia="en-US"/>
              </w:rPr>
              <w:t>п</w:t>
            </w:r>
            <w:r w:rsidRPr="00AD30F6">
              <w:rPr>
                <w:lang w:eastAsia="en-US"/>
              </w:rPr>
              <w:t>одпрограммы</w:t>
            </w:r>
          </w:p>
        </w:tc>
        <w:tc>
          <w:tcPr>
            <w:tcW w:w="8222" w:type="dxa"/>
          </w:tcPr>
          <w:p w:rsidR="00566CB7" w:rsidRPr="00AD30F6" w:rsidRDefault="00566CB7" w:rsidP="00981401">
            <w:pPr>
              <w:jc w:val="both"/>
            </w:pPr>
            <w:r w:rsidRPr="00AD30F6">
              <w:t>Управление образования администрации Чайковского</w:t>
            </w:r>
            <w:r>
              <w:t xml:space="preserve"> городского округа</w:t>
            </w:r>
            <w:r w:rsidRPr="00AD30F6">
              <w:t>,</w:t>
            </w:r>
          </w:p>
          <w:p w:rsidR="00566CB7" w:rsidRPr="00AD30F6" w:rsidRDefault="00566CB7" w:rsidP="00981401">
            <w:pPr>
              <w:jc w:val="both"/>
            </w:pPr>
            <w:r w:rsidRPr="00AD30F6">
              <w:t>Управление культуры и молодежной политики администрации Чайковского</w:t>
            </w:r>
            <w:r>
              <w:t xml:space="preserve"> городского округа</w:t>
            </w:r>
            <w:r w:rsidRPr="00AD30F6">
              <w:t>,</w:t>
            </w:r>
          </w:p>
          <w:p w:rsidR="00566CB7" w:rsidRPr="00AD30F6" w:rsidRDefault="00566CB7" w:rsidP="00981401">
            <w:pPr>
              <w:jc w:val="both"/>
            </w:pPr>
            <w:r w:rsidRPr="00AD30F6">
              <w:t>Управление физической культуры и спорта администрации Чайковского</w:t>
            </w:r>
            <w:r>
              <w:t xml:space="preserve"> городского округа.</w:t>
            </w:r>
          </w:p>
        </w:tc>
      </w:tr>
      <w:tr w:rsidR="00566CB7" w:rsidTr="00981401">
        <w:trPr>
          <w:trHeight w:val="1670"/>
        </w:trPr>
        <w:tc>
          <w:tcPr>
            <w:tcW w:w="1809" w:type="dxa"/>
          </w:tcPr>
          <w:p w:rsidR="00566CB7" w:rsidRPr="00AD30F6" w:rsidRDefault="00566CB7" w:rsidP="00981401">
            <w:r w:rsidRPr="00AD30F6">
              <w:t xml:space="preserve">Участники </w:t>
            </w:r>
            <w:r>
              <w:t>п</w:t>
            </w:r>
            <w:r w:rsidRPr="00AD30F6">
              <w:t>одпрограммы</w:t>
            </w:r>
          </w:p>
        </w:tc>
        <w:tc>
          <w:tcPr>
            <w:tcW w:w="8222" w:type="dxa"/>
          </w:tcPr>
          <w:p w:rsidR="00566CB7" w:rsidRPr="00AD30F6" w:rsidRDefault="00566CB7" w:rsidP="00981401">
            <w:pPr>
              <w:ind w:right="175"/>
              <w:jc w:val="both"/>
            </w:pPr>
            <w:r w:rsidRPr="00AD30F6">
              <w:t>Работники учреждений, подведомственных Управлению образования администрации Чайковского</w:t>
            </w:r>
            <w:r>
              <w:t xml:space="preserve"> городского округа</w:t>
            </w:r>
            <w:r w:rsidRPr="00AD30F6">
              <w:t>,</w:t>
            </w:r>
          </w:p>
          <w:p w:rsidR="00566CB7" w:rsidRPr="00AD30F6" w:rsidRDefault="00566CB7" w:rsidP="00981401">
            <w:pPr>
              <w:ind w:right="175"/>
              <w:jc w:val="both"/>
            </w:pPr>
            <w:r w:rsidRPr="00AD30F6">
              <w:t xml:space="preserve">Работники учреждений, подведомственных Управлению </w:t>
            </w:r>
            <w:r>
              <w:t xml:space="preserve">культуры и молодежной политики </w:t>
            </w:r>
            <w:r w:rsidRPr="00AD30F6">
              <w:t>администрации Чайковского</w:t>
            </w:r>
            <w:r>
              <w:t xml:space="preserve"> городского округа</w:t>
            </w:r>
            <w:r w:rsidRPr="00AD30F6">
              <w:t>,</w:t>
            </w:r>
          </w:p>
          <w:p w:rsidR="00566CB7" w:rsidRPr="00AD30F6" w:rsidRDefault="00566CB7" w:rsidP="00981401">
            <w:pPr>
              <w:ind w:right="175"/>
              <w:jc w:val="both"/>
            </w:pPr>
            <w:r w:rsidRPr="00AD30F6">
              <w:t>Работники учреждений, подведомственных Управлению физической культуры и спорта администрации Чайковского</w:t>
            </w:r>
            <w:r>
              <w:t xml:space="preserve"> городского округа</w:t>
            </w:r>
            <w:r w:rsidRPr="00AD30F6">
              <w:t>.</w:t>
            </w:r>
          </w:p>
        </w:tc>
      </w:tr>
      <w:tr w:rsidR="00566CB7" w:rsidTr="00981401">
        <w:tc>
          <w:tcPr>
            <w:tcW w:w="1809" w:type="dxa"/>
          </w:tcPr>
          <w:p w:rsidR="00566CB7" w:rsidRPr="00AD30F6" w:rsidRDefault="00566CB7" w:rsidP="00981401">
            <w:r w:rsidRPr="00AD30F6">
              <w:t xml:space="preserve">Этапы и сроки реализации </w:t>
            </w:r>
            <w:r>
              <w:t>п</w:t>
            </w:r>
            <w:r w:rsidRPr="00AD30F6">
              <w:t>одпрограммы</w:t>
            </w:r>
          </w:p>
        </w:tc>
        <w:tc>
          <w:tcPr>
            <w:tcW w:w="8222" w:type="dxa"/>
          </w:tcPr>
          <w:p w:rsidR="00566CB7" w:rsidRPr="00AD30F6" w:rsidRDefault="00566CB7" w:rsidP="00981401">
            <w:pPr>
              <w:autoSpaceDE w:val="0"/>
              <w:autoSpaceDN w:val="0"/>
              <w:adjustRightInd w:val="0"/>
              <w:ind w:left="33"/>
              <w:jc w:val="both"/>
            </w:pPr>
            <w:r w:rsidRPr="00AD30F6">
              <w:t xml:space="preserve">Реализация </w:t>
            </w:r>
            <w:r>
              <w:t>п</w:t>
            </w:r>
            <w:r w:rsidRPr="00AD30F6">
              <w:t>одпрограммы не предполагает разделение на этапы.</w:t>
            </w:r>
          </w:p>
          <w:p w:rsidR="00566CB7" w:rsidRPr="00AD30F6" w:rsidRDefault="00566CB7" w:rsidP="00981401">
            <w:pPr>
              <w:ind w:right="175"/>
              <w:rPr>
                <w:b/>
              </w:rPr>
            </w:pPr>
            <w:r w:rsidRPr="00AD30F6">
              <w:t xml:space="preserve">Сроки реализации </w:t>
            </w:r>
            <w:r>
              <w:t>п</w:t>
            </w:r>
            <w:r w:rsidRPr="00AD30F6">
              <w:t>одпрограммы: 2019 – 202</w:t>
            </w:r>
            <w:r>
              <w:t>4</w:t>
            </w:r>
            <w:r w:rsidRPr="00AD30F6">
              <w:t xml:space="preserve"> годы.</w:t>
            </w:r>
          </w:p>
        </w:tc>
      </w:tr>
      <w:tr w:rsidR="00566CB7" w:rsidTr="00981401">
        <w:tc>
          <w:tcPr>
            <w:tcW w:w="1809" w:type="dxa"/>
          </w:tcPr>
          <w:p w:rsidR="00566CB7" w:rsidRPr="00AD30F6" w:rsidRDefault="00566CB7" w:rsidP="00981401">
            <w:r w:rsidRPr="00AD30F6">
              <w:t>Цел</w:t>
            </w:r>
            <w:r>
              <w:t>и</w:t>
            </w:r>
            <w:r w:rsidRPr="00AD30F6">
              <w:t xml:space="preserve"> </w:t>
            </w:r>
            <w:r>
              <w:t>п</w:t>
            </w:r>
            <w:r w:rsidRPr="00AD30F6">
              <w:t>одпрограммы</w:t>
            </w:r>
          </w:p>
        </w:tc>
        <w:tc>
          <w:tcPr>
            <w:tcW w:w="8222" w:type="dxa"/>
          </w:tcPr>
          <w:p w:rsidR="00566CB7" w:rsidRPr="00AD30F6" w:rsidRDefault="00566CB7" w:rsidP="00981401">
            <w:pPr>
              <w:ind w:right="175"/>
              <w:jc w:val="both"/>
              <w:rPr>
                <w:b/>
              </w:rPr>
            </w:pPr>
            <w:r w:rsidRPr="00AD30F6">
              <w:t xml:space="preserve">Сохранение и укрепление </w:t>
            </w:r>
            <w:proofErr w:type="gramStart"/>
            <w:r w:rsidRPr="00AD30F6">
              <w:t>здоровья работников муниципальных учреждений бюджетной сферы Чайковского городского округа</w:t>
            </w:r>
            <w:proofErr w:type="gramEnd"/>
            <w:r w:rsidRPr="00AD30F6">
              <w:t>.</w:t>
            </w:r>
          </w:p>
        </w:tc>
      </w:tr>
      <w:tr w:rsidR="00566CB7" w:rsidTr="00981401">
        <w:tc>
          <w:tcPr>
            <w:tcW w:w="1809" w:type="dxa"/>
          </w:tcPr>
          <w:p w:rsidR="00566CB7" w:rsidRPr="00AD30F6" w:rsidRDefault="00566CB7" w:rsidP="00981401">
            <w:r w:rsidRPr="00AD30F6">
              <w:t>Задач</w:t>
            </w:r>
            <w:r>
              <w:t>и</w:t>
            </w:r>
            <w:r w:rsidRPr="00AD30F6">
              <w:t xml:space="preserve"> </w:t>
            </w:r>
            <w:r>
              <w:t>п</w:t>
            </w:r>
            <w:r w:rsidRPr="00AD30F6">
              <w:t>одпрограммы</w:t>
            </w:r>
          </w:p>
        </w:tc>
        <w:tc>
          <w:tcPr>
            <w:tcW w:w="8222" w:type="dxa"/>
          </w:tcPr>
          <w:p w:rsidR="00566CB7" w:rsidRPr="00AD30F6" w:rsidRDefault="00566CB7" w:rsidP="0098140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lang w:eastAsia="en-US"/>
              </w:rPr>
            </w:pPr>
            <w:r w:rsidRPr="00AD30F6">
              <w:rPr>
                <w:spacing w:val="2"/>
                <w:lang w:eastAsia="en-US"/>
              </w:rPr>
              <w:t>Обеспечение работников муниципальных учреждений бюджетной сферы путевками на санаторно-курортное лечение и оздоровление.</w:t>
            </w:r>
          </w:p>
        </w:tc>
      </w:tr>
      <w:tr w:rsidR="00566CB7" w:rsidTr="00981401">
        <w:tc>
          <w:tcPr>
            <w:tcW w:w="1809" w:type="dxa"/>
          </w:tcPr>
          <w:p w:rsidR="00566CB7" w:rsidRPr="00AD30F6" w:rsidRDefault="00566CB7" w:rsidP="00981401">
            <w:r>
              <w:t>П</w:t>
            </w:r>
            <w:r w:rsidRPr="00AD30F6">
              <w:t>оказател</w:t>
            </w:r>
            <w:r>
              <w:t>и</w:t>
            </w:r>
            <w:r w:rsidRPr="00AD30F6">
              <w:t xml:space="preserve"> </w:t>
            </w:r>
            <w:r>
              <w:t>п</w:t>
            </w:r>
            <w:r w:rsidRPr="00AD30F6">
              <w:t>одпрограммы</w:t>
            </w:r>
          </w:p>
        </w:tc>
        <w:tc>
          <w:tcPr>
            <w:tcW w:w="8222" w:type="dxa"/>
          </w:tcPr>
          <w:tbl>
            <w:tblPr>
              <w:tblW w:w="8256" w:type="dxa"/>
              <w:tblLayout w:type="fixed"/>
              <w:tblLook w:val="04A0"/>
            </w:tblPr>
            <w:tblGrid>
              <w:gridCol w:w="601"/>
              <w:gridCol w:w="1701"/>
              <w:gridCol w:w="709"/>
              <w:gridCol w:w="850"/>
              <w:gridCol w:w="851"/>
              <w:gridCol w:w="992"/>
              <w:gridCol w:w="851"/>
              <w:gridCol w:w="850"/>
              <w:gridCol w:w="851"/>
            </w:tblGrid>
            <w:tr w:rsidR="00566CB7" w:rsidTr="00981401">
              <w:trPr>
                <w:trHeight w:val="447"/>
              </w:trPr>
              <w:tc>
                <w:tcPr>
                  <w:tcW w:w="601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п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/</w:t>
                  </w:r>
                  <w:proofErr w:type="spellStart"/>
                  <w:r>
                    <w:rPr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Pr="007959E0" w:rsidRDefault="00566CB7" w:rsidP="0098140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целевого показателя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Ед. </w:t>
                  </w:r>
                  <w:proofErr w:type="spellStart"/>
                  <w:r>
                    <w:rPr>
                      <w:color w:val="000000"/>
                    </w:rPr>
                    <w:t>изм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524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Значения целевых показателей</w:t>
                  </w:r>
                </w:p>
              </w:tc>
            </w:tr>
            <w:tr w:rsidR="00566CB7" w:rsidTr="00981401">
              <w:trPr>
                <w:trHeight w:val="639"/>
              </w:trPr>
              <w:tc>
                <w:tcPr>
                  <w:tcW w:w="601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Default="00566CB7" w:rsidP="0098140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Pr="007959E0" w:rsidRDefault="00566CB7" w:rsidP="0098140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Default="00566CB7" w:rsidP="0098140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6CB7" w:rsidRPr="002B03C9" w:rsidRDefault="00566CB7" w:rsidP="0098140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2021 (факт)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6CB7" w:rsidRPr="002B03C9" w:rsidRDefault="00566CB7" w:rsidP="0098140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  <w:p w:rsidR="00566CB7" w:rsidRPr="002B03C9" w:rsidRDefault="00566CB7" w:rsidP="0098140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</w:rPr>
                    <w:t>факт</w:t>
                  </w:r>
                  <w:r w:rsidRPr="002B03C9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6CB7" w:rsidRPr="002B03C9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  <w:p w:rsidR="00566CB7" w:rsidRPr="002B03C9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</w:rPr>
                    <w:t>факт</w:t>
                  </w:r>
                  <w:r w:rsidRPr="002B03C9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6CB7" w:rsidRPr="002B03C9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  <w:p w:rsidR="00566CB7" w:rsidRPr="002B03C9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(план)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6CB7" w:rsidRPr="002B03C9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  <w:p w:rsidR="00566CB7" w:rsidRPr="002B03C9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(план)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6CB7" w:rsidRPr="002B03C9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202</w:t>
                  </w: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  <w:p w:rsidR="00566CB7" w:rsidRPr="002B03C9" w:rsidRDefault="00566CB7" w:rsidP="00981401">
                  <w:pPr>
                    <w:ind w:left="176" w:hanging="1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B03C9">
                    <w:rPr>
                      <w:color w:val="000000"/>
                      <w:sz w:val="22"/>
                      <w:szCs w:val="22"/>
                    </w:rPr>
                    <w:t>(план)</w:t>
                  </w:r>
                </w:p>
              </w:tc>
            </w:tr>
            <w:tr w:rsidR="00566CB7" w:rsidTr="00981401">
              <w:trPr>
                <w:trHeight w:val="2621"/>
              </w:trPr>
              <w:tc>
                <w:tcPr>
                  <w:tcW w:w="6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Default="00566CB7" w:rsidP="009814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Pr="00AB5C0D" w:rsidRDefault="00566CB7" w:rsidP="00981401">
                  <w:pPr>
                    <w:rPr>
                      <w:color w:val="000000"/>
                    </w:rPr>
                  </w:pPr>
                  <w:r w:rsidRPr="00AB5C0D">
                    <w:rPr>
                      <w:color w:val="000000"/>
                    </w:rPr>
                    <w:t>Количество работников муниципальных учреждений, обеспеченных путевками на санаторно-курортное лечение и оздоровление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Pr="00AB5C0D" w:rsidRDefault="00566CB7" w:rsidP="00981401">
                  <w:pPr>
                    <w:jc w:val="center"/>
                    <w:rPr>
                      <w:color w:val="000000"/>
                    </w:rPr>
                  </w:pPr>
                  <w:r w:rsidRPr="00AB5C0D"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Pr="00AB5C0D" w:rsidRDefault="00566CB7" w:rsidP="00981401">
                  <w:pPr>
                    <w:jc w:val="center"/>
                    <w:rPr>
                      <w:color w:val="000000"/>
                    </w:rPr>
                  </w:pPr>
                  <w:r w:rsidRPr="00AB5C0D">
                    <w:rPr>
                      <w:color w:val="000000"/>
                    </w:rPr>
                    <w:t>39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6CB7" w:rsidRPr="00AB5C0D" w:rsidRDefault="00566CB7" w:rsidP="00981401">
                  <w:pPr>
                    <w:jc w:val="center"/>
                    <w:rPr>
                      <w:color w:val="000000"/>
                    </w:rPr>
                  </w:pPr>
                  <w:r w:rsidRPr="00AB5C0D">
                    <w:rPr>
                      <w:color w:val="000000"/>
                    </w:rPr>
                    <w:t>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CB7" w:rsidRPr="00AB5C0D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 w:rsidRPr="00AB5C0D"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Pr="00AB5C0D" w:rsidRDefault="00566CB7" w:rsidP="00F40965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F40965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Pr="00AB5C0D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 w:rsidRPr="00AB5C0D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CB7" w:rsidRPr="00AB5C0D" w:rsidRDefault="00566CB7" w:rsidP="00981401">
                  <w:pPr>
                    <w:ind w:left="176" w:hanging="176"/>
                    <w:jc w:val="center"/>
                    <w:rPr>
                      <w:color w:val="000000"/>
                    </w:rPr>
                  </w:pPr>
                  <w:r w:rsidRPr="00AB5C0D">
                    <w:rPr>
                      <w:color w:val="000000"/>
                    </w:rPr>
                    <w:t>-</w:t>
                  </w:r>
                </w:p>
              </w:tc>
            </w:tr>
          </w:tbl>
          <w:p w:rsidR="00566CB7" w:rsidRPr="00AD30F6" w:rsidRDefault="00566CB7" w:rsidP="00981401">
            <w:pPr>
              <w:ind w:right="175"/>
              <w:rPr>
                <w:b/>
              </w:rPr>
            </w:pPr>
          </w:p>
        </w:tc>
      </w:tr>
    </w:tbl>
    <w:p w:rsidR="00566CB7" w:rsidRDefault="00566CB7" w:rsidP="00566CB7">
      <w:pPr>
        <w:pStyle w:val="af9"/>
        <w:numPr>
          <w:ilvl w:val="0"/>
          <w:numId w:val="15"/>
        </w:numPr>
      </w:pPr>
      <w: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222"/>
      </w:tblGrid>
      <w:tr w:rsidR="00566CB7" w:rsidTr="00981401">
        <w:tc>
          <w:tcPr>
            <w:tcW w:w="1809" w:type="dxa"/>
          </w:tcPr>
          <w:p w:rsidR="00566CB7" w:rsidRPr="00AD30F6" w:rsidRDefault="00566CB7" w:rsidP="00981401">
            <w:r w:rsidRPr="00AD30F6">
              <w:t xml:space="preserve">Объемы бюджетных ассигнований </w:t>
            </w:r>
            <w:r>
              <w:t>п</w:t>
            </w:r>
            <w:r w:rsidRPr="00AD30F6">
              <w:t>одпрограммы</w:t>
            </w:r>
          </w:p>
        </w:tc>
        <w:tc>
          <w:tcPr>
            <w:tcW w:w="8222" w:type="dxa"/>
          </w:tcPr>
          <w:tbl>
            <w:tblPr>
              <w:tblW w:w="8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52"/>
              <w:gridCol w:w="850"/>
              <w:gridCol w:w="992"/>
              <w:gridCol w:w="993"/>
              <w:gridCol w:w="1134"/>
              <w:gridCol w:w="992"/>
              <w:gridCol w:w="850"/>
              <w:gridCol w:w="851"/>
            </w:tblGrid>
            <w:tr w:rsidR="00566CB7" w:rsidTr="00981401">
              <w:trPr>
                <w:trHeight w:val="415"/>
              </w:trPr>
              <w:tc>
                <w:tcPr>
                  <w:tcW w:w="14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6CB7" w:rsidRPr="0076585C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rPr>
                      <w:sz w:val="22"/>
                      <w:szCs w:val="22"/>
                      <w:lang w:eastAsia="en-US"/>
                    </w:rPr>
                  </w:pPr>
                  <w:r w:rsidRPr="0076585C">
                    <w:rPr>
                      <w:sz w:val="22"/>
                      <w:szCs w:val="22"/>
                      <w:lang w:eastAsia="en-US"/>
                    </w:rPr>
                    <w:t>Источники финансового обеспечения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6CB7" w:rsidRDefault="00566CB7" w:rsidP="009814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36330">
                    <w:rPr>
                      <w:sz w:val="20"/>
                      <w:szCs w:val="20"/>
                    </w:rPr>
                    <w:t>Всего,</w:t>
                  </w:r>
                </w:p>
                <w:p w:rsidR="00566CB7" w:rsidRDefault="00566CB7" w:rsidP="009814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36330">
                    <w:rPr>
                      <w:sz w:val="20"/>
                      <w:szCs w:val="20"/>
                    </w:rPr>
                    <w:t>тыс. руб.</w:t>
                  </w:r>
                </w:p>
                <w:p w:rsidR="00566CB7" w:rsidRPr="00E36330" w:rsidRDefault="00566CB7" w:rsidP="009814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6CB7" w:rsidRDefault="00566CB7" w:rsidP="009814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36330">
                    <w:rPr>
                      <w:sz w:val="20"/>
                      <w:szCs w:val="20"/>
                    </w:rPr>
                    <w:t>2021 год</w:t>
                  </w:r>
                  <w:r>
                    <w:rPr>
                      <w:sz w:val="20"/>
                      <w:szCs w:val="20"/>
                    </w:rPr>
                    <w:t xml:space="preserve"> (факт),</w:t>
                  </w:r>
                </w:p>
                <w:p w:rsidR="00566CB7" w:rsidRPr="00E36330" w:rsidRDefault="00566CB7" w:rsidP="009814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36330">
                    <w:rPr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6CB7" w:rsidRDefault="00566CB7" w:rsidP="009814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2022 год</w:t>
                  </w:r>
                </w:p>
                <w:p w:rsidR="00566CB7" w:rsidRDefault="00566CB7" w:rsidP="009814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(факт),</w:t>
                  </w:r>
                </w:p>
                <w:p w:rsidR="00566CB7" w:rsidRPr="00E36330" w:rsidRDefault="00566CB7" w:rsidP="009814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36330">
                    <w:rPr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CB7" w:rsidRDefault="00566CB7" w:rsidP="009814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2023 год</w:t>
                  </w:r>
                </w:p>
                <w:p w:rsidR="00566CB7" w:rsidRDefault="00566CB7" w:rsidP="009814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факт),</w:t>
                  </w:r>
                </w:p>
                <w:p w:rsidR="00566CB7" w:rsidRDefault="00566CB7" w:rsidP="009814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36330">
                    <w:rPr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CB7" w:rsidRDefault="00566CB7" w:rsidP="009814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2024 год</w:t>
                  </w:r>
                </w:p>
                <w:p w:rsidR="00566CB7" w:rsidRDefault="00566CB7" w:rsidP="009814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(план),</w:t>
                  </w:r>
                </w:p>
                <w:p w:rsidR="00566CB7" w:rsidRDefault="00566CB7" w:rsidP="009814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36330">
                    <w:rPr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CB7" w:rsidRDefault="00566CB7" w:rsidP="009814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 год</w:t>
                  </w:r>
                </w:p>
                <w:p w:rsidR="00566CB7" w:rsidRDefault="00566CB7" w:rsidP="009814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(план),</w:t>
                  </w:r>
                </w:p>
                <w:p w:rsidR="00566CB7" w:rsidRDefault="00566CB7" w:rsidP="009814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36330">
                    <w:rPr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CB7" w:rsidRDefault="00566CB7" w:rsidP="009814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 год</w:t>
                  </w:r>
                </w:p>
                <w:p w:rsidR="00566CB7" w:rsidRDefault="00566CB7" w:rsidP="009814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(план),</w:t>
                  </w:r>
                </w:p>
                <w:p w:rsidR="00566CB7" w:rsidRDefault="00566CB7" w:rsidP="009814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36330">
                    <w:rPr>
                      <w:sz w:val="20"/>
                      <w:szCs w:val="20"/>
                    </w:rPr>
                    <w:t>тыс. руб.</w:t>
                  </w:r>
                </w:p>
              </w:tc>
            </w:tr>
            <w:tr w:rsidR="00566CB7" w:rsidTr="00981401">
              <w:tc>
                <w:tcPr>
                  <w:tcW w:w="14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6CB7" w:rsidRPr="0076585C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rPr>
                      <w:sz w:val="22"/>
                      <w:szCs w:val="22"/>
                      <w:lang w:eastAsia="en-US"/>
                    </w:rPr>
                  </w:pPr>
                  <w:r w:rsidRPr="0076585C">
                    <w:rPr>
                      <w:sz w:val="22"/>
                      <w:szCs w:val="22"/>
                      <w:lang w:eastAsia="en-US"/>
                    </w:rPr>
                    <w:t>Всего, в т.ч.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6CB7" w:rsidRPr="00A65FAD" w:rsidRDefault="00566CB7" w:rsidP="00981401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2 868,808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6CB7" w:rsidRPr="00A65FAD" w:rsidRDefault="00566CB7" w:rsidP="00981401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 w:rsidRPr="00A65FAD">
                    <w:t>804,375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6CB7" w:rsidRPr="00A65FAD" w:rsidRDefault="00566CB7" w:rsidP="00981401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778,351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CB7" w:rsidRPr="00A65FAD" w:rsidRDefault="00566CB7" w:rsidP="00981401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988,652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CB7" w:rsidRPr="00A65FAD" w:rsidRDefault="00566CB7" w:rsidP="00981401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347,130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CB7" w:rsidRPr="00A65FAD" w:rsidRDefault="00566CB7" w:rsidP="00981401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CB7" w:rsidRPr="00A65FAD" w:rsidRDefault="00566CB7" w:rsidP="00981401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-</w:t>
                  </w:r>
                </w:p>
              </w:tc>
            </w:tr>
            <w:tr w:rsidR="00566CB7" w:rsidTr="00981401">
              <w:tc>
                <w:tcPr>
                  <w:tcW w:w="14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6CB7" w:rsidRPr="0076585C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rPr>
                      <w:sz w:val="22"/>
                      <w:szCs w:val="22"/>
                      <w:lang w:eastAsia="en-US"/>
                    </w:rPr>
                  </w:pPr>
                  <w:r w:rsidRPr="0076585C">
                    <w:rPr>
                      <w:sz w:val="22"/>
                      <w:szCs w:val="22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6CB7" w:rsidRPr="00A65FAD" w:rsidRDefault="00566CB7" w:rsidP="00981401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1 344,534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6CB7" w:rsidRPr="00A65FAD" w:rsidRDefault="00566CB7" w:rsidP="00981401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 w:rsidRPr="00A65FAD">
                    <w:t>321,750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6CB7" w:rsidRPr="00A65FAD" w:rsidRDefault="00566CB7" w:rsidP="00981401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316,302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CB7" w:rsidRPr="00A65FAD" w:rsidRDefault="00566CB7" w:rsidP="00981401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359,352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CB7" w:rsidRPr="00A65FAD" w:rsidRDefault="00566CB7" w:rsidP="00981401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347,130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CB7" w:rsidRPr="00A65FAD" w:rsidRDefault="00566CB7" w:rsidP="00981401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CB7" w:rsidRPr="00A65FAD" w:rsidRDefault="00566CB7" w:rsidP="00981401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-</w:t>
                  </w:r>
                </w:p>
              </w:tc>
            </w:tr>
            <w:tr w:rsidR="00566CB7" w:rsidTr="00981401">
              <w:tc>
                <w:tcPr>
                  <w:tcW w:w="14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6CB7" w:rsidRPr="0076585C" w:rsidRDefault="00566CB7" w:rsidP="00981401">
                  <w:pPr>
                    <w:autoSpaceDE w:val="0"/>
                    <w:autoSpaceDN w:val="0"/>
                    <w:adjustRightInd w:val="0"/>
                    <w:spacing w:before="20"/>
                    <w:rPr>
                      <w:sz w:val="22"/>
                      <w:szCs w:val="22"/>
                      <w:lang w:eastAsia="en-US"/>
                    </w:rPr>
                  </w:pPr>
                  <w:r w:rsidRPr="0076585C">
                    <w:rPr>
                      <w:sz w:val="22"/>
                      <w:szCs w:val="22"/>
                      <w:lang w:eastAsia="en-US"/>
                    </w:rPr>
                    <w:t>бюджет Пермского края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6CB7" w:rsidRPr="00A65FAD" w:rsidRDefault="00566CB7" w:rsidP="00981401">
                  <w:pPr>
                    <w:pStyle w:val="af9"/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1 524,274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6CB7" w:rsidRPr="00A65FAD" w:rsidRDefault="00566CB7" w:rsidP="00981401">
                  <w:pPr>
                    <w:jc w:val="center"/>
                    <w:rPr>
                      <w:sz w:val="20"/>
                      <w:szCs w:val="20"/>
                    </w:rPr>
                  </w:pPr>
                  <w:r w:rsidRPr="00A65FAD">
                    <w:rPr>
                      <w:sz w:val="20"/>
                      <w:szCs w:val="20"/>
                    </w:rPr>
                    <w:t>482,625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6CB7" w:rsidRPr="00A65FAD" w:rsidRDefault="00566CB7" w:rsidP="009814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462,049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CB7" w:rsidRPr="00A65FAD" w:rsidRDefault="00566CB7" w:rsidP="009814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579,600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CB7" w:rsidRPr="00A65FAD" w:rsidRDefault="00566CB7" w:rsidP="009814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CB7" w:rsidRPr="00A65FAD" w:rsidRDefault="00566CB7" w:rsidP="009814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CB7" w:rsidRPr="00A65FAD" w:rsidRDefault="00566CB7" w:rsidP="009814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566CB7" w:rsidTr="00981401">
              <w:tc>
                <w:tcPr>
                  <w:tcW w:w="14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6CB7" w:rsidRPr="0076585C" w:rsidRDefault="00566CB7" w:rsidP="0098140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6585C">
                    <w:rPr>
                      <w:sz w:val="22"/>
                      <w:szCs w:val="22"/>
                      <w:lang w:eastAsia="en-US"/>
                    </w:rPr>
                    <w:t>средства работников</w:t>
                  </w:r>
                </w:p>
              </w:tc>
              <w:tc>
                <w:tcPr>
                  <w:tcW w:w="666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6CB7" w:rsidRPr="00E36330" w:rsidRDefault="00566CB7" w:rsidP="009814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36330">
                    <w:rPr>
                      <w:sz w:val="20"/>
                      <w:szCs w:val="20"/>
                    </w:rPr>
                    <w:t xml:space="preserve">Зависит  от уровня среднемесячной заработной платы за предшествующий год </w:t>
                  </w:r>
                </w:p>
              </w:tc>
            </w:tr>
          </w:tbl>
          <w:p w:rsidR="00566CB7" w:rsidRPr="00AD30F6" w:rsidRDefault="00566CB7" w:rsidP="00981401">
            <w:pPr>
              <w:ind w:right="175"/>
              <w:rPr>
                <w:b/>
              </w:rPr>
            </w:pPr>
          </w:p>
        </w:tc>
      </w:tr>
      <w:tr w:rsidR="00566CB7" w:rsidTr="00981401">
        <w:tc>
          <w:tcPr>
            <w:tcW w:w="1809" w:type="dxa"/>
          </w:tcPr>
          <w:p w:rsidR="00566CB7" w:rsidRPr="00AD30F6" w:rsidRDefault="00566CB7" w:rsidP="00981401">
            <w:r w:rsidRPr="00AD30F6">
              <w:t>Ожидаемы</w:t>
            </w:r>
            <w:r>
              <w:t xml:space="preserve">е </w:t>
            </w:r>
            <w:r w:rsidRPr="00AD30F6">
              <w:t>результат</w:t>
            </w:r>
            <w:r>
              <w:t>ы</w:t>
            </w:r>
            <w:r w:rsidRPr="00AD30F6">
              <w:t xml:space="preserve"> реализации </w:t>
            </w:r>
            <w:r>
              <w:t>п</w:t>
            </w:r>
            <w:r w:rsidRPr="00AD30F6">
              <w:t>одпрограммы</w:t>
            </w:r>
          </w:p>
        </w:tc>
        <w:tc>
          <w:tcPr>
            <w:tcW w:w="8222" w:type="dxa"/>
          </w:tcPr>
          <w:p w:rsidR="00566CB7" w:rsidRPr="00AD30F6" w:rsidRDefault="00566CB7" w:rsidP="00F40965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 w:rsidRPr="00AB5C0D">
              <w:rPr>
                <w:sz w:val="24"/>
                <w:szCs w:val="24"/>
              </w:rPr>
              <w:t xml:space="preserve">Количество работников муниципальных учреждений, обеспеченных путевками на санаторно-курортное лечение и оздоровление, </w:t>
            </w:r>
            <w:r>
              <w:rPr>
                <w:sz w:val="24"/>
                <w:szCs w:val="24"/>
              </w:rPr>
              <w:t>2</w:t>
            </w:r>
            <w:r w:rsidR="00F40965">
              <w:rPr>
                <w:sz w:val="24"/>
                <w:szCs w:val="24"/>
              </w:rPr>
              <w:t>3</w:t>
            </w:r>
            <w:r w:rsidRPr="00AB5C0D">
              <w:rPr>
                <w:sz w:val="24"/>
                <w:szCs w:val="24"/>
              </w:rPr>
              <w:t xml:space="preserve"> чел. в 202</w:t>
            </w:r>
            <w:r>
              <w:rPr>
                <w:sz w:val="24"/>
                <w:szCs w:val="24"/>
              </w:rPr>
              <w:t>4</w:t>
            </w:r>
            <w:r w:rsidRPr="00AB5C0D">
              <w:rPr>
                <w:sz w:val="24"/>
                <w:szCs w:val="24"/>
              </w:rPr>
              <w:t> году.</w:t>
            </w:r>
          </w:p>
        </w:tc>
      </w:tr>
    </w:tbl>
    <w:p w:rsidR="00566CB7" w:rsidRPr="00430B7F" w:rsidRDefault="00566CB7" w:rsidP="00566CB7">
      <w:pPr>
        <w:pStyle w:val="af9"/>
        <w:numPr>
          <w:ilvl w:val="0"/>
          <w:numId w:val="15"/>
        </w:numPr>
        <w:autoSpaceDE w:val="0"/>
        <w:autoSpaceDN w:val="0"/>
        <w:adjustRightInd w:val="0"/>
        <w:ind w:left="-142" w:firstLine="993"/>
        <w:jc w:val="both"/>
        <w:rPr>
          <w:sz w:val="28"/>
          <w:szCs w:val="28"/>
        </w:rPr>
        <w:sectPr w:rsidR="00566CB7" w:rsidRPr="00430B7F" w:rsidSect="00415B78">
          <w:headerReference w:type="even" r:id="rId13"/>
          <w:headerReference w:type="default" r:id="rId14"/>
          <w:footerReference w:type="default" r:id="rId15"/>
          <w:pgSz w:w="11906" w:h="16838" w:code="9"/>
          <w:pgMar w:top="1134" w:right="567" w:bottom="1134" w:left="1701" w:header="709" w:footer="408" w:gutter="0"/>
          <w:cols w:space="708"/>
          <w:docGrid w:linePitch="381"/>
        </w:sectPr>
      </w:pPr>
    </w:p>
    <w:p w:rsidR="00B83C8C" w:rsidRPr="00430B7F" w:rsidRDefault="00B83C8C" w:rsidP="00B83C8C">
      <w:pPr>
        <w:pStyle w:val="af9"/>
        <w:numPr>
          <w:ilvl w:val="0"/>
          <w:numId w:val="10"/>
        </w:numPr>
        <w:autoSpaceDE w:val="0"/>
        <w:autoSpaceDN w:val="0"/>
        <w:adjustRightInd w:val="0"/>
        <w:ind w:left="-142" w:firstLine="993"/>
        <w:jc w:val="both"/>
        <w:rPr>
          <w:sz w:val="28"/>
          <w:szCs w:val="28"/>
        </w:rPr>
        <w:sectPr w:rsidR="00B83C8C" w:rsidRPr="00430B7F" w:rsidSect="004E6C91">
          <w:headerReference w:type="even" r:id="rId16"/>
          <w:headerReference w:type="default" r:id="rId17"/>
          <w:footerReference w:type="default" r:id="rId18"/>
          <w:pgSz w:w="11906" w:h="16838" w:code="9"/>
          <w:pgMar w:top="1134" w:right="567" w:bottom="1134" w:left="1701" w:header="709" w:footer="408" w:gutter="0"/>
          <w:cols w:space="708"/>
          <w:docGrid w:linePitch="381"/>
        </w:sectPr>
      </w:pPr>
    </w:p>
    <w:p w:rsidR="004B418C" w:rsidRPr="00192A83" w:rsidRDefault="004B418C" w:rsidP="004B418C">
      <w:pPr>
        <w:autoSpaceDE w:val="0"/>
        <w:autoSpaceDN w:val="0"/>
        <w:adjustRightInd w:val="0"/>
        <w:spacing w:line="240" w:lineRule="exact"/>
        <w:ind w:left="9639"/>
        <w:jc w:val="both"/>
        <w:rPr>
          <w:color w:val="000000"/>
          <w:sz w:val="28"/>
          <w:szCs w:val="28"/>
        </w:rPr>
      </w:pPr>
      <w:r w:rsidRPr="00192A83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4</w:t>
      </w:r>
    </w:p>
    <w:p w:rsidR="004B418C" w:rsidRPr="00192A83" w:rsidRDefault="004B418C" w:rsidP="004B418C">
      <w:pPr>
        <w:autoSpaceDE w:val="0"/>
        <w:autoSpaceDN w:val="0"/>
        <w:adjustRightInd w:val="0"/>
        <w:spacing w:line="240" w:lineRule="exact"/>
        <w:ind w:left="9639"/>
        <w:jc w:val="both"/>
        <w:rPr>
          <w:color w:val="000000"/>
          <w:sz w:val="28"/>
          <w:szCs w:val="28"/>
        </w:rPr>
      </w:pPr>
      <w:r w:rsidRPr="00192A83">
        <w:rPr>
          <w:color w:val="000000"/>
          <w:sz w:val="28"/>
          <w:szCs w:val="28"/>
        </w:rPr>
        <w:t>к муниципальной программе</w:t>
      </w:r>
    </w:p>
    <w:p w:rsidR="004B418C" w:rsidRPr="00192A83" w:rsidRDefault="004B418C" w:rsidP="004B418C">
      <w:pPr>
        <w:autoSpaceDE w:val="0"/>
        <w:autoSpaceDN w:val="0"/>
        <w:adjustRightInd w:val="0"/>
        <w:spacing w:line="240" w:lineRule="exact"/>
        <w:ind w:left="9639"/>
        <w:jc w:val="both"/>
        <w:rPr>
          <w:color w:val="000000"/>
          <w:sz w:val="28"/>
          <w:szCs w:val="28"/>
        </w:rPr>
      </w:pPr>
      <w:r w:rsidRPr="00192A83">
        <w:rPr>
          <w:color w:val="000000"/>
          <w:sz w:val="28"/>
          <w:szCs w:val="28"/>
        </w:rPr>
        <w:t>«Социальная поддержка граждан</w:t>
      </w:r>
    </w:p>
    <w:p w:rsidR="004B418C" w:rsidRPr="00192A83" w:rsidRDefault="004B418C" w:rsidP="004B418C">
      <w:pPr>
        <w:autoSpaceDE w:val="0"/>
        <w:autoSpaceDN w:val="0"/>
        <w:adjustRightInd w:val="0"/>
        <w:spacing w:line="240" w:lineRule="exact"/>
        <w:ind w:left="9639"/>
        <w:jc w:val="both"/>
        <w:rPr>
          <w:color w:val="000000"/>
          <w:sz w:val="28"/>
          <w:szCs w:val="28"/>
        </w:rPr>
      </w:pPr>
      <w:r w:rsidRPr="00192A83">
        <w:rPr>
          <w:color w:val="000000"/>
          <w:sz w:val="28"/>
          <w:szCs w:val="28"/>
        </w:rPr>
        <w:t>Чайковского городского округа»</w:t>
      </w:r>
    </w:p>
    <w:p w:rsidR="004B418C" w:rsidRPr="00192A83" w:rsidRDefault="004B418C" w:rsidP="004B418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66CB7" w:rsidRPr="00F96C53" w:rsidRDefault="00566CB7" w:rsidP="00566CB7">
      <w:pPr>
        <w:pStyle w:val="af9"/>
        <w:autoSpaceDE w:val="0"/>
        <w:autoSpaceDN w:val="0"/>
        <w:adjustRightInd w:val="0"/>
        <w:ind w:left="1069"/>
        <w:jc w:val="center"/>
        <w:rPr>
          <w:b/>
          <w:color w:val="000000"/>
          <w:sz w:val="28"/>
          <w:szCs w:val="28"/>
        </w:rPr>
      </w:pPr>
      <w:r w:rsidRPr="00F96C53">
        <w:rPr>
          <w:b/>
          <w:color w:val="000000"/>
          <w:sz w:val="28"/>
          <w:szCs w:val="28"/>
        </w:rPr>
        <w:t>Сводные финансовые затраты и показатели результативности выполнения</w:t>
      </w:r>
    </w:p>
    <w:p w:rsidR="00566CB7" w:rsidRPr="00F96C53" w:rsidRDefault="00566CB7" w:rsidP="00566CB7">
      <w:pPr>
        <w:pStyle w:val="af9"/>
        <w:autoSpaceDE w:val="0"/>
        <w:autoSpaceDN w:val="0"/>
        <w:adjustRightInd w:val="0"/>
        <w:ind w:left="1069"/>
        <w:jc w:val="center"/>
        <w:rPr>
          <w:b/>
          <w:sz w:val="28"/>
          <w:szCs w:val="28"/>
        </w:rPr>
      </w:pPr>
      <w:r w:rsidRPr="00F96C53">
        <w:rPr>
          <w:b/>
          <w:color w:val="000000"/>
          <w:sz w:val="28"/>
          <w:szCs w:val="28"/>
        </w:rPr>
        <w:t xml:space="preserve">муниципальной программы </w:t>
      </w:r>
      <w:r w:rsidRPr="00F96C53">
        <w:rPr>
          <w:b/>
          <w:sz w:val="28"/>
          <w:szCs w:val="28"/>
        </w:rPr>
        <w:t>«Социальная поддержка граждан Чайковского городского округа»</w:t>
      </w:r>
    </w:p>
    <w:p w:rsidR="00566CB7" w:rsidRPr="00F96C53" w:rsidRDefault="00566CB7" w:rsidP="00566CB7">
      <w:pPr>
        <w:pStyle w:val="af9"/>
        <w:autoSpaceDE w:val="0"/>
        <w:autoSpaceDN w:val="0"/>
        <w:adjustRightInd w:val="0"/>
        <w:ind w:left="1069" w:right="1813"/>
        <w:jc w:val="center"/>
        <w:rPr>
          <w:b/>
          <w:szCs w:val="28"/>
        </w:rPr>
      </w:pPr>
    </w:p>
    <w:tbl>
      <w:tblPr>
        <w:tblW w:w="15593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993"/>
        <w:gridCol w:w="708"/>
        <w:gridCol w:w="142"/>
        <w:gridCol w:w="851"/>
        <w:gridCol w:w="850"/>
        <w:gridCol w:w="851"/>
        <w:gridCol w:w="850"/>
        <w:gridCol w:w="851"/>
        <w:gridCol w:w="850"/>
        <w:gridCol w:w="842"/>
        <w:gridCol w:w="1707"/>
        <w:gridCol w:w="425"/>
        <w:gridCol w:w="709"/>
        <w:gridCol w:w="711"/>
        <w:gridCol w:w="567"/>
        <w:gridCol w:w="567"/>
        <w:gridCol w:w="567"/>
        <w:gridCol w:w="567"/>
        <w:gridCol w:w="567"/>
      </w:tblGrid>
      <w:tr w:rsidR="00566CB7" w:rsidTr="00EA6527">
        <w:trPr>
          <w:trHeight w:val="247"/>
          <w:tblHeader/>
        </w:trPr>
        <w:tc>
          <w:tcPr>
            <w:tcW w:w="1418" w:type="dxa"/>
            <w:vMerge w:val="restart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Наименование задачи, мероприятий</w:t>
            </w:r>
          </w:p>
        </w:tc>
        <w:tc>
          <w:tcPr>
            <w:tcW w:w="993" w:type="dxa"/>
            <w:vMerge w:val="restart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850" w:type="dxa"/>
            <w:gridSpan w:val="2"/>
            <w:vMerge w:val="restart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945" w:type="dxa"/>
            <w:gridSpan w:val="7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Объем финансирования (тыс.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E75FF">
              <w:rPr>
                <w:b/>
                <w:bCs/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6387" w:type="dxa"/>
            <w:gridSpan w:val="9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Показатели результативности выполнения программы</w:t>
            </w:r>
          </w:p>
        </w:tc>
      </w:tr>
      <w:tr w:rsidR="00566CB7" w:rsidTr="00EA6527">
        <w:trPr>
          <w:trHeight w:val="247"/>
          <w:tblHeader/>
        </w:trPr>
        <w:tc>
          <w:tcPr>
            <w:tcW w:w="1418" w:type="dxa"/>
            <w:vMerge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094" w:type="dxa"/>
            <w:gridSpan w:val="6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707" w:type="dxa"/>
            <w:vMerge w:val="restart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" w:type="dxa"/>
            <w:vMerge w:val="restart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 xml:space="preserve">ед. </w:t>
            </w:r>
            <w:proofErr w:type="spellStart"/>
            <w:r w:rsidRPr="00EE75FF">
              <w:rPr>
                <w:b/>
                <w:bCs/>
                <w:color w:val="000000"/>
                <w:sz w:val="16"/>
                <w:szCs w:val="16"/>
              </w:rPr>
              <w:t>изм</w:t>
            </w:r>
            <w:proofErr w:type="spellEnd"/>
            <w:r w:rsidRPr="00EE75FF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Базовое значение</w:t>
            </w:r>
          </w:p>
        </w:tc>
        <w:tc>
          <w:tcPr>
            <w:tcW w:w="3546" w:type="dxa"/>
            <w:gridSpan w:val="6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66CB7" w:rsidTr="00EA6527">
        <w:trPr>
          <w:trHeight w:val="519"/>
          <w:tblHeader/>
        </w:trPr>
        <w:tc>
          <w:tcPr>
            <w:tcW w:w="1418" w:type="dxa"/>
            <w:vMerge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21</w:t>
            </w:r>
            <w:r w:rsidRPr="00EE75F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(факт)</w:t>
            </w:r>
          </w:p>
        </w:tc>
        <w:tc>
          <w:tcPr>
            <w:tcW w:w="851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2022 </w:t>
            </w:r>
          </w:p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(факт)</w:t>
            </w:r>
          </w:p>
        </w:tc>
        <w:tc>
          <w:tcPr>
            <w:tcW w:w="850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2023 </w:t>
            </w:r>
          </w:p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(факт)</w:t>
            </w:r>
          </w:p>
        </w:tc>
        <w:tc>
          <w:tcPr>
            <w:tcW w:w="851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2024 </w:t>
            </w:r>
          </w:p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(план)</w:t>
            </w:r>
          </w:p>
        </w:tc>
        <w:tc>
          <w:tcPr>
            <w:tcW w:w="850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2025 </w:t>
            </w:r>
          </w:p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(план)</w:t>
            </w:r>
          </w:p>
        </w:tc>
        <w:tc>
          <w:tcPr>
            <w:tcW w:w="842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2026 </w:t>
            </w:r>
          </w:p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(план)</w:t>
            </w:r>
          </w:p>
        </w:tc>
        <w:tc>
          <w:tcPr>
            <w:tcW w:w="1707" w:type="dxa"/>
            <w:vMerge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21</w:t>
            </w:r>
            <w:r w:rsidRPr="00EE75F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(факт)</w:t>
            </w:r>
          </w:p>
        </w:tc>
        <w:tc>
          <w:tcPr>
            <w:tcW w:w="567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2022 </w:t>
            </w:r>
          </w:p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(факт)</w:t>
            </w:r>
          </w:p>
        </w:tc>
        <w:tc>
          <w:tcPr>
            <w:tcW w:w="567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2023 </w:t>
            </w:r>
          </w:p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(факт)</w:t>
            </w:r>
          </w:p>
        </w:tc>
        <w:tc>
          <w:tcPr>
            <w:tcW w:w="567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  (план)</w:t>
            </w:r>
          </w:p>
        </w:tc>
        <w:tc>
          <w:tcPr>
            <w:tcW w:w="567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  (план)</w:t>
            </w:r>
          </w:p>
        </w:tc>
        <w:tc>
          <w:tcPr>
            <w:tcW w:w="567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  (план)</w:t>
            </w:r>
          </w:p>
        </w:tc>
      </w:tr>
      <w:tr w:rsidR="00566CB7" w:rsidTr="00EA6527">
        <w:trPr>
          <w:trHeight w:val="190"/>
          <w:tblHeader/>
        </w:trPr>
        <w:tc>
          <w:tcPr>
            <w:tcW w:w="1418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E75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42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7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66CB7" w:rsidTr="00981401">
        <w:trPr>
          <w:trHeight w:val="224"/>
        </w:trPr>
        <w:tc>
          <w:tcPr>
            <w:tcW w:w="15593" w:type="dxa"/>
            <w:gridSpan w:val="20"/>
          </w:tcPr>
          <w:p w:rsidR="00566CB7" w:rsidRDefault="00566CB7" w:rsidP="0098140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Подпрограмма 1. </w:t>
            </w:r>
            <w:r w:rsidRPr="00EE75FF">
              <w:rPr>
                <w:b/>
                <w:sz w:val="20"/>
              </w:rPr>
              <w:t xml:space="preserve">Реализация системы мер социальной поддержки </w:t>
            </w:r>
            <w:r>
              <w:rPr>
                <w:b/>
                <w:sz w:val="20"/>
              </w:rPr>
              <w:t>граждан</w:t>
            </w:r>
          </w:p>
        </w:tc>
      </w:tr>
      <w:tr w:rsidR="00566CB7" w:rsidTr="00981401">
        <w:trPr>
          <w:trHeight w:val="255"/>
        </w:trPr>
        <w:tc>
          <w:tcPr>
            <w:tcW w:w="15593" w:type="dxa"/>
            <w:gridSpan w:val="20"/>
          </w:tcPr>
          <w:p w:rsidR="00566CB7" w:rsidRDefault="00566CB7" w:rsidP="00981401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Цель Подпрограммы 1. Повышение уровня жизни граждан - получателей мер социальной поддержки</w:t>
            </w:r>
          </w:p>
        </w:tc>
      </w:tr>
      <w:tr w:rsidR="00566CB7" w:rsidTr="00981401">
        <w:trPr>
          <w:trHeight w:val="255"/>
        </w:trPr>
        <w:tc>
          <w:tcPr>
            <w:tcW w:w="15593" w:type="dxa"/>
            <w:gridSpan w:val="20"/>
          </w:tcPr>
          <w:p w:rsidR="00566CB7" w:rsidRDefault="00566CB7" w:rsidP="00981401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Задача 1. Социальная поддержка семей, имеющих детей</w:t>
            </w:r>
          </w:p>
        </w:tc>
      </w:tr>
      <w:tr w:rsidR="00566CB7" w:rsidTr="00981401">
        <w:trPr>
          <w:trHeight w:val="2294"/>
        </w:trPr>
        <w:tc>
          <w:tcPr>
            <w:tcW w:w="1418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1</w:t>
            </w:r>
            <w:r w:rsidRPr="003B2483">
              <w:rPr>
                <w:color w:val="000000"/>
                <w:sz w:val="18"/>
                <w:szCs w:val="18"/>
              </w:rPr>
              <w:t>.</w:t>
            </w:r>
            <w:r w:rsidRPr="003B2483">
              <w:rPr>
                <w:sz w:val="18"/>
                <w:szCs w:val="18"/>
              </w:rPr>
              <w:t xml:space="preserve">Выплата компенсации части родительской платы за содержание ребенка в </w:t>
            </w:r>
            <w:r>
              <w:rPr>
                <w:sz w:val="18"/>
                <w:szCs w:val="18"/>
              </w:rPr>
              <w:t xml:space="preserve">муниципальных </w:t>
            </w:r>
            <w:r w:rsidRPr="003B2483">
              <w:rPr>
                <w:sz w:val="18"/>
                <w:szCs w:val="18"/>
              </w:rPr>
              <w:t>образовательных организациях, реализующих программу дошкольного образования.</w:t>
            </w:r>
          </w:p>
        </w:tc>
        <w:tc>
          <w:tcPr>
            <w:tcW w:w="993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Управление</w:t>
            </w:r>
          </w:p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</w:t>
            </w:r>
          </w:p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финансов </w:t>
            </w:r>
          </w:p>
        </w:tc>
        <w:tc>
          <w:tcPr>
            <w:tcW w:w="708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EE75FF">
              <w:rPr>
                <w:color w:val="000000"/>
                <w:sz w:val="16"/>
                <w:szCs w:val="16"/>
              </w:rPr>
              <w:t>раевой бюджет</w:t>
            </w:r>
          </w:p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EE75FF">
              <w:rPr>
                <w:color w:val="000000"/>
                <w:sz w:val="16"/>
                <w:szCs w:val="16"/>
              </w:rPr>
              <w:t>раевой бюджет</w:t>
            </w:r>
          </w:p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66CB7" w:rsidRDefault="00566CB7" w:rsidP="009814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76 479,110</w:t>
            </w:r>
          </w:p>
          <w:p w:rsidR="00566CB7" w:rsidRDefault="00566CB7" w:rsidP="0098140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66CB7" w:rsidRDefault="00566CB7" w:rsidP="0098140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66CB7" w:rsidRDefault="00566CB7" w:rsidP="0098140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66CB7" w:rsidRDefault="00566CB7" w:rsidP="0098140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66CB7" w:rsidRDefault="00566CB7" w:rsidP="0098140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66CB7" w:rsidRPr="008812DB" w:rsidRDefault="00566CB7" w:rsidP="009814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2 926,403</w:t>
            </w:r>
          </w:p>
        </w:tc>
        <w:tc>
          <w:tcPr>
            <w:tcW w:w="850" w:type="dxa"/>
          </w:tcPr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15 952,355</w:t>
            </w:r>
          </w:p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</w:p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</w:p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</w:p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</w:p>
          <w:p w:rsidR="00566CB7" w:rsidRPr="008812DB" w:rsidRDefault="00566CB7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720,400</w:t>
            </w:r>
          </w:p>
        </w:tc>
        <w:tc>
          <w:tcPr>
            <w:tcW w:w="851" w:type="dxa"/>
          </w:tcPr>
          <w:p w:rsidR="00566CB7" w:rsidRDefault="00566CB7" w:rsidP="009814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12 700,100</w:t>
            </w:r>
          </w:p>
          <w:p w:rsidR="00566CB7" w:rsidRDefault="00566CB7" w:rsidP="0098140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66CB7" w:rsidRDefault="00566CB7" w:rsidP="0098140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66CB7" w:rsidRDefault="00566CB7" w:rsidP="0098140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66CB7" w:rsidRDefault="00566CB7" w:rsidP="0098140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66CB7" w:rsidRPr="003B2483" w:rsidRDefault="00566CB7" w:rsidP="009814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473,000</w:t>
            </w:r>
          </w:p>
        </w:tc>
        <w:tc>
          <w:tcPr>
            <w:tcW w:w="850" w:type="dxa"/>
          </w:tcPr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7 582,158</w:t>
            </w:r>
          </w:p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</w:p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</w:p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</w:p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</w:p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</w:p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543,000</w:t>
            </w:r>
          </w:p>
        </w:tc>
        <w:tc>
          <w:tcPr>
            <w:tcW w:w="851" w:type="dxa"/>
          </w:tcPr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13 915,499</w:t>
            </w:r>
          </w:p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</w:p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</w:p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</w:p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</w:p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411,701</w:t>
            </w:r>
          </w:p>
        </w:tc>
        <w:tc>
          <w:tcPr>
            <w:tcW w:w="850" w:type="dxa"/>
          </w:tcPr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12 993,699</w:t>
            </w:r>
          </w:p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</w:p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</w:p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</w:p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</w:p>
          <w:p w:rsidR="00566CB7" w:rsidRPr="00676D83" w:rsidRDefault="00566CB7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384,001</w:t>
            </w:r>
          </w:p>
        </w:tc>
        <w:tc>
          <w:tcPr>
            <w:tcW w:w="842" w:type="dxa"/>
          </w:tcPr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13 335,299</w:t>
            </w:r>
          </w:p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</w:p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</w:p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</w:p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</w:p>
          <w:p w:rsidR="00566CB7" w:rsidRPr="00676D83" w:rsidRDefault="00566CB7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394,301</w:t>
            </w:r>
          </w:p>
        </w:tc>
        <w:tc>
          <w:tcPr>
            <w:tcW w:w="1707" w:type="dxa"/>
          </w:tcPr>
          <w:p w:rsidR="00566CB7" w:rsidRPr="003B2483" w:rsidRDefault="00566CB7" w:rsidP="00981401">
            <w:pPr>
              <w:rPr>
                <w:color w:val="000000"/>
                <w:sz w:val="18"/>
                <w:szCs w:val="18"/>
              </w:rPr>
            </w:pPr>
            <w:r w:rsidRPr="003B2483">
              <w:rPr>
                <w:color w:val="000000"/>
                <w:sz w:val="18"/>
                <w:szCs w:val="18"/>
              </w:rPr>
              <w:t>К</w:t>
            </w:r>
            <w:r w:rsidRPr="003B2483">
              <w:rPr>
                <w:sz w:val="18"/>
                <w:szCs w:val="18"/>
              </w:rPr>
              <w:t>оличество родителей (законных представителей), получающих компенсацию части родител</w:t>
            </w:r>
            <w:r>
              <w:rPr>
                <w:sz w:val="18"/>
                <w:szCs w:val="18"/>
              </w:rPr>
              <w:t>ьской</w:t>
            </w:r>
            <w:r w:rsidRPr="003B2483">
              <w:rPr>
                <w:sz w:val="18"/>
                <w:szCs w:val="18"/>
              </w:rPr>
              <w:t xml:space="preserve"> платы за содержание ребенка в муниципальных образовательных организациях, реализующих программу дошкольного образования.</w:t>
            </w:r>
          </w:p>
        </w:tc>
        <w:tc>
          <w:tcPr>
            <w:tcW w:w="425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</w:tcPr>
          <w:p w:rsidR="00566CB7" w:rsidRPr="008812DB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6362</w:t>
            </w:r>
          </w:p>
        </w:tc>
        <w:tc>
          <w:tcPr>
            <w:tcW w:w="711" w:type="dxa"/>
          </w:tcPr>
          <w:p w:rsidR="00566CB7" w:rsidRPr="008812DB" w:rsidRDefault="00566CB7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3537</w:t>
            </w:r>
          </w:p>
        </w:tc>
        <w:tc>
          <w:tcPr>
            <w:tcW w:w="567" w:type="dxa"/>
          </w:tcPr>
          <w:p w:rsidR="00566CB7" w:rsidRPr="008812DB" w:rsidRDefault="00566CB7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2215</w:t>
            </w:r>
          </w:p>
        </w:tc>
        <w:tc>
          <w:tcPr>
            <w:tcW w:w="567" w:type="dxa"/>
          </w:tcPr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567" w:type="dxa"/>
          </w:tcPr>
          <w:p w:rsidR="00566CB7" w:rsidRDefault="00431091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</w:t>
            </w:r>
          </w:p>
        </w:tc>
        <w:tc>
          <w:tcPr>
            <w:tcW w:w="567" w:type="dxa"/>
          </w:tcPr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567" w:type="dxa"/>
          </w:tcPr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</w:tr>
      <w:tr w:rsidR="00566CB7" w:rsidTr="00981401">
        <w:trPr>
          <w:trHeight w:val="599"/>
        </w:trPr>
        <w:tc>
          <w:tcPr>
            <w:tcW w:w="1418" w:type="dxa"/>
            <w:vMerge w:val="restart"/>
          </w:tcPr>
          <w:p w:rsidR="00566CB7" w:rsidRPr="005915D3" w:rsidRDefault="00566CB7" w:rsidP="009814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2.</w:t>
            </w:r>
            <w:r w:rsidRPr="00EE75FF">
              <w:rPr>
                <w:szCs w:val="28"/>
              </w:rPr>
              <w:t xml:space="preserve"> </w:t>
            </w:r>
            <w:r w:rsidRPr="003B2483">
              <w:rPr>
                <w:sz w:val="18"/>
                <w:szCs w:val="18"/>
              </w:rPr>
              <w:t>Предоставление мер социальной поддержки учащимся образовательных учебных заведений из малоимущих многодетных семей.</w:t>
            </w:r>
          </w:p>
        </w:tc>
        <w:tc>
          <w:tcPr>
            <w:tcW w:w="993" w:type="dxa"/>
            <w:vMerge w:val="restart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Управлени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EE75FF">
              <w:rPr>
                <w:color w:val="000000"/>
                <w:sz w:val="16"/>
                <w:szCs w:val="16"/>
              </w:rPr>
              <w:t xml:space="preserve"> </w:t>
            </w:r>
          </w:p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  <w:vMerge w:val="restart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  <w:gridSpan w:val="2"/>
            <w:vMerge w:val="restart"/>
          </w:tcPr>
          <w:p w:rsidR="00566CB7" w:rsidRPr="008812DB" w:rsidRDefault="00566CB7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47 280,118</w:t>
            </w:r>
          </w:p>
        </w:tc>
        <w:tc>
          <w:tcPr>
            <w:tcW w:w="850" w:type="dxa"/>
            <w:vMerge w:val="restart"/>
          </w:tcPr>
          <w:p w:rsidR="00566CB7" w:rsidRPr="008812DB" w:rsidRDefault="00566CB7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10 379,968</w:t>
            </w:r>
          </w:p>
        </w:tc>
        <w:tc>
          <w:tcPr>
            <w:tcW w:w="851" w:type="dxa"/>
            <w:vMerge w:val="restart"/>
          </w:tcPr>
          <w:p w:rsidR="00566CB7" w:rsidRPr="003B2483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9 171,724</w:t>
            </w:r>
          </w:p>
        </w:tc>
        <w:tc>
          <w:tcPr>
            <w:tcW w:w="850" w:type="dxa"/>
            <w:vMerge w:val="restart"/>
          </w:tcPr>
          <w:p w:rsidR="00566CB7" w:rsidRPr="003B2483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6 680,126</w:t>
            </w:r>
          </w:p>
        </w:tc>
        <w:tc>
          <w:tcPr>
            <w:tcW w:w="851" w:type="dxa"/>
            <w:vMerge w:val="restart"/>
          </w:tcPr>
          <w:p w:rsidR="00566CB7" w:rsidRPr="003B2483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7 692,400</w:t>
            </w:r>
          </w:p>
        </w:tc>
        <w:tc>
          <w:tcPr>
            <w:tcW w:w="850" w:type="dxa"/>
            <w:vMerge w:val="restart"/>
          </w:tcPr>
          <w:p w:rsidR="00566CB7" w:rsidRPr="003B2483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6 991,800</w:t>
            </w:r>
          </w:p>
        </w:tc>
        <w:tc>
          <w:tcPr>
            <w:tcW w:w="842" w:type="dxa"/>
            <w:vMerge w:val="restart"/>
          </w:tcPr>
          <w:p w:rsidR="00566CB7" w:rsidRPr="003B2483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6 364,100</w:t>
            </w:r>
          </w:p>
        </w:tc>
        <w:tc>
          <w:tcPr>
            <w:tcW w:w="1707" w:type="dxa"/>
          </w:tcPr>
          <w:p w:rsidR="00566CB7" w:rsidRPr="003B2483" w:rsidRDefault="00566CB7" w:rsidP="0098140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3B2483">
              <w:rPr>
                <w:color w:val="000000"/>
                <w:sz w:val="18"/>
                <w:szCs w:val="18"/>
              </w:rPr>
              <w:t>К</w:t>
            </w:r>
            <w:r w:rsidRPr="003B2483">
              <w:rPr>
                <w:sz w:val="18"/>
                <w:szCs w:val="18"/>
              </w:rPr>
              <w:t>оличество учащихся из малоимущих многодетных семей, получающих меры социальной поддержки (питание).</w:t>
            </w:r>
          </w:p>
        </w:tc>
        <w:tc>
          <w:tcPr>
            <w:tcW w:w="425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A64C0">
              <w:rPr>
                <w:color w:val="000000"/>
                <w:sz w:val="16"/>
                <w:szCs w:val="16"/>
              </w:rPr>
              <w:t>чел</w:t>
            </w:r>
            <w:r w:rsidRPr="00EE75FF">
              <w:rPr>
                <w:color w:val="000000"/>
                <w:sz w:val="20"/>
              </w:rPr>
              <w:t>.</w:t>
            </w:r>
          </w:p>
        </w:tc>
        <w:tc>
          <w:tcPr>
            <w:tcW w:w="709" w:type="dxa"/>
          </w:tcPr>
          <w:p w:rsidR="00566CB7" w:rsidRPr="008812DB" w:rsidRDefault="00566CB7" w:rsidP="00981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1395</w:t>
            </w:r>
          </w:p>
        </w:tc>
        <w:tc>
          <w:tcPr>
            <w:tcW w:w="711" w:type="dxa"/>
          </w:tcPr>
          <w:p w:rsidR="00566CB7" w:rsidRPr="008812DB" w:rsidRDefault="00566CB7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</w:t>
            </w:r>
          </w:p>
        </w:tc>
        <w:tc>
          <w:tcPr>
            <w:tcW w:w="567" w:type="dxa"/>
          </w:tcPr>
          <w:p w:rsidR="00566CB7" w:rsidRPr="008812DB" w:rsidRDefault="00566CB7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</w:t>
            </w:r>
          </w:p>
        </w:tc>
        <w:tc>
          <w:tcPr>
            <w:tcW w:w="567" w:type="dxa"/>
          </w:tcPr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567" w:type="dxa"/>
          </w:tcPr>
          <w:p w:rsidR="00566CB7" w:rsidRDefault="00431091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567" w:type="dxa"/>
          </w:tcPr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567" w:type="dxa"/>
          </w:tcPr>
          <w:p w:rsidR="00566CB7" w:rsidRDefault="00566CB7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</w:tr>
      <w:tr w:rsidR="00566CB7" w:rsidTr="00981401">
        <w:trPr>
          <w:trHeight w:val="669"/>
        </w:trPr>
        <w:tc>
          <w:tcPr>
            <w:tcW w:w="1418" w:type="dxa"/>
            <w:vMerge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566CB7" w:rsidRPr="008812DB" w:rsidRDefault="00566CB7" w:rsidP="00981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66CB7" w:rsidRPr="008812DB" w:rsidRDefault="00566CB7" w:rsidP="00981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66CB7" w:rsidRPr="008812DB" w:rsidRDefault="00566CB7" w:rsidP="0098140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66CB7" w:rsidRPr="003B2483" w:rsidRDefault="00566CB7" w:rsidP="0098140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66CB7" w:rsidRPr="003B2483" w:rsidRDefault="00566CB7" w:rsidP="0098140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66CB7" w:rsidRPr="003B2483" w:rsidRDefault="00566CB7" w:rsidP="0098140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566CB7" w:rsidRPr="003B2483" w:rsidRDefault="00566CB7" w:rsidP="0098140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</w:tcPr>
          <w:p w:rsidR="00566CB7" w:rsidRPr="003B2483" w:rsidRDefault="00566CB7" w:rsidP="0098140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3B2483">
              <w:rPr>
                <w:color w:val="000000"/>
                <w:sz w:val="18"/>
                <w:szCs w:val="18"/>
              </w:rPr>
              <w:t>К</w:t>
            </w:r>
            <w:r w:rsidRPr="003B2483">
              <w:rPr>
                <w:sz w:val="18"/>
                <w:szCs w:val="18"/>
              </w:rPr>
              <w:t>оличество учащихся из малоимущих многодетных семей, получающих меры социальной поддержки (одежда).</w:t>
            </w:r>
          </w:p>
        </w:tc>
        <w:tc>
          <w:tcPr>
            <w:tcW w:w="425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</w:tcPr>
          <w:p w:rsidR="00566CB7" w:rsidRPr="008812DB" w:rsidRDefault="00566CB7" w:rsidP="00981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1395</w:t>
            </w:r>
          </w:p>
        </w:tc>
        <w:tc>
          <w:tcPr>
            <w:tcW w:w="711" w:type="dxa"/>
          </w:tcPr>
          <w:p w:rsidR="00566CB7" w:rsidRPr="008812DB" w:rsidRDefault="00566CB7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66CB7" w:rsidRPr="00FB38DF" w:rsidRDefault="00566CB7" w:rsidP="00981401">
            <w:pPr>
              <w:jc w:val="center"/>
              <w:rPr>
                <w:b/>
                <w:sz w:val="18"/>
                <w:szCs w:val="18"/>
              </w:rPr>
            </w:pPr>
            <w:r w:rsidRPr="00FB38D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566CB7" w:rsidRPr="00FB38DF" w:rsidRDefault="00566CB7" w:rsidP="00981401">
            <w:pPr>
              <w:jc w:val="center"/>
              <w:rPr>
                <w:b/>
                <w:sz w:val="18"/>
                <w:szCs w:val="18"/>
              </w:rPr>
            </w:pPr>
            <w:r w:rsidRPr="00FB38D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566CB7" w:rsidRPr="00FB38DF" w:rsidRDefault="00566CB7" w:rsidP="00981401">
            <w:pPr>
              <w:jc w:val="center"/>
              <w:rPr>
                <w:b/>
                <w:sz w:val="18"/>
                <w:szCs w:val="18"/>
              </w:rPr>
            </w:pPr>
            <w:r w:rsidRPr="00FB38D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566CB7" w:rsidRPr="00FB38DF" w:rsidRDefault="00566CB7" w:rsidP="00981401">
            <w:pPr>
              <w:jc w:val="center"/>
              <w:rPr>
                <w:b/>
                <w:sz w:val="18"/>
                <w:szCs w:val="18"/>
              </w:rPr>
            </w:pPr>
            <w:r w:rsidRPr="00FB38D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566CB7" w:rsidRPr="00FB38DF" w:rsidRDefault="00566CB7" w:rsidP="00981401">
            <w:pPr>
              <w:jc w:val="center"/>
              <w:rPr>
                <w:b/>
                <w:sz w:val="18"/>
                <w:szCs w:val="18"/>
              </w:rPr>
            </w:pPr>
            <w:r w:rsidRPr="00FB38DF">
              <w:rPr>
                <w:b/>
                <w:sz w:val="18"/>
                <w:szCs w:val="18"/>
              </w:rPr>
              <w:t>-</w:t>
            </w:r>
          </w:p>
        </w:tc>
      </w:tr>
      <w:tr w:rsidR="00566CB7" w:rsidTr="00981401">
        <w:trPr>
          <w:trHeight w:val="1144"/>
        </w:trPr>
        <w:tc>
          <w:tcPr>
            <w:tcW w:w="1418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3.</w:t>
            </w:r>
            <w:r w:rsidRPr="00EE75FF">
              <w:rPr>
                <w:szCs w:val="28"/>
              </w:rPr>
              <w:t xml:space="preserve"> </w:t>
            </w:r>
            <w:r w:rsidRPr="003B2483">
              <w:rPr>
                <w:sz w:val="18"/>
                <w:szCs w:val="18"/>
              </w:rPr>
              <w:t>Предоставление мер социальной поддержки учащимся образовательных учебных заведений из малоимущих семей.</w:t>
            </w:r>
          </w:p>
        </w:tc>
        <w:tc>
          <w:tcPr>
            <w:tcW w:w="993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Управлени</w:t>
            </w:r>
            <w:r>
              <w:rPr>
                <w:color w:val="000000"/>
                <w:sz w:val="16"/>
                <w:szCs w:val="16"/>
              </w:rPr>
              <w:t>е</w:t>
            </w:r>
          </w:p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краевой бюджет</w:t>
            </w:r>
          </w:p>
          <w:p w:rsidR="00566CB7" w:rsidRPr="00EE75FF" w:rsidRDefault="00566CB7" w:rsidP="009814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66CB7" w:rsidRPr="008812DB" w:rsidRDefault="00566CB7" w:rsidP="00981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77 823,095</w:t>
            </w:r>
          </w:p>
        </w:tc>
        <w:tc>
          <w:tcPr>
            <w:tcW w:w="850" w:type="dxa"/>
          </w:tcPr>
          <w:p w:rsidR="00566CB7" w:rsidRPr="008812DB" w:rsidRDefault="00566CB7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16 084,700</w:t>
            </w:r>
          </w:p>
        </w:tc>
        <w:tc>
          <w:tcPr>
            <w:tcW w:w="851" w:type="dxa"/>
          </w:tcPr>
          <w:p w:rsidR="00566CB7" w:rsidRPr="003B2483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16 368,214</w:t>
            </w:r>
          </w:p>
        </w:tc>
        <w:tc>
          <w:tcPr>
            <w:tcW w:w="850" w:type="dxa"/>
          </w:tcPr>
          <w:p w:rsidR="00566CB7" w:rsidRPr="003B2483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9 652,081</w:t>
            </w:r>
          </w:p>
        </w:tc>
        <w:tc>
          <w:tcPr>
            <w:tcW w:w="851" w:type="dxa"/>
          </w:tcPr>
          <w:p w:rsidR="00566CB7" w:rsidRPr="003B2483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13 049,400</w:t>
            </w:r>
          </w:p>
        </w:tc>
        <w:tc>
          <w:tcPr>
            <w:tcW w:w="850" w:type="dxa"/>
          </w:tcPr>
          <w:p w:rsidR="00566CB7" w:rsidRPr="003B2483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11 867,100</w:t>
            </w:r>
          </w:p>
        </w:tc>
        <w:tc>
          <w:tcPr>
            <w:tcW w:w="842" w:type="dxa"/>
          </w:tcPr>
          <w:p w:rsidR="00566CB7" w:rsidRPr="003B2483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10 801,600</w:t>
            </w:r>
          </w:p>
        </w:tc>
        <w:tc>
          <w:tcPr>
            <w:tcW w:w="1707" w:type="dxa"/>
          </w:tcPr>
          <w:p w:rsidR="00566CB7" w:rsidRPr="003B2483" w:rsidRDefault="00566CB7" w:rsidP="0098140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3B2483">
              <w:rPr>
                <w:color w:val="000000"/>
                <w:sz w:val="18"/>
                <w:szCs w:val="18"/>
              </w:rPr>
              <w:t>К</w:t>
            </w:r>
            <w:r w:rsidRPr="003B2483">
              <w:rPr>
                <w:sz w:val="18"/>
                <w:szCs w:val="18"/>
              </w:rPr>
              <w:t>оличество учащихся из малоимущих семей, получающих меры социальной поддержки.</w:t>
            </w:r>
          </w:p>
        </w:tc>
        <w:tc>
          <w:tcPr>
            <w:tcW w:w="425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</w:tcPr>
          <w:p w:rsidR="00566CB7" w:rsidRPr="005D5F21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D5F21">
              <w:rPr>
                <w:color w:val="000000"/>
                <w:sz w:val="18"/>
                <w:szCs w:val="18"/>
              </w:rPr>
              <w:t>3108</w:t>
            </w:r>
          </w:p>
        </w:tc>
        <w:tc>
          <w:tcPr>
            <w:tcW w:w="711" w:type="dxa"/>
          </w:tcPr>
          <w:p w:rsidR="00566CB7" w:rsidRPr="008812DB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1331</w:t>
            </w:r>
          </w:p>
        </w:tc>
        <w:tc>
          <w:tcPr>
            <w:tcW w:w="567" w:type="dxa"/>
          </w:tcPr>
          <w:p w:rsidR="00566CB7" w:rsidRPr="008812DB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567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</w:t>
            </w:r>
          </w:p>
        </w:tc>
        <w:tc>
          <w:tcPr>
            <w:tcW w:w="567" w:type="dxa"/>
          </w:tcPr>
          <w:p w:rsidR="00566CB7" w:rsidRDefault="00431091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</w:t>
            </w:r>
          </w:p>
        </w:tc>
        <w:tc>
          <w:tcPr>
            <w:tcW w:w="567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813</w:t>
            </w:r>
          </w:p>
        </w:tc>
        <w:tc>
          <w:tcPr>
            <w:tcW w:w="567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</w:t>
            </w:r>
          </w:p>
        </w:tc>
      </w:tr>
      <w:tr w:rsidR="00566CB7" w:rsidTr="00981401">
        <w:trPr>
          <w:trHeight w:val="218"/>
        </w:trPr>
        <w:tc>
          <w:tcPr>
            <w:tcW w:w="1418" w:type="dxa"/>
          </w:tcPr>
          <w:p w:rsidR="00566CB7" w:rsidRPr="002C08E7" w:rsidRDefault="00566CB7" w:rsidP="009814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  <w:r w:rsidRPr="00DB2503">
              <w:rPr>
                <w:sz w:val="20"/>
              </w:rPr>
              <w:t xml:space="preserve"> </w:t>
            </w:r>
            <w:r w:rsidRPr="003B2483">
              <w:rPr>
                <w:sz w:val="18"/>
                <w:szCs w:val="18"/>
              </w:rPr>
              <w:t>С</w:t>
            </w:r>
            <w:r w:rsidRPr="003B2483">
              <w:rPr>
                <w:color w:val="000000"/>
                <w:sz w:val="18"/>
                <w:szCs w:val="18"/>
              </w:rPr>
              <w:t>одержание детей льготной категории в образовательных учреждениях, реализующих программу дошкольного образования.</w:t>
            </w:r>
          </w:p>
        </w:tc>
        <w:tc>
          <w:tcPr>
            <w:tcW w:w="993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Управлени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EE75FF">
              <w:rPr>
                <w:color w:val="000000"/>
                <w:sz w:val="16"/>
                <w:szCs w:val="16"/>
              </w:rPr>
              <w:t xml:space="preserve"> </w:t>
            </w:r>
          </w:p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3" w:type="dxa"/>
            <w:gridSpan w:val="2"/>
          </w:tcPr>
          <w:p w:rsidR="00566CB7" w:rsidRPr="008812DB" w:rsidRDefault="00566CB7" w:rsidP="00981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101 616,403</w:t>
            </w:r>
          </w:p>
        </w:tc>
        <w:tc>
          <w:tcPr>
            <w:tcW w:w="850" w:type="dxa"/>
          </w:tcPr>
          <w:p w:rsidR="00566CB7" w:rsidRPr="008812DB" w:rsidRDefault="00566CB7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17 065,884</w:t>
            </w:r>
          </w:p>
        </w:tc>
        <w:tc>
          <w:tcPr>
            <w:tcW w:w="851" w:type="dxa"/>
          </w:tcPr>
          <w:p w:rsidR="00566CB7" w:rsidRPr="003B2483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18 036,647</w:t>
            </w:r>
          </w:p>
        </w:tc>
        <w:tc>
          <w:tcPr>
            <w:tcW w:w="850" w:type="dxa"/>
          </w:tcPr>
          <w:p w:rsidR="00566CB7" w:rsidRPr="003B2483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15 370,480</w:t>
            </w:r>
          </w:p>
        </w:tc>
        <w:tc>
          <w:tcPr>
            <w:tcW w:w="851" w:type="dxa"/>
          </w:tcPr>
          <w:p w:rsidR="00566CB7" w:rsidRPr="003B2483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16 819,808</w:t>
            </w:r>
          </w:p>
        </w:tc>
        <w:tc>
          <w:tcPr>
            <w:tcW w:w="850" w:type="dxa"/>
          </w:tcPr>
          <w:p w:rsidR="00566CB7" w:rsidRPr="003B2483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17 161,792</w:t>
            </w:r>
          </w:p>
        </w:tc>
        <w:tc>
          <w:tcPr>
            <w:tcW w:w="842" w:type="dxa"/>
          </w:tcPr>
          <w:p w:rsidR="00566CB7" w:rsidRPr="003B2483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17 161,792</w:t>
            </w:r>
          </w:p>
        </w:tc>
        <w:tc>
          <w:tcPr>
            <w:tcW w:w="1707" w:type="dxa"/>
          </w:tcPr>
          <w:p w:rsidR="00566CB7" w:rsidRPr="003B2483" w:rsidRDefault="00566CB7" w:rsidP="0098140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3B2483">
              <w:rPr>
                <w:color w:val="000000"/>
                <w:sz w:val="18"/>
                <w:szCs w:val="18"/>
              </w:rPr>
              <w:t>Количество детей из семей, имеющих льготы по оплате за услуги по содержанию детей дошкольного возраста в образовательных учреждениях, реализующих  программу дошкольного образования.</w:t>
            </w:r>
          </w:p>
        </w:tc>
        <w:tc>
          <w:tcPr>
            <w:tcW w:w="425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</w:tcPr>
          <w:p w:rsidR="00566CB7" w:rsidRPr="005D5F21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D5F21">
              <w:rPr>
                <w:color w:val="000000"/>
                <w:sz w:val="18"/>
                <w:szCs w:val="18"/>
              </w:rPr>
              <w:t>1683</w:t>
            </w:r>
          </w:p>
        </w:tc>
        <w:tc>
          <w:tcPr>
            <w:tcW w:w="711" w:type="dxa"/>
          </w:tcPr>
          <w:p w:rsidR="00566CB7" w:rsidRPr="008812DB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1868</w:t>
            </w:r>
          </w:p>
        </w:tc>
        <w:tc>
          <w:tcPr>
            <w:tcW w:w="567" w:type="dxa"/>
          </w:tcPr>
          <w:p w:rsidR="00566CB7" w:rsidRPr="008812DB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1714</w:t>
            </w:r>
          </w:p>
        </w:tc>
        <w:tc>
          <w:tcPr>
            <w:tcW w:w="567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1657</w:t>
            </w:r>
          </w:p>
        </w:tc>
        <w:tc>
          <w:tcPr>
            <w:tcW w:w="567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1715</w:t>
            </w:r>
          </w:p>
        </w:tc>
        <w:tc>
          <w:tcPr>
            <w:tcW w:w="567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1715</w:t>
            </w:r>
          </w:p>
        </w:tc>
        <w:tc>
          <w:tcPr>
            <w:tcW w:w="567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1715</w:t>
            </w:r>
          </w:p>
        </w:tc>
      </w:tr>
      <w:tr w:rsidR="00566CB7" w:rsidTr="00981401">
        <w:trPr>
          <w:trHeight w:val="2102"/>
        </w:trPr>
        <w:tc>
          <w:tcPr>
            <w:tcW w:w="1418" w:type="dxa"/>
          </w:tcPr>
          <w:p w:rsidR="00566CB7" w:rsidRPr="002C08E7" w:rsidRDefault="00566CB7" w:rsidP="009814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  <w:r w:rsidRPr="003B2483">
              <w:rPr>
                <w:color w:val="000000"/>
                <w:sz w:val="18"/>
                <w:szCs w:val="18"/>
              </w:rPr>
              <w:t>Организация питания детей с ограниченными возможностями здоровья в общеобразовательных организациях.</w:t>
            </w:r>
          </w:p>
        </w:tc>
        <w:tc>
          <w:tcPr>
            <w:tcW w:w="993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Управлени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EE75FF">
              <w:rPr>
                <w:color w:val="000000"/>
                <w:sz w:val="16"/>
                <w:szCs w:val="16"/>
              </w:rPr>
              <w:t xml:space="preserve"> </w:t>
            </w:r>
          </w:p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gridSpan w:val="2"/>
          </w:tcPr>
          <w:p w:rsidR="00566CB7" w:rsidRPr="008812DB" w:rsidRDefault="00566CB7" w:rsidP="00981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45 832,112</w:t>
            </w:r>
          </w:p>
        </w:tc>
        <w:tc>
          <w:tcPr>
            <w:tcW w:w="850" w:type="dxa"/>
          </w:tcPr>
          <w:p w:rsidR="00566CB7" w:rsidRPr="008812DB" w:rsidRDefault="00566CB7" w:rsidP="0098140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4 881,987</w:t>
            </w:r>
          </w:p>
        </w:tc>
        <w:tc>
          <w:tcPr>
            <w:tcW w:w="851" w:type="dxa"/>
          </w:tcPr>
          <w:p w:rsidR="00566CB7" w:rsidRPr="00513ECC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7 257,381</w:t>
            </w:r>
          </w:p>
        </w:tc>
        <w:tc>
          <w:tcPr>
            <w:tcW w:w="850" w:type="dxa"/>
          </w:tcPr>
          <w:p w:rsidR="00566CB7" w:rsidRPr="00513ECC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8 927,518</w:t>
            </w:r>
          </w:p>
        </w:tc>
        <w:tc>
          <w:tcPr>
            <w:tcW w:w="851" w:type="dxa"/>
          </w:tcPr>
          <w:p w:rsidR="00566CB7" w:rsidRPr="00513ECC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8 029,302</w:t>
            </w:r>
          </w:p>
        </w:tc>
        <w:tc>
          <w:tcPr>
            <w:tcW w:w="850" w:type="dxa"/>
          </w:tcPr>
          <w:p w:rsidR="00566CB7" w:rsidRPr="00513ECC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8 367,962</w:t>
            </w:r>
          </w:p>
        </w:tc>
        <w:tc>
          <w:tcPr>
            <w:tcW w:w="842" w:type="dxa"/>
          </w:tcPr>
          <w:p w:rsidR="00566CB7" w:rsidRPr="00513ECC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8 367,962</w:t>
            </w:r>
          </w:p>
        </w:tc>
        <w:tc>
          <w:tcPr>
            <w:tcW w:w="1707" w:type="dxa"/>
          </w:tcPr>
          <w:p w:rsidR="00566CB7" w:rsidRPr="003B2483" w:rsidRDefault="00566CB7" w:rsidP="0098140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3B2483">
              <w:rPr>
                <w:color w:val="000000"/>
                <w:sz w:val="18"/>
                <w:szCs w:val="18"/>
              </w:rPr>
              <w:t>Количество  учащихся образовательных учреждений с ограниченными возможностями здоровья, получающих меры социальной поддержки.</w:t>
            </w:r>
          </w:p>
        </w:tc>
        <w:tc>
          <w:tcPr>
            <w:tcW w:w="425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</w:tcPr>
          <w:p w:rsidR="00566CB7" w:rsidRPr="005D5F21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11" w:type="dxa"/>
          </w:tcPr>
          <w:p w:rsidR="00566CB7" w:rsidRPr="008812DB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</w:t>
            </w:r>
          </w:p>
        </w:tc>
        <w:tc>
          <w:tcPr>
            <w:tcW w:w="567" w:type="dxa"/>
          </w:tcPr>
          <w:p w:rsidR="00566CB7" w:rsidRPr="008812DB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679</w:t>
            </w:r>
          </w:p>
        </w:tc>
        <w:tc>
          <w:tcPr>
            <w:tcW w:w="567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719</w:t>
            </w:r>
          </w:p>
        </w:tc>
        <w:tc>
          <w:tcPr>
            <w:tcW w:w="567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644</w:t>
            </w:r>
          </w:p>
        </w:tc>
        <w:tc>
          <w:tcPr>
            <w:tcW w:w="567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644</w:t>
            </w:r>
          </w:p>
        </w:tc>
        <w:tc>
          <w:tcPr>
            <w:tcW w:w="567" w:type="dxa"/>
          </w:tcPr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644</w:t>
            </w:r>
          </w:p>
        </w:tc>
      </w:tr>
    </w:tbl>
    <w:p w:rsidR="00566CB7" w:rsidRDefault="00566CB7" w:rsidP="00566CB7">
      <w:r>
        <w:br w:type="page"/>
      </w:r>
    </w:p>
    <w:tbl>
      <w:tblPr>
        <w:tblW w:w="15593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60"/>
        <w:gridCol w:w="709"/>
        <w:gridCol w:w="567"/>
        <w:gridCol w:w="142"/>
        <w:gridCol w:w="141"/>
        <w:gridCol w:w="709"/>
        <w:gridCol w:w="142"/>
        <w:gridCol w:w="850"/>
        <w:gridCol w:w="142"/>
        <w:gridCol w:w="851"/>
        <w:gridCol w:w="141"/>
        <w:gridCol w:w="709"/>
        <w:gridCol w:w="142"/>
        <w:gridCol w:w="142"/>
        <w:gridCol w:w="567"/>
        <w:gridCol w:w="283"/>
        <w:gridCol w:w="142"/>
        <w:gridCol w:w="425"/>
        <w:gridCol w:w="425"/>
        <w:gridCol w:w="142"/>
        <w:gridCol w:w="425"/>
        <w:gridCol w:w="426"/>
        <w:gridCol w:w="141"/>
        <w:gridCol w:w="990"/>
        <w:gridCol w:w="425"/>
        <w:gridCol w:w="145"/>
        <w:gridCol w:w="552"/>
        <w:gridCol w:w="12"/>
        <w:gridCol w:w="711"/>
        <w:gridCol w:w="567"/>
        <w:gridCol w:w="567"/>
        <w:gridCol w:w="567"/>
        <w:gridCol w:w="567"/>
        <w:gridCol w:w="567"/>
      </w:tblGrid>
      <w:tr w:rsidR="00566CB7" w:rsidTr="00981401">
        <w:trPr>
          <w:trHeight w:val="218"/>
        </w:trPr>
        <w:tc>
          <w:tcPr>
            <w:tcW w:w="1560" w:type="dxa"/>
          </w:tcPr>
          <w:p w:rsidR="00566CB7" w:rsidRPr="00D75D81" w:rsidRDefault="00566CB7" w:rsidP="00981401">
            <w:pPr>
              <w:tabs>
                <w:tab w:val="center" w:pos="737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</w:t>
            </w:r>
            <w:r>
              <w:rPr>
                <w:color w:val="000000"/>
                <w:sz w:val="18"/>
                <w:szCs w:val="18"/>
              </w:rPr>
              <w:tab/>
              <w:t>Организация бесплатного горячего питания детей, получающих начальное общее образование в муниципальных образовательных организациях.</w:t>
            </w:r>
          </w:p>
        </w:tc>
        <w:tc>
          <w:tcPr>
            <w:tcW w:w="709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Управлени</w:t>
            </w:r>
            <w:r>
              <w:rPr>
                <w:color w:val="000000"/>
                <w:sz w:val="16"/>
                <w:szCs w:val="16"/>
              </w:rPr>
              <w:t>е</w:t>
            </w:r>
          </w:p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850" w:type="dxa"/>
            <w:gridSpan w:val="3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краевой бюджет</w:t>
            </w:r>
          </w:p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  <w:p w:rsidR="00566CB7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66CB7" w:rsidRDefault="00566CB7" w:rsidP="00981401">
            <w:pPr>
              <w:tabs>
                <w:tab w:val="left" w:pos="420"/>
                <w:tab w:val="center" w:pos="4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194 719,004</w:t>
            </w:r>
          </w:p>
          <w:p w:rsidR="00566CB7" w:rsidRDefault="00566CB7" w:rsidP="00981401">
            <w:pPr>
              <w:tabs>
                <w:tab w:val="left" w:pos="420"/>
                <w:tab w:val="center" w:pos="4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258 931,441</w:t>
            </w:r>
          </w:p>
          <w:p w:rsidR="00566CB7" w:rsidRDefault="00566CB7" w:rsidP="00981401">
            <w:pPr>
              <w:tabs>
                <w:tab w:val="left" w:pos="420"/>
                <w:tab w:val="center" w:pos="4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6CB7" w:rsidRPr="00D75D81" w:rsidRDefault="00566CB7" w:rsidP="00981401">
            <w:pPr>
              <w:tabs>
                <w:tab w:val="left" w:pos="420"/>
                <w:tab w:val="center" w:pos="4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566CB7" w:rsidRDefault="00566CB7" w:rsidP="0098140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32 495,759</w:t>
            </w:r>
          </w:p>
          <w:p w:rsidR="00566CB7" w:rsidRDefault="00566CB7" w:rsidP="0098140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45 374,798</w:t>
            </w:r>
          </w:p>
          <w:p w:rsidR="00566CB7" w:rsidRDefault="00566CB7" w:rsidP="00981401">
            <w:pPr>
              <w:jc w:val="center"/>
              <w:rPr>
                <w:bCs/>
                <w:sz w:val="18"/>
                <w:szCs w:val="18"/>
              </w:rPr>
            </w:pPr>
          </w:p>
          <w:p w:rsidR="00566CB7" w:rsidRDefault="00566CB7" w:rsidP="00981401">
            <w:pPr>
              <w:jc w:val="center"/>
              <w:rPr>
                <w:bCs/>
                <w:sz w:val="18"/>
                <w:szCs w:val="18"/>
              </w:rPr>
            </w:pPr>
          </w:p>
          <w:p w:rsidR="00566CB7" w:rsidRDefault="00566CB7" w:rsidP="00981401">
            <w:pPr>
              <w:jc w:val="center"/>
              <w:rPr>
                <w:bCs/>
                <w:sz w:val="18"/>
                <w:szCs w:val="18"/>
              </w:rPr>
            </w:pPr>
          </w:p>
          <w:p w:rsidR="00566CB7" w:rsidRPr="00D75D81" w:rsidRDefault="00566CB7" w:rsidP="0098140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566CB7" w:rsidRDefault="00566CB7" w:rsidP="0098140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35 212,789</w:t>
            </w:r>
          </w:p>
          <w:p w:rsidR="00566CB7" w:rsidRDefault="00566CB7" w:rsidP="0098140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43 124,968</w:t>
            </w:r>
          </w:p>
          <w:p w:rsidR="00566CB7" w:rsidRDefault="00566CB7" w:rsidP="00981401">
            <w:pPr>
              <w:jc w:val="center"/>
              <w:rPr>
                <w:bCs/>
                <w:sz w:val="18"/>
                <w:szCs w:val="18"/>
              </w:rPr>
            </w:pPr>
          </w:p>
          <w:p w:rsidR="00566CB7" w:rsidRPr="00D75D81" w:rsidRDefault="00566CB7" w:rsidP="0098140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66CB7" w:rsidRDefault="00566CB7" w:rsidP="009814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34 481,256</w:t>
            </w:r>
          </w:p>
          <w:p w:rsidR="00566CB7" w:rsidRDefault="00566CB7" w:rsidP="009814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42 224,575</w:t>
            </w:r>
          </w:p>
        </w:tc>
        <w:tc>
          <w:tcPr>
            <w:tcW w:w="851" w:type="dxa"/>
            <w:gridSpan w:val="3"/>
          </w:tcPr>
          <w:p w:rsidR="00566CB7" w:rsidRDefault="00566CB7" w:rsidP="009814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34 247,300</w:t>
            </w:r>
          </w:p>
          <w:p w:rsidR="00566CB7" w:rsidRDefault="00566CB7" w:rsidP="009814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44 417,200</w:t>
            </w:r>
          </w:p>
        </w:tc>
        <w:tc>
          <w:tcPr>
            <w:tcW w:w="850" w:type="dxa"/>
            <w:gridSpan w:val="3"/>
          </w:tcPr>
          <w:p w:rsidR="00566CB7" w:rsidRDefault="00566CB7" w:rsidP="009814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30 458,900</w:t>
            </w:r>
          </w:p>
          <w:p w:rsidR="00566CB7" w:rsidRPr="00D75D81" w:rsidRDefault="00566CB7" w:rsidP="009814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43 934,000</w:t>
            </w:r>
          </w:p>
        </w:tc>
        <w:tc>
          <w:tcPr>
            <w:tcW w:w="992" w:type="dxa"/>
            <w:gridSpan w:val="3"/>
          </w:tcPr>
          <w:p w:rsidR="00566CB7" w:rsidRDefault="00566CB7" w:rsidP="009814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27 823,000</w:t>
            </w:r>
          </w:p>
          <w:p w:rsidR="00566CB7" w:rsidRPr="00D75D81" w:rsidRDefault="00566CB7" w:rsidP="009814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39 855,900</w:t>
            </w:r>
          </w:p>
        </w:tc>
        <w:tc>
          <w:tcPr>
            <w:tcW w:w="1557" w:type="dxa"/>
            <w:gridSpan w:val="3"/>
          </w:tcPr>
          <w:p w:rsidR="00566CB7" w:rsidRPr="00D75D81" w:rsidRDefault="00566CB7" w:rsidP="00981401">
            <w:pPr>
              <w:jc w:val="both"/>
              <w:rPr>
                <w:color w:val="000000"/>
                <w:sz w:val="18"/>
                <w:szCs w:val="18"/>
              </w:rPr>
            </w:pPr>
            <w:r w:rsidRPr="001E01D3">
              <w:rPr>
                <w:color w:val="000000"/>
                <w:sz w:val="18"/>
                <w:szCs w:val="18"/>
              </w:rPr>
              <w:t>Доля детей, получивших бесплатное горячее питание от количества</w:t>
            </w:r>
            <w:r>
              <w:rPr>
                <w:color w:val="000000"/>
                <w:sz w:val="18"/>
                <w:szCs w:val="18"/>
              </w:rPr>
              <w:t xml:space="preserve"> детей, </w:t>
            </w:r>
            <w:r w:rsidRPr="001E01D3">
              <w:rPr>
                <w:color w:val="000000"/>
                <w:sz w:val="18"/>
                <w:szCs w:val="18"/>
              </w:rPr>
              <w:t>получающих начальное общее образование в муниципальных образовательных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E01D3">
              <w:rPr>
                <w:color w:val="000000"/>
                <w:sz w:val="18"/>
                <w:szCs w:val="18"/>
              </w:rPr>
              <w:t>организациях.</w:t>
            </w:r>
          </w:p>
        </w:tc>
        <w:tc>
          <w:tcPr>
            <w:tcW w:w="425" w:type="dxa"/>
          </w:tcPr>
          <w:p w:rsidR="00566CB7" w:rsidRPr="00D75D81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%.</w:t>
            </w:r>
          </w:p>
        </w:tc>
        <w:tc>
          <w:tcPr>
            <w:tcW w:w="709" w:type="dxa"/>
            <w:gridSpan w:val="3"/>
          </w:tcPr>
          <w:p w:rsidR="00566CB7" w:rsidRPr="003218D9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566CB7" w:rsidRPr="00D75D81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566CB7" w:rsidRPr="00D75D81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99,2</w:t>
            </w:r>
          </w:p>
        </w:tc>
        <w:tc>
          <w:tcPr>
            <w:tcW w:w="567" w:type="dxa"/>
          </w:tcPr>
          <w:p w:rsidR="00566CB7" w:rsidRPr="00C86654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99,2</w:t>
            </w:r>
          </w:p>
        </w:tc>
        <w:tc>
          <w:tcPr>
            <w:tcW w:w="567" w:type="dxa"/>
          </w:tcPr>
          <w:p w:rsidR="00566CB7" w:rsidRPr="00EE75FF" w:rsidRDefault="00566CB7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99,0</w:t>
            </w:r>
          </w:p>
        </w:tc>
        <w:tc>
          <w:tcPr>
            <w:tcW w:w="567" w:type="dxa"/>
          </w:tcPr>
          <w:p w:rsidR="00566CB7" w:rsidRPr="003218D9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99,0</w:t>
            </w:r>
          </w:p>
        </w:tc>
        <w:tc>
          <w:tcPr>
            <w:tcW w:w="567" w:type="dxa"/>
          </w:tcPr>
          <w:p w:rsidR="00566CB7" w:rsidRPr="003218D9" w:rsidRDefault="00566CB7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99,0</w:t>
            </w:r>
          </w:p>
        </w:tc>
      </w:tr>
      <w:tr w:rsidR="006D4604" w:rsidTr="00981401">
        <w:trPr>
          <w:trHeight w:val="218"/>
        </w:trPr>
        <w:tc>
          <w:tcPr>
            <w:tcW w:w="1560" w:type="dxa"/>
          </w:tcPr>
          <w:p w:rsidR="006D4604" w:rsidRPr="00571D22" w:rsidRDefault="006D4604" w:rsidP="009814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Организация питания детей - инвалидов в общеобразовательных организациях.</w:t>
            </w:r>
          </w:p>
        </w:tc>
        <w:tc>
          <w:tcPr>
            <w:tcW w:w="709" w:type="dxa"/>
          </w:tcPr>
          <w:p w:rsidR="006D4604" w:rsidRPr="00EE75FF" w:rsidRDefault="006D4604" w:rsidP="006D46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E75FF">
              <w:rPr>
                <w:color w:val="000000"/>
                <w:sz w:val="16"/>
                <w:szCs w:val="16"/>
              </w:rPr>
              <w:t>Управлени</w:t>
            </w:r>
            <w:r>
              <w:rPr>
                <w:color w:val="000000"/>
                <w:sz w:val="16"/>
                <w:szCs w:val="16"/>
              </w:rPr>
              <w:t>е</w:t>
            </w:r>
          </w:p>
          <w:p w:rsidR="006D4604" w:rsidRPr="00234F5E" w:rsidRDefault="006D4604" w:rsidP="006D46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850" w:type="dxa"/>
            <w:gridSpan w:val="3"/>
          </w:tcPr>
          <w:p w:rsidR="006D4604" w:rsidRPr="006D4604" w:rsidRDefault="006D4604" w:rsidP="00981401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98140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2"/>
          </w:tcPr>
          <w:p w:rsidR="006D4604" w:rsidRPr="003218D9" w:rsidRDefault="006D4604" w:rsidP="009814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6D4604" w:rsidRPr="003218D9" w:rsidRDefault="006D4604" w:rsidP="009814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D4604" w:rsidRPr="003218D9" w:rsidRDefault="006D4604" w:rsidP="009814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6D4604" w:rsidRPr="003218D9" w:rsidRDefault="006D4604" w:rsidP="009814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</w:tcPr>
          <w:p w:rsidR="006D4604" w:rsidRPr="00981401" w:rsidRDefault="00981401" w:rsidP="00981401">
            <w:pPr>
              <w:jc w:val="center"/>
              <w:rPr>
                <w:bCs/>
                <w:sz w:val="18"/>
                <w:szCs w:val="18"/>
              </w:rPr>
            </w:pPr>
            <w:r w:rsidRPr="00981401">
              <w:rPr>
                <w:bCs/>
                <w:sz w:val="18"/>
                <w:szCs w:val="18"/>
              </w:rPr>
              <w:t>558,212</w:t>
            </w:r>
          </w:p>
        </w:tc>
        <w:tc>
          <w:tcPr>
            <w:tcW w:w="850" w:type="dxa"/>
            <w:gridSpan w:val="3"/>
          </w:tcPr>
          <w:p w:rsidR="006D4604" w:rsidRPr="003218D9" w:rsidRDefault="006D4604" w:rsidP="009814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</w:tcPr>
          <w:p w:rsidR="006D4604" w:rsidRPr="003218D9" w:rsidRDefault="006D4604" w:rsidP="009814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</w:tcPr>
          <w:p w:rsidR="006D4604" w:rsidRPr="00AD0D5B" w:rsidRDefault="006D4604" w:rsidP="00B97F16">
            <w:pPr>
              <w:jc w:val="both"/>
              <w:rPr>
                <w:color w:val="000000"/>
                <w:sz w:val="18"/>
                <w:szCs w:val="18"/>
              </w:rPr>
            </w:pPr>
            <w:r w:rsidRPr="00B97F16">
              <w:rPr>
                <w:color w:val="000000"/>
                <w:sz w:val="18"/>
                <w:szCs w:val="18"/>
              </w:rPr>
              <w:t>Количество детей - инвалидов, обеспеченных бесплатным питанием в общеобразовательных организациях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6D4604" w:rsidRPr="00D75D81" w:rsidRDefault="006D4604" w:rsidP="00B97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709" w:type="dxa"/>
            <w:gridSpan w:val="3"/>
          </w:tcPr>
          <w:p w:rsidR="006D4604" w:rsidRPr="003218D9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6D4604" w:rsidRPr="003218D9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6D4604" w:rsidRPr="00D6738C" w:rsidRDefault="006D4604" w:rsidP="009814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6D4604" w:rsidRPr="00234ACA" w:rsidRDefault="006D4604" w:rsidP="009814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6D4604" w:rsidRPr="00A821DC" w:rsidRDefault="006D4604" w:rsidP="00981401">
            <w:pPr>
              <w:jc w:val="center"/>
              <w:rPr>
                <w:color w:val="000000"/>
                <w:sz w:val="18"/>
                <w:szCs w:val="18"/>
              </w:rPr>
            </w:pPr>
            <w:r w:rsidRPr="00A821DC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67" w:type="dxa"/>
          </w:tcPr>
          <w:p w:rsidR="006D4604" w:rsidRPr="003218D9" w:rsidRDefault="006D4604" w:rsidP="009814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6D4604" w:rsidRPr="003218D9" w:rsidRDefault="006D4604" w:rsidP="009814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6D4604" w:rsidTr="00981401">
        <w:trPr>
          <w:trHeight w:val="218"/>
        </w:trPr>
        <w:tc>
          <w:tcPr>
            <w:tcW w:w="1560" w:type="dxa"/>
          </w:tcPr>
          <w:p w:rsidR="006D4604" w:rsidRDefault="000F0169" w:rsidP="009814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8</w:t>
            </w:r>
            <w:r w:rsidR="006D4604">
              <w:rPr>
                <w:color w:val="000000"/>
                <w:sz w:val="18"/>
                <w:szCs w:val="18"/>
              </w:rPr>
              <w:t>.</w:t>
            </w:r>
            <w:r w:rsidR="006D4604" w:rsidRPr="00AD0D5B">
              <w:rPr>
                <w:color w:val="000000"/>
                <w:sz w:val="18"/>
                <w:szCs w:val="18"/>
              </w:rPr>
              <w:t>Организация бесплатного питания для обучающихся на уровнях основного общего и среднего общего образования в муниципальных общеобразовательных организациях Пермского края, вынужденно покинувших территории Луганской Народной Республики, Донецкой Народной Республики</w:t>
            </w:r>
            <w:r w:rsidR="006D4604">
              <w:rPr>
                <w:color w:val="000000"/>
                <w:sz w:val="18"/>
                <w:szCs w:val="18"/>
              </w:rPr>
              <w:t xml:space="preserve">, </w:t>
            </w:r>
            <w:r w:rsidR="006D4604" w:rsidRPr="00F06448">
              <w:rPr>
                <w:color w:val="000000"/>
                <w:sz w:val="18"/>
                <w:szCs w:val="18"/>
              </w:rPr>
              <w:t>Зап</w:t>
            </w:r>
            <w:r w:rsidR="006D4604">
              <w:rPr>
                <w:color w:val="000000"/>
                <w:sz w:val="18"/>
                <w:szCs w:val="18"/>
              </w:rPr>
              <w:t xml:space="preserve">орожской и Херсонской областей, </w:t>
            </w:r>
            <w:r w:rsidR="006D4604" w:rsidRPr="00AD0D5B">
              <w:rPr>
                <w:color w:val="000000"/>
                <w:sz w:val="18"/>
                <w:szCs w:val="18"/>
              </w:rPr>
              <w:t>Украины</w:t>
            </w:r>
            <w:r w:rsidR="006D4604">
              <w:rPr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709" w:type="dxa"/>
          </w:tcPr>
          <w:p w:rsidR="006D4604" w:rsidRPr="00234F5E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4F5E">
              <w:rPr>
                <w:color w:val="000000"/>
                <w:sz w:val="16"/>
                <w:szCs w:val="16"/>
              </w:rPr>
              <w:t>Управление</w:t>
            </w:r>
          </w:p>
          <w:p w:rsidR="006D4604" w:rsidRPr="00234F5E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4F5E"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850" w:type="dxa"/>
            <w:gridSpan w:val="3"/>
          </w:tcPr>
          <w:p w:rsidR="006D4604" w:rsidRPr="00234F5E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4F5E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  <w:gridSpan w:val="2"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58,266</w:t>
            </w:r>
          </w:p>
        </w:tc>
        <w:tc>
          <w:tcPr>
            <w:tcW w:w="992" w:type="dxa"/>
            <w:gridSpan w:val="2"/>
          </w:tcPr>
          <w:p w:rsidR="006D4604" w:rsidRPr="003218D9" w:rsidRDefault="006D4604" w:rsidP="009814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D4604" w:rsidRPr="00D6738C" w:rsidRDefault="006D4604" w:rsidP="00981401">
            <w:pPr>
              <w:jc w:val="center"/>
              <w:rPr>
                <w:bCs/>
                <w:sz w:val="18"/>
                <w:szCs w:val="18"/>
              </w:rPr>
            </w:pPr>
            <w:r w:rsidRPr="00D6738C">
              <w:rPr>
                <w:bCs/>
                <w:sz w:val="18"/>
                <w:szCs w:val="18"/>
              </w:rPr>
              <w:t>36,865</w:t>
            </w:r>
          </w:p>
        </w:tc>
        <w:tc>
          <w:tcPr>
            <w:tcW w:w="850" w:type="dxa"/>
            <w:gridSpan w:val="2"/>
          </w:tcPr>
          <w:p w:rsidR="006D4604" w:rsidRPr="00F06448" w:rsidRDefault="006D4604" w:rsidP="00981401">
            <w:pPr>
              <w:jc w:val="center"/>
              <w:rPr>
                <w:bCs/>
                <w:sz w:val="18"/>
                <w:szCs w:val="18"/>
              </w:rPr>
            </w:pPr>
            <w:r w:rsidRPr="00F06448">
              <w:rPr>
                <w:bCs/>
                <w:sz w:val="18"/>
                <w:szCs w:val="18"/>
              </w:rPr>
              <w:t>21,401</w:t>
            </w:r>
          </w:p>
        </w:tc>
        <w:tc>
          <w:tcPr>
            <w:tcW w:w="851" w:type="dxa"/>
            <w:gridSpan w:val="3"/>
          </w:tcPr>
          <w:p w:rsidR="006D4604" w:rsidRPr="003218D9" w:rsidRDefault="006D4604" w:rsidP="009814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</w:tcPr>
          <w:p w:rsidR="006D4604" w:rsidRPr="003218D9" w:rsidRDefault="006D4604" w:rsidP="009814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</w:tcPr>
          <w:p w:rsidR="006D4604" w:rsidRPr="003218D9" w:rsidRDefault="006D4604" w:rsidP="009814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</w:tcPr>
          <w:p w:rsidR="006D4604" w:rsidRPr="00D75D81" w:rsidRDefault="006D4604" w:rsidP="0098140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D0D5B">
              <w:rPr>
                <w:color w:val="000000"/>
                <w:sz w:val="18"/>
                <w:szCs w:val="18"/>
              </w:rPr>
              <w:t>Количество учащихся, вынужденно покинувших территории Луганской Народной Республики, Донецкой Народной Республики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F06448">
              <w:rPr>
                <w:color w:val="000000"/>
                <w:sz w:val="18"/>
                <w:szCs w:val="18"/>
              </w:rPr>
              <w:t>Зап</w:t>
            </w:r>
            <w:r>
              <w:rPr>
                <w:color w:val="000000"/>
                <w:sz w:val="18"/>
                <w:szCs w:val="18"/>
              </w:rPr>
              <w:t xml:space="preserve">орожской и Херсонской областей, </w:t>
            </w:r>
            <w:r w:rsidRPr="00AD0D5B">
              <w:rPr>
                <w:color w:val="000000"/>
                <w:sz w:val="18"/>
                <w:szCs w:val="18"/>
              </w:rPr>
              <w:t>Украины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D0D5B">
              <w:rPr>
                <w:color w:val="000000"/>
                <w:sz w:val="18"/>
                <w:szCs w:val="18"/>
              </w:rPr>
              <w:t xml:space="preserve"> обеспеченных бесплатным питанием в общеобразовательных организациях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6D4604" w:rsidRPr="00D75D81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5D81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709" w:type="dxa"/>
            <w:gridSpan w:val="3"/>
          </w:tcPr>
          <w:p w:rsidR="006D4604" w:rsidRPr="003218D9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6D4604" w:rsidRPr="003218D9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6D4604" w:rsidRPr="00D6738C" w:rsidRDefault="006D4604" w:rsidP="00981401">
            <w:pPr>
              <w:jc w:val="center"/>
              <w:rPr>
                <w:color w:val="000000"/>
                <w:sz w:val="18"/>
                <w:szCs w:val="18"/>
              </w:rPr>
            </w:pPr>
            <w:r w:rsidRPr="00D673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6D4604" w:rsidRPr="00234ACA" w:rsidRDefault="006D4604" w:rsidP="00981401">
            <w:pPr>
              <w:jc w:val="center"/>
              <w:rPr>
                <w:color w:val="000000"/>
                <w:sz w:val="18"/>
                <w:szCs w:val="18"/>
              </w:rPr>
            </w:pPr>
            <w:r w:rsidRPr="00234AC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D4604" w:rsidRPr="003218D9" w:rsidRDefault="006D4604" w:rsidP="009814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6D4604" w:rsidRPr="003218D9" w:rsidRDefault="006D4604" w:rsidP="009814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6D4604" w:rsidRPr="003218D9" w:rsidRDefault="006D4604" w:rsidP="009814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6D4604" w:rsidTr="00981401">
        <w:trPr>
          <w:trHeight w:val="218"/>
        </w:trPr>
        <w:tc>
          <w:tcPr>
            <w:tcW w:w="3119" w:type="dxa"/>
            <w:gridSpan w:val="5"/>
          </w:tcPr>
          <w:p w:rsidR="006D4604" w:rsidRPr="00EF496E" w:rsidRDefault="006D4604" w:rsidP="0098140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EF496E">
              <w:rPr>
                <w:b/>
                <w:color w:val="000000"/>
                <w:sz w:val="18"/>
                <w:szCs w:val="18"/>
              </w:rPr>
              <w:t xml:space="preserve">Итого по задаче </w:t>
            </w:r>
            <w:r>
              <w:rPr>
                <w:b/>
                <w:color w:val="000000"/>
                <w:sz w:val="18"/>
                <w:szCs w:val="18"/>
              </w:rPr>
              <w:t>№ 1</w:t>
            </w:r>
          </w:p>
        </w:tc>
        <w:tc>
          <w:tcPr>
            <w:tcW w:w="851" w:type="dxa"/>
            <w:gridSpan w:val="2"/>
          </w:tcPr>
          <w:p w:rsidR="006D4604" w:rsidRPr="00EF496E" w:rsidRDefault="000F0169" w:rsidP="009814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806 224,164</w:t>
            </w:r>
          </w:p>
        </w:tc>
        <w:tc>
          <w:tcPr>
            <w:tcW w:w="992" w:type="dxa"/>
            <w:gridSpan w:val="2"/>
          </w:tcPr>
          <w:p w:rsidR="006D4604" w:rsidRPr="00EF496E" w:rsidRDefault="006D4604" w:rsidP="009814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142 955,851</w:t>
            </w:r>
          </w:p>
        </w:tc>
        <w:tc>
          <w:tcPr>
            <w:tcW w:w="851" w:type="dxa"/>
          </w:tcPr>
          <w:p w:rsidR="006D4604" w:rsidRPr="00513ECC" w:rsidRDefault="006D4604" w:rsidP="009814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142 381,688</w:t>
            </w:r>
          </w:p>
        </w:tc>
        <w:tc>
          <w:tcPr>
            <w:tcW w:w="850" w:type="dxa"/>
            <w:gridSpan w:val="2"/>
          </w:tcPr>
          <w:p w:rsidR="006D4604" w:rsidRDefault="006D4604" w:rsidP="009814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125 482,595</w:t>
            </w:r>
          </w:p>
        </w:tc>
        <w:tc>
          <w:tcPr>
            <w:tcW w:w="851" w:type="dxa"/>
            <w:gridSpan w:val="3"/>
          </w:tcPr>
          <w:p w:rsidR="006D4604" w:rsidRPr="00513ECC" w:rsidRDefault="000F0169" w:rsidP="009814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139 140,822</w:t>
            </w:r>
          </w:p>
        </w:tc>
        <w:tc>
          <w:tcPr>
            <w:tcW w:w="850" w:type="dxa"/>
            <w:gridSpan w:val="3"/>
          </w:tcPr>
          <w:p w:rsidR="006D4604" w:rsidRPr="00513ECC" w:rsidRDefault="006D4604" w:rsidP="009814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132 159,254</w:t>
            </w:r>
          </w:p>
        </w:tc>
        <w:tc>
          <w:tcPr>
            <w:tcW w:w="992" w:type="dxa"/>
            <w:gridSpan w:val="3"/>
          </w:tcPr>
          <w:p w:rsidR="006D4604" w:rsidRPr="00513ECC" w:rsidRDefault="006D4604" w:rsidP="009814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124 103,954</w:t>
            </w:r>
          </w:p>
        </w:tc>
        <w:tc>
          <w:tcPr>
            <w:tcW w:w="1557" w:type="dxa"/>
            <w:gridSpan w:val="3"/>
          </w:tcPr>
          <w:p w:rsidR="006D4604" w:rsidRPr="00EE75FF" w:rsidRDefault="006D4604" w:rsidP="0098140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425" w:type="dxa"/>
          </w:tcPr>
          <w:p w:rsidR="006D4604" w:rsidRPr="00EE75FF" w:rsidRDefault="006D4604" w:rsidP="0098140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</w:tcPr>
          <w:p w:rsidR="006D4604" w:rsidRPr="00EE75FF" w:rsidRDefault="006D4604" w:rsidP="0098140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711" w:type="dxa"/>
          </w:tcPr>
          <w:p w:rsidR="006D4604" w:rsidRPr="00EE75FF" w:rsidRDefault="006D4604" w:rsidP="0098140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6D4604" w:rsidRPr="00EE75FF" w:rsidRDefault="006D4604" w:rsidP="0098140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6D4604" w:rsidRPr="00EE75FF" w:rsidRDefault="006D4604" w:rsidP="0098140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6D4604" w:rsidRPr="00EE75FF" w:rsidRDefault="006D4604" w:rsidP="0098140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6D4604" w:rsidRPr="00EE75FF" w:rsidRDefault="006D4604" w:rsidP="0098140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6D4604" w:rsidRPr="00EE75FF" w:rsidRDefault="006D4604" w:rsidP="0098140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</w:tr>
      <w:tr w:rsidR="006D4604" w:rsidTr="00981401">
        <w:trPr>
          <w:trHeight w:val="218"/>
        </w:trPr>
        <w:tc>
          <w:tcPr>
            <w:tcW w:w="15593" w:type="dxa"/>
            <w:gridSpan w:val="34"/>
          </w:tcPr>
          <w:p w:rsidR="006D4604" w:rsidRPr="004F1B6B" w:rsidRDefault="006D4604" w:rsidP="009814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F1B6B">
              <w:rPr>
                <w:color w:val="000000"/>
                <w:sz w:val="20"/>
              </w:rPr>
              <w:t xml:space="preserve">Задача 2. </w:t>
            </w:r>
            <w:r>
              <w:rPr>
                <w:color w:val="000000"/>
                <w:sz w:val="20"/>
              </w:rPr>
              <w:t>Социальная поддержка граждан</w:t>
            </w:r>
          </w:p>
        </w:tc>
      </w:tr>
      <w:tr w:rsidR="006D4604" w:rsidTr="00981401">
        <w:trPr>
          <w:trHeight w:val="218"/>
        </w:trPr>
        <w:tc>
          <w:tcPr>
            <w:tcW w:w="1560" w:type="dxa"/>
          </w:tcPr>
          <w:p w:rsidR="006D4604" w:rsidRPr="008624C7" w:rsidRDefault="006D4604" w:rsidP="009814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624C7">
              <w:rPr>
                <w:color w:val="000000"/>
                <w:sz w:val="16"/>
                <w:szCs w:val="16"/>
              </w:rPr>
              <w:t xml:space="preserve">1. </w:t>
            </w:r>
            <w:r w:rsidRPr="000C6F23">
              <w:rPr>
                <w:color w:val="000000"/>
                <w:sz w:val="18"/>
                <w:szCs w:val="18"/>
              </w:rPr>
              <w:t xml:space="preserve">Предоставление гражданам субсидии на </w:t>
            </w:r>
            <w:r>
              <w:rPr>
                <w:color w:val="000000"/>
                <w:sz w:val="18"/>
                <w:szCs w:val="18"/>
              </w:rPr>
              <w:t>оплату жилищно-коммунальных услуг (ЖКУ)</w:t>
            </w:r>
          </w:p>
        </w:tc>
        <w:tc>
          <w:tcPr>
            <w:tcW w:w="709" w:type="dxa"/>
          </w:tcPr>
          <w:p w:rsidR="006D4604" w:rsidRPr="008624C7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6178A">
              <w:rPr>
                <w:color w:val="000000"/>
                <w:sz w:val="16"/>
                <w:szCs w:val="16"/>
              </w:rPr>
              <w:t>Администрация Чайковского городского округа</w:t>
            </w:r>
          </w:p>
        </w:tc>
        <w:tc>
          <w:tcPr>
            <w:tcW w:w="850" w:type="dxa"/>
            <w:gridSpan w:val="3"/>
          </w:tcPr>
          <w:p w:rsidR="006D4604" w:rsidRPr="008624C7" w:rsidRDefault="006D4604" w:rsidP="009814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2"/>
          </w:tcPr>
          <w:p w:rsidR="006D4604" w:rsidRPr="006748AA" w:rsidRDefault="006D4604" w:rsidP="00981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1,274</w:t>
            </w:r>
          </w:p>
        </w:tc>
        <w:tc>
          <w:tcPr>
            <w:tcW w:w="992" w:type="dxa"/>
            <w:gridSpan w:val="2"/>
          </w:tcPr>
          <w:p w:rsidR="006D4604" w:rsidRPr="00896325" w:rsidRDefault="006D4604" w:rsidP="0098140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1,274</w:t>
            </w:r>
          </w:p>
        </w:tc>
        <w:tc>
          <w:tcPr>
            <w:tcW w:w="851" w:type="dxa"/>
          </w:tcPr>
          <w:p w:rsidR="006D4604" w:rsidRPr="003218D9" w:rsidRDefault="006D4604" w:rsidP="00981401">
            <w:pPr>
              <w:jc w:val="center"/>
              <w:rPr>
                <w:b/>
                <w:bCs/>
                <w:sz w:val="18"/>
                <w:szCs w:val="18"/>
              </w:rPr>
            </w:pPr>
            <w:r w:rsidRPr="003218D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6D4604" w:rsidRPr="003218D9" w:rsidRDefault="006D4604" w:rsidP="009814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</w:tcPr>
          <w:p w:rsidR="006D4604" w:rsidRPr="003218D9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</w:tcPr>
          <w:p w:rsidR="006D4604" w:rsidRPr="003218D9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</w:tcPr>
          <w:p w:rsidR="006D4604" w:rsidRPr="003218D9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</w:tcPr>
          <w:p w:rsidR="006D4604" w:rsidRPr="00EE75FF" w:rsidRDefault="006D4604" w:rsidP="009814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9870FF">
              <w:rPr>
                <w:color w:val="000000"/>
                <w:sz w:val="18"/>
                <w:szCs w:val="18"/>
              </w:rPr>
              <w:t>Доля населения, получивших субсидию, от числа заявившихся</w:t>
            </w:r>
            <w:r>
              <w:rPr>
                <w:color w:val="000000"/>
                <w:sz w:val="18"/>
                <w:szCs w:val="18"/>
              </w:rPr>
              <w:t xml:space="preserve"> граждан</w:t>
            </w:r>
            <w:r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425" w:type="dxa"/>
          </w:tcPr>
          <w:p w:rsidR="006D4604" w:rsidRPr="009870FF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870FF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gridSpan w:val="3"/>
          </w:tcPr>
          <w:p w:rsidR="006D4604" w:rsidRPr="003218D9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6D4604" w:rsidRPr="008812DB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6D4604" w:rsidRPr="003218D9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6D4604" w:rsidRPr="003218D9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6D4604" w:rsidRPr="003218D9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6D4604" w:rsidRPr="003218D9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6D4604" w:rsidRPr="003218D9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6D4604" w:rsidTr="00981401">
        <w:trPr>
          <w:trHeight w:val="218"/>
        </w:trPr>
        <w:tc>
          <w:tcPr>
            <w:tcW w:w="1560" w:type="dxa"/>
          </w:tcPr>
          <w:p w:rsidR="006D4604" w:rsidRPr="008624C7" w:rsidRDefault="006D4604" w:rsidP="009814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 </w:t>
            </w:r>
            <w:r w:rsidRPr="00F06448">
              <w:rPr>
                <w:color w:val="000000"/>
                <w:sz w:val="16"/>
                <w:szCs w:val="16"/>
              </w:rPr>
              <w:t>Возмещение затрат, связанных с организацией перевозки отдельных категорий граждан с использованием электронных социальных проездных документов, а также недополученных доходов юридическим лицам, индивидуальным предпринимателям от перевозки отдельных категорий граждан с использованием электронных социальных проездных документов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6D4604" w:rsidRPr="00F6178A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06448">
              <w:rPr>
                <w:color w:val="000000"/>
                <w:sz w:val="16"/>
                <w:szCs w:val="16"/>
              </w:rPr>
              <w:t xml:space="preserve">Управление жилищно-коммунального хозяйства и транспорта </w:t>
            </w:r>
            <w:r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50" w:type="dxa"/>
            <w:gridSpan w:val="3"/>
          </w:tcPr>
          <w:p w:rsidR="006D4604" w:rsidRDefault="006D4604" w:rsidP="009814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  <w:gridSpan w:val="2"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101,519</w:t>
            </w:r>
          </w:p>
        </w:tc>
        <w:tc>
          <w:tcPr>
            <w:tcW w:w="992" w:type="dxa"/>
            <w:gridSpan w:val="2"/>
          </w:tcPr>
          <w:p w:rsidR="006D4604" w:rsidRDefault="006D4604" w:rsidP="0098140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D4604" w:rsidRPr="003218D9" w:rsidRDefault="006D4604" w:rsidP="009814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6D4604" w:rsidRPr="00CE1AA3" w:rsidRDefault="006D4604" w:rsidP="0098140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78,261</w:t>
            </w:r>
          </w:p>
        </w:tc>
        <w:tc>
          <w:tcPr>
            <w:tcW w:w="851" w:type="dxa"/>
            <w:gridSpan w:val="3"/>
          </w:tcPr>
          <w:p w:rsidR="006D4604" w:rsidRPr="00CE1AA3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E1AA3">
              <w:rPr>
                <w:color w:val="000000"/>
                <w:sz w:val="18"/>
                <w:szCs w:val="18"/>
              </w:rPr>
              <w:t>11,629</w:t>
            </w:r>
          </w:p>
        </w:tc>
        <w:tc>
          <w:tcPr>
            <w:tcW w:w="850" w:type="dxa"/>
            <w:gridSpan w:val="3"/>
          </w:tcPr>
          <w:p w:rsidR="006D4604" w:rsidRPr="00CE1AA3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E1AA3">
              <w:rPr>
                <w:color w:val="000000"/>
                <w:sz w:val="18"/>
                <w:szCs w:val="18"/>
              </w:rPr>
              <w:t>11,629</w:t>
            </w:r>
          </w:p>
        </w:tc>
        <w:tc>
          <w:tcPr>
            <w:tcW w:w="992" w:type="dxa"/>
            <w:gridSpan w:val="3"/>
          </w:tcPr>
          <w:p w:rsidR="006D4604" w:rsidRPr="003218D9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</w:tcPr>
          <w:p w:rsidR="006D4604" w:rsidRPr="009870FF" w:rsidRDefault="006D4604" w:rsidP="009814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перевозчиков, использующих </w:t>
            </w:r>
            <w:proofErr w:type="spellStart"/>
            <w:r>
              <w:rPr>
                <w:color w:val="000000"/>
                <w:sz w:val="18"/>
                <w:szCs w:val="18"/>
              </w:rPr>
              <w:t>валидаторы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 заявившихся на </w:t>
            </w:r>
            <w:r w:rsidRPr="001515B4">
              <w:rPr>
                <w:color w:val="000000"/>
                <w:sz w:val="18"/>
                <w:szCs w:val="18"/>
              </w:rPr>
              <w:t xml:space="preserve"> возмещение затрат, связанных с организацией перевозки отдельных категорий граждан с использованием электронных социальных проездных документов.</w:t>
            </w:r>
          </w:p>
        </w:tc>
        <w:tc>
          <w:tcPr>
            <w:tcW w:w="425" w:type="dxa"/>
          </w:tcPr>
          <w:p w:rsidR="006D4604" w:rsidRPr="009870FF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gridSpan w:val="3"/>
          </w:tcPr>
          <w:p w:rsidR="006D4604" w:rsidRPr="003218D9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6D4604" w:rsidRPr="003218D9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6D4604" w:rsidRPr="003218D9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6D4604" w:rsidRPr="009A4D4C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A4D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D4604" w:rsidRPr="001515B4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515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D4604" w:rsidRPr="001515B4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515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D4604" w:rsidRPr="003218D9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218D9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6D4604" w:rsidTr="00981401">
        <w:trPr>
          <w:trHeight w:val="218"/>
        </w:trPr>
        <w:tc>
          <w:tcPr>
            <w:tcW w:w="3119" w:type="dxa"/>
            <w:gridSpan w:val="5"/>
          </w:tcPr>
          <w:p w:rsidR="006D4604" w:rsidRDefault="006D4604" w:rsidP="009814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F496E">
              <w:rPr>
                <w:b/>
                <w:color w:val="000000"/>
                <w:sz w:val="18"/>
                <w:szCs w:val="18"/>
              </w:rPr>
              <w:t xml:space="preserve">Итого по задаче </w:t>
            </w:r>
            <w:r>
              <w:rPr>
                <w:b/>
                <w:color w:val="000000"/>
                <w:sz w:val="18"/>
                <w:szCs w:val="18"/>
              </w:rPr>
              <w:t>№ 2</w:t>
            </w:r>
          </w:p>
        </w:tc>
        <w:tc>
          <w:tcPr>
            <w:tcW w:w="851" w:type="dxa"/>
            <w:gridSpan w:val="2"/>
          </w:tcPr>
          <w:p w:rsidR="006D4604" w:rsidRPr="0053410A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102,793</w:t>
            </w:r>
          </w:p>
        </w:tc>
        <w:tc>
          <w:tcPr>
            <w:tcW w:w="992" w:type="dxa"/>
            <w:gridSpan w:val="2"/>
          </w:tcPr>
          <w:p w:rsidR="006D4604" w:rsidRPr="0008160F" w:rsidRDefault="006D4604" w:rsidP="00981401">
            <w:pPr>
              <w:jc w:val="center"/>
              <w:rPr>
                <w:b/>
                <w:bCs/>
                <w:sz w:val="18"/>
                <w:szCs w:val="18"/>
              </w:rPr>
            </w:pPr>
            <w:r w:rsidRPr="0008160F">
              <w:rPr>
                <w:b/>
                <w:bCs/>
                <w:sz w:val="18"/>
                <w:szCs w:val="18"/>
              </w:rPr>
              <w:t>1,274</w:t>
            </w:r>
          </w:p>
        </w:tc>
        <w:tc>
          <w:tcPr>
            <w:tcW w:w="851" w:type="dxa"/>
          </w:tcPr>
          <w:p w:rsidR="006D4604" w:rsidRPr="0008160F" w:rsidRDefault="006D4604" w:rsidP="00981401">
            <w:pPr>
              <w:jc w:val="center"/>
              <w:rPr>
                <w:b/>
                <w:bCs/>
                <w:sz w:val="18"/>
                <w:szCs w:val="18"/>
              </w:rPr>
            </w:pPr>
            <w:r w:rsidRPr="000816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6D4604" w:rsidRPr="00CE1AA3" w:rsidRDefault="006D4604" w:rsidP="009814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78,261</w:t>
            </w:r>
          </w:p>
        </w:tc>
        <w:tc>
          <w:tcPr>
            <w:tcW w:w="851" w:type="dxa"/>
            <w:gridSpan w:val="3"/>
          </w:tcPr>
          <w:p w:rsidR="006D4604" w:rsidRPr="00CE1AA3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E1AA3">
              <w:rPr>
                <w:b/>
                <w:color w:val="000000"/>
                <w:sz w:val="18"/>
                <w:szCs w:val="18"/>
              </w:rPr>
              <w:t>11,629</w:t>
            </w:r>
          </w:p>
        </w:tc>
        <w:tc>
          <w:tcPr>
            <w:tcW w:w="850" w:type="dxa"/>
            <w:gridSpan w:val="3"/>
          </w:tcPr>
          <w:p w:rsidR="006D4604" w:rsidRPr="00CE1AA3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E1AA3">
              <w:rPr>
                <w:b/>
                <w:color w:val="000000"/>
                <w:sz w:val="18"/>
                <w:szCs w:val="18"/>
              </w:rPr>
              <w:t>11,629</w:t>
            </w:r>
          </w:p>
        </w:tc>
        <w:tc>
          <w:tcPr>
            <w:tcW w:w="992" w:type="dxa"/>
            <w:gridSpan w:val="3"/>
          </w:tcPr>
          <w:p w:rsidR="006D4604" w:rsidRPr="0008160F" w:rsidRDefault="006D4604" w:rsidP="009814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</w:tcPr>
          <w:p w:rsidR="006D4604" w:rsidRPr="009870FF" w:rsidRDefault="006D4604" w:rsidP="009814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6D4604" w:rsidRPr="009870FF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6D4604" w:rsidRPr="003218D9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6D4604" w:rsidRPr="003218D9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6D4604" w:rsidRPr="003218D9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6D4604" w:rsidRPr="003218D9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6D4604" w:rsidRPr="003218D9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D4604" w:rsidTr="00981401">
        <w:trPr>
          <w:trHeight w:val="218"/>
        </w:trPr>
        <w:tc>
          <w:tcPr>
            <w:tcW w:w="15593" w:type="dxa"/>
            <w:gridSpan w:val="34"/>
          </w:tcPr>
          <w:p w:rsidR="006D4604" w:rsidRPr="003218D9" w:rsidRDefault="006D4604" w:rsidP="0098140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8E669C">
              <w:rPr>
                <w:color w:val="000000"/>
                <w:sz w:val="20"/>
              </w:rPr>
              <w:t xml:space="preserve">Задача 3. </w:t>
            </w:r>
            <w:r w:rsidRPr="00F801EA">
              <w:rPr>
                <w:color w:val="000000"/>
                <w:sz w:val="20"/>
              </w:rPr>
              <w:t xml:space="preserve">Создание </w:t>
            </w:r>
            <w:r w:rsidRPr="00F801EA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условий для инвалидов по беспрепятственному доступу к объектам социальной, инженерной и транспортной инфраструктур, включая к жилым зданиям, строениям и сооружениям</w:t>
            </w:r>
          </w:p>
        </w:tc>
      </w:tr>
      <w:tr w:rsidR="006D4604" w:rsidRPr="00706AA0" w:rsidTr="00981401">
        <w:trPr>
          <w:trHeight w:val="218"/>
        </w:trPr>
        <w:tc>
          <w:tcPr>
            <w:tcW w:w="1560" w:type="dxa"/>
            <w:vMerge w:val="restart"/>
          </w:tcPr>
          <w:p w:rsidR="006D4604" w:rsidRPr="0053410A" w:rsidRDefault="006D4604" w:rsidP="009814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Обеспечение условий доступности для инвалида жилого помещения и общего имущества в многоквартирном доме, в котором проживает инвалид</w:t>
            </w:r>
          </w:p>
        </w:tc>
        <w:tc>
          <w:tcPr>
            <w:tcW w:w="709" w:type="dxa"/>
            <w:vMerge w:val="restart"/>
          </w:tcPr>
          <w:p w:rsidR="006D4604" w:rsidRPr="00F6178A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строительства и архитектуры АЧГО </w:t>
            </w:r>
          </w:p>
        </w:tc>
        <w:tc>
          <w:tcPr>
            <w:tcW w:w="567" w:type="dxa"/>
            <w:vMerge w:val="restart"/>
          </w:tcPr>
          <w:p w:rsidR="006D4604" w:rsidRPr="008624C7" w:rsidRDefault="006D4604" w:rsidP="009814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3"/>
            <w:vMerge w:val="restart"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378,049</w:t>
            </w:r>
          </w:p>
        </w:tc>
        <w:tc>
          <w:tcPr>
            <w:tcW w:w="992" w:type="dxa"/>
            <w:gridSpan w:val="2"/>
            <w:vMerge w:val="restart"/>
          </w:tcPr>
          <w:p w:rsidR="006D4604" w:rsidRPr="0053410A" w:rsidRDefault="006D4604" w:rsidP="00981401">
            <w:pPr>
              <w:jc w:val="center"/>
              <w:rPr>
                <w:b/>
                <w:bCs/>
                <w:sz w:val="18"/>
                <w:szCs w:val="18"/>
              </w:rPr>
            </w:pPr>
            <w:r w:rsidRPr="0053410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vMerge w:val="restart"/>
          </w:tcPr>
          <w:p w:rsidR="006D4604" w:rsidRPr="003218D9" w:rsidRDefault="006D4604" w:rsidP="009814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Merge w:val="restart"/>
          </w:tcPr>
          <w:p w:rsidR="006D4604" w:rsidRPr="00F65CAA" w:rsidRDefault="006D4604" w:rsidP="00981401">
            <w:pPr>
              <w:jc w:val="center"/>
              <w:rPr>
                <w:bCs/>
                <w:sz w:val="18"/>
                <w:szCs w:val="18"/>
              </w:rPr>
            </w:pPr>
            <w:r w:rsidRPr="00F65CAA">
              <w:rPr>
                <w:bCs/>
                <w:sz w:val="18"/>
                <w:szCs w:val="18"/>
              </w:rPr>
              <w:t xml:space="preserve"> 378,049</w:t>
            </w:r>
          </w:p>
        </w:tc>
        <w:tc>
          <w:tcPr>
            <w:tcW w:w="992" w:type="dxa"/>
            <w:gridSpan w:val="3"/>
            <w:vMerge w:val="restart"/>
          </w:tcPr>
          <w:p w:rsidR="006D4604" w:rsidRPr="003218D9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Merge w:val="restart"/>
          </w:tcPr>
          <w:p w:rsidR="006D4604" w:rsidRPr="003218D9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  <w:vMerge w:val="restart"/>
          </w:tcPr>
          <w:p w:rsidR="006D4604" w:rsidRPr="003218D9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</w:tcPr>
          <w:p w:rsidR="006D4604" w:rsidRPr="00F65CAA" w:rsidRDefault="006D4604" w:rsidP="0098140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обследованных комиссией </w:t>
            </w:r>
            <w:r w:rsidRPr="00F801EA">
              <w:rPr>
                <w:color w:val="000000"/>
                <w:sz w:val="18"/>
                <w:szCs w:val="18"/>
              </w:rPr>
              <w:t>жилых помещений инвалида и общего имущества в многоквартирном доме, в котором проживает инвалид в целях оценки их приспособления с учетом потребностей инвалида и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</w:t>
            </w:r>
            <w:r w:rsidRPr="00F65C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gridSpan w:val="2"/>
          </w:tcPr>
          <w:p w:rsidR="006D4604" w:rsidRPr="00F801EA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801EA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64" w:type="dxa"/>
            <w:gridSpan w:val="2"/>
          </w:tcPr>
          <w:p w:rsidR="006D4604" w:rsidRPr="00706AA0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06AA0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6D4604" w:rsidRPr="00706AA0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06AA0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6D4604" w:rsidRPr="00706AA0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6AA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D4604" w:rsidRPr="00DC1324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C132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D4604" w:rsidRPr="009E459E" w:rsidRDefault="009E459E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5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D4604" w:rsidRPr="00706AA0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06AA0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6D4604" w:rsidRPr="00706AA0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06AA0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6D4604" w:rsidTr="00981401">
        <w:trPr>
          <w:trHeight w:val="218"/>
        </w:trPr>
        <w:tc>
          <w:tcPr>
            <w:tcW w:w="1560" w:type="dxa"/>
            <w:vMerge/>
          </w:tcPr>
          <w:p w:rsidR="006D4604" w:rsidRDefault="006D4604" w:rsidP="009814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D4604" w:rsidRDefault="006D4604" w:rsidP="009814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6D4604" w:rsidRPr="0053410A" w:rsidRDefault="006D4604" w:rsidP="009814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:rsidR="006D4604" w:rsidRPr="0053410A" w:rsidRDefault="006D4604" w:rsidP="009814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</w:tcPr>
          <w:p w:rsidR="006D4604" w:rsidRDefault="006D4604" w:rsidP="009814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</w:tcPr>
          <w:p w:rsidR="006D4604" w:rsidRPr="00F65CAA" w:rsidRDefault="006D4604" w:rsidP="0098140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</w:tcPr>
          <w:p w:rsidR="006D4604" w:rsidRDefault="006D4604" w:rsidP="0098140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Доля </w:t>
            </w:r>
            <w:r w:rsidRPr="00F65CAA">
              <w:rPr>
                <w:color w:val="000000"/>
                <w:sz w:val="18"/>
                <w:szCs w:val="18"/>
              </w:rPr>
              <w:t>объектов</w:t>
            </w:r>
            <w:r>
              <w:rPr>
                <w:color w:val="000000"/>
                <w:sz w:val="18"/>
                <w:szCs w:val="18"/>
              </w:rPr>
              <w:t xml:space="preserve">, в которых обеспечены условия доступности для </w:t>
            </w:r>
            <w:r w:rsidRPr="00D0225B">
              <w:rPr>
                <w:color w:val="000000"/>
                <w:sz w:val="18"/>
                <w:szCs w:val="18"/>
              </w:rPr>
              <w:t xml:space="preserve">инвалидов </w:t>
            </w:r>
            <w:r>
              <w:rPr>
                <w:color w:val="000000"/>
                <w:sz w:val="18"/>
                <w:szCs w:val="18"/>
              </w:rPr>
              <w:t xml:space="preserve">от количества  </w:t>
            </w:r>
            <w:r w:rsidRPr="00F65CAA">
              <w:rPr>
                <w:color w:val="000000"/>
                <w:sz w:val="18"/>
                <w:szCs w:val="18"/>
              </w:rPr>
              <w:t>объектов, получивших заключение о возможности приспособления жилого помещения инвалида и общего имущества в многоквартирном доме, в котором  проживает инвалид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70" w:type="dxa"/>
            <w:gridSpan w:val="2"/>
          </w:tcPr>
          <w:p w:rsidR="006D4604" w:rsidRPr="00F801EA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801E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64" w:type="dxa"/>
            <w:gridSpan w:val="2"/>
          </w:tcPr>
          <w:p w:rsidR="006D4604" w:rsidRPr="00706AA0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06AA0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6D4604" w:rsidRPr="00706AA0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06AA0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6D4604" w:rsidRPr="00706AA0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06AA0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6D4604" w:rsidRPr="00706AA0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06AA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6D4604" w:rsidRPr="00706AA0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06AA0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6D4604" w:rsidRPr="00706AA0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06AA0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6D4604" w:rsidRPr="00706AA0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06AA0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6D4604" w:rsidTr="00981401">
        <w:trPr>
          <w:trHeight w:val="216"/>
        </w:trPr>
        <w:tc>
          <w:tcPr>
            <w:tcW w:w="2836" w:type="dxa"/>
            <w:gridSpan w:val="3"/>
          </w:tcPr>
          <w:p w:rsidR="006D4604" w:rsidRPr="00EF496E" w:rsidRDefault="006D4604" w:rsidP="0098140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EF496E">
              <w:rPr>
                <w:b/>
                <w:color w:val="000000"/>
                <w:sz w:val="18"/>
                <w:szCs w:val="18"/>
              </w:rPr>
              <w:t xml:space="preserve">Итого по задаче </w:t>
            </w:r>
            <w:r>
              <w:rPr>
                <w:b/>
                <w:color w:val="000000"/>
                <w:sz w:val="18"/>
                <w:szCs w:val="18"/>
              </w:rPr>
              <w:t>№ 3</w:t>
            </w:r>
          </w:p>
        </w:tc>
        <w:tc>
          <w:tcPr>
            <w:tcW w:w="992" w:type="dxa"/>
            <w:gridSpan w:val="3"/>
          </w:tcPr>
          <w:p w:rsidR="006D4604" w:rsidRPr="0008160F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378,049</w:t>
            </w:r>
          </w:p>
        </w:tc>
        <w:tc>
          <w:tcPr>
            <w:tcW w:w="992" w:type="dxa"/>
            <w:gridSpan w:val="2"/>
          </w:tcPr>
          <w:p w:rsidR="006D4604" w:rsidRPr="0008160F" w:rsidRDefault="006D4604" w:rsidP="009814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6D4604" w:rsidRPr="0008160F" w:rsidRDefault="006D4604" w:rsidP="00981401">
            <w:pPr>
              <w:jc w:val="center"/>
              <w:rPr>
                <w:b/>
                <w:bCs/>
                <w:sz w:val="18"/>
                <w:szCs w:val="18"/>
              </w:rPr>
            </w:pPr>
            <w:r w:rsidRPr="000816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</w:tcPr>
          <w:p w:rsidR="006D4604" w:rsidRPr="0008160F" w:rsidRDefault="006D4604" w:rsidP="009814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378,049</w:t>
            </w:r>
          </w:p>
        </w:tc>
        <w:tc>
          <w:tcPr>
            <w:tcW w:w="992" w:type="dxa"/>
            <w:gridSpan w:val="3"/>
          </w:tcPr>
          <w:p w:rsidR="006D4604" w:rsidRPr="0008160F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8160F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</w:tcPr>
          <w:p w:rsidR="006D4604" w:rsidRPr="0008160F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8160F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6D4604" w:rsidRPr="0008160F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8160F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</w:tcPr>
          <w:p w:rsidR="006D4604" w:rsidRPr="00EE75FF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</w:tcPr>
          <w:p w:rsidR="006D4604" w:rsidRPr="00EE75FF" w:rsidRDefault="006D4604" w:rsidP="0098140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564" w:type="dxa"/>
            <w:gridSpan w:val="2"/>
          </w:tcPr>
          <w:p w:rsidR="006D4604" w:rsidRPr="00EE75FF" w:rsidRDefault="006D4604" w:rsidP="0098140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711" w:type="dxa"/>
          </w:tcPr>
          <w:p w:rsidR="006D4604" w:rsidRPr="00EE75FF" w:rsidRDefault="006D4604" w:rsidP="0098140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6D4604" w:rsidRPr="00EE75FF" w:rsidRDefault="006D4604" w:rsidP="0098140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6D4604" w:rsidRPr="00EE75FF" w:rsidRDefault="006D4604" w:rsidP="0098140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6D4604" w:rsidRPr="00EE75FF" w:rsidRDefault="006D4604" w:rsidP="0098140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6D4604" w:rsidRPr="00EE75FF" w:rsidRDefault="006D4604" w:rsidP="0098140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6D4604" w:rsidRPr="00EE75FF" w:rsidRDefault="006D4604" w:rsidP="0098140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</w:tr>
      <w:tr w:rsidR="006D4604" w:rsidTr="00981401">
        <w:trPr>
          <w:trHeight w:val="262"/>
        </w:trPr>
        <w:tc>
          <w:tcPr>
            <w:tcW w:w="2836" w:type="dxa"/>
            <w:gridSpan w:val="3"/>
          </w:tcPr>
          <w:p w:rsidR="006D4604" w:rsidRPr="00EF496E" w:rsidRDefault="006D4604" w:rsidP="0098140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EF496E">
              <w:rPr>
                <w:b/>
                <w:color w:val="000000"/>
                <w:sz w:val="18"/>
                <w:szCs w:val="18"/>
              </w:rPr>
              <w:t>Итого Подпрограмм</w:t>
            </w:r>
            <w:r>
              <w:rPr>
                <w:b/>
                <w:color w:val="000000"/>
                <w:sz w:val="18"/>
                <w:szCs w:val="18"/>
              </w:rPr>
              <w:t>а</w:t>
            </w:r>
            <w:r w:rsidRPr="00EF496E">
              <w:rPr>
                <w:b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  <w:gridSpan w:val="3"/>
          </w:tcPr>
          <w:p w:rsidR="006D4604" w:rsidRPr="00513ECC" w:rsidRDefault="000F0169" w:rsidP="009814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806 705,006</w:t>
            </w:r>
          </w:p>
        </w:tc>
        <w:tc>
          <w:tcPr>
            <w:tcW w:w="992" w:type="dxa"/>
            <w:gridSpan w:val="2"/>
          </w:tcPr>
          <w:p w:rsidR="006D4604" w:rsidRPr="00EF496E" w:rsidRDefault="006D4604" w:rsidP="009814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142 957,125</w:t>
            </w:r>
          </w:p>
        </w:tc>
        <w:tc>
          <w:tcPr>
            <w:tcW w:w="993" w:type="dxa"/>
            <w:gridSpan w:val="2"/>
          </w:tcPr>
          <w:p w:rsidR="006D4604" w:rsidRPr="00EF496E" w:rsidRDefault="006D4604" w:rsidP="009814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142 381,688</w:t>
            </w:r>
          </w:p>
        </w:tc>
        <w:tc>
          <w:tcPr>
            <w:tcW w:w="992" w:type="dxa"/>
            <w:gridSpan w:val="3"/>
          </w:tcPr>
          <w:p w:rsidR="006D4604" w:rsidRPr="00513ECC" w:rsidRDefault="006D4604" w:rsidP="009814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125 938,905</w:t>
            </w:r>
          </w:p>
        </w:tc>
        <w:tc>
          <w:tcPr>
            <w:tcW w:w="992" w:type="dxa"/>
            <w:gridSpan w:val="3"/>
          </w:tcPr>
          <w:p w:rsidR="006D4604" w:rsidRPr="00513ECC" w:rsidRDefault="000F0169" w:rsidP="008F1F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8F1F85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 152,451</w:t>
            </w:r>
          </w:p>
        </w:tc>
        <w:tc>
          <w:tcPr>
            <w:tcW w:w="992" w:type="dxa"/>
            <w:gridSpan w:val="3"/>
          </w:tcPr>
          <w:p w:rsidR="006D4604" w:rsidRPr="00513ECC" w:rsidRDefault="006D4604" w:rsidP="009814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132 170,883</w:t>
            </w:r>
          </w:p>
        </w:tc>
        <w:tc>
          <w:tcPr>
            <w:tcW w:w="993" w:type="dxa"/>
            <w:gridSpan w:val="3"/>
          </w:tcPr>
          <w:p w:rsidR="006D4604" w:rsidRPr="00513ECC" w:rsidRDefault="006D4604" w:rsidP="009814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124 103,954</w:t>
            </w:r>
          </w:p>
        </w:tc>
        <w:tc>
          <w:tcPr>
            <w:tcW w:w="1131" w:type="dxa"/>
            <w:gridSpan w:val="2"/>
          </w:tcPr>
          <w:p w:rsidR="006D4604" w:rsidRDefault="006D4604" w:rsidP="00981401"/>
        </w:tc>
        <w:tc>
          <w:tcPr>
            <w:tcW w:w="570" w:type="dxa"/>
            <w:gridSpan w:val="2"/>
          </w:tcPr>
          <w:p w:rsidR="006D4604" w:rsidRPr="00EE75FF" w:rsidRDefault="006D4604" w:rsidP="009814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564" w:type="dxa"/>
            <w:gridSpan w:val="2"/>
          </w:tcPr>
          <w:p w:rsidR="006D4604" w:rsidRPr="00EE75FF" w:rsidRDefault="006D4604" w:rsidP="009814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11" w:type="dxa"/>
          </w:tcPr>
          <w:p w:rsidR="006D4604" w:rsidRPr="00EE75FF" w:rsidRDefault="006D4604" w:rsidP="009814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6D4604" w:rsidRPr="00EE75FF" w:rsidRDefault="006D4604" w:rsidP="009814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6D4604" w:rsidRPr="00EE75FF" w:rsidRDefault="006D4604" w:rsidP="009814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6D4604" w:rsidRPr="00EE75FF" w:rsidRDefault="006D4604" w:rsidP="009814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6D4604" w:rsidRPr="00EE75FF" w:rsidRDefault="006D4604" w:rsidP="009814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6D4604" w:rsidRPr="00EE75FF" w:rsidRDefault="006D4604" w:rsidP="009814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6D4604" w:rsidTr="00981401">
        <w:trPr>
          <w:trHeight w:val="325"/>
        </w:trPr>
        <w:tc>
          <w:tcPr>
            <w:tcW w:w="15593" w:type="dxa"/>
            <w:gridSpan w:val="34"/>
          </w:tcPr>
          <w:p w:rsidR="006D4604" w:rsidRDefault="006D4604" w:rsidP="00981401">
            <w:pPr>
              <w:autoSpaceDE w:val="0"/>
              <w:autoSpaceDN w:val="0"/>
              <w:adjustRightInd w:val="0"/>
            </w:pPr>
            <w:r>
              <w:br w:type="page"/>
            </w:r>
            <w:r w:rsidRPr="00EE75FF">
              <w:rPr>
                <w:b/>
                <w:sz w:val="20"/>
              </w:rPr>
              <w:t>Подпрограмма 2. Организация оздоровления</w:t>
            </w:r>
            <w:r>
              <w:rPr>
                <w:b/>
                <w:sz w:val="20"/>
              </w:rPr>
              <w:t xml:space="preserve"> и отдыха </w:t>
            </w:r>
            <w:r w:rsidRPr="00EE75FF">
              <w:rPr>
                <w:b/>
                <w:sz w:val="20"/>
              </w:rPr>
              <w:t>детей в каникулярное время</w:t>
            </w:r>
          </w:p>
        </w:tc>
      </w:tr>
      <w:tr w:rsidR="006D4604" w:rsidTr="00981401">
        <w:trPr>
          <w:trHeight w:val="262"/>
        </w:trPr>
        <w:tc>
          <w:tcPr>
            <w:tcW w:w="15593" w:type="dxa"/>
            <w:gridSpan w:val="34"/>
          </w:tcPr>
          <w:p w:rsidR="006D4604" w:rsidRPr="00EA113D" w:rsidRDefault="006D4604" w:rsidP="0098140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A113D">
              <w:rPr>
                <w:sz w:val="20"/>
              </w:rPr>
              <w:t>Цель Подпрограммы 2</w:t>
            </w:r>
            <w:r>
              <w:rPr>
                <w:sz w:val="20"/>
              </w:rPr>
              <w:t>.</w:t>
            </w:r>
            <w:r w:rsidRPr="00EA113D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EA113D">
              <w:rPr>
                <w:sz w:val="20"/>
              </w:rPr>
              <w:t>оздание условий для удовлетворения потребности детей, подростков и родителей (законных представителей) в качественном и доступном оздоровлении</w:t>
            </w:r>
            <w:r>
              <w:rPr>
                <w:sz w:val="20"/>
              </w:rPr>
              <w:t xml:space="preserve"> и отдыхе </w:t>
            </w:r>
            <w:r w:rsidRPr="00EA113D">
              <w:rPr>
                <w:sz w:val="20"/>
              </w:rPr>
              <w:t>детей в каникулярное время</w:t>
            </w:r>
          </w:p>
        </w:tc>
      </w:tr>
      <w:tr w:rsidR="006D4604" w:rsidTr="00981401">
        <w:trPr>
          <w:trHeight w:val="262"/>
        </w:trPr>
        <w:tc>
          <w:tcPr>
            <w:tcW w:w="15593" w:type="dxa"/>
            <w:gridSpan w:val="34"/>
          </w:tcPr>
          <w:p w:rsidR="006D4604" w:rsidRPr="00EA113D" w:rsidRDefault="006D4604" w:rsidP="0098140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A113D">
              <w:rPr>
                <w:sz w:val="20"/>
              </w:rPr>
              <w:t xml:space="preserve">Задача 1. Реализация мероприятий по организации </w:t>
            </w:r>
            <w:r w:rsidRPr="009F259C">
              <w:rPr>
                <w:sz w:val="20"/>
              </w:rPr>
              <w:t>отдыха</w:t>
            </w:r>
            <w:r>
              <w:rPr>
                <w:sz w:val="20"/>
              </w:rPr>
              <w:t xml:space="preserve"> и</w:t>
            </w:r>
            <w:r w:rsidRPr="009F259C">
              <w:rPr>
                <w:sz w:val="20"/>
              </w:rPr>
              <w:t xml:space="preserve"> оздоровления детей</w:t>
            </w:r>
          </w:p>
        </w:tc>
      </w:tr>
      <w:tr w:rsidR="006D4604" w:rsidTr="00981401">
        <w:trPr>
          <w:trHeight w:val="73"/>
        </w:trPr>
        <w:tc>
          <w:tcPr>
            <w:tcW w:w="1560" w:type="dxa"/>
            <w:vMerge w:val="restart"/>
          </w:tcPr>
          <w:p w:rsidR="006D4604" w:rsidRPr="009D7166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Мероприятия по организации отдыха и оздоровления детей</w:t>
            </w:r>
          </w:p>
        </w:tc>
        <w:tc>
          <w:tcPr>
            <w:tcW w:w="709" w:type="dxa"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Чайковского </w:t>
            </w:r>
            <w:r w:rsidRPr="00F6178A">
              <w:rPr>
                <w:color w:val="000000"/>
                <w:sz w:val="16"/>
                <w:szCs w:val="16"/>
              </w:rPr>
              <w:t>городского округа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</w:t>
            </w:r>
            <w:r w:rsidRPr="00401335">
              <w:rPr>
                <w:sz w:val="16"/>
                <w:szCs w:val="16"/>
              </w:rPr>
              <w:t>вой бюджет</w:t>
            </w:r>
          </w:p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15 003,982</w:t>
            </w:r>
          </w:p>
        </w:tc>
        <w:tc>
          <w:tcPr>
            <w:tcW w:w="992" w:type="dxa"/>
            <w:gridSpan w:val="2"/>
          </w:tcPr>
          <w:p w:rsidR="006D4604" w:rsidRPr="00A86283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86283">
              <w:rPr>
                <w:color w:val="000000"/>
                <w:sz w:val="18"/>
                <w:szCs w:val="18"/>
              </w:rPr>
              <w:t>4 173,476</w:t>
            </w:r>
          </w:p>
          <w:p w:rsidR="006D4604" w:rsidRPr="00A86283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1 557,936</w:t>
            </w:r>
          </w:p>
        </w:tc>
        <w:tc>
          <w:tcPr>
            <w:tcW w:w="993" w:type="dxa"/>
            <w:gridSpan w:val="3"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2 134,670</w:t>
            </w:r>
          </w:p>
        </w:tc>
        <w:tc>
          <w:tcPr>
            <w:tcW w:w="992" w:type="dxa"/>
            <w:gridSpan w:val="3"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2 379,300</w:t>
            </w:r>
          </w:p>
        </w:tc>
        <w:tc>
          <w:tcPr>
            <w:tcW w:w="992" w:type="dxa"/>
            <w:gridSpan w:val="3"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2 379,300</w:t>
            </w:r>
          </w:p>
        </w:tc>
        <w:tc>
          <w:tcPr>
            <w:tcW w:w="992" w:type="dxa"/>
            <w:gridSpan w:val="3"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2 379,300</w:t>
            </w:r>
          </w:p>
        </w:tc>
        <w:tc>
          <w:tcPr>
            <w:tcW w:w="990" w:type="dxa"/>
            <w:vMerge w:val="restart"/>
          </w:tcPr>
          <w:p w:rsidR="006D4604" w:rsidRPr="003B2483" w:rsidRDefault="006D4604" w:rsidP="0098140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 w:rsidRPr="003B2483">
              <w:rPr>
                <w:color w:val="000000"/>
                <w:sz w:val="18"/>
                <w:szCs w:val="18"/>
              </w:rPr>
              <w:t xml:space="preserve">Доля детей в возрасте от 7 до 17 лет (включительно), охваченных различными формами оздоровления </w:t>
            </w:r>
            <w:r>
              <w:rPr>
                <w:color w:val="000000"/>
                <w:sz w:val="18"/>
                <w:szCs w:val="18"/>
              </w:rPr>
              <w:t xml:space="preserve">и отдыха детей за счет средств </w:t>
            </w:r>
            <w:r w:rsidRPr="003B2483">
              <w:rPr>
                <w:color w:val="000000"/>
                <w:sz w:val="18"/>
                <w:szCs w:val="18"/>
              </w:rPr>
              <w:t xml:space="preserve"> бюджета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5" w:type="dxa"/>
            <w:vMerge w:val="restart"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EE75FF">
              <w:rPr>
                <w:sz w:val="16"/>
                <w:szCs w:val="16"/>
              </w:rPr>
              <w:t>%</w:t>
            </w:r>
          </w:p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 w:val="restart"/>
          </w:tcPr>
          <w:p w:rsidR="006D4604" w:rsidRPr="008812DB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39,1</w:t>
            </w:r>
          </w:p>
          <w:p w:rsidR="006D4604" w:rsidRPr="008812DB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6D4604" w:rsidRPr="008812DB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6D4604" w:rsidRPr="008812DB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6D4604" w:rsidRPr="008812DB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6D4604" w:rsidRPr="008812DB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Merge w:val="restart"/>
          </w:tcPr>
          <w:p w:rsidR="006D4604" w:rsidRPr="008812DB" w:rsidRDefault="006D4604" w:rsidP="009814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35,2</w:t>
            </w:r>
          </w:p>
          <w:p w:rsidR="006D4604" w:rsidRPr="008812DB" w:rsidRDefault="006D4604" w:rsidP="0098140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D4604" w:rsidRPr="008812DB" w:rsidRDefault="006D4604" w:rsidP="0098140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D4604" w:rsidRPr="008812DB" w:rsidRDefault="006D4604" w:rsidP="0098140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D4604" w:rsidRPr="008812DB" w:rsidRDefault="006D4604" w:rsidP="0098140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D4604" w:rsidRPr="008812DB" w:rsidRDefault="006D4604" w:rsidP="00981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6D4604" w:rsidRPr="008812DB" w:rsidRDefault="006D4604" w:rsidP="009814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35,1</w:t>
            </w:r>
          </w:p>
        </w:tc>
        <w:tc>
          <w:tcPr>
            <w:tcW w:w="567" w:type="dxa"/>
            <w:vMerge w:val="restart"/>
          </w:tcPr>
          <w:p w:rsidR="006D4604" w:rsidRDefault="006D4604" w:rsidP="009814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40,7</w:t>
            </w:r>
          </w:p>
        </w:tc>
        <w:tc>
          <w:tcPr>
            <w:tcW w:w="567" w:type="dxa"/>
            <w:vMerge w:val="restart"/>
          </w:tcPr>
          <w:p w:rsidR="006D4604" w:rsidRDefault="006D4604" w:rsidP="009814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vMerge w:val="restart"/>
          </w:tcPr>
          <w:p w:rsidR="006D4604" w:rsidRDefault="006D4604" w:rsidP="009814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vMerge w:val="restart"/>
          </w:tcPr>
          <w:p w:rsidR="006D4604" w:rsidRDefault="006D4604" w:rsidP="009814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6D4604" w:rsidTr="00981401">
        <w:trPr>
          <w:trHeight w:val="73"/>
        </w:trPr>
        <w:tc>
          <w:tcPr>
            <w:tcW w:w="1560" w:type="dxa"/>
            <w:vMerge/>
          </w:tcPr>
          <w:p w:rsidR="006D4604" w:rsidRPr="009D7166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4604" w:rsidRPr="00401335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6D4604" w:rsidRPr="009D7166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125 224,101</w:t>
            </w:r>
          </w:p>
        </w:tc>
        <w:tc>
          <w:tcPr>
            <w:tcW w:w="992" w:type="dxa"/>
            <w:gridSpan w:val="2"/>
          </w:tcPr>
          <w:p w:rsidR="006D4604" w:rsidRPr="00A86283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86283">
              <w:rPr>
                <w:color w:val="000000"/>
                <w:sz w:val="18"/>
                <w:szCs w:val="18"/>
              </w:rPr>
              <w:t>16 106,053</w:t>
            </w:r>
          </w:p>
          <w:p w:rsidR="006D4604" w:rsidRPr="00A86283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18 507,100</w:t>
            </w:r>
          </w:p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19 349,024</w:t>
            </w:r>
          </w:p>
        </w:tc>
        <w:tc>
          <w:tcPr>
            <w:tcW w:w="992" w:type="dxa"/>
            <w:gridSpan w:val="3"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22 529,058</w:t>
            </w:r>
          </w:p>
        </w:tc>
        <w:tc>
          <w:tcPr>
            <w:tcW w:w="992" w:type="dxa"/>
            <w:gridSpan w:val="3"/>
          </w:tcPr>
          <w:p w:rsidR="006D4604" w:rsidRPr="00AD1486" w:rsidRDefault="006D4604" w:rsidP="00981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1486">
              <w:rPr>
                <w:sz w:val="18"/>
                <w:szCs w:val="18"/>
              </w:rPr>
              <w:t>24 366,433</w:t>
            </w:r>
          </w:p>
        </w:tc>
        <w:tc>
          <w:tcPr>
            <w:tcW w:w="992" w:type="dxa"/>
            <w:gridSpan w:val="3"/>
          </w:tcPr>
          <w:p w:rsidR="006D4604" w:rsidRPr="00AD1486" w:rsidRDefault="006D4604" w:rsidP="00981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1486">
              <w:rPr>
                <w:sz w:val="18"/>
                <w:szCs w:val="18"/>
              </w:rPr>
              <w:t>24 366,433</w:t>
            </w:r>
          </w:p>
        </w:tc>
        <w:tc>
          <w:tcPr>
            <w:tcW w:w="990" w:type="dxa"/>
            <w:vMerge/>
          </w:tcPr>
          <w:p w:rsidR="006D4604" w:rsidRPr="00243A5A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D4604" w:rsidTr="00981401">
        <w:trPr>
          <w:trHeight w:val="73"/>
        </w:trPr>
        <w:tc>
          <w:tcPr>
            <w:tcW w:w="1560" w:type="dxa"/>
            <w:vMerge/>
          </w:tcPr>
          <w:p w:rsidR="006D4604" w:rsidRPr="009D7166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культуры и молодежной политики</w:t>
            </w:r>
          </w:p>
        </w:tc>
        <w:tc>
          <w:tcPr>
            <w:tcW w:w="709" w:type="dxa"/>
            <w:gridSpan w:val="2"/>
            <w:vMerge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6D4604" w:rsidRPr="009D7166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12 611,943</w:t>
            </w:r>
          </w:p>
        </w:tc>
        <w:tc>
          <w:tcPr>
            <w:tcW w:w="992" w:type="dxa"/>
            <w:gridSpan w:val="2"/>
          </w:tcPr>
          <w:p w:rsidR="006D4604" w:rsidRPr="00A86283" w:rsidRDefault="006D4604" w:rsidP="00981401">
            <w:pPr>
              <w:tabs>
                <w:tab w:val="center" w:pos="539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86283">
              <w:rPr>
                <w:color w:val="000000"/>
                <w:sz w:val="18"/>
                <w:szCs w:val="18"/>
              </w:rPr>
              <w:t>1 988,438</w:t>
            </w:r>
          </w:p>
          <w:p w:rsidR="006D4604" w:rsidRPr="00A86283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1 905,520</w:t>
            </w:r>
          </w:p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2 107,840</w:t>
            </w:r>
          </w:p>
        </w:tc>
        <w:tc>
          <w:tcPr>
            <w:tcW w:w="992" w:type="dxa"/>
            <w:gridSpan w:val="3"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2 078,659</w:t>
            </w:r>
          </w:p>
        </w:tc>
        <w:tc>
          <w:tcPr>
            <w:tcW w:w="992" w:type="dxa"/>
            <w:gridSpan w:val="3"/>
          </w:tcPr>
          <w:p w:rsidR="006D4604" w:rsidRPr="0092253A" w:rsidRDefault="006D4604" w:rsidP="00981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2 265,743</w:t>
            </w:r>
          </w:p>
        </w:tc>
        <w:tc>
          <w:tcPr>
            <w:tcW w:w="992" w:type="dxa"/>
            <w:gridSpan w:val="3"/>
          </w:tcPr>
          <w:p w:rsidR="006D4604" w:rsidRPr="0092253A" w:rsidRDefault="006D4604" w:rsidP="00981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2 265,743</w:t>
            </w:r>
          </w:p>
        </w:tc>
        <w:tc>
          <w:tcPr>
            <w:tcW w:w="990" w:type="dxa"/>
            <w:vMerge/>
          </w:tcPr>
          <w:p w:rsidR="006D4604" w:rsidRPr="00243A5A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D4604" w:rsidTr="00981401">
        <w:trPr>
          <w:trHeight w:val="73"/>
        </w:trPr>
        <w:tc>
          <w:tcPr>
            <w:tcW w:w="1560" w:type="dxa"/>
            <w:vMerge/>
          </w:tcPr>
          <w:p w:rsidR="006D4604" w:rsidRPr="009D7166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физической культуры и спорта</w:t>
            </w:r>
          </w:p>
        </w:tc>
        <w:tc>
          <w:tcPr>
            <w:tcW w:w="709" w:type="dxa"/>
            <w:gridSpan w:val="2"/>
            <w:vMerge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6D4604" w:rsidRPr="009D7166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14 624,323</w:t>
            </w:r>
          </w:p>
        </w:tc>
        <w:tc>
          <w:tcPr>
            <w:tcW w:w="992" w:type="dxa"/>
            <w:gridSpan w:val="2"/>
          </w:tcPr>
          <w:p w:rsidR="006D4604" w:rsidRPr="00A86283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86283">
              <w:rPr>
                <w:color w:val="000000"/>
                <w:sz w:val="18"/>
                <w:szCs w:val="18"/>
              </w:rPr>
              <w:t>1 824,839</w:t>
            </w:r>
          </w:p>
          <w:p w:rsidR="006D4604" w:rsidRPr="00A86283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2 051,487</w:t>
            </w:r>
          </w:p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2 535,966</w:t>
            </w:r>
          </w:p>
        </w:tc>
        <w:tc>
          <w:tcPr>
            <w:tcW w:w="992" w:type="dxa"/>
            <w:gridSpan w:val="3"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2 546,183</w:t>
            </w:r>
          </w:p>
        </w:tc>
        <w:tc>
          <w:tcPr>
            <w:tcW w:w="992" w:type="dxa"/>
            <w:gridSpan w:val="3"/>
          </w:tcPr>
          <w:p w:rsidR="006D4604" w:rsidRPr="00AD1486" w:rsidRDefault="006D4604" w:rsidP="00981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1486">
              <w:rPr>
                <w:sz w:val="18"/>
                <w:szCs w:val="18"/>
              </w:rPr>
              <w:t>2 832,924</w:t>
            </w:r>
          </w:p>
        </w:tc>
        <w:tc>
          <w:tcPr>
            <w:tcW w:w="992" w:type="dxa"/>
            <w:gridSpan w:val="3"/>
          </w:tcPr>
          <w:p w:rsidR="006D4604" w:rsidRPr="00AD1486" w:rsidRDefault="006D4604" w:rsidP="00981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1486">
              <w:rPr>
                <w:sz w:val="18"/>
                <w:szCs w:val="18"/>
              </w:rPr>
              <w:t>2 832,924</w:t>
            </w:r>
          </w:p>
        </w:tc>
        <w:tc>
          <w:tcPr>
            <w:tcW w:w="990" w:type="dxa"/>
            <w:vMerge/>
          </w:tcPr>
          <w:p w:rsidR="006D4604" w:rsidRPr="00243A5A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D4604" w:rsidTr="00981401">
        <w:trPr>
          <w:trHeight w:val="389"/>
        </w:trPr>
        <w:tc>
          <w:tcPr>
            <w:tcW w:w="1560" w:type="dxa"/>
            <w:vMerge/>
          </w:tcPr>
          <w:p w:rsidR="006D4604" w:rsidRPr="009D7166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</w:p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</w:p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6D4604" w:rsidRPr="00A86283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9 174,816</w:t>
            </w:r>
          </w:p>
        </w:tc>
        <w:tc>
          <w:tcPr>
            <w:tcW w:w="992" w:type="dxa"/>
            <w:gridSpan w:val="2"/>
          </w:tcPr>
          <w:p w:rsidR="006D4604" w:rsidRPr="00A86283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86283">
              <w:rPr>
                <w:color w:val="000000"/>
                <w:sz w:val="18"/>
                <w:szCs w:val="18"/>
              </w:rPr>
              <w:t>1 768,911</w:t>
            </w:r>
          </w:p>
          <w:p w:rsidR="006D4604" w:rsidRPr="00A86283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D4604" w:rsidRPr="00A86283" w:rsidRDefault="006D4604" w:rsidP="00981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28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539,139</w:t>
            </w:r>
          </w:p>
          <w:p w:rsidR="006D4604" w:rsidRPr="00A86283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:rsidR="006D4604" w:rsidRPr="00A86283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86283">
              <w:rPr>
                <w:color w:val="000000"/>
                <w:sz w:val="18"/>
                <w:szCs w:val="18"/>
              </w:rPr>
              <w:t>1 449,6</w:t>
            </w: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992" w:type="dxa"/>
            <w:gridSpan w:val="3"/>
          </w:tcPr>
          <w:p w:rsidR="006D4604" w:rsidRPr="00A86283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1 478,048</w:t>
            </w:r>
          </w:p>
        </w:tc>
        <w:tc>
          <w:tcPr>
            <w:tcW w:w="992" w:type="dxa"/>
            <w:gridSpan w:val="3"/>
          </w:tcPr>
          <w:p w:rsidR="006D4604" w:rsidRPr="00A86283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1 470,779</w:t>
            </w:r>
          </w:p>
        </w:tc>
        <w:tc>
          <w:tcPr>
            <w:tcW w:w="992" w:type="dxa"/>
            <w:gridSpan w:val="3"/>
          </w:tcPr>
          <w:p w:rsidR="006D4604" w:rsidRPr="00A86283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1 468,282</w:t>
            </w:r>
          </w:p>
        </w:tc>
        <w:tc>
          <w:tcPr>
            <w:tcW w:w="990" w:type="dxa"/>
            <w:vMerge/>
          </w:tcPr>
          <w:p w:rsidR="006D4604" w:rsidRPr="00243A5A" w:rsidRDefault="006D4604" w:rsidP="00981401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D4604" w:rsidTr="00981401">
        <w:trPr>
          <w:trHeight w:val="73"/>
        </w:trPr>
        <w:tc>
          <w:tcPr>
            <w:tcW w:w="1560" w:type="dxa"/>
            <w:vMerge/>
          </w:tcPr>
          <w:p w:rsidR="006D4604" w:rsidRPr="009D7166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физической культуры и спорта</w:t>
            </w:r>
          </w:p>
        </w:tc>
        <w:tc>
          <w:tcPr>
            <w:tcW w:w="709" w:type="dxa"/>
            <w:gridSpan w:val="2"/>
            <w:vMerge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5 382,588</w:t>
            </w:r>
          </w:p>
        </w:tc>
        <w:tc>
          <w:tcPr>
            <w:tcW w:w="992" w:type="dxa"/>
            <w:gridSpan w:val="2"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140,037</w:t>
            </w:r>
          </w:p>
        </w:tc>
        <w:tc>
          <w:tcPr>
            <w:tcW w:w="992" w:type="dxa"/>
            <w:gridSpan w:val="2"/>
          </w:tcPr>
          <w:p w:rsidR="006D4604" w:rsidRPr="00DE4077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37,952</w:t>
            </w:r>
          </w:p>
        </w:tc>
        <w:tc>
          <w:tcPr>
            <w:tcW w:w="993" w:type="dxa"/>
            <w:gridSpan w:val="3"/>
          </w:tcPr>
          <w:p w:rsidR="006D4604" w:rsidRPr="00581B18" w:rsidRDefault="006D4604" w:rsidP="009814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2 226,070</w:t>
            </w:r>
          </w:p>
        </w:tc>
        <w:tc>
          <w:tcPr>
            <w:tcW w:w="992" w:type="dxa"/>
            <w:gridSpan w:val="3"/>
          </w:tcPr>
          <w:p w:rsidR="006D4604" w:rsidRPr="00581B18" w:rsidRDefault="006D4604" w:rsidP="009814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2 695,529</w:t>
            </w:r>
          </w:p>
        </w:tc>
        <w:tc>
          <w:tcPr>
            <w:tcW w:w="992" w:type="dxa"/>
            <w:gridSpan w:val="3"/>
          </w:tcPr>
          <w:p w:rsidR="006D4604" w:rsidRPr="00581B18" w:rsidRDefault="006D4604" w:rsidP="00981401">
            <w:pPr>
              <w:jc w:val="center"/>
              <w:rPr>
                <w:color w:val="000000"/>
                <w:sz w:val="18"/>
                <w:szCs w:val="18"/>
              </w:rPr>
            </w:pPr>
            <w:r w:rsidRPr="00581B18">
              <w:rPr>
                <w:color w:val="000000"/>
                <w:sz w:val="18"/>
                <w:szCs w:val="18"/>
              </w:rPr>
              <w:t>141,500</w:t>
            </w:r>
          </w:p>
        </w:tc>
        <w:tc>
          <w:tcPr>
            <w:tcW w:w="992" w:type="dxa"/>
            <w:gridSpan w:val="3"/>
          </w:tcPr>
          <w:p w:rsidR="006D4604" w:rsidRPr="00581B18" w:rsidRDefault="006D4604" w:rsidP="00981401">
            <w:pPr>
              <w:jc w:val="center"/>
              <w:rPr>
                <w:color w:val="000000"/>
                <w:sz w:val="18"/>
                <w:szCs w:val="18"/>
              </w:rPr>
            </w:pPr>
            <w:r w:rsidRPr="00581B18">
              <w:rPr>
                <w:color w:val="000000"/>
                <w:sz w:val="18"/>
                <w:szCs w:val="18"/>
              </w:rPr>
              <w:t>141,500</w:t>
            </w:r>
          </w:p>
        </w:tc>
        <w:tc>
          <w:tcPr>
            <w:tcW w:w="990" w:type="dxa"/>
            <w:vMerge/>
          </w:tcPr>
          <w:p w:rsidR="006D4604" w:rsidRPr="00243A5A" w:rsidRDefault="006D4604" w:rsidP="00981401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D4604" w:rsidTr="00981401">
        <w:trPr>
          <w:trHeight w:val="407"/>
        </w:trPr>
        <w:tc>
          <w:tcPr>
            <w:tcW w:w="1560" w:type="dxa"/>
            <w:vMerge/>
          </w:tcPr>
          <w:p w:rsidR="006D4604" w:rsidRPr="009D7166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культуры и молодежной политики</w:t>
            </w:r>
          </w:p>
        </w:tc>
        <w:tc>
          <w:tcPr>
            <w:tcW w:w="709" w:type="dxa"/>
            <w:gridSpan w:val="2"/>
            <w:vMerge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6D4604" w:rsidRPr="009D7166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1 892,640</w:t>
            </w:r>
          </w:p>
        </w:tc>
        <w:tc>
          <w:tcPr>
            <w:tcW w:w="992" w:type="dxa"/>
            <w:gridSpan w:val="2"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340,236</w:t>
            </w:r>
          </w:p>
        </w:tc>
        <w:tc>
          <w:tcPr>
            <w:tcW w:w="992" w:type="dxa"/>
            <w:gridSpan w:val="2"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308,805</w:t>
            </w:r>
          </w:p>
        </w:tc>
        <w:tc>
          <w:tcPr>
            <w:tcW w:w="993" w:type="dxa"/>
            <w:gridSpan w:val="3"/>
          </w:tcPr>
          <w:p w:rsidR="006D4604" w:rsidRDefault="006D4604" w:rsidP="00981401">
            <w:pPr>
              <w:jc w:val="center"/>
            </w:pPr>
            <w:r w:rsidRPr="00581B18">
              <w:rPr>
                <w:color w:val="000000"/>
                <w:sz w:val="18"/>
                <w:szCs w:val="18"/>
              </w:rPr>
              <w:t>307,958</w:t>
            </w:r>
          </w:p>
        </w:tc>
        <w:tc>
          <w:tcPr>
            <w:tcW w:w="992" w:type="dxa"/>
            <w:gridSpan w:val="3"/>
          </w:tcPr>
          <w:p w:rsidR="006D4604" w:rsidRPr="00C17421" w:rsidRDefault="006D4604" w:rsidP="00981401">
            <w:pPr>
              <w:jc w:val="center"/>
              <w:rPr>
                <w:color w:val="000000"/>
                <w:sz w:val="18"/>
                <w:szCs w:val="18"/>
              </w:rPr>
            </w:pPr>
            <w:r w:rsidRPr="00C17421">
              <w:rPr>
                <w:color w:val="000000"/>
                <w:sz w:val="18"/>
                <w:szCs w:val="18"/>
              </w:rPr>
              <w:t>309,202</w:t>
            </w:r>
          </w:p>
        </w:tc>
        <w:tc>
          <w:tcPr>
            <w:tcW w:w="992" w:type="dxa"/>
            <w:gridSpan w:val="3"/>
          </w:tcPr>
          <w:p w:rsidR="006D4604" w:rsidRPr="00C17421" w:rsidRDefault="006D4604" w:rsidP="00981401">
            <w:pPr>
              <w:jc w:val="center"/>
              <w:rPr>
                <w:color w:val="000000"/>
                <w:sz w:val="18"/>
                <w:szCs w:val="18"/>
              </w:rPr>
            </w:pPr>
            <w:r w:rsidRPr="00C17421">
              <w:rPr>
                <w:color w:val="000000"/>
                <w:sz w:val="18"/>
                <w:szCs w:val="18"/>
              </w:rPr>
              <w:t>311,971</w:t>
            </w:r>
          </w:p>
        </w:tc>
        <w:tc>
          <w:tcPr>
            <w:tcW w:w="992" w:type="dxa"/>
            <w:gridSpan w:val="3"/>
          </w:tcPr>
          <w:p w:rsidR="006D4604" w:rsidRPr="00C17421" w:rsidRDefault="006D4604" w:rsidP="00981401">
            <w:pPr>
              <w:jc w:val="center"/>
              <w:rPr>
                <w:color w:val="000000"/>
                <w:sz w:val="18"/>
                <w:szCs w:val="18"/>
              </w:rPr>
            </w:pPr>
            <w:r w:rsidRPr="00C17421">
              <w:rPr>
                <w:color w:val="000000"/>
                <w:sz w:val="18"/>
                <w:szCs w:val="18"/>
              </w:rPr>
              <w:t>314,468</w:t>
            </w:r>
          </w:p>
        </w:tc>
        <w:tc>
          <w:tcPr>
            <w:tcW w:w="990" w:type="dxa"/>
            <w:vMerge/>
          </w:tcPr>
          <w:p w:rsidR="006D4604" w:rsidRPr="00243A5A" w:rsidRDefault="006D4604" w:rsidP="00981401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D4604" w:rsidTr="00981401">
        <w:trPr>
          <w:trHeight w:val="73"/>
        </w:trPr>
        <w:tc>
          <w:tcPr>
            <w:tcW w:w="2978" w:type="dxa"/>
            <w:gridSpan w:val="4"/>
          </w:tcPr>
          <w:p w:rsidR="006D4604" w:rsidRPr="00B1583D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B1583D">
              <w:rPr>
                <w:b/>
                <w:sz w:val="18"/>
                <w:szCs w:val="18"/>
              </w:rPr>
              <w:t xml:space="preserve">Итого по задаче </w:t>
            </w:r>
            <w:r>
              <w:rPr>
                <w:b/>
                <w:sz w:val="18"/>
                <w:szCs w:val="18"/>
              </w:rPr>
              <w:t xml:space="preserve">№ </w:t>
            </w:r>
            <w:r w:rsidRPr="00B1583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</w:tcPr>
          <w:p w:rsidR="006D4604" w:rsidRPr="00B1583D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183 914,393</w:t>
            </w:r>
          </w:p>
        </w:tc>
        <w:tc>
          <w:tcPr>
            <w:tcW w:w="992" w:type="dxa"/>
            <w:gridSpan w:val="2"/>
          </w:tcPr>
          <w:p w:rsidR="006D4604" w:rsidRPr="00B1583D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26 341,990</w:t>
            </w:r>
          </w:p>
        </w:tc>
        <w:tc>
          <w:tcPr>
            <w:tcW w:w="992" w:type="dxa"/>
            <w:gridSpan w:val="2"/>
          </w:tcPr>
          <w:p w:rsidR="006D4604" w:rsidRPr="00243A5A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25 907,939</w:t>
            </w:r>
          </w:p>
        </w:tc>
        <w:tc>
          <w:tcPr>
            <w:tcW w:w="993" w:type="dxa"/>
            <w:gridSpan w:val="3"/>
          </w:tcPr>
          <w:p w:rsidR="006D4604" w:rsidRPr="00243A5A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30 111,185</w:t>
            </w:r>
          </w:p>
        </w:tc>
        <w:tc>
          <w:tcPr>
            <w:tcW w:w="992" w:type="dxa"/>
            <w:gridSpan w:val="3"/>
          </w:tcPr>
          <w:p w:rsidR="006D4604" w:rsidRPr="00243A5A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34 015,979</w:t>
            </w:r>
          </w:p>
        </w:tc>
        <w:tc>
          <w:tcPr>
            <w:tcW w:w="992" w:type="dxa"/>
            <w:gridSpan w:val="3"/>
          </w:tcPr>
          <w:p w:rsidR="006D4604" w:rsidRPr="00243A5A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33 768,650</w:t>
            </w:r>
          </w:p>
        </w:tc>
        <w:tc>
          <w:tcPr>
            <w:tcW w:w="992" w:type="dxa"/>
            <w:gridSpan w:val="3"/>
          </w:tcPr>
          <w:p w:rsidR="006D4604" w:rsidRPr="00243A5A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33 768,650</w:t>
            </w:r>
          </w:p>
        </w:tc>
        <w:tc>
          <w:tcPr>
            <w:tcW w:w="990" w:type="dxa"/>
          </w:tcPr>
          <w:p w:rsidR="006D4604" w:rsidRPr="00243A5A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D4604" w:rsidTr="00981401">
        <w:trPr>
          <w:trHeight w:val="262"/>
        </w:trPr>
        <w:tc>
          <w:tcPr>
            <w:tcW w:w="15593" w:type="dxa"/>
            <w:gridSpan w:val="34"/>
          </w:tcPr>
          <w:p w:rsidR="006D4604" w:rsidRPr="00EA113D" w:rsidRDefault="006D4604" w:rsidP="00981401">
            <w:pPr>
              <w:pStyle w:val="af9"/>
              <w:autoSpaceDE w:val="0"/>
              <w:autoSpaceDN w:val="0"/>
              <w:adjustRightInd w:val="0"/>
              <w:ind w:left="0"/>
            </w:pPr>
            <w:r w:rsidRPr="00EA113D">
              <w:t>Задача 2. Совершенствование и модернизация материальной базы детского загородного лагеря</w:t>
            </w:r>
          </w:p>
        </w:tc>
      </w:tr>
      <w:tr w:rsidR="006D4604" w:rsidTr="00981401">
        <w:trPr>
          <w:trHeight w:val="1056"/>
        </w:trPr>
        <w:tc>
          <w:tcPr>
            <w:tcW w:w="1560" w:type="dxa"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EE75FF">
              <w:rPr>
                <w:sz w:val="18"/>
                <w:szCs w:val="18"/>
              </w:rPr>
              <w:t>1.Содержание имущественного комплекса загородного лагеря</w:t>
            </w:r>
          </w:p>
        </w:tc>
        <w:tc>
          <w:tcPr>
            <w:tcW w:w="709" w:type="dxa"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 образования</w:t>
            </w:r>
          </w:p>
        </w:tc>
        <w:tc>
          <w:tcPr>
            <w:tcW w:w="709" w:type="dxa"/>
            <w:gridSpan w:val="2"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6D4604" w:rsidRPr="008812DB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19 205,737</w:t>
            </w:r>
          </w:p>
        </w:tc>
        <w:tc>
          <w:tcPr>
            <w:tcW w:w="992" w:type="dxa"/>
            <w:gridSpan w:val="2"/>
          </w:tcPr>
          <w:p w:rsidR="006D4604" w:rsidRPr="008812DB" w:rsidRDefault="006D4604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3 127,486</w:t>
            </w:r>
          </w:p>
        </w:tc>
        <w:tc>
          <w:tcPr>
            <w:tcW w:w="851" w:type="dxa"/>
          </w:tcPr>
          <w:p w:rsidR="006D4604" w:rsidRPr="00D605FA" w:rsidRDefault="006D4604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2 777,846</w:t>
            </w:r>
          </w:p>
        </w:tc>
        <w:tc>
          <w:tcPr>
            <w:tcW w:w="850" w:type="dxa"/>
            <w:gridSpan w:val="2"/>
          </w:tcPr>
          <w:p w:rsidR="006D4604" w:rsidRPr="003B2483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3 174,566</w:t>
            </w:r>
          </w:p>
        </w:tc>
        <w:tc>
          <w:tcPr>
            <w:tcW w:w="851" w:type="dxa"/>
            <w:gridSpan w:val="3"/>
          </w:tcPr>
          <w:p w:rsidR="006D4604" w:rsidRPr="003B2483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3 795,927</w:t>
            </w:r>
          </w:p>
        </w:tc>
        <w:tc>
          <w:tcPr>
            <w:tcW w:w="850" w:type="dxa"/>
            <w:gridSpan w:val="3"/>
          </w:tcPr>
          <w:p w:rsidR="006D4604" w:rsidRPr="003B2483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3 164,956</w:t>
            </w:r>
          </w:p>
        </w:tc>
        <w:tc>
          <w:tcPr>
            <w:tcW w:w="992" w:type="dxa"/>
            <w:gridSpan w:val="3"/>
          </w:tcPr>
          <w:p w:rsidR="006D4604" w:rsidRPr="003B2483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3 164,956</w:t>
            </w:r>
          </w:p>
        </w:tc>
        <w:tc>
          <w:tcPr>
            <w:tcW w:w="1557" w:type="dxa"/>
            <w:gridSpan w:val="3"/>
          </w:tcPr>
          <w:p w:rsidR="006D4604" w:rsidRPr="003B2483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9E7492">
              <w:rPr>
                <w:sz w:val="18"/>
                <w:szCs w:val="18"/>
              </w:rPr>
              <w:t>Количество детей в возрасте от 7 до 17 лет (включительно), оздоровленных в муниципальном загородном лагере за счет средств бюджета.</w:t>
            </w:r>
          </w:p>
        </w:tc>
        <w:tc>
          <w:tcPr>
            <w:tcW w:w="425" w:type="dxa"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09" w:type="dxa"/>
            <w:gridSpan w:val="3"/>
          </w:tcPr>
          <w:p w:rsidR="006D4604" w:rsidRPr="008812DB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8812DB">
              <w:rPr>
                <w:sz w:val="18"/>
                <w:szCs w:val="18"/>
              </w:rPr>
              <w:t>290</w:t>
            </w:r>
          </w:p>
        </w:tc>
        <w:tc>
          <w:tcPr>
            <w:tcW w:w="711" w:type="dxa"/>
          </w:tcPr>
          <w:p w:rsidR="006D4604" w:rsidRPr="008812DB" w:rsidRDefault="006D4604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567" w:type="dxa"/>
          </w:tcPr>
          <w:p w:rsidR="006D4604" w:rsidRDefault="006D4604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567" w:type="dxa"/>
          </w:tcPr>
          <w:p w:rsidR="006D4604" w:rsidRDefault="006D4604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567" w:type="dxa"/>
          </w:tcPr>
          <w:p w:rsidR="006D4604" w:rsidRDefault="004F1F82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</w:tcPr>
          <w:p w:rsidR="006D4604" w:rsidRDefault="006D4604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</w:tcPr>
          <w:p w:rsidR="006D4604" w:rsidRDefault="006D4604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</w:tr>
      <w:tr w:rsidR="006D4604" w:rsidTr="00981401">
        <w:trPr>
          <w:trHeight w:val="1056"/>
        </w:trPr>
        <w:tc>
          <w:tcPr>
            <w:tcW w:w="1560" w:type="dxa"/>
          </w:tcPr>
          <w:p w:rsidR="006D4604" w:rsidRPr="00160892" w:rsidRDefault="006D4604" w:rsidP="0098140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160892">
              <w:rPr>
                <w:sz w:val="18"/>
                <w:szCs w:val="18"/>
              </w:rPr>
              <w:t>Приведение в нормативное состояние загородного лагеря</w:t>
            </w:r>
          </w:p>
        </w:tc>
        <w:tc>
          <w:tcPr>
            <w:tcW w:w="709" w:type="dxa"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 образования</w:t>
            </w:r>
          </w:p>
        </w:tc>
        <w:tc>
          <w:tcPr>
            <w:tcW w:w="709" w:type="dxa"/>
            <w:gridSpan w:val="2"/>
          </w:tcPr>
          <w:p w:rsidR="006D4604" w:rsidRDefault="006D4604" w:rsidP="009814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6D4604" w:rsidRPr="002B65DB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4 131,233</w:t>
            </w:r>
          </w:p>
        </w:tc>
        <w:tc>
          <w:tcPr>
            <w:tcW w:w="992" w:type="dxa"/>
            <w:gridSpan w:val="2"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91,931</w:t>
            </w:r>
          </w:p>
        </w:tc>
        <w:tc>
          <w:tcPr>
            <w:tcW w:w="851" w:type="dxa"/>
          </w:tcPr>
          <w:p w:rsidR="006D4604" w:rsidRDefault="006D4604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3 853,325</w:t>
            </w:r>
          </w:p>
        </w:tc>
        <w:tc>
          <w:tcPr>
            <w:tcW w:w="850" w:type="dxa"/>
            <w:gridSpan w:val="2"/>
          </w:tcPr>
          <w:p w:rsidR="006D4604" w:rsidRPr="00766B3E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766B3E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</w:tcPr>
          <w:p w:rsidR="006D4604" w:rsidRPr="00A72B9D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A72B9D">
              <w:rPr>
                <w:color w:val="000000"/>
                <w:sz w:val="18"/>
                <w:szCs w:val="18"/>
              </w:rPr>
              <w:t>185,977</w:t>
            </w:r>
          </w:p>
        </w:tc>
        <w:tc>
          <w:tcPr>
            <w:tcW w:w="850" w:type="dxa"/>
            <w:gridSpan w:val="3"/>
          </w:tcPr>
          <w:p w:rsidR="006D4604" w:rsidRPr="00766B3E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766B3E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</w:tcPr>
          <w:p w:rsidR="006D4604" w:rsidRPr="00766B3E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766B3E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</w:tcPr>
          <w:p w:rsidR="006D4604" w:rsidRPr="003B2483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6D4604" w:rsidRPr="008812DB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6D4604" w:rsidRDefault="006D4604" w:rsidP="00981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4604" w:rsidRDefault="006D4604" w:rsidP="00981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4604" w:rsidRDefault="006D4604" w:rsidP="00981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4604" w:rsidRDefault="006D4604" w:rsidP="00981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4604" w:rsidRDefault="006D4604" w:rsidP="00981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4604" w:rsidRDefault="006D4604" w:rsidP="00981401">
            <w:pPr>
              <w:jc w:val="center"/>
              <w:rPr>
                <w:sz w:val="18"/>
                <w:szCs w:val="18"/>
              </w:rPr>
            </w:pPr>
          </w:p>
        </w:tc>
      </w:tr>
      <w:tr w:rsidR="006D4604" w:rsidTr="00981401">
        <w:trPr>
          <w:trHeight w:val="244"/>
        </w:trPr>
        <w:tc>
          <w:tcPr>
            <w:tcW w:w="2978" w:type="dxa"/>
            <w:gridSpan w:val="4"/>
          </w:tcPr>
          <w:p w:rsidR="006D4604" w:rsidRPr="008812DB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задаче № 2</w:t>
            </w:r>
          </w:p>
        </w:tc>
        <w:tc>
          <w:tcPr>
            <w:tcW w:w="992" w:type="dxa"/>
            <w:gridSpan w:val="3"/>
          </w:tcPr>
          <w:p w:rsidR="006D4604" w:rsidRPr="00835F02" w:rsidRDefault="006D4604" w:rsidP="009814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23 336,970</w:t>
            </w:r>
          </w:p>
        </w:tc>
        <w:tc>
          <w:tcPr>
            <w:tcW w:w="992" w:type="dxa"/>
            <w:gridSpan w:val="2"/>
          </w:tcPr>
          <w:p w:rsidR="006D4604" w:rsidRPr="00835F02" w:rsidRDefault="006D4604" w:rsidP="009814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3 219,417</w:t>
            </w:r>
          </w:p>
        </w:tc>
        <w:tc>
          <w:tcPr>
            <w:tcW w:w="851" w:type="dxa"/>
          </w:tcPr>
          <w:p w:rsidR="006D4604" w:rsidRPr="00835F02" w:rsidRDefault="006D4604" w:rsidP="009814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6 631,171</w:t>
            </w:r>
          </w:p>
        </w:tc>
        <w:tc>
          <w:tcPr>
            <w:tcW w:w="850" w:type="dxa"/>
            <w:gridSpan w:val="2"/>
          </w:tcPr>
          <w:p w:rsidR="006D4604" w:rsidRPr="0046611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46611F">
              <w:rPr>
                <w:b/>
                <w:color w:val="000000"/>
                <w:sz w:val="18"/>
                <w:szCs w:val="18"/>
              </w:rPr>
              <w:t>3 174,566</w:t>
            </w:r>
          </w:p>
        </w:tc>
        <w:tc>
          <w:tcPr>
            <w:tcW w:w="851" w:type="dxa"/>
            <w:gridSpan w:val="3"/>
          </w:tcPr>
          <w:p w:rsidR="006D4604" w:rsidRPr="0046611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3 981,904</w:t>
            </w:r>
          </w:p>
        </w:tc>
        <w:tc>
          <w:tcPr>
            <w:tcW w:w="850" w:type="dxa"/>
            <w:gridSpan w:val="3"/>
          </w:tcPr>
          <w:p w:rsidR="006D4604" w:rsidRPr="0046611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46611F">
              <w:rPr>
                <w:b/>
                <w:color w:val="000000"/>
                <w:sz w:val="18"/>
                <w:szCs w:val="18"/>
              </w:rPr>
              <w:t>3 164,956</w:t>
            </w:r>
          </w:p>
        </w:tc>
        <w:tc>
          <w:tcPr>
            <w:tcW w:w="992" w:type="dxa"/>
            <w:gridSpan w:val="3"/>
          </w:tcPr>
          <w:p w:rsidR="006D4604" w:rsidRPr="0046611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46611F">
              <w:rPr>
                <w:b/>
                <w:color w:val="000000"/>
                <w:sz w:val="18"/>
                <w:szCs w:val="18"/>
              </w:rPr>
              <w:t>3 164,956</w:t>
            </w:r>
          </w:p>
        </w:tc>
        <w:tc>
          <w:tcPr>
            <w:tcW w:w="1557" w:type="dxa"/>
            <w:gridSpan w:val="3"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pacing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6D4604" w:rsidRDefault="006D4604" w:rsidP="0098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D4604" w:rsidTr="00981401">
        <w:trPr>
          <w:trHeight w:val="244"/>
        </w:trPr>
        <w:tc>
          <w:tcPr>
            <w:tcW w:w="2978" w:type="dxa"/>
            <w:gridSpan w:val="4"/>
          </w:tcPr>
          <w:p w:rsidR="006D4604" w:rsidRPr="008812DB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  <w:r w:rsidRPr="008812DB">
              <w:rPr>
                <w:b/>
                <w:sz w:val="18"/>
                <w:szCs w:val="18"/>
              </w:rPr>
              <w:t xml:space="preserve"> Подпрограмм</w:t>
            </w:r>
            <w:r>
              <w:rPr>
                <w:b/>
                <w:sz w:val="18"/>
                <w:szCs w:val="18"/>
              </w:rPr>
              <w:t>а</w:t>
            </w:r>
            <w:r w:rsidRPr="008812DB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992" w:type="dxa"/>
            <w:gridSpan w:val="3"/>
          </w:tcPr>
          <w:p w:rsidR="006D4604" w:rsidRPr="008812DB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207 251,363</w:t>
            </w:r>
          </w:p>
        </w:tc>
        <w:tc>
          <w:tcPr>
            <w:tcW w:w="992" w:type="dxa"/>
            <w:gridSpan w:val="2"/>
          </w:tcPr>
          <w:p w:rsidR="006D4604" w:rsidRPr="00B32E04" w:rsidRDefault="006D4604" w:rsidP="009814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29 561,407</w:t>
            </w:r>
          </w:p>
        </w:tc>
        <w:tc>
          <w:tcPr>
            <w:tcW w:w="851" w:type="dxa"/>
          </w:tcPr>
          <w:p w:rsidR="006D4604" w:rsidRPr="009D7166" w:rsidRDefault="006D4604" w:rsidP="009814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32 539,110</w:t>
            </w:r>
          </w:p>
        </w:tc>
        <w:tc>
          <w:tcPr>
            <w:tcW w:w="850" w:type="dxa"/>
            <w:gridSpan w:val="2"/>
          </w:tcPr>
          <w:p w:rsidR="006D4604" w:rsidRPr="009D7166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33 285,751</w:t>
            </w:r>
          </w:p>
        </w:tc>
        <w:tc>
          <w:tcPr>
            <w:tcW w:w="851" w:type="dxa"/>
            <w:gridSpan w:val="3"/>
          </w:tcPr>
          <w:p w:rsidR="006D4604" w:rsidRPr="009D7166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37 997,883</w:t>
            </w:r>
          </w:p>
        </w:tc>
        <w:tc>
          <w:tcPr>
            <w:tcW w:w="850" w:type="dxa"/>
            <w:gridSpan w:val="3"/>
          </w:tcPr>
          <w:p w:rsidR="006D4604" w:rsidRPr="009D7166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36 933,606</w:t>
            </w:r>
          </w:p>
        </w:tc>
        <w:tc>
          <w:tcPr>
            <w:tcW w:w="992" w:type="dxa"/>
            <w:gridSpan w:val="3"/>
          </w:tcPr>
          <w:p w:rsidR="006D4604" w:rsidRPr="009D7166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36 933,606</w:t>
            </w:r>
          </w:p>
        </w:tc>
        <w:tc>
          <w:tcPr>
            <w:tcW w:w="1557" w:type="dxa"/>
            <w:gridSpan w:val="3"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pacing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6D4604" w:rsidRDefault="006D4604" w:rsidP="0098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D4604" w:rsidTr="00981401">
        <w:trPr>
          <w:trHeight w:val="244"/>
        </w:trPr>
        <w:tc>
          <w:tcPr>
            <w:tcW w:w="15593" w:type="dxa"/>
            <w:gridSpan w:val="34"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</w:pPr>
            <w:r>
              <w:br w:type="page"/>
            </w:r>
            <w:r>
              <w:rPr>
                <w:b/>
              </w:rPr>
              <w:t>Подпрограмма 3. Санаторно-курортное лечение и оздоровление работников муниципальных учреждений</w:t>
            </w:r>
          </w:p>
        </w:tc>
      </w:tr>
      <w:tr w:rsidR="006D4604" w:rsidTr="00981401">
        <w:trPr>
          <w:trHeight w:val="244"/>
        </w:trPr>
        <w:tc>
          <w:tcPr>
            <w:tcW w:w="15593" w:type="dxa"/>
            <w:gridSpan w:val="34"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</w:pPr>
            <w:r>
              <w:t xml:space="preserve">Цель Подпрограммы </w:t>
            </w:r>
            <w:r w:rsidRPr="009F259C">
              <w:t>3. Сохранение и укрепление</w:t>
            </w:r>
            <w:r>
              <w:t xml:space="preserve"> </w:t>
            </w:r>
            <w:proofErr w:type="gramStart"/>
            <w:r>
              <w:t>здоровья работников муниципальных учреждений бюджетной сферы Чайковского городского округа</w:t>
            </w:r>
            <w:proofErr w:type="gramEnd"/>
          </w:p>
        </w:tc>
      </w:tr>
      <w:tr w:rsidR="006D4604" w:rsidTr="00981401">
        <w:trPr>
          <w:trHeight w:val="244"/>
        </w:trPr>
        <w:tc>
          <w:tcPr>
            <w:tcW w:w="15593" w:type="dxa"/>
            <w:gridSpan w:val="34"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1. Обеспечение работников муниципальных учреждений бюджетной сферы путевками на санаторно-курортное лечение и оздоровление</w:t>
            </w:r>
          </w:p>
        </w:tc>
      </w:tr>
      <w:tr w:rsidR="006D4604" w:rsidTr="00981401">
        <w:trPr>
          <w:trHeight w:val="1361"/>
        </w:trPr>
        <w:tc>
          <w:tcPr>
            <w:tcW w:w="1560" w:type="dxa"/>
          </w:tcPr>
          <w:p w:rsidR="006D4604" w:rsidRPr="003B2483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3B2483">
              <w:rPr>
                <w:sz w:val="18"/>
                <w:szCs w:val="18"/>
              </w:rPr>
              <w:t>Предоставление путевок на санаторно-курортное лечение и оздоровление работник</w:t>
            </w:r>
            <w:r>
              <w:rPr>
                <w:sz w:val="18"/>
                <w:szCs w:val="18"/>
              </w:rPr>
              <w:t>ам</w:t>
            </w:r>
            <w:r w:rsidRPr="003B2483">
              <w:rPr>
                <w:sz w:val="18"/>
                <w:szCs w:val="18"/>
              </w:rPr>
              <w:t xml:space="preserve"> муниципальных учреждений бюджетной сферы.</w:t>
            </w:r>
          </w:p>
        </w:tc>
        <w:tc>
          <w:tcPr>
            <w:tcW w:w="709" w:type="dxa"/>
          </w:tcPr>
          <w:p w:rsidR="006D4604" w:rsidRPr="003B2483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E733B7">
              <w:rPr>
                <w:color w:val="000000"/>
                <w:sz w:val="16"/>
                <w:szCs w:val="16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t xml:space="preserve">Чайковского </w:t>
            </w:r>
            <w:r w:rsidRPr="00F6178A">
              <w:rPr>
                <w:color w:val="000000"/>
                <w:sz w:val="16"/>
                <w:szCs w:val="16"/>
              </w:rPr>
              <w:t>городского округа</w:t>
            </w:r>
          </w:p>
        </w:tc>
        <w:tc>
          <w:tcPr>
            <w:tcW w:w="850" w:type="dxa"/>
            <w:gridSpan w:val="3"/>
          </w:tcPr>
          <w:p w:rsidR="006D4604" w:rsidRPr="003B2483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3B2483">
              <w:rPr>
                <w:sz w:val="18"/>
                <w:szCs w:val="18"/>
              </w:rPr>
              <w:t>краевой бюджет</w:t>
            </w:r>
          </w:p>
          <w:p w:rsidR="006D4604" w:rsidRPr="003B2483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</w:p>
          <w:p w:rsidR="006D4604" w:rsidRDefault="006D4604" w:rsidP="0098140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  <w:p w:rsidR="006D4604" w:rsidRPr="003B2483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1 524,274</w:t>
            </w:r>
          </w:p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6D4604" w:rsidRPr="008812DB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1 344,534</w:t>
            </w:r>
          </w:p>
        </w:tc>
        <w:tc>
          <w:tcPr>
            <w:tcW w:w="992" w:type="dxa"/>
            <w:gridSpan w:val="2"/>
          </w:tcPr>
          <w:p w:rsidR="006D4604" w:rsidRPr="008812DB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482,625</w:t>
            </w:r>
          </w:p>
          <w:p w:rsidR="006D4604" w:rsidRPr="008812DB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6D4604" w:rsidRPr="008812DB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6D4604" w:rsidRPr="008812DB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8812DB">
              <w:rPr>
                <w:sz w:val="18"/>
                <w:szCs w:val="18"/>
              </w:rPr>
              <w:t>321,</w:t>
            </w:r>
            <w:r>
              <w:rPr>
                <w:sz w:val="18"/>
                <w:szCs w:val="18"/>
              </w:rPr>
              <w:t>750</w:t>
            </w:r>
          </w:p>
          <w:p w:rsidR="006D4604" w:rsidRPr="008812DB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6D4604" w:rsidRPr="008812DB" w:rsidRDefault="006D4604" w:rsidP="00981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462,049</w:t>
            </w:r>
          </w:p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6D4604" w:rsidRPr="003B2483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316,302</w:t>
            </w:r>
          </w:p>
        </w:tc>
        <w:tc>
          <w:tcPr>
            <w:tcW w:w="850" w:type="dxa"/>
            <w:gridSpan w:val="2"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579,600</w:t>
            </w:r>
          </w:p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359,352</w:t>
            </w:r>
          </w:p>
        </w:tc>
        <w:tc>
          <w:tcPr>
            <w:tcW w:w="851" w:type="dxa"/>
            <w:gridSpan w:val="3"/>
          </w:tcPr>
          <w:p w:rsidR="006D4604" w:rsidRPr="00B84BF5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B84BF5">
              <w:rPr>
                <w:sz w:val="18"/>
                <w:szCs w:val="18"/>
              </w:rPr>
              <w:t>-</w:t>
            </w:r>
          </w:p>
          <w:p w:rsidR="006D4604" w:rsidRPr="00B84BF5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6D4604" w:rsidRPr="00B84BF5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:rsidR="006D4604" w:rsidRPr="00B84BF5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B84BF5">
              <w:rPr>
                <w:sz w:val="18"/>
                <w:szCs w:val="18"/>
              </w:rPr>
              <w:t>347,130</w:t>
            </w:r>
          </w:p>
          <w:p w:rsidR="006D4604" w:rsidRPr="00B84BF5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6D4604" w:rsidRPr="00766B3E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 w:rsidRPr="00766B3E">
              <w:rPr>
                <w:b/>
                <w:sz w:val="18"/>
                <w:szCs w:val="18"/>
              </w:rPr>
              <w:t>-</w:t>
            </w:r>
          </w:p>
          <w:p w:rsidR="006D4604" w:rsidRPr="00766B3E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  <w:p w:rsidR="006D4604" w:rsidRPr="00766B3E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  <w:p w:rsidR="006D4604" w:rsidRPr="00766B3E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 w:rsidRPr="00766B3E">
              <w:rPr>
                <w:b/>
                <w:sz w:val="18"/>
                <w:szCs w:val="18"/>
              </w:rPr>
              <w:t>-</w:t>
            </w:r>
          </w:p>
          <w:p w:rsidR="006D4604" w:rsidRPr="00766B3E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6D4604" w:rsidRPr="00766B3E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 w:rsidRPr="00766B3E">
              <w:rPr>
                <w:b/>
                <w:sz w:val="18"/>
                <w:szCs w:val="18"/>
              </w:rPr>
              <w:t>-</w:t>
            </w:r>
          </w:p>
          <w:p w:rsidR="006D4604" w:rsidRPr="00766B3E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  <w:p w:rsidR="006D4604" w:rsidRPr="00766B3E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  <w:p w:rsidR="006D4604" w:rsidRPr="00766B3E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 w:rsidRPr="00766B3E">
              <w:rPr>
                <w:b/>
                <w:sz w:val="18"/>
                <w:szCs w:val="18"/>
              </w:rPr>
              <w:t>-</w:t>
            </w:r>
          </w:p>
          <w:p w:rsidR="006D4604" w:rsidRPr="00766B3E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3"/>
          </w:tcPr>
          <w:p w:rsidR="006D4604" w:rsidRPr="003B2483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pacing w:val="2"/>
                <w:sz w:val="18"/>
                <w:szCs w:val="18"/>
              </w:rPr>
            </w:pPr>
            <w:r w:rsidRPr="003B2483">
              <w:rPr>
                <w:sz w:val="18"/>
                <w:szCs w:val="18"/>
              </w:rPr>
              <w:t>Количество  работников муниципальных учреждений, обеспеченных путевками на санаторно-курортное лечение и оздоровление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6D4604" w:rsidRPr="003B2483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3B2483">
              <w:rPr>
                <w:sz w:val="18"/>
                <w:szCs w:val="18"/>
              </w:rPr>
              <w:t>чел.</w:t>
            </w:r>
          </w:p>
        </w:tc>
        <w:tc>
          <w:tcPr>
            <w:tcW w:w="709" w:type="dxa"/>
            <w:gridSpan w:val="3"/>
          </w:tcPr>
          <w:p w:rsidR="006D4604" w:rsidRPr="008812DB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11" w:type="dxa"/>
          </w:tcPr>
          <w:p w:rsidR="006D4604" w:rsidRDefault="006D4604" w:rsidP="00981401">
            <w:pPr>
              <w:jc w:val="center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6D4604" w:rsidRPr="00A67EF4" w:rsidRDefault="006D4604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6D4604" w:rsidRDefault="006D4604" w:rsidP="0098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6D4604" w:rsidRPr="004442D0" w:rsidRDefault="006D4604" w:rsidP="009E459E">
            <w:pPr>
              <w:jc w:val="center"/>
              <w:rPr>
                <w:sz w:val="18"/>
                <w:szCs w:val="18"/>
              </w:rPr>
            </w:pPr>
            <w:r w:rsidRPr="004442D0">
              <w:rPr>
                <w:sz w:val="18"/>
                <w:szCs w:val="18"/>
              </w:rPr>
              <w:t>2</w:t>
            </w:r>
            <w:r w:rsidR="009E459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D4604" w:rsidRPr="00766B3E" w:rsidRDefault="006D4604" w:rsidP="00981401">
            <w:pPr>
              <w:jc w:val="center"/>
              <w:rPr>
                <w:b/>
                <w:sz w:val="18"/>
                <w:szCs w:val="18"/>
              </w:rPr>
            </w:pPr>
            <w:r w:rsidRPr="00766B3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6D4604" w:rsidRPr="00766B3E" w:rsidRDefault="006D4604" w:rsidP="00981401">
            <w:pPr>
              <w:jc w:val="center"/>
              <w:rPr>
                <w:b/>
                <w:sz w:val="18"/>
                <w:szCs w:val="18"/>
              </w:rPr>
            </w:pPr>
            <w:r w:rsidRPr="00766B3E">
              <w:rPr>
                <w:b/>
                <w:sz w:val="18"/>
                <w:szCs w:val="18"/>
              </w:rPr>
              <w:t>-</w:t>
            </w:r>
          </w:p>
        </w:tc>
      </w:tr>
      <w:tr w:rsidR="006D4604" w:rsidTr="00981401">
        <w:trPr>
          <w:trHeight w:val="244"/>
        </w:trPr>
        <w:tc>
          <w:tcPr>
            <w:tcW w:w="3119" w:type="dxa"/>
            <w:gridSpan w:val="5"/>
          </w:tcPr>
          <w:p w:rsidR="006D4604" w:rsidRPr="008812DB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8812DB">
              <w:rPr>
                <w:sz w:val="18"/>
                <w:szCs w:val="18"/>
              </w:rPr>
              <w:t xml:space="preserve">Итого по задаче </w:t>
            </w:r>
            <w:r>
              <w:rPr>
                <w:sz w:val="18"/>
                <w:szCs w:val="18"/>
              </w:rPr>
              <w:t>№1</w:t>
            </w:r>
          </w:p>
        </w:tc>
        <w:tc>
          <w:tcPr>
            <w:tcW w:w="851" w:type="dxa"/>
            <w:gridSpan w:val="2"/>
          </w:tcPr>
          <w:p w:rsidR="006D4604" w:rsidRPr="008812DB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2 868,808</w:t>
            </w:r>
          </w:p>
        </w:tc>
        <w:tc>
          <w:tcPr>
            <w:tcW w:w="992" w:type="dxa"/>
            <w:gridSpan w:val="2"/>
          </w:tcPr>
          <w:p w:rsidR="006D4604" w:rsidRPr="008812DB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804,375</w:t>
            </w:r>
          </w:p>
        </w:tc>
        <w:tc>
          <w:tcPr>
            <w:tcW w:w="851" w:type="dxa"/>
          </w:tcPr>
          <w:p w:rsidR="006D4604" w:rsidRPr="005F196E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778,351</w:t>
            </w:r>
          </w:p>
        </w:tc>
        <w:tc>
          <w:tcPr>
            <w:tcW w:w="850" w:type="dxa"/>
            <w:gridSpan w:val="2"/>
          </w:tcPr>
          <w:p w:rsidR="006D4604" w:rsidRPr="005F196E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988,652</w:t>
            </w:r>
          </w:p>
        </w:tc>
        <w:tc>
          <w:tcPr>
            <w:tcW w:w="851" w:type="dxa"/>
            <w:gridSpan w:val="3"/>
          </w:tcPr>
          <w:p w:rsidR="006D4604" w:rsidRPr="00B84BF5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B84BF5">
              <w:rPr>
                <w:sz w:val="18"/>
                <w:szCs w:val="18"/>
              </w:rPr>
              <w:t>347,130</w:t>
            </w:r>
          </w:p>
        </w:tc>
        <w:tc>
          <w:tcPr>
            <w:tcW w:w="850" w:type="dxa"/>
            <w:gridSpan w:val="3"/>
          </w:tcPr>
          <w:p w:rsidR="006D4604" w:rsidRPr="00766B3E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 w:rsidRPr="00766B3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</w:tcPr>
          <w:p w:rsidR="006D4604" w:rsidRPr="00766B3E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 w:rsidRPr="00766B3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</w:tcPr>
          <w:p w:rsidR="006D4604" w:rsidRPr="002F2785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pacing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6D4604" w:rsidRPr="002F2785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</w:tcPr>
          <w:p w:rsidR="006D4604" w:rsidRPr="002F2785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2"/>
          </w:tcPr>
          <w:p w:rsidR="006D4604" w:rsidRPr="002F2785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604" w:rsidRPr="002F2785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604" w:rsidRPr="002F2785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604" w:rsidRPr="002F2785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604" w:rsidRPr="002F2785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604" w:rsidRPr="002F2785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D4604" w:rsidTr="00981401">
        <w:trPr>
          <w:trHeight w:val="291"/>
        </w:trPr>
        <w:tc>
          <w:tcPr>
            <w:tcW w:w="3119" w:type="dxa"/>
            <w:gridSpan w:val="5"/>
          </w:tcPr>
          <w:p w:rsidR="006D4604" w:rsidRPr="008812DB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  <w:r w:rsidRPr="008812DB">
              <w:rPr>
                <w:b/>
                <w:sz w:val="18"/>
                <w:szCs w:val="18"/>
              </w:rPr>
              <w:t xml:space="preserve"> Подпрограмм</w:t>
            </w:r>
            <w:r>
              <w:rPr>
                <w:b/>
                <w:sz w:val="18"/>
                <w:szCs w:val="18"/>
              </w:rPr>
              <w:t>а</w:t>
            </w:r>
            <w:r w:rsidRPr="008812DB"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851" w:type="dxa"/>
            <w:gridSpan w:val="2"/>
          </w:tcPr>
          <w:p w:rsidR="006D4604" w:rsidRPr="009867FC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2 868,808</w:t>
            </w:r>
          </w:p>
        </w:tc>
        <w:tc>
          <w:tcPr>
            <w:tcW w:w="992" w:type="dxa"/>
            <w:gridSpan w:val="2"/>
          </w:tcPr>
          <w:p w:rsidR="006D4604" w:rsidRPr="005C6867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804,375</w:t>
            </w:r>
          </w:p>
        </w:tc>
        <w:tc>
          <w:tcPr>
            <w:tcW w:w="851" w:type="dxa"/>
          </w:tcPr>
          <w:p w:rsidR="006D4604" w:rsidRPr="005C6867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778,351</w:t>
            </w:r>
          </w:p>
        </w:tc>
        <w:tc>
          <w:tcPr>
            <w:tcW w:w="850" w:type="dxa"/>
            <w:gridSpan w:val="2"/>
          </w:tcPr>
          <w:p w:rsidR="006D4604" w:rsidRPr="005C6867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938,952</w:t>
            </w:r>
          </w:p>
        </w:tc>
        <w:tc>
          <w:tcPr>
            <w:tcW w:w="851" w:type="dxa"/>
            <w:gridSpan w:val="3"/>
          </w:tcPr>
          <w:p w:rsidR="006D4604" w:rsidRPr="00F56D20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347,130</w:t>
            </w:r>
          </w:p>
        </w:tc>
        <w:tc>
          <w:tcPr>
            <w:tcW w:w="850" w:type="dxa"/>
            <w:gridSpan w:val="3"/>
          </w:tcPr>
          <w:p w:rsidR="006D4604" w:rsidRPr="00F56D20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 w:rsidRPr="00F56D2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</w:tcPr>
          <w:p w:rsidR="006D4604" w:rsidRPr="00F56D20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 w:rsidRPr="00F56D2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</w:tcPr>
          <w:p w:rsidR="006D4604" w:rsidRPr="002F2785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pacing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6D4604" w:rsidRPr="002F2785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</w:tcPr>
          <w:p w:rsidR="006D4604" w:rsidRPr="002F2785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2"/>
          </w:tcPr>
          <w:p w:rsidR="006D4604" w:rsidRPr="002F2785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604" w:rsidRPr="002F2785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604" w:rsidRPr="002F2785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604" w:rsidRPr="002F2785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604" w:rsidRPr="002F2785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604" w:rsidRPr="002F2785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D4604" w:rsidTr="00981401">
        <w:trPr>
          <w:trHeight w:val="262"/>
        </w:trPr>
        <w:tc>
          <w:tcPr>
            <w:tcW w:w="3119" w:type="dxa"/>
            <w:gridSpan w:val="5"/>
            <w:shd w:val="clear" w:color="auto" w:fill="auto"/>
          </w:tcPr>
          <w:p w:rsidR="006D4604" w:rsidRPr="00522F20" w:rsidRDefault="006D4604" w:rsidP="00981401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  <w:r w:rsidRPr="00522F2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D4604" w:rsidRPr="00522F20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1 016</w:t>
            </w:r>
            <w:r w:rsidR="000F0169">
              <w:rPr>
                <w:b/>
                <w:sz w:val="18"/>
                <w:szCs w:val="18"/>
              </w:rPr>
              <w:t> 825,177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D4604" w:rsidRPr="006D3D13" w:rsidRDefault="006D4604" w:rsidP="009814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173 322,907</w:t>
            </w:r>
          </w:p>
        </w:tc>
        <w:tc>
          <w:tcPr>
            <w:tcW w:w="851" w:type="dxa"/>
            <w:shd w:val="clear" w:color="auto" w:fill="auto"/>
          </w:tcPr>
          <w:p w:rsidR="006D4604" w:rsidRPr="006D3D13" w:rsidRDefault="006D4604" w:rsidP="009814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175 699,149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4604" w:rsidRPr="006D3D13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160 163,608</w:t>
            </w:r>
          </w:p>
        </w:tc>
        <w:tc>
          <w:tcPr>
            <w:tcW w:w="851" w:type="dxa"/>
            <w:gridSpan w:val="3"/>
          </w:tcPr>
          <w:p w:rsidR="006D4604" w:rsidRPr="006D3D13" w:rsidRDefault="000F0169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177 497,464</w:t>
            </w:r>
          </w:p>
        </w:tc>
        <w:tc>
          <w:tcPr>
            <w:tcW w:w="850" w:type="dxa"/>
            <w:gridSpan w:val="3"/>
          </w:tcPr>
          <w:p w:rsidR="006D4604" w:rsidRPr="006D3D13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169 104,489</w:t>
            </w:r>
          </w:p>
        </w:tc>
        <w:tc>
          <w:tcPr>
            <w:tcW w:w="992" w:type="dxa"/>
            <w:gridSpan w:val="3"/>
          </w:tcPr>
          <w:p w:rsidR="006D4604" w:rsidRPr="006D3D13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161 037,560</w:t>
            </w:r>
          </w:p>
        </w:tc>
        <w:tc>
          <w:tcPr>
            <w:tcW w:w="1557" w:type="dxa"/>
            <w:gridSpan w:val="3"/>
            <w:shd w:val="clear" w:color="auto" w:fill="auto"/>
          </w:tcPr>
          <w:p w:rsidR="006D4604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shd w:val="clear" w:color="auto" w:fill="auto"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4604" w:rsidRPr="00EE75FF" w:rsidRDefault="006D4604" w:rsidP="00981401">
            <w:pPr>
              <w:pStyle w:val="af9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566CB7" w:rsidRDefault="00566CB7" w:rsidP="00566CB7"/>
    <w:p w:rsidR="00566CB7" w:rsidRDefault="00566CB7">
      <w:pPr>
        <w:rPr>
          <w:sz w:val="20"/>
          <w:szCs w:val="20"/>
        </w:rPr>
      </w:pPr>
      <w:r>
        <w:br w:type="page"/>
      </w:r>
    </w:p>
    <w:p w:rsidR="00566CB7" w:rsidRPr="00192A83" w:rsidRDefault="00566CB7" w:rsidP="00566CB7">
      <w:pPr>
        <w:autoSpaceDE w:val="0"/>
        <w:autoSpaceDN w:val="0"/>
        <w:adjustRightInd w:val="0"/>
        <w:spacing w:line="240" w:lineRule="exact"/>
        <w:ind w:left="9639"/>
        <w:jc w:val="both"/>
        <w:rPr>
          <w:color w:val="000000"/>
          <w:sz w:val="28"/>
          <w:szCs w:val="28"/>
        </w:rPr>
      </w:pPr>
      <w:r w:rsidRPr="00192A83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5</w:t>
      </w:r>
    </w:p>
    <w:p w:rsidR="00566CB7" w:rsidRPr="00192A83" w:rsidRDefault="00566CB7" w:rsidP="00566CB7">
      <w:pPr>
        <w:autoSpaceDE w:val="0"/>
        <w:autoSpaceDN w:val="0"/>
        <w:adjustRightInd w:val="0"/>
        <w:spacing w:line="240" w:lineRule="exact"/>
        <w:ind w:left="9639"/>
        <w:jc w:val="both"/>
        <w:rPr>
          <w:color w:val="000000"/>
          <w:sz w:val="28"/>
          <w:szCs w:val="28"/>
        </w:rPr>
      </w:pPr>
      <w:r w:rsidRPr="00192A83">
        <w:rPr>
          <w:color w:val="000000"/>
          <w:sz w:val="28"/>
          <w:szCs w:val="28"/>
        </w:rPr>
        <w:t>к муниципальной программе</w:t>
      </w:r>
    </w:p>
    <w:p w:rsidR="00566CB7" w:rsidRPr="00192A83" w:rsidRDefault="00566CB7" w:rsidP="00566CB7">
      <w:pPr>
        <w:autoSpaceDE w:val="0"/>
        <w:autoSpaceDN w:val="0"/>
        <w:adjustRightInd w:val="0"/>
        <w:spacing w:line="240" w:lineRule="exact"/>
        <w:ind w:left="9639"/>
        <w:jc w:val="both"/>
        <w:rPr>
          <w:color w:val="000000"/>
          <w:sz w:val="28"/>
          <w:szCs w:val="28"/>
        </w:rPr>
      </w:pPr>
      <w:r w:rsidRPr="00192A83">
        <w:rPr>
          <w:color w:val="000000"/>
          <w:sz w:val="28"/>
          <w:szCs w:val="28"/>
        </w:rPr>
        <w:t>«Социальная поддержка граждан</w:t>
      </w:r>
    </w:p>
    <w:p w:rsidR="00566CB7" w:rsidRPr="00192A83" w:rsidRDefault="00566CB7" w:rsidP="00566CB7">
      <w:pPr>
        <w:autoSpaceDE w:val="0"/>
        <w:autoSpaceDN w:val="0"/>
        <w:adjustRightInd w:val="0"/>
        <w:spacing w:line="240" w:lineRule="exact"/>
        <w:ind w:left="9639"/>
        <w:jc w:val="both"/>
        <w:rPr>
          <w:color w:val="000000"/>
          <w:sz w:val="28"/>
          <w:szCs w:val="28"/>
        </w:rPr>
      </w:pPr>
      <w:r w:rsidRPr="00192A83">
        <w:rPr>
          <w:color w:val="000000"/>
          <w:sz w:val="28"/>
          <w:szCs w:val="28"/>
        </w:rPr>
        <w:t>Чайковского городского округа»</w:t>
      </w:r>
    </w:p>
    <w:p w:rsidR="00566CB7" w:rsidRPr="00192A83" w:rsidRDefault="00566CB7" w:rsidP="00566CB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66CB7" w:rsidRDefault="00566CB7" w:rsidP="00566CB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66CB7" w:rsidRDefault="00566CB7" w:rsidP="00566CB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показателей муниципальной программы «Социальная поддержка граждан Чайковского городского округа»,</w:t>
      </w:r>
    </w:p>
    <w:p w:rsidR="00566CB7" w:rsidRDefault="00566CB7" w:rsidP="00566C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proofErr w:type="gramStart"/>
      <w:r>
        <w:rPr>
          <w:sz w:val="28"/>
          <w:szCs w:val="28"/>
        </w:rPr>
        <w:t>достижения</w:t>
      </w:r>
      <w:proofErr w:type="gramEnd"/>
      <w:r>
        <w:rPr>
          <w:sz w:val="28"/>
          <w:szCs w:val="28"/>
        </w:rPr>
        <w:t xml:space="preserve"> которых учитываются при оценке эффективности муниципальной программы</w:t>
      </w:r>
    </w:p>
    <w:p w:rsidR="00566CB7" w:rsidRDefault="00566CB7" w:rsidP="00566CB7">
      <w:pPr>
        <w:jc w:val="center"/>
        <w:rPr>
          <w:sz w:val="28"/>
          <w:szCs w:val="28"/>
        </w:rPr>
      </w:pPr>
    </w:p>
    <w:tbl>
      <w:tblPr>
        <w:tblStyle w:val="aff7"/>
        <w:tblW w:w="0" w:type="auto"/>
        <w:tblLook w:val="04A0"/>
      </w:tblPr>
      <w:tblGrid>
        <w:gridCol w:w="594"/>
        <w:gridCol w:w="3483"/>
        <w:gridCol w:w="5954"/>
        <w:gridCol w:w="2835"/>
        <w:gridCol w:w="1920"/>
      </w:tblGrid>
      <w:tr w:rsidR="00566CB7" w:rsidRPr="00A94217" w:rsidTr="000F0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A94217" w:rsidRDefault="00566CB7" w:rsidP="00981401">
            <w:pPr>
              <w:spacing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4217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4217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94217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Pr="00A94217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A94217" w:rsidRDefault="00566CB7" w:rsidP="00981401">
            <w:pPr>
              <w:spacing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4217">
              <w:rPr>
                <w:rFonts w:cs="Times New Roman"/>
                <w:b/>
                <w:sz w:val="24"/>
                <w:szCs w:val="24"/>
              </w:rPr>
              <w:t>Интегральные показатели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A94217" w:rsidRDefault="00566CB7" w:rsidP="00981401">
            <w:pPr>
              <w:spacing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4217">
              <w:rPr>
                <w:rFonts w:cs="Times New Roman"/>
                <w:b/>
                <w:sz w:val="24"/>
                <w:szCs w:val="24"/>
              </w:rPr>
              <w:t>Расчет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Pr="00A94217" w:rsidRDefault="00566CB7" w:rsidP="00981401">
            <w:pPr>
              <w:spacing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4217">
              <w:rPr>
                <w:rFonts w:cs="Times New Roman"/>
                <w:b/>
                <w:sz w:val="24"/>
                <w:szCs w:val="24"/>
              </w:rPr>
              <w:t>Функциональные органы, ответственные за оценку результатов достижения показателей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7" w:rsidRPr="00A94217" w:rsidRDefault="00566CB7" w:rsidP="00981401">
            <w:pPr>
              <w:spacing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4217"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  <w:p w:rsidR="00566CB7" w:rsidRPr="00A94217" w:rsidRDefault="00566CB7" w:rsidP="00981401">
            <w:pPr>
              <w:spacing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66CB7" w:rsidTr="000F0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Default="00566CB7" w:rsidP="00981401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B7" w:rsidRDefault="00566CB7" w:rsidP="00981401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Количество родителей (законных представителей), получающих компенсацию части родительской платы за содержание ребенка в муниципальных образовательных организациях, реализующих программу дошкольного образования,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Default="00566CB7" w:rsidP="00981401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Суммарное количество родителей (законных представителей), получающих компенсацию части родительской платы за содержание ребенка в муниципальных образовательных организациях, реализующих программу дошкольного образования на территории Чайковского городского округа.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Default="00566CB7" w:rsidP="009814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 администрации 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7" w:rsidRDefault="00566CB7" w:rsidP="00981401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566CB7" w:rsidTr="000F0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Default="00566CB7" w:rsidP="00981401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B7" w:rsidRDefault="00566CB7" w:rsidP="00981401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Количество учащихся из малоимущих многодетных семей, получающих меры социальной поддержки (питание),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Default="00566CB7" w:rsidP="00981401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Суммарное количество учащихся из малоимущих многодетных семей, получающих питание в муниципальных образовательных организациях на территории Чайковского городского округа.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Default="00566CB7" w:rsidP="009814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 администрации 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7" w:rsidRDefault="00566CB7" w:rsidP="00981401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566CB7" w:rsidTr="000F0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Default="00E74B1E" w:rsidP="00981401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B7" w:rsidRDefault="00566CB7" w:rsidP="00981401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Количество учащихся из малоимущих семей, получающих меры социальной поддержки,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Default="00566CB7" w:rsidP="00981401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Суммарное количество учащихся из малоимущих семей, получающих питание в муниципальных образовательных организациях на территории Чайковского городского округа.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Default="00566CB7" w:rsidP="009814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 администрации 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7" w:rsidRDefault="00566CB7" w:rsidP="00981401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566CB7" w:rsidTr="000F0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Default="00E74B1E" w:rsidP="00981401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B7" w:rsidRDefault="00566CB7" w:rsidP="00981401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Количество детей из семей, имеющих льготы по оплате за услуги по содержанию детей дошкольного возраста в образовательных учреждениях, реализующих программу дошкольного образования,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Default="00566CB7" w:rsidP="00981401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Суммарное количество детей из семей, имеющих льготы по оплате за услуги по содержанию детей дошкольного возраста в образовательных учреждениях, реализующих программу дошкольного образования на территории Чайковского городского округа.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Default="00566CB7" w:rsidP="009814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 администрации 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7" w:rsidRDefault="00566CB7" w:rsidP="00981401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566CB7" w:rsidTr="000F0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Default="00E74B1E" w:rsidP="00981401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B7" w:rsidRDefault="00566CB7" w:rsidP="00981401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Доля детей, получивших бесплатное горячее питание от количества детей,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Default="00566CB7" w:rsidP="00981401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Суммарное количество детей, получивших бесплатное горячее питание / Суммарное количество детей, получающих начальное общее образование в муниципальных образовательных организациях на территории Чайковского городского округа.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Default="00566CB7" w:rsidP="009814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 администрации 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7" w:rsidRDefault="00566CB7" w:rsidP="00981401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566CB7" w:rsidTr="000F0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Default="00E74B1E" w:rsidP="00981401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B7" w:rsidRDefault="00566CB7" w:rsidP="00981401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Количество учащихся образовательных</w:t>
            </w:r>
          </w:p>
          <w:p w:rsidR="00566CB7" w:rsidRDefault="00566CB7" w:rsidP="00981401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учреждений с ограниченными возможностями здоровья, получающих меры социальной поддержки,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Default="00566CB7" w:rsidP="00981401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Суммарное количество учащихся образовательных учреждений с ограниченными возможностями здоровья, получающих 2-х разовое бесплатное питание в муниципальных образовательных организациях на территории Чайковского городского округа.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7" w:rsidRDefault="00566CB7" w:rsidP="009814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 администрации 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7" w:rsidRDefault="00566CB7" w:rsidP="00981401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5A7923" w:rsidTr="000F0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E74B1E" w:rsidP="0098140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Pr="00AD0D5B" w:rsidRDefault="005A7923" w:rsidP="00981401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A7923">
              <w:rPr>
                <w:rFonts w:cs="Times New Roman"/>
                <w:color w:val="000000"/>
                <w:sz w:val="24"/>
                <w:szCs w:val="24"/>
              </w:rPr>
              <w:t>Количество детей - инвалидов, обеспеченных бесплатным питанием в общеобразовательных организациях</w:t>
            </w:r>
            <w:r>
              <w:rPr>
                <w:rFonts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5A7923">
            <w:pPr>
              <w:contextualSpacing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Суммарное количество детей – инвалидов, получающих 2-х разовое бесплатное питание в муниципальных образовательных организациях на территории Чайковского городского округа.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 администрации 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3" w:rsidRDefault="005A7923" w:rsidP="00981401">
            <w:pPr>
              <w:contextualSpacing/>
            </w:pPr>
          </w:p>
        </w:tc>
      </w:tr>
      <w:tr w:rsidR="005A7923" w:rsidTr="000F0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0F0169" w:rsidP="00E74B1E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Доля детей в возрасте от 7 до 17 лет (включительно), охваченных различными формами отдыха детей и их оздоровления за счет средств бюджета, %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Суммарное количество детей в возрасте от 7 до 17 лет (включительно), охваченных различными формами отдыха детей и их оздоровления за счет средств бюджета / Суммарное количество детей в возрасте от 7 до 17 лет, зарегистрированных на территории Чайковского городского округа.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Администрация Чайковского городского округа,</w:t>
            </w:r>
          </w:p>
          <w:p w:rsidR="005A7923" w:rsidRDefault="005A7923" w:rsidP="00981401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 администрации Чайковского городского округа</w:t>
            </w:r>
          </w:p>
          <w:p w:rsidR="005A7923" w:rsidRDefault="005A7923" w:rsidP="00981401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культуры и молодежной политики администрации Чайковского городского округа,</w:t>
            </w:r>
          </w:p>
          <w:p w:rsidR="005A7923" w:rsidRDefault="005A7923" w:rsidP="009814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физической культуры и спорта администрации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>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3" w:rsidRDefault="005A7923" w:rsidP="00981401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5A7923" w:rsidTr="000F0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E74B1E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0F0169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333DB4">
              <w:rPr>
                <w:rFonts w:cs="Times New Roman"/>
                <w:color w:val="000000"/>
                <w:sz w:val="24"/>
                <w:szCs w:val="24"/>
              </w:rPr>
              <w:t xml:space="preserve">Количество детей в возрасте от 7 до 17 лет (включительно), оздоровленных в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муниципальном загородном лагере </w:t>
            </w:r>
            <w:r w:rsidRPr="00333DB4">
              <w:rPr>
                <w:rFonts w:cs="Times New Roman"/>
                <w:color w:val="000000"/>
                <w:sz w:val="24"/>
                <w:szCs w:val="24"/>
              </w:rPr>
              <w:t>за счет средств бюджета</w:t>
            </w:r>
            <w:r>
              <w:rPr>
                <w:rFonts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Суммарное количество детей в возрасте от 7 до 17 лет (включительно), оздоровленных </w:t>
            </w:r>
            <w:r w:rsidRPr="00333DB4">
              <w:rPr>
                <w:rFonts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муниципальном загородном лагере </w:t>
            </w:r>
            <w:r w:rsidRPr="00333DB4">
              <w:rPr>
                <w:rFonts w:cs="Times New Roman"/>
                <w:color w:val="000000"/>
                <w:sz w:val="24"/>
                <w:szCs w:val="24"/>
              </w:rPr>
              <w:t>за счет средств бюджета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Администрация Чайковского городского округа,</w:t>
            </w:r>
          </w:p>
          <w:p w:rsidR="005A7923" w:rsidRDefault="005A7923" w:rsidP="009814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 администрации 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3" w:rsidRDefault="005A7923" w:rsidP="00981401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5A7923" w:rsidTr="000F0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E74B1E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0F016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Количество работников муниципальных учреждений, обеспеченных путевками на санаторно-курортное лечение и оздоровление,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Суммарное количество работников муниципальных учреждений Чайковского городского округа, работающих в сферах образования, культуры и искусства, молодежной политики,  физкультуры и спорта, обеспеченных путевками на санаторно-курортное лечение и оздоровление.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Администрация 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3" w:rsidRDefault="005A7923" w:rsidP="00981401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5A7923" w:rsidTr="000F0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E74B1E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0F016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физических лиц – членов многодетных семей, являющихся собственниками земельных участков, приобретённых (предоставленных) для индивидуального жилищного строительства, освобожденных от уплаты земельного налога с физических лиц,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Суммарное количество </w:t>
            </w:r>
            <w:r>
              <w:rPr>
                <w:rFonts w:cs="Times New Roman"/>
                <w:sz w:val="24"/>
                <w:szCs w:val="24"/>
              </w:rPr>
              <w:t>физических лиц – членов многодетных семей, являющихся собственниками земельных участков, приобретённых (предоставленных) для индивидуального жилищного строительства, освобожденных от уплаты земельного налога с физических лиц.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финансов администрации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>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3" w:rsidRDefault="005A7923" w:rsidP="00981401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5A7923" w:rsidTr="000F0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E74B1E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0F0169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физических лиц, признанных в установленном законом порядке малоимущими, состоящих на учете в органах социальной защиты населения, освобожденных от уплаты налога на имущество физических лиц в отношении одного из объектов налогообложения по выбору налогоплательщика,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Суммарное количество </w:t>
            </w:r>
            <w:r>
              <w:rPr>
                <w:rFonts w:cs="Times New Roman"/>
                <w:sz w:val="24"/>
                <w:szCs w:val="24"/>
              </w:rPr>
              <w:t>физических лиц, признанных в установленном законом порядке малоимущими, состоящих на учете в органах социальной защиты населения, освобожденных от уплаты налога на имущество физических лиц в отношении одного из объектов налогообложения по выбору налогоплательщика.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финансов администрации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>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3" w:rsidRDefault="005A7923" w:rsidP="00981401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5A7923" w:rsidTr="000F0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E74B1E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0F0169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физических лиц, недвижимое имущество которых пострадало от пожара, освобожденных от уплаты налога на имущество сроком на 1 год,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Суммарное количество</w:t>
            </w:r>
            <w:r>
              <w:rPr>
                <w:rFonts w:cs="Times New Roman"/>
                <w:sz w:val="24"/>
                <w:szCs w:val="24"/>
              </w:rPr>
              <w:t xml:space="preserve"> физических лиц, недвижимое имущество которых пострадало от пожара, освобожденных от уплаты налога на имущество сроком на 1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финансов администрации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>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3" w:rsidRDefault="005A7923" w:rsidP="00981401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5A7923" w:rsidTr="000F0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E74B1E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0F016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детей, оставшихся без попечения родителей, освобожденных от уплаты налога на имущество физических лиц до достижения ими возраста 18 лет,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Суммарное количество</w:t>
            </w:r>
            <w:r>
              <w:rPr>
                <w:rFonts w:cs="Times New Roman"/>
                <w:sz w:val="24"/>
                <w:szCs w:val="24"/>
              </w:rPr>
              <w:t xml:space="preserve"> детей, оставшихся без попечения родителей, освобожденных от уплаты налога на имущество физических лиц до достижения ими возраста 18 лет.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финансов администрации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>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3" w:rsidRDefault="005A7923" w:rsidP="00981401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5A7923" w:rsidTr="000F0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E74B1E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0F0169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физических лиц - членов многодетных семей, освобожденных от уплаты налога на имущество физических лиц в отношении одного из объектов налогообложения по выбору налогоплательщика,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Суммарное количество </w:t>
            </w:r>
            <w:r>
              <w:rPr>
                <w:rFonts w:cs="Times New Roman"/>
                <w:sz w:val="24"/>
                <w:szCs w:val="24"/>
              </w:rPr>
              <w:t>физических лиц - членов многодетных семей, освобожденных от уплаты налога на имущество физических лиц в отношении одного из объектов налогообложения по выбору налогоплательщика.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финансов администрации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>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3" w:rsidRDefault="005A7923" w:rsidP="00981401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5A7923" w:rsidTr="000F0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E74B1E">
            <w:pPr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0F0169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физических лиц - членов семей, имеющих в своем составе детей-инвалидов, освобожденных от уплаты налога на имущество физических лиц в отношении одного из объектов налогообложения по выбору налогоплательщика,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Суммарное количество </w:t>
            </w:r>
            <w:r>
              <w:rPr>
                <w:rFonts w:cs="Times New Roman"/>
                <w:sz w:val="24"/>
                <w:szCs w:val="24"/>
              </w:rPr>
              <w:t>физических лиц - членов семей, имеющих в своем составе детей-инвалидов, освобожденных от уплаты налога на имущество физических лиц в отношении одного из объектов налогообложения по выбору налогоплательщика.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3" w:rsidRDefault="005A7923" w:rsidP="00981401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финансов администрации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>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3" w:rsidRDefault="005A7923" w:rsidP="00981401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E74B1E" w:rsidTr="000F0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E" w:rsidRDefault="000F0169" w:rsidP="00981401">
            <w:pPr>
              <w:spacing w:line="240" w:lineRule="exact"/>
              <w:contextualSpacing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E" w:rsidRPr="00AD2ADA" w:rsidRDefault="00E74B1E" w:rsidP="00981401">
            <w:r>
              <w:t>Количество участников специальной военной операции и членов их семей, собственников земельных участков, предназначенных для индивидуального жилищного строительства, ведения личного подсобного хозяйства, огородничества, садоводства, размещения гаража для собственных нужд, не используемого в предпринимательской деятельности, воспользовавшихся правом на получение налоговой льготы по земельному налогу,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E" w:rsidRPr="00F801EA" w:rsidRDefault="00E74B1E" w:rsidP="00981401">
            <w:pPr>
              <w:spacing w:line="240" w:lineRule="exact"/>
              <w:contextualSpacing/>
              <w:jc w:val="both"/>
            </w:pPr>
            <w:r w:rsidRPr="00E74B1E">
              <w:rPr>
                <w:rFonts w:cs="Times New Roman"/>
                <w:sz w:val="24"/>
                <w:szCs w:val="24"/>
              </w:rPr>
              <w:t>Суммарное количество участников специальной военной операции и членов их семей, собственников земельных участков, предназначенных для индивидуального жилищного строительства, ведения личного подсобного хозяйства, огородничества, садоводства, размещения гаража для собственных нужд, не используемого в предпринимательской деятельности, воспользовавшихся правом на получение налоговой льготы по земельному налогу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E" w:rsidRPr="003B250F" w:rsidRDefault="00E74B1E" w:rsidP="00981401">
            <w:pPr>
              <w:spacing w:line="240" w:lineRule="exact"/>
              <w:contextualSpacing/>
              <w:jc w:val="both"/>
              <w:rPr>
                <w:color w:val="000000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финансов администрации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>Чайковского городского округ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E" w:rsidRDefault="00E74B1E" w:rsidP="00981401">
            <w:pPr>
              <w:spacing w:line="240" w:lineRule="exact"/>
              <w:contextualSpacing/>
            </w:pPr>
          </w:p>
        </w:tc>
      </w:tr>
      <w:tr w:rsidR="00E74B1E" w:rsidTr="000F0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E" w:rsidRDefault="000F0169" w:rsidP="00981401">
            <w:pPr>
              <w:spacing w:line="240" w:lineRule="exact"/>
              <w:contextualSpacing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E" w:rsidRPr="00AD2ADA" w:rsidRDefault="00E74B1E" w:rsidP="00981401">
            <w:r>
              <w:t xml:space="preserve">Количество участников специальной военной операции и членов их семей, собственников жилых домов, частных жилых домов, квартир, комнат, гаражей или </w:t>
            </w:r>
            <w:proofErr w:type="spellStart"/>
            <w:r>
              <w:t>машино</w:t>
            </w:r>
            <w:proofErr w:type="spellEnd"/>
            <w:r>
              <w:t xml:space="preserve"> – мест, воспользовавшихся правом на получение налоговой льготы по налогу на имущество, чел.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E" w:rsidRPr="00F801EA" w:rsidRDefault="00E74B1E" w:rsidP="00981401">
            <w:pPr>
              <w:spacing w:line="240" w:lineRule="exact"/>
              <w:contextualSpacing/>
              <w:jc w:val="both"/>
            </w:pPr>
            <w:r w:rsidRPr="00E74B1E">
              <w:rPr>
                <w:rFonts w:cs="Times New Roman"/>
                <w:sz w:val="24"/>
                <w:szCs w:val="24"/>
              </w:rPr>
              <w:t xml:space="preserve">Суммарное количество участников специальной военной операции и членов их семей, собственников жилых домов, частных жилых домов, квартир, комнат, гаражей или </w:t>
            </w:r>
            <w:proofErr w:type="spellStart"/>
            <w:r w:rsidRPr="00E74B1E">
              <w:rPr>
                <w:rFonts w:cs="Times New Roman"/>
                <w:sz w:val="24"/>
                <w:szCs w:val="24"/>
              </w:rPr>
              <w:t>машино</w:t>
            </w:r>
            <w:proofErr w:type="spellEnd"/>
            <w:r w:rsidRPr="00E74B1E">
              <w:rPr>
                <w:rFonts w:cs="Times New Roman"/>
                <w:sz w:val="24"/>
                <w:szCs w:val="24"/>
              </w:rPr>
              <w:t xml:space="preserve"> – мест, воспользовавшихся правом на получение налоговой льготы по налогу на имущество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E" w:rsidRPr="003B250F" w:rsidRDefault="00E74B1E" w:rsidP="00981401">
            <w:pPr>
              <w:spacing w:line="240" w:lineRule="exact"/>
              <w:contextualSpacing/>
              <w:jc w:val="both"/>
              <w:rPr>
                <w:color w:val="000000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финансов администрации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>Чайковского городского округ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E" w:rsidRDefault="00E74B1E" w:rsidP="00981401">
            <w:pPr>
              <w:spacing w:line="240" w:lineRule="exact"/>
              <w:contextualSpacing/>
            </w:pPr>
          </w:p>
        </w:tc>
      </w:tr>
      <w:tr w:rsidR="00E74B1E" w:rsidTr="000F0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E" w:rsidRDefault="000F0169" w:rsidP="00981401">
            <w:pPr>
              <w:spacing w:line="240" w:lineRule="exact"/>
              <w:contextualSpacing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E" w:rsidRPr="00F801EA" w:rsidRDefault="00E74B1E" w:rsidP="00981401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801EA">
              <w:rPr>
                <w:rFonts w:cs="Times New Roman"/>
                <w:sz w:val="24"/>
                <w:szCs w:val="24"/>
              </w:rPr>
              <w:t>Количество обследованных комиссией жилых помещений инвалида и общего имущества в многоквартирном доме, в котором проживает инвалид в целях оценки их приспособления с учетом потребностей инвалида и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</w:t>
            </w:r>
            <w:r>
              <w:rPr>
                <w:rFonts w:cs="Times New Roman"/>
                <w:sz w:val="24"/>
                <w:szCs w:val="24"/>
              </w:rPr>
              <w:t>, ед.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E" w:rsidRPr="004818D5" w:rsidRDefault="00E74B1E" w:rsidP="00981401">
            <w:pPr>
              <w:spacing w:line="240" w:lineRule="exact"/>
              <w:contextualSpacing/>
              <w:jc w:val="both"/>
              <w:rPr>
                <w:color w:val="000000"/>
              </w:rPr>
            </w:pPr>
            <w:r w:rsidRPr="00F801EA">
              <w:rPr>
                <w:rFonts w:cs="Times New Roman"/>
                <w:sz w:val="24"/>
                <w:szCs w:val="24"/>
              </w:rPr>
              <w:t>Суммарное количество обследованных комиссией жилых помещений инвалида и общего имущества в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F801EA">
              <w:rPr>
                <w:rFonts w:cs="Times New Roman"/>
                <w:sz w:val="24"/>
                <w:szCs w:val="24"/>
              </w:rPr>
              <w:t>многоквартирном доме, в котором проживает инвалид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F801E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E" w:rsidRDefault="00E74B1E" w:rsidP="00981401">
            <w:pPr>
              <w:spacing w:line="240" w:lineRule="exact"/>
              <w:contextualSpacing/>
              <w:jc w:val="both"/>
            </w:pPr>
            <w:r w:rsidRPr="003B250F">
              <w:rPr>
                <w:rFonts w:cs="Times New Roman"/>
                <w:color w:val="000000"/>
                <w:sz w:val="24"/>
                <w:szCs w:val="24"/>
              </w:rPr>
              <w:t xml:space="preserve">Управление строительства и архитектуры администрации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>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E" w:rsidRDefault="00E74B1E" w:rsidP="00981401">
            <w:pPr>
              <w:spacing w:line="240" w:lineRule="exact"/>
              <w:contextualSpacing/>
            </w:pPr>
          </w:p>
        </w:tc>
      </w:tr>
      <w:tr w:rsidR="00E74B1E" w:rsidTr="000F0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E" w:rsidRDefault="000F0169" w:rsidP="00981401">
            <w:pPr>
              <w:spacing w:line="240" w:lineRule="exact"/>
              <w:contextualSpacing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E" w:rsidRPr="00F801EA" w:rsidRDefault="00E74B1E" w:rsidP="00981401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801EA">
              <w:rPr>
                <w:rFonts w:cs="Times New Roman"/>
                <w:sz w:val="24"/>
                <w:szCs w:val="24"/>
              </w:rPr>
              <w:t>Доля объектов, в которых обеспечены условия доступности для инвалидов от количества объектов, получивших заключение о возможности приспособления жилого помещения инвалида и общего имущества в многоквартирном доме, в котором  проживает инвалид</w:t>
            </w:r>
            <w:r>
              <w:rPr>
                <w:rFonts w:cs="Times New Roman"/>
                <w:sz w:val="24"/>
                <w:szCs w:val="24"/>
              </w:rPr>
              <w:t>, %</w:t>
            </w:r>
            <w:r w:rsidRPr="00F801EA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E" w:rsidRPr="004818D5" w:rsidRDefault="00E74B1E" w:rsidP="00981401">
            <w:pPr>
              <w:spacing w:line="240" w:lineRule="exact"/>
              <w:contextualSpacing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Суммарное количество</w:t>
            </w:r>
            <w:r w:rsidRPr="00F801EA">
              <w:rPr>
                <w:rFonts w:cs="Times New Roman"/>
                <w:sz w:val="24"/>
                <w:szCs w:val="24"/>
              </w:rPr>
              <w:t xml:space="preserve"> объектов, получивших заключение о возможности приспособления жилого помещения инвалида и общего имущества в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F801EA">
              <w:rPr>
                <w:rFonts w:cs="Times New Roman"/>
                <w:sz w:val="24"/>
                <w:szCs w:val="24"/>
              </w:rPr>
              <w:t>многоквартирном доме, в котором  проживает инвалид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/ Суммарное количество объектов, в </w:t>
            </w:r>
            <w:r w:rsidRPr="00F801EA">
              <w:rPr>
                <w:rFonts w:cs="Times New Roman"/>
                <w:sz w:val="24"/>
                <w:szCs w:val="24"/>
              </w:rPr>
              <w:t>которых обеспечены условия доступности для инвалидов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E" w:rsidRDefault="00E74B1E" w:rsidP="00981401">
            <w:pPr>
              <w:spacing w:line="240" w:lineRule="exact"/>
              <w:contextualSpacing/>
              <w:jc w:val="both"/>
            </w:pPr>
            <w:r w:rsidRPr="003B250F">
              <w:rPr>
                <w:rFonts w:cs="Times New Roman"/>
                <w:color w:val="000000"/>
                <w:sz w:val="24"/>
                <w:szCs w:val="24"/>
              </w:rPr>
              <w:t xml:space="preserve">Управление строительства и архитектуры администрации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>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E" w:rsidRDefault="00E74B1E" w:rsidP="00981401">
            <w:pPr>
              <w:spacing w:line="240" w:lineRule="exact"/>
              <w:contextualSpacing/>
            </w:pPr>
          </w:p>
        </w:tc>
      </w:tr>
      <w:tr w:rsidR="00E74B1E" w:rsidTr="000F0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E" w:rsidRDefault="000F0169" w:rsidP="00981401">
            <w:pPr>
              <w:spacing w:line="240" w:lineRule="exact"/>
              <w:contextualSpacing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E" w:rsidRPr="00027A76" w:rsidRDefault="00E74B1E" w:rsidP="00981401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27A76">
              <w:rPr>
                <w:rFonts w:cs="Times New Roman"/>
                <w:sz w:val="24"/>
                <w:szCs w:val="24"/>
              </w:rPr>
              <w:t xml:space="preserve">Количество перевозчиков, использующих </w:t>
            </w:r>
            <w:proofErr w:type="spellStart"/>
            <w:r w:rsidRPr="00027A76">
              <w:rPr>
                <w:rFonts w:cs="Times New Roman"/>
                <w:sz w:val="24"/>
                <w:szCs w:val="24"/>
              </w:rPr>
              <w:t>валидаторы</w:t>
            </w:r>
            <w:proofErr w:type="spellEnd"/>
            <w:r w:rsidRPr="00027A76">
              <w:rPr>
                <w:rFonts w:cs="Times New Roman"/>
                <w:sz w:val="24"/>
                <w:szCs w:val="24"/>
              </w:rPr>
              <w:t>, и заявившихся на  возмещение затрат, связанных с организацией перевозки отдельных категорий граждан с использованием электронных социальных проездных документов.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E" w:rsidRPr="00027A76" w:rsidRDefault="00E74B1E" w:rsidP="00981401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27A76">
              <w:rPr>
                <w:rFonts w:cs="Times New Roman"/>
                <w:sz w:val="24"/>
                <w:szCs w:val="24"/>
              </w:rPr>
              <w:t xml:space="preserve">Количество перевозчиков, использующих </w:t>
            </w:r>
            <w:proofErr w:type="spellStart"/>
            <w:r w:rsidRPr="00027A76">
              <w:rPr>
                <w:rFonts w:cs="Times New Roman"/>
                <w:sz w:val="24"/>
                <w:szCs w:val="24"/>
              </w:rPr>
              <w:t>валидаторы</w:t>
            </w:r>
            <w:proofErr w:type="spellEnd"/>
            <w:r w:rsidRPr="00027A76">
              <w:rPr>
                <w:rFonts w:cs="Times New Roman"/>
                <w:sz w:val="24"/>
                <w:szCs w:val="24"/>
              </w:rPr>
              <w:t>, и заявившихся на  возмещение затрат, связанных с организацией перевозки отдельных категорий граждан с использованием электронных социальных проездных документов.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E" w:rsidRPr="003B250F" w:rsidRDefault="00E74B1E" w:rsidP="00981401">
            <w:pPr>
              <w:spacing w:line="240" w:lineRule="exact"/>
              <w:contextualSpacing/>
              <w:jc w:val="both"/>
              <w:rPr>
                <w:color w:val="000000"/>
              </w:rPr>
            </w:pPr>
            <w:r w:rsidRPr="00027A76">
              <w:rPr>
                <w:rFonts w:cs="Times New Roman"/>
                <w:color w:val="000000"/>
                <w:sz w:val="24"/>
                <w:szCs w:val="24"/>
              </w:rPr>
              <w:t xml:space="preserve">Управление жилищно-коммунального хозяйства и транспорта </w:t>
            </w:r>
            <w:r w:rsidRPr="003B250F">
              <w:rPr>
                <w:rFonts w:cs="Times New Roman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>Чайковского 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E" w:rsidRDefault="00E74B1E" w:rsidP="00981401">
            <w:pPr>
              <w:spacing w:line="240" w:lineRule="exact"/>
              <w:contextualSpacing/>
            </w:pPr>
          </w:p>
        </w:tc>
      </w:tr>
    </w:tbl>
    <w:p w:rsidR="00566CB7" w:rsidRDefault="00566CB7" w:rsidP="00566CB7">
      <w:pPr>
        <w:autoSpaceDE w:val="0"/>
        <w:autoSpaceDN w:val="0"/>
        <w:adjustRightInd w:val="0"/>
        <w:jc w:val="center"/>
      </w:pPr>
    </w:p>
    <w:p w:rsidR="00A40D89" w:rsidRDefault="00A40D89" w:rsidP="00566CB7">
      <w:pPr>
        <w:pStyle w:val="af9"/>
        <w:autoSpaceDE w:val="0"/>
        <w:autoSpaceDN w:val="0"/>
        <w:adjustRightInd w:val="0"/>
        <w:ind w:left="1069"/>
        <w:jc w:val="center"/>
      </w:pPr>
    </w:p>
    <w:sectPr w:rsidR="00A40D89" w:rsidSect="004E6C91">
      <w:headerReference w:type="even" r:id="rId19"/>
      <w:headerReference w:type="default" r:id="rId20"/>
      <w:footerReference w:type="default" r:id="rId21"/>
      <w:pgSz w:w="16840" w:h="11907" w:orient="landscape" w:code="9"/>
      <w:pgMar w:top="1134" w:right="567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AB9" w:rsidRDefault="006F3AB9" w:rsidP="00310339">
      <w:r>
        <w:separator/>
      </w:r>
    </w:p>
  </w:endnote>
  <w:endnote w:type="continuationSeparator" w:id="0">
    <w:p w:rsidR="006F3AB9" w:rsidRDefault="006F3AB9" w:rsidP="00310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01" w:rsidRDefault="00220A95" w:rsidP="00A010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140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1401" w:rsidRDefault="00981401" w:rsidP="00A010B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01" w:rsidRDefault="00981401">
    <w:pPr>
      <w:pStyle w:val="a5"/>
    </w:pPr>
    <w:r>
      <w:t>МНПА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01" w:rsidRDefault="00981401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01" w:rsidRDefault="00981401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01" w:rsidRDefault="00981401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AB9" w:rsidRDefault="006F3AB9" w:rsidP="00310339">
      <w:r>
        <w:separator/>
      </w:r>
    </w:p>
  </w:footnote>
  <w:footnote w:type="continuationSeparator" w:id="0">
    <w:p w:rsidR="006F3AB9" w:rsidRDefault="006F3AB9" w:rsidP="00310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60" w:rsidRPr="00523160" w:rsidRDefault="00523160" w:rsidP="00523160">
    <w:pPr>
      <w:jc w:val="center"/>
      <w:rPr>
        <w:color w:val="000000"/>
        <w:sz w:val="20"/>
        <w:szCs w:val="20"/>
      </w:rPr>
    </w:pPr>
    <w:r w:rsidRPr="00523160">
      <w:rPr>
        <w:color w:val="000000"/>
        <w:sz w:val="20"/>
        <w:szCs w:val="20"/>
      </w:rPr>
      <w:t>Проект размещен на сайте 23.09.2024 Срок  приема заключений независимых экспертов до 02.10.2024 на электронный адрес ud-mnpa@chaykovsky.permkrai.ru</w:t>
    </w:r>
  </w:p>
  <w:p w:rsidR="00523160" w:rsidRDefault="00523160">
    <w:pPr>
      <w:pStyle w:val="aa"/>
    </w:pPr>
  </w:p>
  <w:p w:rsidR="00523160" w:rsidRDefault="0052316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01" w:rsidRDefault="00220A95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140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1401" w:rsidRDefault="0098140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01" w:rsidRPr="00310339" w:rsidRDefault="00981401">
    <w:pPr>
      <w:pStyle w:val="aa"/>
      <w:framePr w:wrap="around" w:vAnchor="text" w:hAnchor="margin" w:xAlign="center" w:y="1"/>
      <w:rPr>
        <w:rStyle w:val="a7"/>
      </w:rPr>
    </w:pPr>
  </w:p>
  <w:p w:rsidR="00981401" w:rsidRDefault="00981401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01" w:rsidRDefault="00220A95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140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1401" w:rsidRDefault="00981401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01" w:rsidRPr="00310339" w:rsidRDefault="00981401">
    <w:pPr>
      <w:pStyle w:val="aa"/>
      <w:framePr w:wrap="around" w:vAnchor="text" w:hAnchor="margin" w:xAlign="center" w:y="1"/>
      <w:rPr>
        <w:rStyle w:val="a7"/>
      </w:rPr>
    </w:pPr>
  </w:p>
  <w:p w:rsidR="00981401" w:rsidRDefault="00981401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01" w:rsidRDefault="00220A95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140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1401" w:rsidRDefault="00981401">
    <w:pPr>
      <w:pStyle w:val="aa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01" w:rsidRDefault="00220A95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140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3160">
      <w:rPr>
        <w:rStyle w:val="a7"/>
        <w:noProof/>
      </w:rPr>
      <w:t>46</w:t>
    </w:r>
    <w:r>
      <w:rPr>
        <w:rStyle w:val="a7"/>
      </w:rPr>
      <w:fldChar w:fldCharType="end"/>
    </w:r>
  </w:p>
  <w:p w:rsidR="00981401" w:rsidRDefault="0098140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18DC"/>
    <w:multiLevelType w:val="multilevel"/>
    <w:tmpl w:val="D58CF4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12B30D0B"/>
    <w:multiLevelType w:val="hybridMultilevel"/>
    <w:tmpl w:val="E396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51D9B"/>
    <w:multiLevelType w:val="hybridMultilevel"/>
    <w:tmpl w:val="A1608142"/>
    <w:lvl w:ilvl="0" w:tplc="EAE61B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CF1072"/>
    <w:multiLevelType w:val="hybridMultilevel"/>
    <w:tmpl w:val="032E7D0A"/>
    <w:lvl w:ilvl="0" w:tplc="FFFFFFFF">
      <w:start w:val="33"/>
      <w:numFmt w:val="decimal"/>
      <w:lvlText w:val="%1"/>
      <w:lvlJc w:val="left"/>
      <w:pPr>
        <w:ind w:left="5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3" w:hanging="360"/>
      </w:pPr>
    </w:lvl>
    <w:lvl w:ilvl="2" w:tplc="FFFFFFFF" w:tentative="1">
      <w:start w:val="1"/>
      <w:numFmt w:val="lowerRoman"/>
      <w:lvlText w:val="%3."/>
      <w:lvlJc w:val="right"/>
      <w:pPr>
        <w:ind w:left="1983" w:hanging="180"/>
      </w:pPr>
    </w:lvl>
    <w:lvl w:ilvl="3" w:tplc="FFFFFFFF" w:tentative="1">
      <w:start w:val="1"/>
      <w:numFmt w:val="decimal"/>
      <w:lvlText w:val="%4."/>
      <w:lvlJc w:val="left"/>
      <w:pPr>
        <w:ind w:left="2703" w:hanging="360"/>
      </w:pPr>
    </w:lvl>
    <w:lvl w:ilvl="4" w:tplc="FFFFFFFF" w:tentative="1">
      <w:start w:val="1"/>
      <w:numFmt w:val="lowerLetter"/>
      <w:lvlText w:val="%5."/>
      <w:lvlJc w:val="left"/>
      <w:pPr>
        <w:ind w:left="3423" w:hanging="360"/>
      </w:pPr>
    </w:lvl>
    <w:lvl w:ilvl="5" w:tplc="FFFFFFFF" w:tentative="1">
      <w:start w:val="1"/>
      <w:numFmt w:val="lowerRoman"/>
      <w:lvlText w:val="%6."/>
      <w:lvlJc w:val="right"/>
      <w:pPr>
        <w:ind w:left="4143" w:hanging="180"/>
      </w:pPr>
    </w:lvl>
    <w:lvl w:ilvl="6" w:tplc="FFFFFFFF" w:tentative="1">
      <w:start w:val="1"/>
      <w:numFmt w:val="decimal"/>
      <w:lvlText w:val="%7."/>
      <w:lvlJc w:val="left"/>
      <w:pPr>
        <w:ind w:left="4863" w:hanging="360"/>
      </w:pPr>
    </w:lvl>
    <w:lvl w:ilvl="7" w:tplc="FFFFFFFF" w:tentative="1">
      <w:start w:val="1"/>
      <w:numFmt w:val="lowerLetter"/>
      <w:lvlText w:val="%8."/>
      <w:lvlJc w:val="left"/>
      <w:pPr>
        <w:ind w:left="5583" w:hanging="360"/>
      </w:pPr>
    </w:lvl>
    <w:lvl w:ilvl="8" w:tplc="FFFFFFFF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4">
    <w:nsid w:val="406813DC"/>
    <w:multiLevelType w:val="multilevel"/>
    <w:tmpl w:val="97A058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44757F8E"/>
    <w:multiLevelType w:val="hybridMultilevel"/>
    <w:tmpl w:val="6FB861D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654527"/>
    <w:multiLevelType w:val="multilevel"/>
    <w:tmpl w:val="97A058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4E1F47C5"/>
    <w:multiLevelType w:val="multilevel"/>
    <w:tmpl w:val="97A05830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52543893"/>
    <w:multiLevelType w:val="multilevel"/>
    <w:tmpl w:val="5BB80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9">
    <w:nsid w:val="5B15715F"/>
    <w:multiLevelType w:val="hybridMultilevel"/>
    <w:tmpl w:val="A202924A"/>
    <w:lvl w:ilvl="0" w:tplc="633091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BB1063"/>
    <w:multiLevelType w:val="multilevel"/>
    <w:tmpl w:val="0419001F"/>
    <w:styleLink w:val="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52D429B"/>
    <w:multiLevelType w:val="multilevel"/>
    <w:tmpl w:val="97A05830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78313DAB"/>
    <w:multiLevelType w:val="multilevel"/>
    <w:tmpl w:val="1F206284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3">
    <w:nsid w:val="7F083705"/>
    <w:multiLevelType w:val="hybridMultilevel"/>
    <w:tmpl w:val="11763E6C"/>
    <w:lvl w:ilvl="0" w:tplc="FFFFFFFF">
      <w:start w:val="2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2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6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339"/>
    <w:rsid w:val="00002EDC"/>
    <w:rsid w:val="00007BC4"/>
    <w:rsid w:val="00011F99"/>
    <w:rsid w:val="00017D9C"/>
    <w:rsid w:val="000214CD"/>
    <w:rsid w:val="00023069"/>
    <w:rsid w:val="00027A76"/>
    <w:rsid w:val="00031108"/>
    <w:rsid w:val="000322DA"/>
    <w:rsid w:val="00034D94"/>
    <w:rsid w:val="00036299"/>
    <w:rsid w:val="000367E0"/>
    <w:rsid w:val="000402A4"/>
    <w:rsid w:val="00040889"/>
    <w:rsid w:val="00042A07"/>
    <w:rsid w:val="00043CDF"/>
    <w:rsid w:val="00047A8A"/>
    <w:rsid w:val="00047DD0"/>
    <w:rsid w:val="00051922"/>
    <w:rsid w:val="0005669F"/>
    <w:rsid w:val="000629A2"/>
    <w:rsid w:val="00063F48"/>
    <w:rsid w:val="00067519"/>
    <w:rsid w:val="00070039"/>
    <w:rsid w:val="00071E89"/>
    <w:rsid w:val="00072954"/>
    <w:rsid w:val="000746C5"/>
    <w:rsid w:val="00077337"/>
    <w:rsid w:val="0008001E"/>
    <w:rsid w:val="0008160F"/>
    <w:rsid w:val="0008444B"/>
    <w:rsid w:val="00085BF1"/>
    <w:rsid w:val="00090035"/>
    <w:rsid w:val="00090694"/>
    <w:rsid w:val="00090A18"/>
    <w:rsid w:val="000939A3"/>
    <w:rsid w:val="0009513B"/>
    <w:rsid w:val="00096F50"/>
    <w:rsid w:val="000A0B79"/>
    <w:rsid w:val="000A1CA7"/>
    <w:rsid w:val="000A4D3F"/>
    <w:rsid w:val="000A5821"/>
    <w:rsid w:val="000B1BAD"/>
    <w:rsid w:val="000B44FB"/>
    <w:rsid w:val="000B4C3D"/>
    <w:rsid w:val="000C0A73"/>
    <w:rsid w:val="000C4DAE"/>
    <w:rsid w:val="000C681A"/>
    <w:rsid w:val="000D249A"/>
    <w:rsid w:val="000D3DB7"/>
    <w:rsid w:val="000D5830"/>
    <w:rsid w:val="000E0FCA"/>
    <w:rsid w:val="000E4596"/>
    <w:rsid w:val="000E69A9"/>
    <w:rsid w:val="000F0169"/>
    <w:rsid w:val="000F4EB5"/>
    <w:rsid w:val="00100C8D"/>
    <w:rsid w:val="0010302D"/>
    <w:rsid w:val="00105AEB"/>
    <w:rsid w:val="0010773D"/>
    <w:rsid w:val="0011236F"/>
    <w:rsid w:val="001141A9"/>
    <w:rsid w:val="00122175"/>
    <w:rsid w:val="0012494E"/>
    <w:rsid w:val="00124EC3"/>
    <w:rsid w:val="00127B38"/>
    <w:rsid w:val="00131530"/>
    <w:rsid w:val="00131BD5"/>
    <w:rsid w:val="001348A6"/>
    <w:rsid w:val="00134DBF"/>
    <w:rsid w:val="0013515B"/>
    <w:rsid w:val="00136E31"/>
    <w:rsid w:val="00144CD2"/>
    <w:rsid w:val="001500C2"/>
    <w:rsid w:val="001515B4"/>
    <w:rsid w:val="00152FFE"/>
    <w:rsid w:val="00153475"/>
    <w:rsid w:val="00155AC6"/>
    <w:rsid w:val="00156FFD"/>
    <w:rsid w:val="00157D0F"/>
    <w:rsid w:val="00161074"/>
    <w:rsid w:val="00161A10"/>
    <w:rsid w:val="00162E7F"/>
    <w:rsid w:val="00163F71"/>
    <w:rsid w:val="00165562"/>
    <w:rsid w:val="001659B6"/>
    <w:rsid w:val="00176F23"/>
    <w:rsid w:val="00177DE3"/>
    <w:rsid w:val="0018235C"/>
    <w:rsid w:val="0019227B"/>
    <w:rsid w:val="0019280B"/>
    <w:rsid w:val="001940ED"/>
    <w:rsid w:val="0019499B"/>
    <w:rsid w:val="001953B1"/>
    <w:rsid w:val="00197764"/>
    <w:rsid w:val="001A01C6"/>
    <w:rsid w:val="001B07EE"/>
    <w:rsid w:val="001B2446"/>
    <w:rsid w:val="001B6C8E"/>
    <w:rsid w:val="001C5311"/>
    <w:rsid w:val="001C7F2A"/>
    <w:rsid w:val="001D0A33"/>
    <w:rsid w:val="001D4858"/>
    <w:rsid w:val="001D6C0F"/>
    <w:rsid w:val="001F0492"/>
    <w:rsid w:val="001F2F40"/>
    <w:rsid w:val="001F3B9D"/>
    <w:rsid w:val="001F4D61"/>
    <w:rsid w:val="0020270C"/>
    <w:rsid w:val="00213C3C"/>
    <w:rsid w:val="00214898"/>
    <w:rsid w:val="00220A95"/>
    <w:rsid w:val="002236E1"/>
    <w:rsid w:val="0022491A"/>
    <w:rsid w:val="00225659"/>
    <w:rsid w:val="002271F4"/>
    <w:rsid w:val="00232CE3"/>
    <w:rsid w:val="00234ACA"/>
    <w:rsid w:val="0024188C"/>
    <w:rsid w:val="00242DF3"/>
    <w:rsid w:val="00245923"/>
    <w:rsid w:val="0024724E"/>
    <w:rsid w:val="00257165"/>
    <w:rsid w:val="002609C9"/>
    <w:rsid w:val="0026267B"/>
    <w:rsid w:val="00262E1B"/>
    <w:rsid w:val="00265A1C"/>
    <w:rsid w:val="00270364"/>
    <w:rsid w:val="00270ECE"/>
    <w:rsid w:val="00272944"/>
    <w:rsid w:val="00273E1F"/>
    <w:rsid w:val="002762F4"/>
    <w:rsid w:val="00280D27"/>
    <w:rsid w:val="00282C06"/>
    <w:rsid w:val="002876A9"/>
    <w:rsid w:val="00287D97"/>
    <w:rsid w:val="00290D00"/>
    <w:rsid w:val="00292C28"/>
    <w:rsid w:val="002955FF"/>
    <w:rsid w:val="00296ABF"/>
    <w:rsid w:val="002A5939"/>
    <w:rsid w:val="002A599E"/>
    <w:rsid w:val="002A78AA"/>
    <w:rsid w:val="002B032F"/>
    <w:rsid w:val="002B03C9"/>
    <w:rsid w:val="002B0E56"/>
    <w:rsid w:val="002B65DB"/>
    <w:rsid w:val="002C1253"/>
    <w:rsid w:val="002C1F41"/>
    <w:rsid w:val="002C66F4"/>
    <w:rsid w:val="002D27FD"/>
    <w:rsid w:val="002D28F2"/>
    <w:rsid w:val="002D3096"/>
    <w:rsid w:val="002E0616"/>
    <w:rsid w:val="002E42AB"/>
    <w:rsid w:val="002E4973"/>
    <w:rsid w:val="002E7273"/>
    <w:rsid w:val="002E7D81"/>
    <w:rsid w:val="002F3CAA"/>
    <w:rsid w:val="002F45E1"/>
    <w:rsid w:val="00300471"/>
    <w:rsid w:val="00301DBB"/>
    <w:rsid w:val="00304FC6"/>
    <w:rsid w:val="00306B42"/>
    <w:rsid w:val="0030703C"/>
    <w:rsid w:val="00307D12"/>
    <w:rsid w:val="00310339"/>
    <w:rsid w:val="0031414E"/>
    <w:rsid w:val="0032109F"/>
    <w:rsid w:val="003218D9"/>
    <w:rsid w:val="0033305A"/>
    <w:rsid w:val="00333C5C"/>
    <w:rsid w:val="00333DB4"/>
    <w:rsid w:val="00356925"/>
    <w:rsid w:val="00365A50"/>
    <w:rsid w:val="00372475"/>
    <w:rsid w:val="00373BC7"/>
    <w:rsid w:val="00374435"/>
    <w:rsid w:val="00374918"/>
    <w:rsid w:val="00382EFD"/>
    <w:rsid w:val="003854E5"/>
    <w:rsid w:val="003A002F"/>
    <w:rsid w:val="003A26F8"/>
    <w:rsid w:val="003B15D0"/>
    <w:rsid w:val="003B19AB"/>
    <w:rsid w:val="003B250F"/>
    <w:rsid w:val="003B2BCC"/>
    <w:rsid w:val="003B7753"/>
    <w:rsid w:val="003C3F29"/>
    <w:rsid w:val="003D0A2E"/>
    <w:rsid w:val="003D5351"/>
    <w:rsid w:val="003D5486"/>
    <w:rsid w:val="003D5595"/>
    <w:rsid w:val="003D748D"/>
    <w:rsid w:val="003D7913"/>
    <w:rsid w:val="003E3FAE"/>
    <w:rsid w:val="003E6EB8"/>
    <w:rsid w:val="003E7B85"/>
    <w:rsid w:val="003F19A1"/>
    <w:rsid w:val="0040119D"/>
    <w:rsid w:val="00410BAD"/>
    <w:rsid w:val="0041305E"/>
    <w:rsid w:val="00415B78"/>
    <w:rsid w:val="0042178F"/>
    <w:rsid w:val="00425FBF"/>
    <w:rsid w:val="00426908"/>
    <w:rsid w:val="00430B7F"/>
    <w:rsid w:val="00431091"/>
    <w:rsid w:val="00433667"/>
    <w:rsid w:val="004349F3"/>
    <w:rsid w:val="00443576"/>
    <w:rsid w:val="004442D0"/>
    <w:rsid w:val="004474D0"/>
    <w:rsid w:val="004505D6"/>
    <w:rsid w:val="00450A0A"/>
    <w:rsid w:val="00454D57"/>
    <w:rsid w:val="00457E16"/>
    <w:rsid w:val="004609BE"/>
    <w:rsid w:val="0046611F"/>
    <w:rsid w:val="00477C81"/>
    <w:rsid w:val="004818D5"/>
    <w:rsid w:val="0049355E"/>
    <w:rsid w:val="00495940"/>
    <w:rsid w:val="004A602A"/>
    <w:rsid w:val="004A69B2"/>
    <w:rsid w:val="004A6FDD"/>
    <w:rsid w:val="004B3BC6"/>
    <w:rsid w:val="004B418C"/>
    <w:rsid w:val="004B4EB6"/>
    <w:rsid w:val="004B5B89"/>
    <w:rsid w:val="004C06EE"/>
    <w:rsid w:val="004C10EB"/>
    <w:rsid w:val="004C223D"/>
    <w:rsid w:val="004C5031"/>
    <w:rsid w:val="004C5BAD"/>
    <w:rsid w:val="004C6FFF"/>
    <w:rsid w:val="004D5A00"/>
    <w:rsid w:val="004D6EFF"/>
    <w:rsid w:val="004D7F64"/>
    <w:rsid w:val="004E3F22"/>
    <w:rsid w:val="004E4436"/>
    <w:rsid w:val="004E52CA"/>
    <w:rsid w:val="004E6C91"/>
    <w:rsid w:val="004E7CD1"/>
    <w:rsid w:val="004F0404"/>
    <w:rsid w:val="004F1F82"/>
    <w:rsid w:val="004F48DB"/>
    <w:rsid w:val="004F4900"/>
    <w:rsid w:val="004F6DF7"/>
    <w:rsid w:val="004F7791"/>
    <w:rsid w:val="00501346"/>
    <w:rsid w:val="005016E9"/>
    <w:rsid w:val="005030C5"/>
    <w:rsid w:val="00511C48"/>
    <w:rsid w:val="0051720F"/>
    <w:rsid w:val="00523160"/>
    <w:rsid w:val="00525C64"/>
    <w:rsid w:val="00527EDE"/>
    <w:rsid w:val="00530988"/>
    <w:rsid w:val="00533C40"/>
    <w:rsid w:val="00533C7F"/>
    <w:rsid w:val="0053410A"/>
    <w:rsid w:val="005465AF"/>
    <w:rsid w:val="0054707E"/>
    <w:rsid w:val="005471D2"/>
    <w:rsid w:val="00550481"/>
    <w:rsid w:val="005514B3"/>
    <w:rsid w:val="0055403A"/>
    <w:rsid w:val="00556652"/>
    <w:rsid w:val="00557A88"/>
    <w:rsid w:val="005603FC"/>
    <w:rsid w:val="005611D4"/>
    <w:rsid w:val="00562219"/>
    <w:rsid w:val="00566CB7"/>
    <w:rsid w:val="005709A4"/>
    <w:rsid w:val="00571D22"/>
    <w:rsid w:val="0057253E"/>
    <w:rsid w:val="005742B7"/>
    <w:rsid w:val="00575818"/>
    <w:rsid w:val="00575D75"/>
    <w:rsid w:val="00581B18"/>
    <w:rsid w:val="00591378"/>
    <w:rsid w:val="005937F4"/>
    <w:rsid w:val="00594994"/>
    <w:rsid w:val="0059676A"/>
    <w:rsid w:val="00597CCE"/>
    <w:rsid w:val="005A0B8D"/>
    <w:rsid w:val="005A1169"/>
    <w:rsid w:val="005A51AF"/>
    <w:rsid w:val="005A5648"/>
    <w:rsid w:val="005A7923"/>
    <w:rsid w:val="005B5CDE"/>
    <w:rsid w:val="005B73A5"/>
    <w:rsid w:val="005C015D"/>
    <w:rsid w:val="005C2717"/>
    <w:rsid w:val="005C618B"/>
    <w:rsid w:val="005C6867"/>
    <w:rsid w:val="005C70A3"/>
    <w:rsid w:val="005D1DAB"/>
    <w:rsid w:val="005D2BC4"/>
    <w:rsid w:val="005D38B9"/>
    <w:rsid w:val="005D6C71"/>
    <w:rsid w:val="005D76E2"/>
    <w:rsid w:val="005E16C3"/>
    <w:rsid w:val="005E3721"/>
    <w:rsid w:val="005E50E2"/>
    <w:rsid w:val="005F0CF0"/>
    <w:rsid w:val="005F511E"/>
    <w:rsid w:val="005F623C"/>
    <w:rsid w:val="00606209"/>
    <w:rsid w:val="006072F9"/>
    <w:rsid w:val="006077BF"/>
    <w:rsid w:val="00610950"/>
    <w:rsid w:val="00613A2B"/>
    <w:rsid w:val="006264F0"/>
    <w:rsid w:val="00630A34"/>
    <w:rsid w:val="006319E0"/>
    <w:rsid w:val="006338CB"/>
    <w:rsid w:val="00635A5C"/>
    <w:rsid w:val="00636748"/>
    <w:rsid w:val="0064723C"/>
    <w:rsid w:val="006508C0"/>
    <w:rsid w:val="00652FE0"/>
    <w:rsid w:val="00657AC7"/>
    <w:rsid w:val="006656F8"/>
    <w:rsid w:val="00677B22"/>
    <w:rsid w:val="0068053E"/>
    <w:rsid w:val="00680857"/>
    <w:rsid w:val="00685CB3"/>
    <w:rsid w:val="006865C5"/>
    <w:rsid w:val="00693753"/>
    <w:rsid w:val="00694982"/>
    <w:rsid w:val="0069591B"/>
    <w:rsid w:val="006A0165"/>
    <w:rsid w:val="006A0DC0"/>
    <w:rsid w:val="006A38B4"/>
    <w:rsid w:val="006B44A5"/>
    <w:rsid w:val="006B7B74"/>
    <w:rsid w:val="006B7E96"/>
    <w:rsid w:val="006C27D1"/>
    <w:rsid w:val="006D2EA4"/>
    <w:rsid w:val="006D41A6"/>
    <w:rsid w:val="006D4604"/>
    <w:rsid w:val="006D655C"/>
    <w:rsid w:val="006E53FE"/>
    <w:rsid w:val="006F354E"/>
    <w:rsid w:val="006F37EA"/>
    <w:rsid w:val="006F3AB9"/>
    <w:rsid w:val="006F3C59"/>
    <w:rsid w:val="006F7A4C"/>
    <w:rsid w:val="00702580"/>
    <w:rsid w:val="00702872"/>
    <w:rsid w:val="00706479"/>
    <w:rsid w:val="00706AA0"/>
    <w:rsid w:val="0071176C"/>
    <w:rsid w:val="007125B7"/>
    <w:rsid w:val="00712A4F"/>
    <w:rsid w:val="00713560"/>
    <w:rsid w:val="00715675"/>
    <w:rsid w:val="00716AA5"/>
    <w:rsid w:val="00716E8D"/>
    <w:rsid w:val="00720019"/>
    <w:rsid w:val="0072222A"/>
    <w:rsid w:val="0072345F"/>
    <w:rsid w:val="00724757"/>
    <w:rsid w:val="00727EDA"/>
    <w:rsid w:val="00743ED0"/>
    <w:rsid w:val="007457BD"/>
    <w:rsid w:val="0074654D"/>
    <w:rsid w:val="007555F6"/>
    <w:rsid w:val="007557EC"/>
    <w:rsid w:val="00756EEE"/>
    <w:rsid w:val="007603A4"/>
    <w:rsid w:val="0076585C"/>
    <w:rsid w:val="00765E3C"/>
    <w:rsid w:val="00766B3E"/>
    <w:rsid w:val="00766E65"/>
    <w:rsid w:val="0077016A"/>
    <w:rsid w:val="00770B6E"/>
    <w:rsid w:val="007714A0"/>
    <w:rsid w:val="00775769"/>
    <w:rsid w:val="00787B4B"/>
    <w:rsid w:val="00787DFE"/>
    <w:rsid w:val="007938D7"/>
    <w:rsid w:val="007943E9"/>
    <w:rsid w:val="00796CB6"/>
    <w:rsid w:val="007977D8"/>
    <w:rsid w:val="007A0A87"/>
    <w:rsid w:val="007A5E47"/>
    <w:rsid w:val="007B37AE"/>
    <w:rsid w:val="007B5BB5"/>
    <w:rsid w:val="007C0A1B"/>
    <w:rsid w:val="007C0DE8"/>
    <w:rsid w:val="007C15D6"/>
    <w:rsid w:val="007C3198"/>
    <w:rsid w:val="007C3C4B"/>
    <w:rsid w:val="007C4C40"/>
    <w:rsid w:val="007C6E60"/>
    <w:rsid w:val="007C769A"/>
    <w:rsid w:val="007D5ADB"/>
    <w:rsid w:val="007D7349"/>
    <w:rsid w:val="007D7A91"/>
    <w:rsid w:val="007E506B"/>
    <w:rsid w:val="007F0EC5"/>
    <w:rsid w:val="007F2B79"/>
    <w:rsid w:val="007F4DE5"/>
    <w:rsid w:val="007F67BA"/>
    <w:rsid w:val="0080260F"/>
    <w:rsid w:val="00805E1C"/>
    <w:rsid w:val="0081267A"/>
    <w:rsid w:val="0081519D"/>
    <w:rsid w:val="008155BD"/>
    <w:rsid w:val="008175A7"/>
    <w:rsid w:val="0082370A"/>
    <w:rsid w:val="00824F24"/>
    <w:rsid w:val="00833BF4"/>
    <w:rsid w:val="008400D0"/>
    <w:rsid w:val="00841A32"/>
    <w:rsid w:val="00842860"/>
    <w:rsid w:val="00846F76"/>
    <w:rsid w:val="00851D9B"/>
    <w:rsid w:val="008531B9"/>
    <w:rsid w:val="00863166"/>
    <w:rsid w:val="00867570"/>
    <w:rsid w:val="00870BE3"/>
    <w:rsid w:val="00880324"/>
    <w:rsid w:val="00883F22"/>
    <w:rsid w:val="00884E24"/>
    <w:rsid w:val="00885CE6"/>
    <w:rsid w:val="008865AE"/>
    <w:rsid w:val="008875E9"/>
    <w:rsid w:val="008877E7"/>
    <w:rsid w:val="008926D7"/>
    <w:rsid w:val="00893518"/>
    <w:rsid w:val="00893F9D"/>
    <w:rsid w:val="00894C2A"/>
    <w:rsid w:val="0089624D"/>
    <w:rsid w:val="008A2232"/>
    <w:rsid w:val="008A2B29"/>
    <w:rsid w:val="008A3F82"/>
    <w:rsid w:val="008B2FD2"/>
    <w:rsid w:val="008B7313"/>
    <w:rsid w:val="008C0975"/>
    <w:rsid w:val="008C1CA9"/>
    <w:rsid w:val="008C3089"/>
    <w:rsid w:val="008C3903"/>
    <w:rsid w:val="008C6577"/>
    <w:rsid w:val="008C70DA"/>
    <w:rsid w:val="008D2312"/>
    <w:rsid w:val="008D626F"/>
    <w:rsid w:val="008E65B1"/>
    <w:rsid w:val="008E669C"/>
    <w:rsid w:val="008E78EE"/>
    <w:rsid w:val="008F1D99"/>
    <w:rsid w:val="008F1F85"/>
    <w:rsid w:val="008F4A63"/>
    <w:rsid w:val="008F551F"/>
    <w:rsid w:val="00900B39"/>
    <w:rsid w:val="00901CF8"/>
    <w:rsid w:val="00902977"/>
    <w:rsid w:val="0090682F"/>
    <w:rsid w:val="00912D8C"/>
    <w:rsid w:val="00915127"/>
    <w:rsid w:val="009159B0"/>
    <w:rsid w:val="009160E5"/>
    <w:rsid w:val="0092127A"/>
    <w:rsid w:val="0092253A"/>
    <w:rsid w:val="009243CF"/>
    <w:rsid w:val="00926C1C"/>
    <w:rsid w:val="00932407"/>
    <w:rsid w:val="00936EAA"/>
    <w:rsid w:val="00937F84"/>
    <w:rsid w:val="0094114A"/>
    <w:rsid w:val="00945BFB"/>
    <w:rsid w:val="0094725D"/>
    <w:rsid w:val="00950C86"/>
    <w:rsid w:val="0095655A"/>
    <w:rsid w:val="0095716F"/>
    <w:rsid w:val="009601D8"/>
    <w:rsid w:val="00962542"/>
    <w:rsid w:val="0096298C"/>
    <w:rsid w:val="00967B76"/>
    <w:rsid w:val="00970AE4"/>
    <w:rsid w:val="0097141B"/>
    <w:rsid w:val="00973B8A"/>
    <w:rsid w:val="00980419"/>
    <w:rsid w:val="009811B3"/>
    <w:rsid w:val="00981401"/>
    <w:rsid w:val="00981A6E"/>
    <w:rsid w:val="00984961"/>
    <w:rsid w:val="00985E89"/>
    <w:rsid w:val="009867FC"/>
    <w:rsid w:val="00991EA3"/>
    <w:rsid w:val="00993474"/>
    <w:rsid w:val="009942A5"/>
    <w:rsid w:val="00994D01"/>
    <w:rsid w:val="009A2CB3"/>
    <w:rsid w:val="009A4D4C"/>
    <w:rsid w:val="009A59C5"/>
    <w:rsid w:val="009B2EB4"/>
    <w:rsid w:val="009B4952"/>
    <w:rsid w:val="009B6F8C"/>
    <w:rsid w:val="009C25F5"/>
    <w:rsid w:val="009C3E2A"/>
    <w:rsid w:val="009C6476"/>
    <w:rsid w:val="009D16C3"/>
    <w:rsid w:val="009D54B6"/>
    <w:rsid w:val="009D6375"/>
    <w:rsid w:val="009E3C09"/>
    <w:rsid w:val="009E459E"/>
    <w:rsid w:val="009E4711"/>
    <w:rsid w:val="009E5598"/>
    <w:rsid w:val="009E7492"/>
    <w:rsid w:val="009F0550"/>
    <w:rsid w:val="009F1378"/>
    <w:rsid w:val="009F3F4A"/>
    <w:rsid w:val="009F6959"/>
    <w:rsid w:val="00A003FB"/>
    <w:rsid w:val="00A0050C"/>
    <w:rsid w:val="00A00B5F"/>
    <w:rsid w:val="00A010BF"/>
    <w:rsid w:val="00A016B5"/>
    <w:rsid w:val="00A02580"/>
    <w:rsid w:val="00A07190"/>
    <w:rsid w:val="00A15C2C"/>
    <w:rsid w:val="00A207E8"/>
    <w:rsid w:val="00A20B72"/>
    <w:rsid w:val="00A22464"/>
    <w:rsid w:val="00A23760"/>
    <w:rsid w:val="00A316E9"/>
    <w:rsid w:val="00A334E6"/>
    <w:rsid w:val="00A3694E"/>
    <w:rsid w:val="00A40D89"/>
    <w:rsid w:val="00A566B1"/>
    <w:rsid w:val="00A60C60"/>
    <w:rsid w:val="00A621C9"/>
    <w:rsid w:val="00A627DC"/>
    <w:rsid w:val="00A63FBE"/>
    <w:rsid w:val="00A70ACE"/>
    <w:rsid w:val="00A71255"/>
    <w:rsid w:val="00A717AA"/>
    <w:rsid w:val="00A72B9D"/>
    <w:rsid w:val="00A76A4D"/>
    <w:rsid w:val="00A778D7"/>
    <w:rsid w:val="00A77E55"/>
    <w:rsid w:val="00A8160A"/>
    <w:rsid w:val="00A821DC"/>
    <w:rsid w:val="00A82867"/>
    <w:rsid w:val="00A86283"/>
    <w:rsid w:val="00A8674C"/>
    <w:rsid w:val="00A8796F"/>
    <w:rsid w:val="00A91E5A"/>
    <w:rsid w:val="00A94217"/>
    <w:rsid w:val="00AA0686"/>
    <w:rsid w:val="00AA0FB9"/>
    <w:rsid w:val="00AA17BF"/>
    <w:rsid w:val="00AB0534"/>
    <w:rsid w:val="00AB0E05"/>
    <w:rsid w:val="00AB54A0"/>
    <w:rsid w:val="00AB5C0D"/>
    <w:rsid w:val="00AC6448"/>
    <w:rsid w:val="00AC6E66"/>
    <w:rsid w:val="00AD02BA"/>
    <w:rsid w:val="00AD0D5B"/>
    <w:rsid w:val="00AD1486"/>
    <w:rsid w:val="00AD2181"/>
    <w:rsid w:val="00AD2ADA"/>
    <w:rsid w:val="00AD3500"/>
    <w:rsid w:val="00AD41C3"/>
    <w:rsid w:val="00AD5A2E"/>
    <w:rsid w:val="00AD71AE"/>
    <w:rsid w:val="00AE26A8"/>
    <w:rsid w:val="00AE4AE1"/>
    <w:rsid w:val="00AE4C2F"/>
    <w:rsid w:val="00AE5A8A"/>
    <w:rsid w:val="00B02498"/>
    <w:rsid w:val="00B04631"/>
    <w:rsid w:val="00B0509A"/>
    <w:rsid w:val="00B05451"/>
    <w:rsid w:val="00B07F8E"/>
    <w:rsid w:val="00B113D1"/>
    <w:rsid w:val="00B13B69"/>
    <w:rsid w:val="00B14422"/>
    <w:rsid w:val="00B15E9F"/>
    <w:rsid w:val="00B169F2"/>
    <w:rsid w:val="00B206F8"/>
    <w:rsid w:val="00B27042"/>
    <w:rsid w:val="00B3035F"/>
    <w:rsid w:val="00B32D18"/>
    <w:rsid w:val="00B344FD"/>
    <w:rsid w:val="00B41685"/>
    <w:rsid w:val="00B4231F"/>
    <w:rsid w:val="00B4520A"/>
    <w:rsid w:val="00B54B7A"/>
    <w:rsid w:val="00B557FE"/>
    <w:rsid w:val="00B55817"/>
    <w:rsid w:val="00B55C78"/>
    <w:rsid w:val="00B61D1B"/>
    <w:rsid w:val="00B650BB"/>
    <w:rsid w:val="00B66641"/>
    <w:rsid w:val="00B70F15"/>
    <w:rsid w:val="00B72147"/>
    <w:rsid w:val="00B72EB1"/>
    <w:rsid w:val="00B83C8C"/>
    <w:rsid w:val="00B84BF5"/>
    <w:rsid w:val="00B86AB6"/>
    <w:rsid w:val="00B86BFA"/>
    <w:rsid w:val="00B93F07"/>
    <w:rsid w:val="00B94950"/>
    <w:rsid w:val="00B975FD"/>
    <w:rsid w:val="00B97F16"/>
    <w:rsid w:val="00BA24F4"/>
    <w:rsid w:val="00BA5A97"/>
    <w:rsid w:val="00BA777E"/>
    <w:rsid w:val="00BB0508"/>
    <w:rsid w:val="00BB23C4"/>
    <w:rsid w:val="00BB268C"/>
    <w:rsid w:val="00BB2F64"/>
    <w:rsid w:val="00BB6789"/>
    <w:rsid w:val="00BC3F81"/>
    <w:rsid w:val="00BC703B"/>
    <w:rsid w:val="00BD1575"/>
    <w:rsid w:val="00BE1C5D"/>
    <w:rsid w:val="00BE528B"/>
    <w:rsid w:val="00BE6970"/>
    <w:rsid w:val="00BF0424"/>
    <w:rsid w:val="00BF2057"/>
    <w:rsid w:val="00BF531C"/>
    <w:rsid w:val="00C05FD3"/>
    <w:rsid w:val="00C070F3"/>
    <w:rsid w:val="00C170E6"/>
    <w:rsid w:val="00C17421"/>
    <w:rsid w:val="00C17AA2"/>
    <w:rsid w:val="00C22580"/>
    <w:rsid w:val="00C25152"/>
    <w:rsid w:val="00C268C6"/>
    <w:rsid w:val="00C27E19"/>
    <w:rsid w:val="00C31821"/>
    <w:rsid w:val="00C32E68"/>
    <w:rsid w:val="00C33C58"/>
    <w:rsid w:val="00C35168"/>
    <w:rsid w:val="00C352F8"/>
    <w:rsid w:val="00C3635D"/>
    <w:rsid w:val="00C3779B"/>
    <w:rsid w:val="00C41336"/>
    <w:rsid w:val="00C45E37"/>
    <w:rsid w:val="00C5049D"/>
    <w:rsid w:val="00C506CF"/>
    <w:rsid w:val="00C53F4E"/>
    <w:rsid w:val="00C54989"/>
    <w:rsid w:val="00C56214"/>
    <w:rsid w:val="00C56DF8"/>
    <w:rsid w:val="00C575B1"/>
    <w:rsid w:val="00C60B89"/>
    <w:rsid w:val="00C61914"/>
    <w:rsid w:val="00C6601B"/>
    <w:rsid w:val="00C73E64"/>
    <w:rsid w:val="00C7546B"/>
    <w:rsid w:val="00C8470D"/>
    <w:rsid w:val="00C854BC"/>
    <w:rsid w:val="00C86654"/>
    <w:rsid w:val="00C9056E"/>
    <w:rsid w:val="00C91B7C"/>
    <w:rsid w:val="00C922CB"/>
    <w:rsid w:val="00C942FB"/>
    <w:rsid w:val="00C94960"/>
    <w:rsid w:val="00C95729"/>
    <w:rsid w:val="00CA2D07"/>
    <w:rsid w:val="00CA4667"/>
    <w:rsid w:val="00CA46B7"/>
    <w:rsid w:val="00CA51D5"/>
    <w:rsid w:val="00CA63C5"/>
    <w:rsid w:val="00CB281A"/>
    <w:rsid w:val="00CB4364"/>
    <w:rsid w:val="00CB52B0"/>
    <w:rsid w:val="00CB7C67"/>
    <w:rsid w:val="00CC54EC"/>
    <w:rsid w:val="00CC784C"/>
    <w:rsid w:val="00CD2C4E"/>
    <w:rsid w:val="00CD324F"/>
    <w:rsid w:val="00CD3EBC"/>
    <w:rsid w:val="00CD701C"/>
    <w:rsid w:val="00CE1AA3"/>
    <w:rsid w:val="00CE626B"/>
    <w:rsid w:val="00CF21FB"/>
    <w:rsid w:val="00D13222"/>
    <w:rsid w:val="00D159E5"/>
    <w:rsid w:val="00D15F7C"/>
    <w:rsid w:val="00D219AE"/>
    <w:rsid w:val="00D220B2"/>
    <w:rsid w:val="00D22A1C"/>
    <w:rsid w:val="00D25B7F"/>
    <w:rsid w:val="00D2725A"/>
    <w:rsid w:val="00D2792D"/>
    <w:rsid w:val="00D34333"/>
    <w:rsid w:val="00D37B8E"/>
    <w:rsid w:val="00D43689"/>
    <w:rsid w:val="00D44C25"/>
    <w:rsid w:val="00D56F81"/>
    <w:rsid w:val="00D57555"/>
    <w:rsid w:val="00D600EC"/>
    <w:rsid w:val="00D60503"/>
    <w:rsid w:val="00D61C4B"/>
    <w:rsid w:val="00D6738C"/>
    <w:rsid w:val="00D75778"/>
    <w:rsid w:val="00D75B6E"/>
    <w:rsid w:val="00D83BDD"/>
    <w:rsid w:val="00D86E99"/>
    <w:rsid w:val="00D95D27"/>
    <w:rsid w:val="00D96362"/>
    <w:rsid w:val="00D96B7A"/>
    <w:rsid w:val="00DA63C9"/>
    <w:rsid w:val="00DB083B"/>
    <w:rsid w:val="00DB2C5D"/>
    <w:rsid w:val="00DB2CC4"/>
    <w:rsid w:val="00DB6C66"/>
    <w:rsid w:val="00DC1324"/>
    <w:rsid w:val="00DC143F"/>
    <w:rsid w:val="00DC676A"/>
    <w:rsid w:val="00DD0DB0"/>
    <w:rsid w:val="00DD19FE"/>
    <w:rsid w:val="00DD1FBE"/>
    <w:rsid w:val="00DD2778"/>
    <w:rsid w:val="00DD3429"/>
    <w:rsid w:val="00DD70A8"/>
    <w:rsid w:val="00DE0955"/>
    <w:rsid w:val="00DE3C55"/>
    <w:rsid w:val="00DE4077"/>
    <w:rsid w:val="00DE67A3"/>
    <w:rsid w:val="00DF252D"/>
    <w:rsid w:val="00DF66E2"/>
    <w:rsid w:val="00DF762C"/>
    <w:rsid w:val="00E01C62"/>
    <w:rsid w:val="00E040B7"/>
    <w:rsid w:val="00E05131"/>
    <w:rsid w:val="00E054A9"/>
    <w:rsid w:val="00E05F98"/>
    <w:rsid w:val="00E12B14"/>
    <w:rsid w:val="00E15E99"/>
    <w:rsid w:val="00E17398"/>
    <w:rsid w:val="00E209C9"/>
    <w:rsid w:val="00E22520"/>
    <w:rsid w:val="00E31E33"/>
    <w:rsid w:val="00E3393B"/>
    <w:rsid w:val="00E35614"/>
    <w:rsid w:val="00E407E8"/>
    <w:rsid w:val="00E448BE"/>
    <w:rsid w:val="00E465DC"/>
    <w:rsid w:val="00E50DBF"/>
    <w:rsid w:val="00E53F11"/>
    <w:rsid w:val="00E54F62"/>
    <w:rsid w:val="00E572EC"/>
    <w:rsid w:val="00E60C98"/>
    <w:rsid w:val="00E6610D"/>
    <w:rsid w:val="00E6657F"/>
    <w:rsid w:val="00E7316B"/>
    <w:rsid w:val="00E733B7"/>
    <w:rsid w:val="00E74B1E"/>
    <w:rsid w:val="00E75851"/>
    <w:rsid w:val="00E808C7"/>
    <w:rsid w:val="00E82007"/>
    <w:rsid w:val="00E84507"/>
    <w:rsid w:val="00E868C4"/>
    <w:rsid w:val="00E86ECE"/>
    <w:rsid w:val="00E870A7"/>
    <w:rsid w:val="00E90539"/>
    <w:rsid w:val="00E911A8"/>
    <w:rsid w:val="00E9133C"/>
    <w:rsid w:val="00E9145E"/>
    <w:rsid w:val="00E94372"/>
    <w:rsid w:val="00E94E0D"/>
    <w:rsid w:val="00E952F5"/>
    <w:rsid w:val="00EA6527"/>
    <w:rsid w:val="00EB10F6"/>
    <w:rsid w:val="00EB54B1"/>
    <w:rsid w:val="00EB5D25"/>
    <w:rsid w:val="00EC2D03"/>
    <w:rsid w:val="00EC4F6F"/>
    <w:rsid w:val="00EC7143"/>
    <w:rsid w:val="00ED08EB"/>
    <w:rsid w:val="00ED5A1D"/>
    <w:rsid w:val="00EE1706"/>
    <w:rsid w:val="00EE40FA"/>
    <w:rsid w:val="00EE423A"/>
    <w:rsid w:val="00EE475A"/>
    <w:rsid w:val="00EF035F"/>
    <w:rsid w:val="00EF39A2"/>
    <w:rsid w:val="00F02F23"/>
    <w:rsid w:val="00F06448"/>
    <w:rsid w:val="00F134E7"/>
    <w:rsid w:val="00F162CC"/>
    <w:rsid w:val="00F2140C"/>
    <w:rsid w:val="00F260C8"/>
    <w:rsid w:val="00F32FE3"/>
    <w:rsid w:val="00F350DD"/>
    <w:rsid w:val="00F3652C"/>
    <w:rsid w:val="00F40965"/>
    <w:rsid w:val="00F4116D"/>
    <w:rsid w:val="00F56D20"/>
    <w:rsid w:val="00F57878"/>
    <w:rsid w:val="00F57A53"/>
    <w:rsid w:val="00F61330"/>
    <w:rsid w:val="00F6178A"/>
    <w:rsid w:val="00F65CAA"/>
    <w:rsid w:val="00F72983"/>
    <w:rsid w:val="00F801EA"/>
    <w:rsid w:val="00F80BD2"/>
    <w:rsid w:val="00F85CAE"/>
    <w:rsid w:val="00F86383"/>
    <w:rsid w:val="00F914F8"/>
    <w:rsid w:val="00F93D49"/>
    <w:rsid w:val="00F95350"/>
    <w:rsid w:val="00F96B61"/>
    <w:rsid w:val="00FA6A0B"/>
    <w:rsid w:val="00FA7D9B"/>
    <w:rsid w:val="00FB38DF"/>
    <w:rsid w:val="00FB7F5F"/>
    <w:rsid w:val="00FC415A"/>
    <w:rsid w:val="00FC424A"/>
    <w:rsid w:val="00FC4B99"/>
    <w:rsid w:val="00FC658B"/>
    <w:rsid w:val="00FD5A8B"/>
    <w:rsid w:val="00FD5C94"/>
    <w:rsid w:val="00FE0027"/>
    <w:rsid w:val="00FF188C"/>
    <w:rsid w:val="00FF26E5"/>
    <w:rsid w:val="00FF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39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3103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03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103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103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103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1033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10339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10339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31033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900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003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310339"/>
    <w:pPr>
      <w:suppressAutoHyphens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310339"/>
    <w:rPr>
      <w:rFonts w:ascii="Times New Roman" w:eastAsia="Times New Roman" w:hAnsi="Times New Roman"/>
    </w:rPr>
  </w:style>
  <w:style w:type="character" w:styleId="a7">
    <w:name w:val="page number"/>
    <w:rsid w:val="00310339"/>
  </w:style>
  <w:style w:type="paragraph" w:styleId="a8">
    <w:name w:val="Body Text Indent"/>
    <w:basedOn w:val="a"/>
    <w:link w:val="a9"/>
    <w:rsid w:val="0031033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10339"/>
    <w:rPr>
      <w:rFonts w:ascii="Times New Roman" w:eastAsia="Times New Roman" w:hAnsi="Times New Roman"/>
      <w:sz w:val="24"/>
      <w:szCs w:val="24"/>
    </w:rPr>
  </w:style>
  <w:style w:type="character" w:customStyle="1" w:styleId="11">
    <w:name w:val="Заголовок 1 Знак"/>
    <w:basedOn w:val="a0"/>
    <w:link w:val="10"/>
    <w:rsid w:val="00310339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1033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31033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10339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10339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1033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10339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310339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10339"/>
    <w:rPr>
      <w:rFonts w:ascii="Cambria" w:eastAsia="Times New Roman" w:hAnsi="Cambria"/>
      <w:sz w:val="22"/>
      <w:szCs w:val="22"/>
    </w:rPr>
  </w:style>
  <w:style w:type="paragraph" w:styleId="aa">
    <w:name w:val="header"/>
    <w:basedOn w:val="a"/>
    <w:link w:val="ab"/>
    <w:uiPriority w:val="99"/>
    <w:rsid w:val="0031033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310339"/>
    <w:rPr>
      <w:rFonts w:ascii="Times New Roman" w:eastAsia="Times New Roman" w:hAnsi="Times New Roman"/>
      <w:sz w:val="28"/>
    </w:rPr>
  </w:style>
  <w:style w:type="paragraph" w:customStyle="1" w:styleId="ac">
    <w:name w:val="Заголовок к тексту"/>
    <w:basedOn w:val="a"/>
    <w:next w:val="ad"/>
    <w:qFormat/>
    <w:rsid w:val="00310339"/>
    <w:pPr>
      <w:suppressAutoHyphens/>
      <w:spacing w:after="480" w:line="240" w:lineRule="exact"/>
    </w:pPr>
    <w:rPr>
      <w:b/>
      <w:sz w:val="28"/>
      <w:szCs w:val="20"/>
    </w:rPr>
  </w:style>
  <w:style w:type="paragraph" w:styleId="ad">
    <w:name w:val="Body Text"/>
    <w:basedOn w:val="a"/>
    <w:link w:val="ae"/>
    <w:rsid w:val="00310339"/>
    <w:pPr>
      <w:spacing w:after="120"/>
    </w:pPr>
  </w:style>
  <w:style w:type="character" w:customStyle="1" w:styleId="ae">
    <w:name w:val="Основной текст Знак"/>
    <w:basedOn w:val="a0"/>
    <w:link w:val="ad"/>
    <w:rsid w:val="00310339"/>
    <w:rPr>
      <w:rFonts w:ascii="Times New Roman" w:eastAsia="Times New Roman" w:hAnsi="Times New Roman"/>
      <w:sz w:val="24"/>
      <w:szCs w:val="24"/>
    </w:rPr>
  </w:style>
  <w:style w:type="paragraph" w:customStyle="1" w:styleId="af">
    <w:name w:val="Адресат"/>
    <w:basedOn w:val="a"/>
    <w:rsid w:val="00310339"/>
    <w:pPr>
      <w:suppressAutoHyphens/>
      <w:spacing w:line="240" w:lineRule="exact"/>
    </w:pPr>
    <w:rPr>
      <w:sz w:val="28"/>
      <w:szCs w:val="20"/>
    </w:rPr>
  </w:style>
  <w:style w:type="paragraph" w:customStyle="1" w:styleId="af0">
    <w:name w:val="Исполнитель"/>
    <w:basedOn w:val="ad"/>
    <w:rsid w:val="00310339"/>
    <w:pPr>
      <w:suppressAutoHyphens/>
      <w:spacing w:line="240" w:lineRule="exact"/>
    </w:pPr>
    <w:rPr>
      <w:szCs w:val="20"/>
    </w:rPr>
  </w:style>
  <w:style w:type="paragraph" w:styleId="af1">
    <w:name w:val="No Spacing"/>
    <w:link w:val="af2"/>
    <w:uiPriority w:val="1"/>
    <w:qFormat/>
    <w:rsid w:val="00310339"/>
    <w:rPr>
      <w:rFonts w:ascii="Times New Roman" w:eastAsia="Times New Roman" w:hAnsi="Times New Roman"/>
      <w:sz w:val="28"/>
    </w:rPr>
  </w:style>
  <w:style w:type="paragraph" w:customStyle="1" w:styleId="af3">
    <w:name w:val="регистрационные поля"/>
    <w:basedOn w:val="a"/>
    <w:rsid w:val="00310339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4">
    <w:name w:val="Регистр"/>
    <w:rsid w:val="00310339"/>
    <w:rPr>
      <w:rFonts w:ascii="Times New Roman" w:eastAsia="Times New Roman" w:hAnsi="Times New Roman"/>
      <w:sz w:val="28"/>
    </w:rPr>
  </w:style>
  <w:style w:type="paragraph" w:styleId="af5">
    <w:name w:val="Signature"/>
    <w:basedOn w:val="a"/>
    <w:next w:val="ad"/>
    <w:link w:val="af6"/>
    <w:rsid w:val="00310339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sz w:val="28"/>
      <w:szCs w:val="20"/>
    </w:rPr>
  </w:style>
  <w:style w:type="character" w:customStyle="1" w:styleId="af6">
    <w:name w:val="Подпись Знак"/>
    <w:basedOn w:val="a0"/>
    <w:link w:val="af5"/>
    <w:rsid w:val="00310339"/>
    <w:rPr>
      <w:rFonts w:ascii="Times New Roman" w:eastAsia="Times New Roman" w:hAnsi="Times New Roman"/>
      <w:sz w:val="28"/>
    </w:rPr>
  </w:style>
  <w:style w:type="paragraph" w:customStyle="1" w:styleId="af7">
    <w:name w:val="Подпись на  бланке должностного лица"/>
    <w:basedOn w:val="a"/>
    <w:next w:val="ad"/>
    <w:rsid w:val="00310339"/>
    <w:pPr>
      <w:spacing w:before="480" w:line="240" w:lineRule="exact"/>
      <w:ind w:left="7088"/>
    </w:pPr>
    <w:rPr>
      <w:sz w:val="28"/>
      <w:szCs w:val="20"/>
    </w:rPr>
  </w:style>
  <w:style w:type="paragraph" w:customStyle="1" w:styleId="af8">
    <w:name w:val="Приложение"/>
    <w:basedOn w:val="ad"/>
    <w:rsid w:val="00310339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styleId="21">
    <w:name w:val="Body Text Indent 2"/>
    <w:basedOn w:val="a"/>
    <w:link w:val="22"/>
    <w:rsid w:val="00310339"/>
    <w:pPr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10339"/>
    <w:rPr>
      <w:rFonts w:ascii="Times New Roman" w:eastAsia="Times New Roman" w:hAnsi="Times New Roman"/>
      <w:sz w:val="28"/>
    </w:rPr>
  </w:style>
  <w:style w:type="paragraph" w:styleId="af9">
    <w:name w:val="List Paragraph"/>
    <w:basedOn w:val="a"/>
    <w:uiPriority w:val="34"/>
    <w:qFormat/>
    <w:rsid w:val="00310339"/>
    <w:pPr>
      <w:ind w:left="720"/>
      <w:contextualSpacing/>
    </w:pPr>
    <w:rPr>
      <w:sz w:val="20"/>
      <w:szCs w:val="20"/>
    </w:rPr>
  </w:style>
  <w:style w:type="paragraph" w:customStyle="1" w:styleId="ConsCell">
    <w:name w:val="ConsCell"/>
    <w:rsid w:val="00310339"/>
    <w:pPr>
      <w:widowControl w:val="0"/>
      <w:snapToGrid w:val="0"/>
      <w:ind w:right="19772"/>
    </w:pPr>
    <w:rPr>
      <w:rFonts w:ascii="Arial" w:eastAsia="Times New Roman" w:hAnsi="Arial"/>
    </w:rPr>
  </w:style>
  <w:style w:type="paragraph" w:styleId="afa">
    <w:name w:val="Title"/>
    <w:basedOn w:val="a"/>
    <w:link w:val="afb"/>
    <w:qFormat/>
    <w:rsid w:val="00310339"/>
    <w:pPr>
      <w:snapToGrid w:val="0"/>
      <w:jc w:val="center"/>
    </w:pPr>
    <w:rPr>
      <w:b/>
      <w:color w:val="000000"/>
      <w:sz w:val="28"/>
      <w:szCs w:val="20"/>
    </w:rPr>
  </w:style>
  <w:style w:type="character" w:customStyle="1" w:styleId="afb">
    <w:name w:val="Название Знак"/>
    <w:basedOn w:val="a0"/>
    <w:link w:val="afa"/>
    <w:rsid w:val="00310339"/>
    <w:rPr>
      <w:rFonts w:ascii="Times New Roman" w:eastAsia="Times New Roman" w:hAnsi="Times New Roman"/>
      <w:b/>
      <w:color w:val="000000"/>
      <w:sz w:val="28"/>
    </w:rPr>
  </w:style>
  <w:style w:type="paragraph" w:customStyle="1" w:styleId="ConsPlusCell">
    <w:name w:val="ConsPlusCell"/>
    <w:uiPriority w:val="99"/>
    <w:rsid w:val="0031033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31033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2">
    <w:name w:val="Без интервала1"/>
    <w:rsid w:val="0031033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210">
    <w:name w:val="Основной текст 21"/>
    <w:basedOn w:val="a"/>
    <w:rsid w:val="00310339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3103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p-List-1">
    <w:name w:val="pp-List-1"/>
    <w:basedOn w:val="a"/>
    <w:rsid w:val="00310339"/>
    <w:pPr>
      <w:tabs>
        <w:tab w:val="num" w:pos="360"/>
        <w:tab w:val="left" w:pos="851"/>
      </w:tabs>
      <w:spacing w:before="40" w:line="360" w:lineRule="auto"/>
      <w:jc w:val="both"/>
    </w:pPr>
    <w:rPr>
      <w:rFonts w:ascii="Arial" w:hAnsi="Arial" w:cs="Arial"/>
      <w:kern w:val="16"/>
      <w:lang w:eastAsia="en-US"/>
    </w:rPr>
  </w:style>
  <w:style w:type="paragraph" w:customStyle="1" w:styleId="afd">
    <w:name w:val="Комментарий"/>
    <w:basedOn w:val="a"/>
    <w:next w:val="a"/>
    <w:rsid w:val="0031033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23">
    <w:name w:val="Body Text 2"/>
    <w:basedOn w:val="a"/>
    <w:link w:val="24"/>
    <w:rsid w:val="0031033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10339"/>
    <w:rPr>
      <w:rFonts w:ascii="Times New Roman" w:eastAsia="Times New Roman" w:hAnsi="Times New Roman"/>
      <w:sz w:val="24"/>
      <w:szCs w:val="24"/>
    </w:rPr>
  </w:style>
  <w:style w:type="character" w:styleId="afe">
    <w:name w:val="Hyperlink"/>
    <w:rsid w:val="00310339"/>
    <w:rPr>
      <w:color w:val="0000FF"/>
      <w:u w:val="single"/>
    </w:rPr>
  </w:style>
  <w:style w:type="character" w:styleId="aff">
    <w:name w:val="FollowedHyperlink"/>
    <w:basedOn w:val="a0"/>
    <w:rsid w:val="00310339"/>
    <w:rPr>
      <w:color w:val="800080"/>
      <w:u w:val="single"/>
    </w:rPr>
  </w:style>
  <w:style w:type="character" w:customStyle="1" w:styleId="13">
    <w:name w:val="Название Знак1"/>
    <w:basedOn w:val="a0"/>
    <w:rsid w:val="0031033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31">
    <w:name w:val="Body Text 3"/>
    <w:basedOn w:val="a"/>
    <w:link w:val="32"/>
    <w:rsid w:val="0031033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10339"/>
    <w:rPr>
      <w:rFonts w:ascii="Times New Roman" w:eastAsia="Times New Roman" w:hAnsi="Times New Roman"/>
      <w:sz w:val="16"/>
      <w:szCs w:val="16"/>
    </w:rPr>
  </w:style>
  <w:style w:type="paragraph" w:styleId="33">
    <w:name w:val="Body Text Indent 3"/>
    <w:basedOn w:val="a"/>
    <w:link w:val="34"/>
    <w:rsid w:val="0031033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1033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3103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0">
    <w:name w:val="annotation reference"/>
    <w:basedOn w:val="a0"/>
    <w:rsid w:val="00310339"/>
    <w:rPr>
      <w:sz w:val="16"/>
      <w:szCs w:val="16"/>
    </w:rPr>
  </w:style>
  <w:style w:type="paragraph" w:styleId="aff1">
    <w:name w:val="annotation text"/>
    <w:basedOn w:val="a"/>
    <w:link w:val="aff2"/>
    <w:rsid w:val="00310339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310339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rsid w:val="00310339"/>
    <w:rPr>
      <w:b/>
      <w:bCs/>
    </w:rPr>
  </w:style>
  <w:style w:type="character" w:customStyle="1" w:styleId="aff4">
    <w:name w:val="Тема примечания Знак"/>
    <w:basedOn w:val="aff2"/>
    <w:link w:val="aff3"/>
    <w:rsid w:val="00310339"/>
    <w:rPr>
      <w:b/>
      <w:bCs/>
    </w:rPr>
  </w:style>
  <w:style w:type="paragraph" w:customStyle="1" w:styleId="25">
    <w:name w:val="Абзац списка2"/>
    <w:basedOn w:val="a"/>
    <w:qFormat/>
    <w:rsid w:val="003103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5">
    <w:name w:val="Цветовое выделение"/>
    <w:rsid w:val="00310339"/>
    <w:rPr>
      <w:b/>
      <w:color w:val="000080"/>
    </w:rPr>
  </w:style>
  <w:style w:type="paragraph" w:customStyle="1" w:styleId="msonormalcxspmiddle">
    <w:name w:val="msonormalcxspmiddle"/>
    <w:basedOn w:val="a"/>
    <w:rsid w:val="00310339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310339"/>
    <w:pPr>
      <w:spacing w:before="100" w:beforeAutospacing="1" w:after="100" w:afterAutospacing="1"/>
    </w:pPr>
  </w:style>
  <w:style w:type="character" w:customStyle="1" w:styleId="BodyTextChar">
    <w:name w:val="Body Text Char"/>
    <w:basedOn w:val="a0"/>
    <w:locked/>
    <w:rsid w:val="00310339"/>
    <w:rPr>
      <w:rFonts w:cs="Times New Roman"/>
      <w:sz w:val="24"/>
    </w:rPr>
  </w:style>
  <w:style w:type="character" w:customStyle="1" w:styleId="HeaderChar">
    <w:name w:val="Header Char"/>
    <w:basedOn w:val="a0"/>
    <w:locked/>
    <w:rsid w:val="00310339"/>
    <w:rPr>
      <w:rFonts w:cs="Times New Roman"/>
      <w:sz w:val="28"/>
    </w:rPr>
  </w:style>
  <w:style w:type="character" w:customStyle="1" w:styleId="SignatureChar">
    <w:name w:val="Signature Char"/>
    <w:basedOn w:val="a0"/>
    <w:locked/>
    <w:rsid w:val="00310339"/>
    <w:rPr>
      <w:rFonts w:cs="Times New Roman"/>
      <w:sz w:val="28"/>
    </w:rPr>
  </w:style>
  <w:style w:type="character" w:customStyle="1" w:styleId="TitleChar">
    <w:name w:val="Title Char"/>
    <w:locked/>
    <w:rsid w:val="00310339"/>
    <w:rPr>
      <w:b/>
      <w:snapToGrid w:val="0"/>
      <w:sz w:val="28"/>
      <w:lang w:val="en-US" w:eastAsia="ru-RU"/>
    </w:rPr>
  </w:style>
  <w:style w:type="character" w:customStyle="1" w:styleId="TitleChar1">
    <w:name w:val="Title Char1"/>
    <w:basedOn w:val="a0"/>
    <w:locked/>
    <w:rsid w:val="0031033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4">
    <w:name w:val="Абзац списка1"/>
    <w:basedOn w:val="a"/>
    <w:rsid w:val="003103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"/>
    <w:qFormat/>
    <w:rsid w:val="00310339"/>
    <w:pPr>
      <w:ind w:left="720"/>
      <w:contextualSpacing/>
    </w:pPr>
  </w:style>
  <w:style w:type="paragraph" w:customStyle="1" w:styleId="font5">
    <w:name w:val="font5"/>
    <w:basedOn w:val="a"/>
    <w:rsid w:val="0031033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a"/>
    <w:rsid w:val="0031033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4">
    <w:name w:val="xl24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25">
    <w:name w:val="xl25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6">
    <w:name w:val="xl26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27">
    <w:name w:val="xl27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28">
    <w:name w:val="xl28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9">
    <w:name w:val="xl29"/>
    <w:basedOn w:val="a"/>
    <w:rsid w:val="0031033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0">
    <w:name w:val="xl30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5">
    <w:name w:val="xl35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"/>
    <w:rsid w:val="00310339"/>
    <w:pPr>
      <w:spacing w:before="100" w:beforeAutospacing="1" w:after="100" w:afterAutospacing="1"/>
    </w:pPr>
  </w:style>
  <w:style w:type="paragraph" w:customStyle="1" w:styleId="xl55">
    <w:name w:val="xl55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7">
    <w:name w:val="xl57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58">
    <w:name w:val="xl58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1">
    <w:name w:val="xl61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2">
    <w:name w:val="xl62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3">
    <w:name w:val="xl63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4">
    <w:name w:val="xl64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67">
    <w:name w:val="xl67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73">
    <w:name w:val="xl73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3103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310339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3103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310339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310339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3103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31033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3103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310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310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3103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310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3103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310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310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310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3103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310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"/>
    <w:rsid w:val="003103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a"/>
    <w:rsid w:val="00310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3103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310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3103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310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27">
    <w:name w:val="xl127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8"/>
      <w:szCs w:val="18"/>
    </w:rPr>
  </w:style>
  <w:style w:type="paragraph" w:customStyle="1" w:styleId="xl128">
    <w:name w:val="xl128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5">
    <w:name w:val="xl135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37">
    <w:name w:val="xl137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38">
    <w:name w:val="xl138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0">
    <w:name w:val="xl140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3">
    <w:name w:val="xl143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9">
    <w:name w:val="xl149"/>
    <w:basedOn w:val="a"/>
    <w:rsid w:val="00310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2">
    <w:name w:val="xl152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7">
    <w:name w:val="xl157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2">
    <w:name w:val="xl162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65">
    <w:name w:val="xl165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7">
    <w:name w:val="xl167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3103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a"/>
    <w:rsid w:val="00310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a"/>
    <w:rsid w:val="00310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81">
    <w:name w:val="xl181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82">
    <w:name w:val="xl182"/>
    <w:basedOn w:val="a"/>
    <w:rsid w:val="0031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"/>
    <w:rsid w:val="0031033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styleId="aff6">
    <w:name w:val="Normal (Web)"/>
    <w:basedOn w:val="a"/>
    <w:uiPriority w:val="99"/>
    <w:unhideWhenUsed/>
    <w:rsid w:val="0031033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10339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310339"/>
    <w:rPr>
      <w:rFonts w:ascii="Arial" w:hAnsi="Arial" w:cs="Arial"/>
    </w:rPr>
  </w:style>
  <w:style w:type="character" w:customStyle="1" w:styleId="af2">
    <w:name w:val="Без интервала Знак"/>
    <w:basedOn w:val="a0"/>
    <w:link w:val="af1"/>
    <w:uiPriority w:val="1"/>
    <w:locked/>
    <w:rsid w:val="00310339"/>
    <w:rPr>
      <w:rFonts w:ascii="Times New Roman" w:eastAsia="Times New Roman" w:hAnsi="Times New Roman"/>
      <w:sz w:val="28"/>
    </w:rPr>
  </w:style>
  <w:style w:type="numbering" w:customStyle="1" w:styleId="1">
    <w:name w:val="Стиль1"/>
    <w:uiPriority w:val="99"/>
    <w:rsid w:val="00310339"/>
    <w:pPr>
      <w:numPr>
        <w:numId w:val="1"/>
      </w:numPr>
    </w:pPr>
  </w:style>
  <w:style w:type="paragraph" w:customStyle="1" w:styleId="ConsPlusTitle">
    <w:name w:val="ConsPlusTitle"/>
    <w:rsid w:val="003103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ff7">
    <w:name w:val="Table Grid"/>
    <w:basedOn w:val="a1"/>
    <w:uiPriority w:val="59"/>
    <w:rsid w:val="002F3C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92665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7;&#1087;&#1077;&#1083;&#1103;&#1077;&#1074;&#1072;\Desktop\&#1043;&#1040;&#1051;&#1048;&#1053;&#1040;\&#1055;&#1086;&#1089;&#1090;&#1072;&#1085;&#1086;&#1074;&#1083;&#1077;&#1085;&#1080;&#1077;%20(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ABDF0-0CD2-49BE-83A9-CC97539E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(6).dot</Template>
  <TotalTime>9</TotalTime>
  <Pages>46</Pages>
  <Words>9733</Words>
  <Characters>55481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Pepelyaeva</dc:creator>
  <cp:lastModifiedBy>derbilova</cp:lastModifiedBy>
  <cp:revision>2</cp:revision>
  <cp:lastPrinted>2024-02-02T11:14:00Z</cp:lastPrinted>
  <dcterms:created xsi:type="dcterms:W3CDTF">2024-09-23T10:39:00Z</dcterms:created>
  <dcterms:modified xsi:type="dcterms:W3CDTF">2024-09-23T10:39:00Z</dcterms:modified>
</cp:coreProperties>
</file>