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D4395B" w:rsidRPr="00D4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4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4404" w:rsidRPr="00D4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44D43" w:rsidRPr="00D4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г.</w:t>
      </w:r>
    </w:p>
    <w:tbl>
      <w:tblPr>
        <w:tblStyle w:val="a3"/>
        <w:tblW w:w="0" w:type="auto"/>
        <w:jc w:val="center"/>
        <w:tblInd w:w="75" w:type="dxa"/>
        <w:tblLook w:val="04A0" w:firstRow="1" w:lastRow="0" w:firstColumn="1" w:lastColumn="0" w:noHBand="0" w:noVBand="1"/>
      </w:tblPr>
      <w:tblGrid>
        <w:gridCol w:w="1975"/>
        <w:gridCol w:w="5724"/>
        <w:gridCol w:w="2902"/>
        <w:gridCol w:w="3759"/>
      </w:tblGrid>
      <w:tr w:rsidR="003B04CD" w:rsidRPr="003B04CD" w:rsidTr="00312EA9">
        <w:trPr>
          <w:trHeight w:val="900"/>
          <w:jc w:val="center"/>
        </w:trPr>
        <w:tc>
          <w:tcPr>
            <w:tcW w:w="1975" w:type="dxa"/>
            <w:hideMark/>
          </w:tcPr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11F2A" w:rsidRPr="003B04CD">
              <w:rPr>
                <w:rFonts w:ascii="Times New Roman" w:hAnsi="Times New Roman" w:cs="Times New Roman"/>
              </w:rPr>
              <w:t>адастровый номер ранее учтенного объекта недвижимости</w:t>
            </w:r>
          </w:p>
        </w:tc>
        <w:tc>
          <w:tcPr>
            <w:tcW w:w="5724" w:type="dxa"/>
            <w:hideMark/>
          </w:tcPr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1F2A" w:rsidRPr="003B04CD">
              <w:rPr>
                <w:rFonts w:ascii="Times New Roman" w:hAnsi="Times New Roman" w:cs="Times New Roman"/>
              </w:rPr>
              <w:t>естоположение ранее учтенного объекта недвижимости</w:t>
            </w:r>
          </w:p>
        </w:tc>
        <w:tc>
          <w:tcPr>
            <w:tcW w:w="2902" w:type="dxa"/>
            <w:hideMark/>
          </w:tcPr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участка, на котором расположен ранее учтенный объект недвижимости</w:t>
            </w:r>
          </w:p>
        </w:tc>
        <w:tc>
          <w:tcPr>
            <w:tcW w:w="3759" w:type="dxa"/>
            <w:shd w:val="clear" w:color="auto" w:fill="auto"/>
          </w:tcPr>
          <w:p w:rsidR="00211F2A" w:rsidRPr="003B04CD" w:rsidRDefault="00211F2A" w:rsidP="00211F2A">
            <w:pPr>
              <w:jc w:val="center"/>
              <w:rPr>
                <w:rFonts w:ascii="Times New Roman" w:hAnsi="Times New Roman" w:cs="Times New Roman"/>
              </w:rPr>
            </w:pPr>
            <w:r w:rsidRPr="003B04CD">
              <w:rPr>
                <w:rFonts w:ascii="Times New Roman" w:hAnsi="Times New Roman" w:cs="Times New Roman"/>
              </w:rPr>
              <w:t>Ф.И.О. правообладателя</w:t>
            </w:r>
            <w:r w:rsidR="001A518C">
              <w:rPr>
                <w:rFonts w:ascii="Times New Roman" w:hAnsi="Times New Roman" w:cs="Times New Roman"/>
              </w:rPr>
              <w:t xml:space="preserve"> </w:t>
            </w:r>
            <w:r w:rsidR="009954EC" w:rsidRPr="009954EC">
              <w:rPr>
                <w:rFonts w:ascii="Times New Roman" w:hAnsi="Times New Roman" w:cs="Times New Roman"/>
              </w:rPr>
              <w:t>ранее учтенного объекта недвижимости</w:t>
            </w:r>
          </w:p>
        </w:tc>
      </w:tr>
      <w:tr w:rsidR="00312EA9" w:rsidRPr="00312EA9" w:rsidTr="00312EA9">
        <w:trPr>
          <w:trHeight w:val="455"/>
          <w:jc w:val="center"/>
        </w:trPr>
        <w:tc>
          <w:tcPr>
            <w:tcW w:w="1975" w:type="dxa"/>
          </w:tcPr>
          <w:p w:rsidR="00312EA9" w:rsidRPr="00312EA9" w:rsidRDefault="00312EA9" w:rsidP="00312EA9">
            <w:pPr>
              <w:rPr>
                <w:rFonts w:ascii="Times New Roman" w:hAnsi="Times New Roman" w:cs="Times New Roman"/>
              </w:rPr>
            </w:pPr>
            <w:r w:rsidRPr="00312EA9">
              <w:rPr>
                <w:rFonts w:ascii="Times New Roman" w:hAnsi="Times New Roman" w:cs="Times New Roman"/>
              </w:rPr>
              <w:t>59:12:0010450:</w:t>
            </w: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724" w:type="dxa"/>
          </w:tcPr>
          <w:p w:rsidR="00312EA9" w:rsidRPr="00312EA9" w:rsidRDefault="00312EA9" w:rsidP="00312E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2EA9"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  <w:proofErr w:type="spellStart"/>
            <w:r w:rsidRPr="00312EA9">
              <w:rPr>
                <w:rFonts w:ascii="Times New Roman" w:hAnsi="Times New Roman" w:cs="Times New Roman"/>
              </w:rPr>
              <w:t>г.о</w:t>
            </w:r>
            <w:proofErr w:type="spellEnd"/>
            <w:r w:rsidRPr="00312EA9">
              <w:rPr>
                <w:rFonts w:ascii="Times New Roman" w:hAnsi="Times New Roman" w:cs="Times New Roman"/>
              </w:rPr>
              <w:t xml:space="preserve">. Чайковский, г. Чайковский, </w:t>
            </w:r>
            <w:r>
              <w:rPr>
                <w:rFonts w:ascii="Times New Roman" w:hAnsi="Times New Roman" w:cs="Times New Roman"/>
              </w:rPr>
              <w:t>ул. 40 лет Октября, д. 19</w:t>
            </w:r>
            <w:proofErr w:type="gramEnd"/>
          </w:p>
        </w:tc>
        <w:tc>
          <w:tcPr>
            <w:tcW w:w="2902" w:type="dxa"/>
          </w:tcPr>
          <w:p w:rsidR="00312EA9" w:rsidRPr="00312EA9" w:rsidRDefault="00312EA9" w:rsidP="000D092C">
            <w:pPr>
              <w:jc w:val="center"/>
              <w:rPr>
                <w:rFonts w:ascii="Times New Roman" w:hAnsi="Times New Roman" w:cs="Times New Roman"/>
              </w:rPr>
            </w:pPr>
            <w:r w:rsidRPr="00312EA9">
              <w:rPr>
                <w:rFonts w:ascii="Times New Roman" w:hAnsi="Times New Roman" w:cs="Times New Roman"/>
              </w:rPr>
              <w:t>59:12:0010450:73</w:t>
            </w:r>
          </w:p>
        </w:tc>
        <w:tc>
          <w:tcPr>
            <w:tcW w:w="3759" w:type="dxa"/>
            <w:shd w:val="clear" w:color="auto" w:fill="auto"/>
          </w:tcPr>
          <w:p w:rsidR="00312EA9" w:rsidRPr="00312EA9" w:rsidRDefault="00312EA9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EA9">
              <w:rPr>
                <w:rFonts w:ascii="Times New Roman" w:hAnsi="Times New Roman" w:cs="Times New Roman"/>
              </w:rPr>
              <w:t>Мухачев</w:t>
            </w:r>
            <w:proofErr w:type="spellEnd"/>
            <w:r w:rsidRPr="00312EA9">
              <w:rPr>
                <w:rFonts w:ascii="Times New Roman" w:hAnsi="Times New Roman" w:cs="Times New Roman"/>
              </w:rPr>
              <w:t xml:space="preserve"> Сергей Данилович</w:t>
            </w:r>
          </w:p>
        </w:tc>
      </w:tr>
      <w:tr w:rsidR="00883E20" w:rsidRPr="00312EA9" w:rsidTr="002D500F">
        <w:trPr>
          <w:trHeight w:val="459"/>
          <w:jc w:val="center"/>
        </w:trPr>
        <w:tc>
          <w:tcPr>
            <w:tcW w:w="1975" w:type="dxa"/>
          </w:tcPr>
          <w:p w:rsidR="00883E20" w:rsidRPr="00312EA9" w:rsidRDefault="00883E20" w:rsidP="002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59:12:0010450:151</w:t>
            </w:r>
          </w:p>
        </w:tc>
        <w:tc>
          <w:tcPr>
            <w:tcW w:w="5724" w:type="dxa"/>
          </w:tcPr>
          <w:p w:rsidR="00883E20" w:rsidRPr="00312EA9" w:rsidRDefault="00883E20" w:rsidP="002D500F">
            <w:pPr>
              <w:rPr>
                <w:rFonts w:ascii="Times New Roman" w:hAnsi="Times New Roman" w:cs="Times New Roman"/>
              </w:rPr>
            </w:pPr>
            <w:r w:rsidRPr="00883E20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Чайковский, пер Колхозный, д.</w:t>
            </w:r>
            <w:r w:rsidRPr="00883E2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902" w:type="dxa"/>
          </w:tcPr>
          <w:p w:rsidR="00883E20" w:rsidRPr="00312EA9" w:rsidRDefault="00883E20" w:rsidP="002D500F">
            <w:pPr>
              <w:jc w:val="center"/>
              <w:rPr>
                <w:rFonts w:ascii="Times New Roman" w:hAnsi="Times New Roman" w:cs="Times New Roman"/>
              </w:rPr>
            </w:pPr>
            <w:r w:rsidRPr="00883E20">
              <w:rPr>
                <w:rFonts w:ascii="Times New Roman" w:hAnsi="Times New Roman" w:cs="Times New Roman"/>
              </w:rPr>
              <w:t>59:12:0010450:60</w:t>
            </w:r>
          </w:p>
        </w:tc>
        <w:tc>
          <w:tcPr>
            <w:tcW w:w="3759" w:type="dxa"/>
            <w:shd w:val="clear" w:color="auto" w:fill="auto"/>
          </w:tcPr>
          <w:p w:rsidR="00883E20" w:rsidRPr="00312EA9" w:rsidRDefault="00883E20" w:rsidP="002D5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Александр Иванович</w:t>
            </w:r>
          </w:p>
        </w:tc>
      </w:tr>
      <w:tr w:rsidR="00312EA9" w:rsidRPr="009954EC" w:rsidTr="00312EA9">
        <w:trPr>
          <w:trHeight w:val="459"/>
          <w:jc w:val="center"/>
        </w:trPr>
        <w:tc>
          <w:tcPr>
            <w:tcW w:w="1975" w:type="dxa"/>
          </w:tcPr>
          <w:p w:rsidR="00312EA9" w:rsidRPr="009954EC" w:rsidRDefault="005C2E37" w:rsidP="005C2E37">
            <w:pPr>
              <w:rPr>
                <w:rFonts w:ascii="Times New Roman" w:hAnsi="Times New Roman" w:cs="Times New Roman"/>
              </w:rPr>
            </w:pPr>
            <w:r w:rsidRPr="005C2E37">
              <w:rPr>
                <w:rFonts w:ascii="Times New Roman" w:hAnsi="Times New Roman" w:cs="Times New Roman"/>
              </w:rPr>
              <w:t>59:12:0010318:180</w:t>
            </w:r>
          </w:p>
        </w:tc>
        <w:tc>
          <w:tcPr>
            <w:tcW w:w="5724" w:type="dxa"/>
          </w:tcPr>
          <w:p w:rsidR="005C2E37" w:rsidRDefault="005C2E37" w:rsidP="005C2E37">
            <w:pPr>
              <w:jc w:val="center"/>
              <w:rPr>
                <w:rFonts w:ascii="Times New Roman" w:hAnsi="Times New Roman" w:cs="Times New Roman"/>
              </w:rPr>
            </w:pPr>
            <w:r w:rsidRPr="005C2E37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C2E3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C2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E37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5C2E37">
              <w:rPr>
                <w:rFonts w:ascii="Times New Roman" w:hAnsi="Times New Roman" w:cs="Times New Roman"/>
              </w:rPr>
              <w:t>,</w:t>
            </w:r>
          </w:p>
          <w:p w:rsidR="00312EA9" w:rsidRPr="009954EC" w:rsidRDefault="009411B9" w:rsidP="0094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16</w:t>
            </w:r>
          </w:p>
        </w:tc>
        <w:tc>
          <w:tcPr>
            <w:tcW w:w="2902" w:type="dxa"/>
          </w:tcPr>
          <w:p w:rsidR="00312EA9" w:rsidRPr="009954EC" w:rsidRDefault="005C2E37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9" w:type="dxa"/>
            <w:shd w:val="clear" w:color="auto" w:fill="auto"/>
          </w:tcPr>
          <w:p w:rsidR="00312EA9" w:rsidRDefault="005C2E37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Игорь Павлович</w:t>
            </w:r>
          </w:p>
        </w:tc>
      </w:tr>
      <w:tr w:rsidR="001009A7" w:rsidRPr="009954EC" w:rsidTr="00312EA9">
        <w:trPr>
          <w:trHeight w:val="459"/>
          <w:jc w:val="center"/>
        </w:trPr>
        <w:tc>
          <w:tcPr>
            <w:tcW w:w="1975" w:type="dxa"/>
          </w:tcPr>
          <w:p w:rsidR="001009A7" w:rsidRPr="005C2E37" w:rsidRDefault="001009A7" w:rsidP="001009A7">
            <w:pPr>
              <w:rPr>
                <w:rFonts w:ascii="Times New Roman" w:hAnsi="Times New Roman" w:cs="Times New Roman"/>
              </w:rPr>
            </w:pPr>
            <w:r w:rsidRPr="001009A7">
              <w:rPr>
                <w:rFonts w:ascii="Times New Roman" w:hAnsi="Times New Roman" w:cs="Times New Roman"/>
              </w:rPr>
              <w:t>59:12:0010</w:t>
            </w:r>
            <w:r>
              <w:rPr>
                <w:rFonts w:ascii="Times New Roman" w:hAnsi="Times New Roman" w:cs="Times New Roman"/>
              </w:rPr>
              <w:t>515</w:t>
            </w:r>
            <w:r w:rsidRPr="001009A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24" w:type="dxa"/>
          </w:tcPr>
          <w:p w:rsidR="001009A7" w:rsidRPr="005C2E37" w:rsidRDefault="001009A7" w:rsidP="001009A7">
            <w:pPr>
              <w:jc w:val="center"/>
              <w:rPr>
                <w:rFonts w:ascii="Times New Roman" w:hAnsi="Times New Roman" w:cs="Times New Roman"/>
              </w:rPr>
            </w:pPr>
            <w:r w:rsidRPr="001009A7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1009A7">
              <w:rPr>
                <w:rFonts w:ascii="Times New Roman" w:hAnsi="Times New Roman" w:cs="Times New Roman"/>
              </w:rPr>
              <w:t>г</w:t>
            </w:r>
            <w:proofErr w:type="gramEnd"/>
            <w:r w:rsidRPr="001009A7">
              <w:rPr>
                <w:rFonts w:ascii="Times New Roman" w:hAnsi="Times New Roman" w:cs="Times New Roman"/>
              </w:rPr>
              <w:t xml:space="preserve"> Чайковский, </w:t>
            </w:r>
            <w:r>
              <w:rPr>
                <w:rFonts w:ascii="Times New Roman" w:hAnsi="Times New Roman" w:cs="Times New Roman"/>
              </w:rPr>
              <w:t>Нефтяников, д. 8/1</w:t>
            </w:r>
          </w:p>
        </w:tc>
        <w:tc>
          <w:tcPr>
            <w:tcW w:w="2902" w:type="dxa"/>
          </w:tcPr>
          <w:p w:rsidR="001009A7" w:rsidRDefault="001009A7" w:rsidP="001009A7">
            <w:pPr>
              <w:jc w:val="center"/>
              <w:rPr>
                <w:rFonts w:ascii="Times New Roman" w:hAnsi="Times New Roman" w:cs="Times New Roman"/>
              </w:rPr>
            </w:pPr>
            <w:r w:rsidRPr="001009A7">
              <w:rPr>
                <w:rFonts w:ascii="Times New Roman" w:hAnsi="Times New Roman" w:cs="Times New Roman"/>
              </w:rPr>
              <w:t>59:12:0010</w:t>
            </w:r>
            <w:r>
              <w:rPr>
                <w:rFonts w:ascii="Times New Roman" w:hAnsi="Times New Roman" w:cs="Times New Roman"/>
              </w:rPr>
              <w:t>515</w:t>
            </w:r>
            <w:r w:rsidRPr="001009A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59" w:type="dxa"/>
            <w:shd w:val="clear" w:color="auto" w:fill="auto"/>
          </w:tcPr>
          <w:p w:rsidR="001009A7" w:rsidRDefault="001009A7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</w:tr>
    </w:tbl>
    <w:p w:rsidR="00346997" w:rsidRPr="0024175F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D4395B" w:rsidRPr="00D439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11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737F" w:rsidRPr="00D4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D43" w:rsidRPr="00D43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  <w:bookmarkStart w:id="0" w:name="_GoBack"/>
      <w:bookmarkEnd w:id="0"/>
    </w:p>
    <w:sectPr w:rsidR="00346997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44D43"/>
    <w:rsid w:val="00093432"/>
    <w:rsid w:val="000D092C"/>
    <w:rsid w:val="001009A7"/>
    <w:rsid w:val="00111DFF"/>
    <w:rsid w:val="001A518C"/>
    <w:rsid w:val="001B597F"/>
    <w:rsid w:val="00211F2A"/>
    <w:rsid w:val="0024175F"/>
    <w:rsid w:val="00253B3F"/>
    <w:rsid w:val="002B6EB7"/>
    <w:rsid w:val="00312EA9"/>
    <w:rsid w:val="00346997"/>
    <w:rsid w:val="00346AB9"/>
    <w:rsid w:val="003B04CD"/>
    <w:rsid w:val="0040274C"/>
    <w:rsid w:val="0044774C"/>
    <w:rsid w:val="004C3DEA"/>
    <w:rsid w:val="004D673E"/>
    <w:rsid w:val="005849B1"/>
    <w:rsid w:val="005C2E37"/>
    <w:rsid w:val="005E322A"/>
    <w:rsid w:val="005E338D"/>
    <w:rsid w:val="007F1300"/>
    <w:rsid w:val="00883E20"/>
    <w:rsid w:val="008A79A3"/>
    <w:rsid w:val="009353ED"/>
    <w:rsid w:val="00940018"/>
    <w:rsid w:val="009411B9"/>
    <w:rsid w:val="009954EC"/>
    <w:rsid w:val="009C3656"/>
    <w:rsid w:val="009D01AA"/>
    <w:rsid w:val="00A71BEA"/>
    <w:rsid w:val="00AD269B"/>
    <w:rsid w:val="00AE4A0D"/>
    <w:rsid w:val="00B133A8"/>
    <w:rsid w:val="00B94144"/>
    <w:rsid w:val="00BB3CAA"/>
    <w:rsid w:val="00BF4185"/>
    <w:rsid w:val="00BF4914"/>
    <w:rsid w:val="00BF669E"/>
    <w:rsid w:val="00C32B01"/>
    <w:rsid w:val="00C7252F"/>
    <w:rsid w:val="00CB7B02"/>
    <w:rsid w:val="00D17726"/>
    <w:rsid w:val="00D4395B"/>
    <w:rsid w:val="00DD23C6"/>
    <w:rsid w:val="00E2737F"/>
    <w:rsid w:val="00E576CD"/>
    <w:rsid w:val="00F17E95"/>
    <w:rsid w:val="00F213D1"/>
    <w:rsid w:val="00F24A70"/>
    <w:rsid w:val="00F55008"/>
    <w:rsid w:val="00F7698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39</cp:revision>
  <dcterms:created xsi:type="dcterms:W3CDTF">2022-02-24T06:50:00Z</dcterms:created>
  <dcterms:modified xsi:type="dcterms:W3CDTF">2022-08-26T05:33:00Z</dcterms:modified>
</cp:coreProperties>
</file>