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E2" w:rsidRPr="005D2CCF" w:rsidRDefault="00463313" w:rsidP="00023BE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2pt;margin-top:241.5pt;width:197.7pt;height:54pt;z-index:251660288;mso-position-horizontal-relative:page;mso-position-vertical-relative:page" filled="f" stroked="f">
            <v:textbox style="mso-next-textbox:#_x0000_s1026" inset="0,0,0,0">
              <w:txbxContent>
                <w:p w:rsidR="0059229F" w:rsidRPr="0059229F" w:rsidRDefault="00023BE2" w:rsidP="0059229F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 w:rsidRPr="0059229F">
                    <w:rPr>
                      <w:rFonts w:ascii="Times New Roman" w:hAnsi="Times New Roman"/>
                      <w:b/>
                      <w:sz w:val="28"/>
                    </w:rPr>
                    <w:t xml:space="preserve">Об </w:t>
                  </w:r>
                  <w:r w:rsidR="0059229F" w:rsidRPr="0059229F">
                    <w:rPr>
                      <w:rFonts w:ascii="Times New Roman" w:hAnsi="Times New Roman"/>
                      <w:b/>
                      <w:sz w:val="28"/>
                    </w:rPr>
                    <w:t>определении мест стоянки</w:t>
                  </w:r>
                  <w:r w:rsidR="0059229F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59229F" w:rsidRPr="0059229F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и (или) хранения (нахождения)</w:t>
                  </w:r>
                </w:p>
                <w:p w:rsidR="00023BE2" w:rsidRPr="0059229F" w:rsidRDefault="0059229F" w:rsidP="0059229F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59229F">
                    <w:rPr>
                      <w:rFonts w:ascii="Times New Roman" w:hAnsi="Times New Roman"/>
                      <w:b/>
                      <w:sz w:val="28"/>
                    </w:rPr>
                    <w:t>средств индивидуальной мобильности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</w:p>
                <w:p w:rsidR="00023BE2" w:rsidRDefault="00023BE2" w:rsidP="00023BE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023BE2" w:rsidRDefault="00023BE2" w:rsidP="00023BE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023BE2" w:rsidRDefault="00023BE2" w:rsidP="00023BE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023BE2" w:rsidRDefault="00023BE2" w:rsidP="00023BE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023BE2" w:rsidRDefault="00023BE2" w:rsidP="00023BE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023BE2" w:rsidRDefault="00023BE2" w:rsidP="00023BE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023BE2" w:rsidRDefault="00023BE2" w:rsidP="00023BE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023BE2" w:rsidRDefault="00023BE2" w:rsidP="00023BE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023BE2" w:rsidRDefault="00023BE2" w:rsidP="00023BE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023BE2" w:rsidRPr="001B2692" w:rsidRDefault="00023BE2" w:rsidP="00023BE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023BE2" w:rsidRPr="005D2CCF">
        <w:rPr>
          <w:noProof/>
          <w:lang w:eastAsia="ru-RU"/>
        </w:rPr>
        <w:drawing>
          <wp:inline distT="0" distB="0" distL="0" distR="0">
            <wp:extent cx="5934075" cy="2400300"/>
            <wp:effectExtent l="19050" t="0" r="9525" b="0"/>
            <wp:docPr id="2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023BE2" w:rsidRPr="00C922CB" w:rsidRDefault="00023BE2" w:rsidP="00023BE2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023BE2" w:rsidRPr="00D43689" w:rsidRDefault="00023BE2" w:rsidP="00023BE2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023BE2" w:rsidRPr="005D2CCF" w:rsidRDefault="00023BE2" w:rsidP="00023BE2"/>
    <w:p w:rsidR="0059229F" w:rsidRPr="005D2CCF" w:rsidRDefault="0059229F" w:rsidP="00023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4749" w:rsidRPr="002B16C1" w:rsidRDefault="001A4749" w:rsidP="00023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3BE2" w:rsidRPr="006E2203" w:rsidRDefault="00023BE2" w:rsidP="00023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2203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="00163BF7" w:rsidRPr="006E2203">
        <w:rPr>
          <w:rFonts w:ascii="Times New Roman" w:hAnsi="Times New Roman"/>
          <w:sz w:val="28"/>
          <w:szCs w:val="28"/>
        </w:rPr>
        <w:t>п</w:t>
      </w:r>
      <w:r w:rsidR="0059229F" w:rsidRPr="006E2203">
        <w:rPr>
          <w:rFonts w:ascii="Times New Roman" w:hAnsi="Times New Roman"/>
          <w:sz w:val="28"/>
          <w:szCs w:val="28"/>
        </w:rPr>
        <w:t>остановление</w:t>
      </w:r>
      <w:r w:rsidR="001A4749" w:rsidRPr="006E2203">
        <w:rPr>
          <w:rFonts w:ascii="Times New Roman" w:hAnsi="Times New Roman"/>
          <w:sz w:val="28"/>
          <w:szCs w:val="28"/>
        </w:rPr>
        <w:t>м</w:t>
      </w:r>
      <w:r w:rsidR="0059229F" w:rsidRPr="006E2203">
        <w:rPr>
          <w:rFonts w:ascii="Times New Roman" w:hAnsi="Times New Roman"/>
          <w:sz w:val="28"/>
          <w:szCs w:val="28"/>
        </w:rPr>
        <w:t xml:space="preserve"> Правительства Р</w:t>
      </w:r>
      <w:r w:rsidR="001A4749" w:rsidRPr="006E2203">
        <w:rPr>
          <w:rFonts w:ascii="Times New Roman" w:hAnsi="Times New Roman"/>
          <w:sz w:val="28"/>
          <w:szCs w:val="28"/>
        </w:rPr>
        <w:t xml:space="preserve">оссийской </w:t>
      </w:r>
      <w:r w:rsidR="0059229F" w:rsidRPr="006E2203">
        <w:rPr>
          <w:rFonts w:ascii="Times New Roman" w:hAnsi="Times New Roman"/>
          <w:sz w:val="28"/>
          <w:szCs w:val="28"/>
        </w:rPr>
        <w:t>Ф</w:t>
      </w:r>
      <w:r w:rsidR="001A4749" w:rsidRPr="006E2203">
        <w:rPr>
          <w:rFonts w:ascii="Times New Roman" w:hAnsi="Times New Roman"/>
          <w:sz w:val="28"/>
          <w:szCs w:val="28"/>
        </w:rPr>
        <w:t>едерации</w:t>
      </w:r>
      <w:r w:rsidR="0059229F" w:rsidRPr="006E2203">
        <w:rPr>
          <w:rFonts w:ascii="Times New Roman" w:hAnsi="Times New Roman"/>
          <w:sz w:val="28"/>
          <w:szCs w:val="28"/>
        </w:rPr>
        <w:t xml:space="preserve">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Pr="006E2203">
        <w:rPr>
          <w:rFonts w:ascii="Times New Roman" w:hAnsi="Times New Roman"/>
          <w:sz w:val="28"/>
          <w:szCs w:val="28"/>
        </w:rPr>
        <w:t>Уставом Чайковского городского</w:t>
      </w:r>
      <w:proofErr w:type="gramEnd"/>
      <w:r w:rsidRPr="006E2203">
        <w:rPr>
          <w:rFonts w:ascii="Times New Roman" w:hAnsi="Times New Roman"/>
          <w:sz w:val="28"/>
          <w:szCs w:val="28"/>
        </w:rPr>
        <w:t xml:space="preserve"> округа </w:t>
      </w:r>
    </w:p>
    <w:p w:rsidR="00023BE2" w:rsidRPr="006E2203" w:rsidRDefault="00023BE2" w:rsidP="00023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203">
        <w:rPr>
          <w:rFonts w:ascii="Times New Roman" w:hAnsi="Times New Roman"/>
          <w:sz w:val="28"/>
          <w:szCs w:val="28"/>
        </w:rPr>
        <w:t xml:space="preserve">ПОСТАНОВЛЯЮ: </w:t>
      </w:r>
    </w:p>
    <w:p w:rsidR="0059229F" w:rsidRPr="006E2203" w:rsidRDefault="0059229F" w:rsidP="00023B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2203">
        <w:rPr>
          <w:rFonts w:ascii="Times New Roman" w:hAnsi="Times New Roman"/>
          <w:sz w:val="28"/>
          <w:szCs w:val="28"/>
        </w:rPr>
        <w:t>Определить места стоянки и (или) хранения (нахождения)</w:t>
      </w:r>
      <w:r w:rsidR="00A61FED" w:rsidRPr="006E2203">
        <w:rPr>
          <w:rFonts w:ascii="Times New Roman" w:hAnsi="Times New Roman"/>
          <w:sz w:val="28"/>
          <w:szCs w:val="28"/>
        </w:rPr>
        <w:t xml:space="preserve"> </w:t>
      </w:r>
      <w:r w:rsidRPr="006E2203">
        <w:rPr>
          <w:rFonts w:ascii="Times New Roman" w:hAnsi="Times New Roman"/>
          <w:sz w:val="28"/>
          <w:szCs w:val="28"/>
        </w:rPr>
        <w:t xml:space="preserve">средств индивидуальной мобильности </w:t>
      </w:r>
      <w:r w:rsidR="001A4749" w:rsidRPr="006E2203">
        <w:rPr>
          <w:rFonts w:ascii="Times New Roman" w:hAnsi="Times New Roman"/>
          <w:sz w:val="28"/>
          <w:szCs w:val="28"/>
        </w:rPr>
        <w:t xml:space="preserve">- </w:t>
      </w:r>
      <w:r w:rsidR="00A61FED" w:rsidRPr="006E2203">
        <w:rPr>
          <w:rFonts w:ascii="Times New Roman" w:hAnsi="Times New Roman"/>
          <w:sz w:val="28"/>
          <w:szCs w:val="28"/>
        </w:rPr>
        <w:t>в границах парковок</w:t>
      </w:r>
      <w:r w:rsidR="001A4749" w:rsidRPr="006E2203">
        <w:rPr>
          <w:rFonts w:ascii="Times New Roman" w:hAnsi="Times New Roman"/>
          <w:sz w:val="28"/>
          <w:szCs w:val="28"/>
        </w:rPr>
        <w:t xml:space="preserve"> (парковочных мест)</w:t>
      </w:r>
      <w:r w:rsidR="00A61FED" w:rsidRPr="006E2203">
        <w:rPr>
          <w:rFonts w:ascii="Times New Roman" w:hAnsi="Times New Roman"/>
          <w:sz w:val="28"/>
          <w:szCs w:val="28"/>
        </w:rPr>
        <w:t xml:space="preserve">, </w:t>
      </w:r>
      <w:r w:rsidR="00E471A6" w:rsidRPr="006E2203">
        <w:rPr>
          <w:rFonts w:ascii="Times New Roman" w:hAnsi="Times New Roman"/>
          <w:sz w:val="28"/>
          <w:szCs w:val="28"/>
        </w:rPr>
        <w:t xml:space="preserve">организованных </w:t>
      </w:r>
      <w:r w:rsidR="00A61FED" w:rsidRPr="006E2203">
        <w:rPr>
          <w:rFonts w:ascii="Times New Roman" w:hAnsi="Times New Roman"/>
          <w:sz w:val="28"/>
          <w:szCs w:val="28"/>
        </w:rPr>
        <w:t>на территории Чайковского городского округа</w:t>
      </w:r>
      <w:r w:rsidR="005D2CCF" w:rsidRPr="006E2203">
        <w:rPr>
          <w:rFonts w:ascii="Times New Roman" w:hAnsi="Times New Roman"/>
          <w:sz w:val="28"/>
          <w:szCs w:val="28"/>
        </w:rPr>
        <w:t>.</w:t>
      </w:r>
      <w:r w:rsidRPr="006E2203">
        <w:rPr>
          <w:rFonts w:ascii="Times New Roman" w:hAnsi="Times New Roman"/>
          <w:sz w:val="28"/>
          <w:szCs w:val="28"/>
        </w:rPr>
        <w:t xml:space="preserve"> </w:t>
      </w:r>
    </w:p>
    <w:p w:rsidR="00315E52" w:rsidRPr="006E2203" w:rsidRDefault="00315E52" w:rsidP="00315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203">
        <w:rPr>
          <w:rFonts w:ascii="Times New Roman" w:hAnsi="Times New Roman"/>
          <w:sz w:val="28"/>
          <w:szCs w:val="28"/>
        </w:rPr>
        <w:t>Оставление средств индивидуальной мобильности на парковках (парковочных местах) допускается в вертикальном положении на колесах.</w:t>
      </w:r>
    </w:p>
    <w:p w:rsidR="00A61FED" w:rsidRPr="006E2203" w:rsidRDefault="00A61FED" w:rsidP="00A61F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2203">
        <w:rPr>
          <w:rFonts w:ascii="Times New Roman" w:hAnsi="Times New Roman"/>
          <w:sz w:val="28"/>
          <w:szCs w:val="28"/>
        </w:rPr>
        <w:t>Установить, что</w:t>
      </w:r>
      <w:r w:rsidR="00CC14D0" w:rsidRPr="006E2203">
        <w:rPr>
          <w:rFonts w:ascii="Times New Roman" w:hAnsi="Times New Roman"/>
          <w:sz w:val="28"/>
          <w:szCs w:val="28"/>
        </w:rPr>
        <w:t xml:space="preserve"> для целей настоящего постановления </w:t>
      </w:r>
      <w:r w:rsidRPr="006E2203">
        <w:rPr>
          <w:rFonts w:ascii="Times New Roman" w:hAnsi="Times New Roman"/>
          <w:sz w:val="28"/>
          <w:szCs w:val="28"/>
        </w:rPr>
        <w:t>понятия «с</w:t>
      </w:r>
      <w:r w:rsidRPr="006E2203">
        <w:rPr>
          <w:rFonts w:ascii="Times New Roman" w:eastAsiaTheme="minorHAnsi" w:hAnsi="Times New Roman"/>
          <w:sz w:val="28"/>
          <w:szCs w:val="28"/>
        </w:rPr>
        <w:t>редство индивидуальной мобильности», «парковка (парковочное место»</w:t>
      </w:r>
      <w:r w:rsidR="00CC14D0" w:rsidRPr="006E2203">
        <w:rPr>
          <w:rFonts w:ascii="Times New Roman" w:eastAsiaTheme="minorHAnsi" w:hAnsi="Times New Roman"/>
          <w:sz w:val="28"/>
          <w:szCs w:val="28"/>
        </w:rPr>
        <w:t xml:space="preserve"> </w:t>
      </w:r>
      <w:r w:rsidRPr="006E2203">
        <w:rPr>
          <w:rFonts w:ascii="Times New Roman" w:eastAsiaTheme="minorHAnsi" w:hAnsi="Times New Roman"/>
          <w:sz w:val="28"/>
          <w:szCs w:val="28"/>
        </w:rPr>
        <w:t xml:space="preserve">применяются в значениях, указанных </w:t>
      </w:r>
      <w:r w:rsidR="00CC14D0" w:rsidRPr="006E2203"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8" w:history="1">
        <w:r w:rsidRPr="006E2203">
          <w:rPr>
            <w:rFonts w:ascii="Times New Roman" w:eastAsiaTheme="minorHAnsi" w:hAnsi="Times New Roman"/>
            <w:sz w:val="28"/>
            <w:szCs w:val="28"/>
          </w:rPr>
          <w:t>Правила</w:t>
        </w:r>
      </w:hyperlink>
      <w:r w:rsidRPr="006E2203">
        <w:rPr>
          <w:rFonts w:ascii="Times New Roman" w:eastAsiaTheme="minorHAnsi" w:hAnsi="Times New Roman"/>
          <w:sz w:val="28"/>
          <w:szCs w:val="28"/>
        </w:rPr>
        <w:t xml:space="preserve">х дорожного движения Российской Федерации, утвержденных </w:t>
      </w:r>
      <w:r w:rsidR="00163BF7" w:rsidRPr="006E2203">
        <w:rPr>
          <w:rFonts w:ascii="Times New Roman" w:eastAsiaTheme="minorHAnsi" w:hAnsi="Times New Roman"/>
          <w:sz w:val="28"/>
          <w:szCs w:val="28"/>
        </w:rPr>
        <w:t>п</w:t>
      </w:r>
      <w:r w:rsidRPr="006E2203">
        <w:rPr>
          <w:rFonts w:ascii="Times New Roman" w:eastAsiaTheme="minorHAnsi" w:hAnsi="Times New Roman"/>
          <w:sz w:val="28"/>
          <w:szCs w:val="28"/>
        </w:rPr>
        <w:t>остановлением</w:t>
      </w:r>
      <w:r w:rsidR="00CC14D0" w:rsidRPr="006E2203">
        <w:rPr>
          <w:rFonts w:ascii="Times New Roman" w:eastAsiaTheme="minorHAnsi" w:hAnsi="Times New Roman"/>
          <w:sz w:val="28"/>
          <w:szCs w:val="28"/>
        </w:rPr>
        <w:t xml:space="preserve"> </w:t>
      </w:r>
      <w:r w:rsidRPr="006E2203">
        <w:rPr>
          <w:rFonts w:ascii="Times New Roman" w:eastAsiaTheme="minorHAnsi" w:hAnsi="Times New Roman"/>
          <w:sz w:val="28"/>
          <w:szCs w:val="28"/>
        </w:rPr>
        <w:t xml:space="preserve">Совета Министров </w:t>
      </w:r>
      <w:proofErr w:type="gramStart"/>
      <w:r w:rsidRPr="006E2203">
        <w:rPr>
          <w:rFonts w:ascii="Times New Roman" w:eastAsiaTheme="minorHAnsi" w:hAnsi="Times New Roman"/>
          <w:sz w:val="28"/>
          <w:szCs w:val="28"/>
        </w:rPr>
        <w:t>-П</w:t>
      </w:r>
      <w:proofErr w:type="gramEnd"/>
      <w:r w:rsidRPr="006E2203">
        <w:rPr>
          <w:rFonts w:ascii="Times New Roman" w:eastAsiaTheme="minorHAnsi" w:hAnsi="Times New Roman"/>
          <w:sz w:val="28"/>
          <w:szCs w:val="28"/>
        </w:rPr>
        <w:t>равительства Российской Федерации от 23 октября 1993 г. № 1090</w:t>
      </w:r>
      <w:r w:rsidR="00CC14D0" w:rsidRPr="006E2203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023BE2" w:rsidRPr="006E2203" w:rsidRDefault="00023BE2" w:rsidP="00CC14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2203">
        <w:rPr>
          <w:rFonts w:ascii="Times New Roman" w:hAnsi="Times New Roman"/>
          <w:bCs/>
          <w:sz w:val="28"/>
          <w:szCs w:val="28"/>
          <w:lang w:eastAsia="ru-RU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1F3C50" w:rsidRPr="006E2203" w:rsidRDefault="001F3C50" w:rsidP="001F3C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2203">
        <w:rPr>
          <w:rFonts w:ascii="Times New Roman" w:hAnsi="Times New Roman"/>
          <w:bCs/>
          <w:sz w:val="28"/>
          <w:szCs w:val="28"/>
          <w:lang w:eastAsia="ru-RU"/>
        </w:rPr>
        <w:t>Постановление вступает в силу</w:t>
      </w:r>
      <w:r w:rsidR="00852477" w:rsidRPr="006E2203">
        <w:rPr>
          <w:rFonts w:ascii="Times New Roman" w:hAnsi="Times New Roman"/>
          <w:bCs/>
          <w:sz w:val="28"/>
          <w:szCs w:val="28"/>
          <w:lang w:eastAsia="ru-RU"/>
        </w:rPr>
        <w:t xml:space="preserve"> с 1 сентября 2024 г. </w:t>
      </w:r>
    </w:p>
    <w:p w:rsidR="00023BE2" w:rsidRPr="006E2203" w:rsidRDefault="00023BE2" w:rsidP="00023B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220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2203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строительству и земельно-имущественным отношениям. </w:t>
      </w:r>
    </w:p>
    <w:p w:rsidR="00023BE2" w:rsidRPr="006E2203" w:rsidRDefault="00023BE2" w:rsidP="00023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BE2" w:rsidRDefault="00023BE2" w:rsidP="00023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BE2" w:rsidRPr="008D3133" w:rsidRDefault="00E66CF7" w:rsidP="00023BE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23BE2" w:rsidRPr="008D313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23BE2" w:rsidRPr="008D3133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6F7C28">
        <w:rPr>
          <w:rFonts w:ascii="Times New Roman" w:hAnsi="Times New Roman"/>
          <w:sz w:val="28"/>
          <w:szCs w:val="28"/>
        </w:rPr>
        <w:t xml:space="preserve"> </w:t>
      </w:r>
      <w:r w:rsidR="00023BE2" w:rsidRPr="008D3133">
        <w:rPr>
          <w:rFonts w:ascii="Times New Roman" w:hAnsi="Times New Roman"/>
          <w:sz w:val="28"/>
          <w:szCs w:val="28"/>
        </w:rPr>
        <w:t xml:space="preserve">- </w:t>
      </w:r>
    </w:p>
    <w:p w:rsidR="00023BE2" w:rsidRPr="008D3133" w:rsidRDefault="00023BE2" w:rsidP="00023BE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D3133">
        <w:rPr>
          <w:rFonts w:ascii="Times New Roman" w:hAnsi="Times New Roman"/>
          <w:sz w:val="28"/>
          <w:szCs w:val="28"/>
        </w:rPr>
        <w:t>глав</w:t>
      </w:r>
      <w:r w:rsidR="00E66CF7">
        <w:rPr>
          <w:rFonts w:ascii="Times New Roman" w:hAnsi="Times New Roman"/>
          <w:sz w:val="28"/>
          <w:szCs w:val="28"/>
        </w:rPr>
        <w:t>а</w:t>
      </w:r>
      <w:r w:rsidRPr="008D3133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023BE2" w:rsidRDefault="00023BE2" w:rsidP="00023BE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D3133">
        <w:rPr>
          <w:rFonts w:ascii="Times New Roman" w:hAnsi="Times New Roman"/>
          <w:sz w:val="28"/>
          <w:szCs w:val="28"/>
        </w:rPr>
        <w:t xml:space="preserve">Чайковского городского округа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8D3133">
        <w:rPr>
          <w:rFonts w:ascii="Times New Roman" w:hAnsi="Times New Roman"/>
          <w:sz w:val="28"/>
          <w:szCs w:val="28"/>
        </w:rPr>
        <w:t xml:space="preserve">        </w:t>
      </w:r>
      <w:r w:rsidR="006F7C28">
        <w:rPr>
          <w:rFonts w:ascii="Times New Roman" w:hAnsi="Times New Roman"/>
          <w:sz w:val="28"/>
          <w:szCs w:val="28"/>
        </w:rPr>
        <w:t>А.В. Агафонов</w:t>
      </w:r>
    </w:p>
    <w:sectPr w:rsidR="00023BE2" w:rsidSect="001F3C50">
      <w:pgSz w:w="11906" w:h="16838"/>
      <w:pgMar w:top="1134" w:right="70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E82" w:rsidRDefault="006E0E82" w:rsidP="00E66CF7">
      <w:pPr>
        <w:spacing w:after="0" w:line="240" w:lineRule="auto"/>
      </w:pPr>
      <w:r>
        <w:separator/>
      </w:r>
    </w:p>
  </w:endnote>
  <w:endnote w:type="continuationSeparator" w:id="0">
    <w:p w:rsidR="006E0E82" w:rsidRDefault="006E0E82" w:rsidP="00E6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E82" w:rsidRDefault="006E0E82" w:rsidP="00E66CF7">
      <w:pPr>
        <w:spacing w:after="0" w:line="240" w:lineRule="auto"/>
      </w:pPr>
      <w:r>
        <w:separator/>
      </w:r>
    </w:p>
  </w:footnote>
  <w:footnote w:type="continuationSeparator" w:id="0">
    <w:p w:rsidR="006E0E82" w:rsidRDefault="006E0E82" w:rsidP="00E66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10DF7"/>
    <w:multiLevelType w:val="hybridMultilevel"/>
    <w:tmpl w:val="1C7E8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36D8B"/>
    <w:multiLevelType w:val="hybridMultilevel"/>
    <w:tmpl w:val="3970D82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BE2"/>
    <w:rsid w:val="00023BE2"/>
    <w:rsid w:val="00153FC3"/>
    <w:rsid w:val="00162A5E"/>
    <w:rsid w:val="00163BF7"/>
    <w:rsid w:val="001A4749"/>
    <w:rsid w:val="001C4CDC"/>
    <w:rsid w:val="001F3C50"/>
    <w:rsid w:val="00200CA8"/>
    <w:rsid w:val="00216301"/>
    <w:rsid w:val="0022336D"/>
    <w:rsid w:val="002B16C1"/>
    <w:rsid w:val="002D642B"/>
    <w:rsid w:val="00315E52"/>
    <w:rsid w:val="003B2F3B"/>
    <w:rsid w:val="00410F8E"/>
    <w:rsid w:val="00445581"/>
    <w:rsid w:val="00463313"/>
    <w:rsid w:val="00491D23"/>
    <w:rsid w:val="004F7FF3"/>
    <w:rsid w:val="00581B0B"/>
    <w:rsid w:val="0059229F"/>
    <w:rsid w:val="005D2CCF"/>
    <w:rsid w:val="0069786B"/>
    <w:rsid w:val="006D3E1B"/>
    <w:rsid w:val="006E0E82"/>
    <w:rsid w:val="006E2203"/>
    <w:rsid w:val="006F7C28"/>
    <w:rsid w:val="007214E1"/>
    <w:rsid w:val="00751B2D"/>
    <w:rsid w:val="00791DB4"/>
    <w:rsid w:val="007B41EB"/>
    <w:rsid w:val="00846D7F"/>
    <w:rsid w:val="00852477"/>
    <w:rsid w:val="008801F3"/>
    <w:rsid w:val="008831DE"/>
    <w:rsid w:val="00905623"/>
    <w:rsid w:val="0094580F"/>
    <w:rsid w:val="00976027"/>
    <w:rsid w:val="00987110"/>
    <w:rsid w:val="009A6737"/>
    <w:rsid w:val="009D2A5C"/>
    <w:rsid w:val="009E1863"/>
    <w:rsid w:val="009F2F01"/>
    <w:rsid w:val="00A47ACC"/>
    <w:rsid w:val="00A61FED"/>
    <w:rsid w:val="00A66F58"/>
    <w:rsid w:val="00AD23B0"/>
    <w:rsid w:val="00B242C1"/>
    <w:rsid w:val="00BD70A9"/>
    <w:rsid w:val="00C6266E"/>
    <w:rsid w:val="00C93441"/>
    <w:rsid w:val="00CA3BED"/>
    <w:rsid w:val="00CA4251"/>
    <w:rsid w:val="00CC14D0"/>
    <w:rsid w:val="00CE2475"/>
    <w:rsid w:val="00CE30E0"/>
    <w:rsid w:val="00D14CF0"/>
    <w:rsid w:val="00D2326A"/>
    <w:rsid w:val="00D24B77"/>
    <w:rsid w:val="00D25F3A"/>
    <w:rsid w:val="00D47BF3"/>
    <w:rsid w:val="00D756DF"/>
    <w:rsid w:val="00D90500"/>
    <w:rsid w:val="00DA2F9D"/>
    <w:rsid w:val="00E442E8"/>
    <w:rsid w:val="00E471A6"/>
    <w:rsid w:val="00E65723"/>
    <w:rsid w:val="00E66CF7"/>
    <w:rsid w:val="00E71F89"/>
    <w:rsid w:val="00EB0004"/>
    <w:rsid w:val="00FB7A83"/>
    <w:rsid w:val="00FD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BE2"/>
    <w:pPr>
      <w:ind w:left="720"/>
      <w:contextualSpacing/>
    </w:pPr>
  </w:style>
  <w:style w:type="paragraph" w:customStyle="1" w:styleId="ConsPlusNormal">
    <w:name w:val="ConsPlusNormal"/>
    <w:rsid w:val="00023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23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23B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23B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BE2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6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6CF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E6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6CF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5029&amp;dst=1000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Mogilnikova</dc:creator>
  <cp:lastModifiedBy>Mogilnikova</cp:lastModifiedBy>
  <cp:revision>4</cp:revision>
  <cp:lastPrinted>2024-05-06T07:25:00Z</cp:lastPrinted>
  <dcterms:created xsi:type="dcterms:W3CDTF">2024-05-27T04:28:00Z</dcterms:created>
  <dcterms:modified xsi:type="dcterms:W3CDTF">2024-05-29T12:02:00Z</dcterms:modified>
</cp:coreProperties>
</file>