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EC64" w14:textId="67DF5A92" w:rsidR="009222A2" w:rsidRPr="001A4822" w:rsidRDefault="001A48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0E59E8" wp14:editId="709C17C2">
            <wp:extent cx="2694940" cy="26949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1A4822">
        <w:rPr>
          <w:rFonts w:ascii="Times New Roman" w:hAnsi="Times New Roman" w:cs="Times New Roman"/>
          <w:b/>
          <w:bCs/>
          <w:sz w:val="32"/>
          <w:szCs w:val="32"/>
        </w:rPr>
        <w:t>партакиада ветеранов прошла свою половину</w:t>
      </w:r>
    </w:p>
    <w:p w14:paraId="7EA27544" w14:textId="7771565C" w:rsidR="001A4822" w:rsidRDefault="001A4822">
      <w:pPr>
        <w:rPr>
          <w:rFonts w:ascii="Times New Roman" w:hAnsi="Times New Roman" w:cs="Times New Roman"/>
          <w:sz w:val="28"/>
          <w:szCs w:val="28"/>
        </w:rPr>
      </w:pPr>
      <w:r w:rsidRPr="001A4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822">
        <w:rPr>
          <w:rFonts w:ascii="Times New Roman" w:hAnsi="Times New Roman" w:cs="Times New Roman"/>
          <w:sz w:val="28"/>
          <w:szCs w:val="28"/>
        </w:rPr>
        <w:t xml:space="preserve">В рамках спартакиады среди первичных ветеранских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проведение шести видов соревнований. 27  мая в тире ДОСААФ проводились стрельбы из пневматического оружия. </w:t>
      </w:r>
      <w:r w:rsidR="0077566E">
        <w:rPr>
          <w:rFonts w:ascii="Times New Roman" w:hAnsi="Times New Roman" w:cs="Times New Roman"/>
          <w:sz w:val="28"/>
          <w:szCs w:val="28"/>
        </w:rPr>
        <w:t>Мероприятие прошло на высоком уровне, благодаря учету прошлых недостатков и ответственной работе организаторов соревнований.</w:t>
      </w:r>
    </w:p>
    <w:p w14:paraId="520B06CD" w14:textId="0098FB5D" w:rsidR="0077566E" w:rsidRDefault="0077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 участию заявились 16 команд по 6 человек, на старт вышли 15, так как команда с. Уральское не смогла выехать из села в виду отсутствия транспорта. Каждая команда прибывала в тир к назначенному времени, поэтому никто не ждал долго, не было допущено столпотворения в помещении. На огневом рубеже очень грамотно и заботливо принимал работников тира Шкляев С.В., оказывал всяческую помощь и поддержку. Несмотря на большое количество участников, соревнования прошли без утомительных задержек, закончились ровно в запланированное время.</w:t>
      </w:r>
    </w:p>
    <w:p w14:paraId="07EFDC01" w14:textId="1E9F3C6B" w:rsidR="0077566E" w:rsidRDefault="0077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подвел результаты и определил победителей.</w:t>
      </w:r>
    </w:p>
    <w:p w14:paraId="5DDDA844" w14:textId="2EC74D8F" w:rsidR="0077566E" w:rsidRDefault="0077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Бесконечно рады за команду ветеранов микрорайона Заринский, которая уже в третий раз стала победительницей, с результатом 174 очка. Вторыми стали дебютанты спартакиады, ветераны правоохранительных органов , отстав от победителей только на два очка. Тройку победителей замкнула команда ветеранов АО «Чайковский Текстиль» с результатом 156 очков. </w:t>
      </w:r>
    </w:p>
    <w:p w14:paraId="2EF74390" w14:textId="33767B2D" w:rsidR="0077566E" w:rsidRDefault="0077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и победителей состоялось 28 мая в помещении совета ветеранов</w:t>
      </w:r>
      <w:r w:rsidR="00115BAE">
        <w:rPr>
          <w:rFonts w:ascii="Times New Roman" w:hAnsi="Times New Roman" w:cs="Times New Roman"/>
          <w:sz w:val="28"/>
          <w:szCs w:val="28"/>
        </w:rPr>
        <w:t xml:space="preserve">. Интрига сохранялась до последнего, поэтому победители узнали о своих победах только при вручении наград. На награждении присутствовали специалисты Комитета по физической культуре и  спорту Михайлов В.Г., и Андреев А.К, которые не только поздравили ветеранов с замечательным праздником здоровья и активности, но и выразили уверенность, что плодотворное сотрудничество продолжится, ветераны и </w:t>
      </w:r>
      <w:r w:rsidR="00115BAE">
        <w:rPr>
          <w:rFonts w:ascii="Times New Roman" w:hAnsi="Times New Roman" w:cs="Times New Roman"/>
          <w:sz w:val="28"/>
          <w:szCs w:val="28"/>
        </w:rPr>
        <w:lastRenderedPageBreak/>
        <w:t>впредь будут активно заниматься спортом и показывать пример молодому поколению.</w:t>
      </w:r>
    </w:p>
    <w:p w14:paraId="636049BB" w14:textId="11AD4040" w:rsidR="00115BAE" w:rsidRDefault="0011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среди женщин показала Максимова Н.А., из команды ветеранов АО «Чайковский Текстиль», лучшим среди мужчин стал Митрошин В.И, </w:t>
      </w:r>
      <w:r w:rsidR="00506F05">
        <w:rPr>
          <w:rFonts w:ascii="Times New Roman" w:hAnsi="Times New Roman" w:cs="Times New Roman"/>
          <w:sz w:val="28"/>
          <w:szCs w:val="28"/>
        </w:rPr>
        <w:t xml:space="preserve">из микрорайона «Текстильщик», </w:t>
      </w:r>
      <w:r>
        <w:rPr>
          <w:rFonts w:ascii="Times New Roman" w:hAnsi="Times New Roman" w:cs="Times New Roman"/>
          <w:sz w:val="28"/>
          <w:szCs w:val="28"/>
        </w:rPr>
        <w:t>которые получили грамоты и памятные подарки.</w:t>
      </w:r>
    </w:p>
    <w:p w14:paraId="71596BB0" w14:textId="0EEB01F4" w:rsidR="00115BAE" w:rsidRDefault="0011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ветеранов благодарит всех участников и организаторов соревнований, всех ветеранов, которые проявили реальную волю к победе и над собой, нашли время, силы выйти из дома и показать, что нам многое еще по плечу. Особую благодарность выражаем </w:t>
      </w:r>
      <w:r w:rsidR="00506F05">
        <w:rPr>
          <w:rFonts w:ascii="Times New Roman" w:hAnsi="Times New Roman" w:cs="Times New Roman"/>
          <w:sz w:val="28"/>
          <w:szCs w:val="28"/>
        </w:rPr>
        <w:t>руководству ДОСААФ за предоставленную возможность и помощь в проведении соревнований.</w:t>
      </w:r>
    </w:p>
    <w:p w14:paraId="197219BB" w14:textId="68B6ACE1" w:rsidR="00115BAE" w:rsidRDefault="0011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соревнований стало возможным при финансовой поддержке администрации Чайковского городского округа, директора Чайковского филиала ПАО РусГидро «Воткинская ГЭС» А.Г. Бякова.</w:t>
      </w:r>
    </w:p>
    <w:p w14:paraId="43131944" w14:textId="4EBD2443" w:rsidR="00506F05" w:rsidRDefault="00506F05">
      <w:pPr>
        <w:rPr>
          <w:rFonts w:ascii="Times New Roman" w:hAnsi="Times New Roman" w:cs="Times New Roman"/>
          <w:sz w:val="28"/>
          <w:szCs w:val="28"/>
        </w:rPr>
      </w:pPr>
    </w:p>
    <w:p w14:paraId="49250105" w14:textId="27C4A445" w:rsidR="00506F05" w:rsidRPr="001A4822" w:rsidRDefault="0050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                                      Г.А. Слепнева</w:t>
      </w:r>
    </w:p>
    <w:p w14:paraId="0D6B7A71" w14:textId="77777777" w:rsidR="001A4822" w:rsidRPr="001A4822" w:rsidRDefault="001A4822"/>
    <w:sectPr w:rsidR="001A4822" w:rsidRPr="001A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A2"/>
    <w:rsid w:val="00115BAE"/>
    <w:rsid w:val="001A4822"/>
    <w:rsid w:val="00506F05"/>
    <w:rsid w:val="0077566E"/>
    <w:rsid w:val="009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EB2"/>
  <w15:chartTrackingRefBased/>
  <w15:docId w15:val="{21130320-A216-42AA-9C50-8EA83B0A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2</cp:revision>
  <dcterms:created xsi:type="dcterms:W3CDTF">2021-05-28T08:02:00Z</dcterms:created>
  <dcterms:modified xsi:type="dcterms:W3CDTF">2021-05-28T09:06:00Z</dcterms:modified>
</cp:coreProperties>
</file>