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EA" w:rsidRPr="00C647EA" w:rsidRDefault="0066652A" w:rsidP="00C647EA">
      <w:pPr>
        <w:spacing w:before="840"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2855595</wp:posOffset>
                </wp:positionV>
                <wp:extent cx="2618740" cy="962025"/>
                <wp:effectExtent l="0" t="0" r="1016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E0" w:rsidRDefault="00D52FDE" w:rsidP="00257A06">
                            <w:pPr>
                              <w:pStyle w:val="a5"/>
                              <w:jc w:val="both"/>
                            </w:pPr>
                            <w:fldSimple w:instr=" DOCPROPERTY  doc_summary  \* MERGEFORMAT ">
                              <w:r w:rsidR="00487CE0">
                                <w:t>Об утверждении муниципальной программы «Территориальное развитие Чайковского городского округа»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5pt;margin-top:224.85pt;width:206.2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AN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" filled="f" stroked="f">
                <v:textbox inset="0,0,0,0">
                  <w:txbxContent>
                    <w:p w:rsidR="00487CE0" w:rsidRDefault="00D52FDE" w:rsidP="00257A06">
                      <w:pPr>
                        <w:pStyle w:val="a5"/>
                        <w:jc w:val="both"/>
                      </w:pPr>
                      <w:fldSimple w:instr=" DOCPROPERTY  doc_summary  \* MERGEFORMAT ">
                        <w:r w:rsidR="00487CE0">
                          <w:t>Об утверждении муниципальной программы «Территориальное развитие Чайковского городского округа»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1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5480050</wp:posOffset>
                </wp:positionH>
                <wp:positionV relativeFrom="page">
                  <wp:posOffset>2560280</wp:posOffset>
                </wp:positionV>
                <wp:extent cx="1278255" cy="274320"/>
                <wp:effectExtent l="0" t="0" r="1714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E0" w:rsidRPr="00482A25" w:rsidRDefault="00487CE0" w:rsidP="00C647E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1.5pt;margin-top:201.6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6j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" filled="f" stroked="f">
                <v:textbox inset="0,0,0,0">
                  <w:txbxContent>
                    <w:p w:rsidR="00487CE0" w:rsidRPr="00482A25" w:rsidRDefault="00487CE0" w:rsidP="00C647E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1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1293240</wp:posOffset>
                </wp:positionH>
                <wp:positionV relativeFrom="page">
                  <wp:posOffset>2573960</wp:posOffset>
                </wp:positionV>
                <wp:extent cx="1278255" cy="274320"/>
                <wp:effectExtent l="0" t="0" r="1714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E0" w:rsidRPr="00482A25" w:rsidRDefault="00487CE0" w:rsidP="00C647E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1.85pt;margin-top:202.65pt;width:100.6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uBsQIAALA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" filled="f" stroked="f">
                <v:textbox inset="0,0,0,0">
                  <w:txbxContent>
                    <w:p w:rsidR="00487CE0" w:rsidRPr="00482A25" w:rsidRDefault="00487CE0" w:rsidP="00C647E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21.01.2019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191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-362585</wp:posOffset>
            </wp:positionV>
            <wp:extent cx="6296025" cy="2491105"/>
            <wp:effectExtent l="0" t="0" r="9525" b="4445"/>
            <wp:wrapTopAndBottom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63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E0" w:rsidRDefault="00487CE0" w:rsidP="00C647EA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5.05pt;margin-top:760.35pt;width:266.4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G8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d7eG8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487CE0" w:rsidRDefault="00487CE0" w:rsidP="00C647EA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791D" w:rsidRDefault="0086791D" w:rsidP="0086791D">
      <w:pPr>
        <w:jc w:val="center"/>
        <w:rPr>
          <w:i/>
          <w:sz w:val="28"/>
          <w:szCs w:val="28"/>
        </w:rPr>
      </w:pPr>
    </w:p>
    <w:p w:rsidR="00B31A5E" w:rsidRDefault="00B31A5E" w:rsidP="0086791D">
      <w:pPr>
        <w:jc w:val="center"/>
        <w:rPr>
          <w:i/>
          <w:sz w:val="28"/>
          <w:szCs w:val="28"/>
        </w:rPr>
      </w:pPr>
    </w:p>
    <w:p w:rsidR="00257A06" w:rsidRPr="00257A06" w:rsidRDefault="00257A06" w:rsidP="00257A06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5 Устава муниципального образования «Чайковский городской округ»</w:t>
      </w:r>
    </w:p>
    <w:p w:rsidR="00257A06" w:rsidRPr="00257A06" w:rsidRDefault="00257A06" w:rsidP="00257A06">
      <w:pPr>
        <w:keepNext/>
        <w:keepLines/>
        <w:spacing w:line="360" w:lineRule="exact"/>
        <w:rPr>
          <w:sz w:val="28"/>
          <w:szCs w:val="28"/>
        </w:rPr>
      </w:pPr>
      <w:r w:rsidRPr="00257A06">
        <w:rPr>
          <w:sz w:val="28"/>
          <w:szCs w:val="28"/>
        </w:rPr>
        <w:tab/>
        <w:t>ПОСТАНОВЛЯЮ:</w:t>
      </w:r>
    </w:p>
    <w:p w:rsidR="00257A06" w:rsidRPr="00257A06" w:rsidRDefault="00257A06" w:rsidP="00257A06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 xml:space="preserve">1. Утвердить прилагаемую муниципальную программу </w:t>
      </w:r>
      <w:r w:rsidRPr="00257A06">
        <w:rPr>
          <w:color w:val="000000"/>
          <w:sz w:val="28"/>
          <w:szCs w:val="28"/>
        </w:rPr>
        <w:t>«Территориальное развитие Чайковского городского округа»</w:t>
      </w:r>
      <w:r w:rsidRPr="00257A06">
        <w:rPr>
          <w:sz w:val="28"/>
          <w:szCs w:val="28"/>
        </w:rPr>
        <w:t>.</w:t>
      </w:r>
    </w:p>
    <w:p w:rsidR="00257A06" w:rsidRPr="00257A06" w:rsidRDefault="00BA788F" w:rsidP="00257A06">
      <w:pPr>
        <w:pStyle w:val="af0"/>
        <w:keepNext/>
        <w:keepLines/>
        <w:tabs>
          <w:tab w:val="left" w:pos="0"/>
        </w:tabs>
        <w:spacing w:after="0" w:line="360" w:lineRule="exact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257A06" w:rsidRPr="00257A06">
        <w:rPr>
          <w:szCs w:val="28"/>
        </w:rPr>
        <w:t xml:space="preserve">.  Опубликовать постановление в муниципальной газете «Огни Камы» и </w:t>
      </w:r>
      <w:r w:rsidR="00E43540">
        <w:rPr>
          <w:szCs w:val="28"/>
        </w:rPr>
        <w:t xml:space="preserve">разместить </w:t>
      </w:r>
      <w:r w:rsidR="00257A06" w:rsidRPr="00257A06">
        <w:rPr>
          <w:szCs w:val="28"/>
        </w:rPr>
        <w:t>на официальном сайте администрации города Чайковского.</w:t>
      </w:r>
    </w:p>
    <w:p w:rsidR="00257A06" w:rsidRPr="00257A06" w:rsidRDefault="00BA788F" w:rsidP="00257A06">
      <w:pPr>
        <w:pStyle w:val="af0"/>
        <w:keepNext/>
        <w:keepLines/>
        <w:tabs>
          <w:tab w:val="left" w:pos="0"/>
        </w:tabs>
        <w:spacing w:after="0" w:line="360" w:lineRule="exact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257A06" w:rsidRPr="00257A06">
        <w:rPr>
          <w:szCs w:val="28"/>
        </w:rPr>
        <w:t xml:space="preserve">. Постановление вступает в силу </w:t>
      </w:r>
      <w:r w:rsidR="00E43540">
        <w:rPr>
          <w:szCs w:val="28"/>
        </w:rPr>
        <w:t>после</w:t>
      </w:r>
      <w:r w:rsidR="00257A06" w:rsidRPr="00257A06">
        <w:rPr>
          <w:szCs w:val="28"/>
        </w:rPr>
        <w:t xml:space="preserve"> официального опубликования и распространяется на правоотношения</w:t>
      </w:r>
      <w:r w:rsidR="00741F7F">
        <w:rPr>
          <w:szCs w:val="28"/>
        </w:rPr>
        <w:t>, возникшие</w:t>
      </w:r>
      <w:r w:rsidR="00257A06" w:rsidRPr="00257A06">
        <w:rPr>
          <w:szCs w:val="28"/>
        </w:rPr>
        <w:t xml:space="preserve"> с 01 января 2019 года.</w:t>
      </w:r>
    </w:p>
    <w:p w:rsidR="00257A06" w:rsidRPr="00257A06" w:rsidRDefault="00BA788F" w:rsidP="00257A06">
      <w:pPr>
        <w:pStyle w:val="af0"/>
        <w:keepNext/>
        <w:keepLines/>
        <w:tabs>
          <w:tab w:val="left" w:pos="0"/>
        </w:tabs>
        <w:spacing w:after="0" w:line="360" w:lineRule="exact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57A06" w:rsidRPr="00257A06">
        <w:rPr>
          <w:szCs w:val="28"/>
        </w:rPr>
        <w:t>.  Контроль за исполнением постановления возложить на заместителя главы администрации города Чайковского по строительству и земельно-имущественным отношениям Герасимова И.Ф.</w:t>
      </w:r>
    </w:p>
    <w:p w:rsidR="00257A06" w:rsidRPr="00257A06" w:rsidRDefault="00257A06" w:rsidP="00257A06">
      <w:pPr>
        <w:pStyle w:val="af0"/>
        <w:keepNext/>
        <w:keepLines/>
        <w:tabs>
          <w:tab w:val="left" w:pos="0"/>
        </w:tabs>
        <w:spacing w:after="0" w:line="360" w:lineRule="exact"/>
        <w:ind w:left="0" w:firstLine="709"/>
        <w:jc w:val="both"/>
        <w:rPr>
          <w:szCs w:val="28"/>
        </w:rPr>
      </w:pPr>
    </w:p>
    <w:p w:rsidR="00257A06" w:rsidRPr="00257A06" w:rsidRDefault="00257A06" w:rsidP="00257A06">
      <w:pPr>
        <w:pStyle w:val="af0"/>
        <w:keepNext/>
        <w:keepLines/>
        <w:tabs>
          <w:tab w:val="left" w:pos="0"/>
        </w:tabs>
        <w:spacing w:after="0" w:line="360" w:lineRule="exact"/>
        <w:ind w:left="0" w:firstLine="709"/>
        <w:jc w:val="both"/>
        <w:rPr>
          <w:szCs w:val="28"/>
        </w:rPr>
      </w:pPr>
    </w:p>
    <w:p w:rsidR="00257A06" w:rsidRPr="00257A06" w:rsidRDefault="00257A06" w:rsidP="00257A06">
      <w:pPr>
        <w:keepNext/>
        <w:keepLines/>
        <w:spacing w:line="360" w:lineRule="exact"/>
        <w:rPr>
          <w:sz w:val="28"/>
          <w:szCs w:val="28"/>
        </w:rPr>
      </w:pPr>
      <w:r w:rsidRPr="00257A06">
        <w:rPr>
          <w:sz w:val="28"/>
          <w:szCs w:val="28"/>
        </w:rPr>
        <w:t>Глава города Чайковского –</w:t>
      </w:r>
    </w:p>
    <w:p w:rsidR="00257A06" w:rsidRPr="00257A06" w:rsidRDefault="00257A06" w:rsidP="00257A06">
      <w:pPr>
        <w:keepNext/>
        <w:keepLines/>
        <w:spacing w:line="360" w:lineRule="exact"/>
        <w:rPr>
          <w:sz w:val="28"/>
          <w:szCs w:val="28"/>
        </w:rPr>
      </w:pPr>
      <w:r w:rsidRPr="00257A06">
        <w:rPr>
          <w:sz w:val="28"/>
          <w:szCs w:val="28"/>
        </w:rPr>
        <w:t xml:space="preserve">глава администрации </w:t>
      </w:r>
    </w:p>
    <w:p w:rsidR="00257A06" w:rsidRPr="00257A06" w:rsidRDefault="00257A06" w:rsidP="00257A06">
      <w:pPr>
        <w:keepNext/>
        <w:keepLines/>
        <w:spacing w:line="360" w:lineRule="exact"/>
        <w:rPr>
          <w:b/>
          <w:sz w:val="28"/>
          <w:szCs w:val="28"/>
        </w:rPr>
        <w:sectPr w:rsidR="00257A06" w:rsidRPr="00257A06" w:rsidSect="00F7406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257A06">
        <w:rPr>
          <w:sz w:val="28"/>
          <w:szCs w:val="28"/>
        </w:rPr>
        <w:t xml:space="preserve">города Чайковского </w:t>
      </w:r>
      <w:r w:rsidRPr="00257A06">
        <w:rPr>
          <w:sz w:val="28"/>
          <w:szCs w:val="28"/>
        </w:rPr>
        <w:tab/>
      </w:r>
      <w:r w:rsidRPr="00257A06">
        <w:rPr>
          <w:sz w:val="28"/>
          <w:szCs w:val="28"/>
        </w:rPr>
        <w:tab/>
      </w:r>
      <w:r w:rsidRPr="00257A06">
        <w:rPr>
          <w:sz w:val="28"/>
          <w:szCs w:val="28"/>
        </w:rPr>
        <w:tab/>
      </w:r>
      <w:r w:rsidRPr="00257A06">
        <w:rPr>
          <w:sz w:val="28"/>
          <w:szCs w:val="28"/>
        </w:rPr>
        <w:tab/>
      </w:r>
      <w:r w:rsidRPr="00257A06">
        <w:rPr>
          <w:sz w:val="28"/>
          <w:szCs w:val="28"/>
        </w:rPr>
        <w:tab/>
      </w:r>
      <w:r w:rsidRPr="00257A06">
        <w:rPr>
          <w:sz w:val="28"/>
          <w:szCs w:val="28"/>
        </w:rPr>
        <w:tab/>
        <w:t xml:space="preserve">    </w:t>
      </w:r>
      <w:r w:rsidR="009840AA">
        <w:rPr>
          <w:sz w:val="28"/>
          <w:szCs w:val="28"/>
        </w:rPr>
        <w:t xml:space="preserve">           </w:t>
      </w:r>
      <w:r w:rsidRPr="00257A06">
        <w:rPr>
          <w:sz w:val="28"/>
          <w:szCs w:val="28"/>
        </w:rPr>
        <w:t>Ю.Г. Востриков</w:t>
      </w:r>
    </w:p>
    <w:p w:rsidR="00257A06" w:rsidRPr="00257A06" w:rsidRDefault="00257A06" w:rsidP="00257A06">
      <w:pPr>
        <w:jc w:val="right"/>
        <w:rPr>
          <w:rFonts w:eastAsia="Calibri"/>
          <w:color w:val="000000"/>
          <w:sz w:val="28"/>
          <w:szCs w:val="28"/>
        </w:rPr>
      </w:pPr>
      <w:r w:rsidRPr="00257A06">
        <w:rPr>
          <w:rFonts w:eastAsia="Calibri"/>
          <w:color w:val="000000"/>
          <w:sz w:val="28"/>
          <w:szCs w:val="28"/>
        </w:rPr>
        <w:lastRenderedPageBreak/>
        <w:t>УТВЕРЖДЕНА</w:t>
      </w:r>
    </w:p>
    <w:p w:rsidR="00E43540" w:rsidRDefault="00E43540" w:rsidP="00257A06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</w:t>
      </w:r>
      <w:r w:rsidR="00257A06" w:rsidRPr="00257A06">
        <w:rPr>
          <w:rFonts w:eastAsia="Calibri"/>
          <w:color w:val="000000"/>
          <w:sz w:val="28"/>
          <w:szCs w:val="28"/>
        </w:rPr>
        <w:t xml:space="preserve">остановлением </w:t>
      </w:r>
    </w:p>
    <w:p w:rsidR="00257A06" w:rsidRPr="00257A06" w:rsidRDefault="00257A06" w:rsidP="00257A06">
      <w:pPr>
        <w:jc w:val="right"/>
        <w:rPr>
          <w:rFonts w:eastAsia="Calibri"/>
          <w:color w:val="000000"/>
          <w:sz w:val="28"/>
          <w:szCs w:val="28"/>
        </w:rPr>
      </w:pPr>
      <w:r w:rsidRPr="00257A06">
        <w:rPr>
          <w:rFonts w:eastAsia="Calibri"/>
          <w:color w:val="000000"/>
          <w:sz w:val="28"/>
          <w:szCs w:val="28"/>
        </w:rPr>
        <w:t xml:space="preserve">администрации </w:t>
      </w:r>
    </w:p>
    <w:p w:rsidR="00257A06" w:rsidRPr="00257A06" w:rsidRDefault="00257A06" w:rsidP="00257A06">
      <w:pPr>
        <w:jc w:val="right"/>
        <w:rPr>
          <w:rFonts w:eastAsia="Calibri"/>
          <w:color w:val="000000"/>
          <w:sz w:val="28"/>
          <w:szCs w:val="28"/>
        </w:rPr>
      </w:pPr>
      <w:r w:rsidRPr="00257A06">
        <w:rPr>
          <w:rFonts w:eastAsia="Calibri"/>
          <w:color w:val="000000"/>
          <w:sz w:val="28"/>
          <w:szCs w:val="28"/>
        </w:rPr>
        <w:t xml:space="preserve">города Чайковского </w:t>
      </w:r>
    </w:p>
    <w:p w:rsidR="00257A06" w:rsidRPr="00257A06" w:rsidRDefault="00257A06" w:rsidP="00257A06">
      <w:pPr>
        <w:jc w:val="right"/>
        <w:rPr>
          <w:b/>
          <w:sz w:val="28"/>
          <w:szCs w:val="28"/>
        </w:rPr>
      </w:pPr>
      <w:r w:rsidRPr="00257A06">
        <w:rPr>
          <w:rFonts w:eastAsia="Calibri"/>
          <w:color w:val="000000"/>
          <w:sz w:val="28"/>
          <w:szCs w:val="28"/>
        </w:rPr>
        <w:t>от</w:t>
      </w:r>
      <w:r w:rsidR="0034670A">
        <w:rPr>
          <w:rFonts w:eastAsia="Calibri"/>
          <w:color w:val="000000"/>
          <w:sz w:val="28"/>
          <w:szCs w:val="28"/>
        </w:rPr>
        <w:t xml:space="preserve"> </w:t>
      </w:r>
      <w:r w:rsidR="006D04C8">
        <w:rPr>
          <w:rFonts w:eastAsia="Calibri"/>
          <w:color w:val="000000"/>
          <w:sz w:val="28"/>
          <w:szCs w:val="28"/>
          <w:u w:val="single"/>
        </w:rPr>
        <w:t xml:space="preserve">21.01.2019 </w:t>
      </w:r>
      <w:r w:rsidRPr="00257A06">
        <w:rPr>
          <w:rFonts w:eastAsia="Calibri"/>
          <w:color w:val="000000"/>
          <w:sz w:val="28"/>
          <w:szCs w:val="28"/>
        </w:rPr>
        <w:t>№</w:t>
      </w:r>
      <w:r w:rsidR="006D04C8">
        <w:rPr>
          <w:rFonts w:eastAsia="Calibri"/>
          <w:color w:val="000000"/>
          <w:sz w:val="28"/>
          <w:szCs w:val="28"/>
          <w:u w:val="single"/>
        </w:rPr>
        <w:t>14/1</w:t>
      </w:r>
    </w:p>
    <w:p w:rsidR="00257A06" w:rsidRPr="00257A06" w:rsidRDefault="00257A06" w:rsidP="00257A06">
      <w:pPr>
        <w:jc w:val="center"/>
        <w:rPr>
          <w:b/>
          <w:sz w:val="28"/>
          <w:szCs w:val="28"/>
        </w:rPr>
      </w:pPr>
    </w:p>
    <w:p w:rsidR="00257A06" w:rsidRPr="00257A06" w:rsidRDefault="00257A06" w:rsidP="00257A06">
      <w:pPr>
        <w:jc w:val="center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Муниципальная программа</w:t>
      </w:r>
    </w:p>
    <w:p w:rsidR="00257A06" w:rsidRPr="00257A06" w:rsidRDefault="00257A06" w:rsidP="00257A06">
      <w:pPr>
        <w:jc w:val="center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B31A5E" w:rsidRDefault="00B31A5E" w:rsidP="00B31A5E">
      <w:pPr>
        <w:jc w:val="center"/>
        <w:outlineLvl w:val="0"/>
        <w:rPr>
          <w:szCs w:val="28"/>
        </w:rPr>
      </w:pPr>
      <w:r>
        <w:rPr>
          <w:szCs w:val="28"/>
        </w:rPr>
        <w:t>(в редакции постановления администрации города Чайковского от 08.08.2019 № 1370, постановлени</w:t>
      </w:r>
      <w:r w:rsidR="009840AA">
        <w:rPr>
          <w:szCs w:val="28"/>
        </w:rPr>
        <w:t>й</w:t>
      </w:r>
      <w:r>
        <w:rPr>
          <w:szCs w:val="28"/>
        </w:rPr>
        <w:t xml:space="preserve"> администрации Чайковского городского округа от 19.11.2019 года № 1833</w:t>
      </w:r>
      <w:r w:rsidR="009840AA">
        <w:rPr>
          <w:szCs w:val="28"/>
        </w:rPr>
        <w:t>, от 04.03.2020 № 229</w:t>
      </w:r>
      <w:r w:rsidR="000024AA">
        <w:rPr>
          <w:szCs w:val="28"/>
        </w:rPr>
        <w:t xml:space="preserve"> от 22.04.2020 № 432</w:t>
      </w:r>
      <w:r w:rsidR="00074A2F">
        <w:rPr>
          <w:szCs w:val="28"/>
        </w:rPr>
        <w:t>, от 26.06.2020 № 603</w:t>
      </w:r>
      <w:r w:rsidR="00D92EAA">
        <w:rPr>
          <w:szCs w:val="28"/>
        </w:rPr>
        <w:t>, от 24.11.2020 № 1127</w:t>
      </w:r>
      <w:r w:rsidR="00696344">
        <w:rPr>
          <w:szCs w:val="28"/>
        </w:rPr>
        <w:t>, от 24.12.2020 №1263</w:t>
      </w:r>
      <w:r w:rsidR="00E44E9E">
        <w:rPr>
          <w:szCs w:val="28"/>
        </w:rPr>
        <w:t>, от 16.03.2021 №217</w:t>
      </w:r>
      <w:r w:rsidR="00BC7857">
        <w:rPr>
          <w:szCs w:val="28"/>
        </w:rPr>
        <w:t xml:space="preserve">, </w:t>
      </w:r>
      <w:r w:rsidR="00BC7857" w:rsidRPr="00906985">
        <w:rPr>
          <w:szCs w:val="28"/>
        </w:rPr>
        <w:t>от</w:t>
      </w:r>
      <w:r w:rsidR="00906985">
        <w:rPr>
          <w:szCs w:val="28"/>
        </w:rPr>
        <w:t xml:space="preserve"> 29.04.2021 №420</w:t>
      </w:r>
      <w:r w:rsidR="00C12DE1">
        <w:rPr>
          <w:szCs w:val="28"/>
        </w:rPr>
        <w:t>, от 31.05.2021 №520</w:t>
      </w:r>
      <w:r w:rsidR="007006ED">
        <w:rPr>
          <w:szCs w:val="28"/>
        </w:rPr>
        <w:t>, от 25.06.2021 № 607</w:t>
      </w:r>
      <w:r w:rsidR="00345DF1">
        <w:rPr>
          <w:szCs w:val="28"/>
        </w:rPr>
        <w:t>, от 06.09.2021 №928</w:t>
      </w:r>
      <w:r w:rsidR="00116191">
        <w:rPr>
          <w:szCs w:val="28"/>
        </w:rPr>
        <w:t>, от 23.09.2021 №986</w:t>
      </w:r>
      <w:r w:rsidR="002864EE">
        <w:rPr>
          <w:szCs w:val="28"/>
        </w:rPr>
        <w:t>, от 15.10.2021 №1059</w:t>
      </w:r>
      <w:r w:rsidR="004F45A9">
        <w:rPr>
          <w:szCs w:val="28"/>
        </w:rPr>
        <w:t>, от 29.11.2021 №1234</w:t>
      </w:r>
      <w:r>
        <w:rPr>
          <w:szCs w:val="28"/>
        </w:rPr>
        <w:t>)</w:t>
      </w:r>
    </w:p>
    <w:p w:rsidR="00257A06" w:rsidRPr="00257A06" w:rsidRDefault="00257A06" w:rsidP="00257A06">
      <w:pPr>
        <w:jc w:val="center"/>
        <w:outlineLvl w:val="0"/>
        <w:rPr>
          <w:sz w:val="28"/>
          <w:szCs w:val="28"/>
        </w:rPr>
      </w:pP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ПАСПОРТ</w:t>
      </w:r>
    </w:p>
    <w:p w:rsidR="00257A06" w:rsidRPr="00257A06" w:rsidRDefault="00257A06" w:rsidP="00257A06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7835"/>
      </w:tblGrid>
      <w:tr w:rsidR="00EB34CC" w:rsidTr="003E7F7C">
        <w:tc>
          <w:tcPr>
            <w:tcW w:w="2083" w:type="dxa"/>
          </w:tcPr>
          <w:p w:rsidR="00257A06" w:rsidRPr="00257A06" w:rsidRDefault="00257A06" w:rsidP="00F7406D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35" w:type="dxa"/>
          </w:tcPr>
          <w:p w:rsidR="00257A06" w:rsidRPr="00257A06" w:rsidRDefault="00257A06" w:rsidP="00F7406D">
            <w:pPr>
              <w:jc w:val="both"/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 xml:space="preserve">Управление строительства и </w:t>
            </w:r>
            <w:r w:rsidR="001A1C60" w:rsidRPr="00257A06">
              <w:rPr>
                <w:sz w:val="28"/>
                <w:szCs w:val="28"/>
              </w:rPr>
              <w:t>архитектуры администрации</w:t>
            </w:r>
            <w:r w:rsidRPr="00257A06">
              <w:rPr>
                <w:sz w:val="28"/>
                <w:szCs w:val="28"/>
              </w:rPr>
              <w:t xml:space="preserve"> Чайковского</w:t>
            </w:r>
            <w:r w:rsidR="001A1C60">
              <w:rPr>
                <w:sz w:val="28"/>
                <w:szCs w:val="28"/>
              </w:rPr>
              <w:t xml:space="preserve"> городского округа</w:t>
            </w:r>
            <w:r w:rsidR="00696344">
              <w:rPr>
                <w:sz w:val="28"/>
                <w:szCs w:val="28"/>
              </w:rPr>
              <w:t xml:space="preserve"> </w:t>
            </w:r>
            <w:r w:rsidR="00175D0F" w:rsidRPr="00175D0F">
              <w:rPr>
                <w:sz w:val="28"/>
                <w:szCs w:val="28"/>
              </w:rPr>
              <w:t>(далее – УСИА администрации Чайковского городского округа)</w:t>
            </w:r>
          </w:p>
          <w:p w:rsidR="00257A06" w:rsidRPr="00257A06" w:rsidRDefault="00257A06" w:rsidP="00F7406D">
            <w:pPr>
              <w:jc w:val="both"/>
              <w:rPr>
                <w:sz w:val="28"/>
                <w:szCs w:val="28"/>
              </w:rPr>
            </w:pPr>
          </w:p>
        </w:tc>
      </w:tr>
      <w:tr w:rsidR="00175D0F" w:rsidTr="003E7F7C">
        <w:tc>
          <w:tcPr>
            <w:tcW w:w="2083" w:type="dxa"/>
          </w:tcPr>
          <w:p w:rsidR="00175D0F" w:rsidRPr="00257A06" w:rsidRDefault="00175D0F" w:rsidP="00175D0F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35" w:type="dxa"/>
          </w:tcPr>
          <w:p w:rsidR="00175D0F" w:rsidRDefault="00175D0F" w:rsidP="00175D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</w:t>
            </w:r>
            <w:r w:rsidR="003F7C05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 </w:t>
            </w:r>
            <w:r w:rsidRPr="00CE0E1C">
              <w:rPr>
                <w:rFonts w:ascii="Times New Roman" w:hAnsi="Times New Roman" w:cs="Times New Roman"/>
                <w:sz w:val="28"/>
                <w:szCs w:val="28"/>
              </w:rPr>
              <w:t>(далее – УЖКХ и транспорта администрации Чайковского городского округа)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0F" w:rsidRPr="00257A06" w:rsidRDefault="00175D0F" w:rsidP="00175D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Чайковского городского округа (далее - </w:t>
            </w: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ГО)</w:t>
            </w:r>
          </w:p>
        </w:tc>
      </w:tr>
      <w:tr w:rsidR="00175D0F" w:rsidTr="003E7F7C">
        <w:tc>
          <w:tcPr>
            <w:tcW w:w="2083" w:type="dxa"/>
          </w:tcPr>
          <w:p w:rsidR="00175D0F" w:rsidRPr="00257A06" w:rsidRDefault="00175D0F" w:rsidP="00175D0F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835" w:type="dxa"/>
          </w:tcPr>
          <w:p w:rsidR="00175D0F" w:rsidRDefault="00175D0F" w:rsidP="00175D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1C"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0F" w:rsidRDefault="00175D0F" w:rsidP="00175D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1C"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0F" w:rsidRDefault="00175D0F" w:rsidP="00175D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9D5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EB34CC" w:rsidTr="003E7F7C">
        <w:tc>
          <w:tcPr>
            <w:tcW w:w="2083" w:type="dxa"/>
          </w:tcPr>
          <w:p w:rsidR="00257A06" w:rsidRPr="00257A06" w:rsidRDefault="00257A06" w:rsidP="00F7406D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835" w:type="dxa"/>
          </w:tcPr>
          <w:p w:rsidR="00257A06" w:rsidRPr="00257A06" w:rsidRDefault="00257A06" w:rsidP="00F7406D">
            <w:pPr>
              <w:pStyle w:val="af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06"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257A06" w:rsidRPr="00257A06" w:rsidRDefault="00257A06" w:rsidP="00F7406D">
            <w:pPr>
              <w:pStyle w:val="af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06"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257A06" w:rsidRPr="00257A06" w:rsidRDefault="00257A06" w:rsidP="00F7406D">
            <w:pPr>
              <w:pStyle w:val="af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06"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257A06" w:rsidRPr="00257A06" w:rsidRDefault="00257A06" w:rsidP="00F7406D">
            <w:pPr>
              <w:pStyle w:val="af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06"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257A06" w:rsidRPr="00257A06" w:rsidRDefault="00257A06" w:rsidP="00F7406D">
            <w:pPr>
              <w:pStyle w:val="af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06"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257A06" w:rsidRPr="00257A06" w:rsidRDefault="00257A06" w:rsidP="00F7406D">
            <w:pPr>
              <w:pStyle w:val="af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06">
              <w:rPr>
                <w:rFonts w:ascii="Times New Roman" w:hAnsi="Times New Roman"/>
                <w:sz w:val="28"/>
                <w:szCs w:val="28"/>
              </w:rPr>
              <w:t>«Комплексное обеспечение инженерной инфраструктурой и благоустройством объектов».</w:t>
            </w:r>
          </w:p>
          <w:p w:rsidR="00257A06" w:rsidRPr="00257A06" w:rsidRDefault="00257A06" w:rsidP="00F7406D">
            <w:pPr>
              <w:pStyle w:val="af2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06"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муниципальной программы».</w:t>
            </w:r>
          </w:p>
        </w:tc>
      </w:tr>
      <w:tr w:rsidR="00EB34CC" w:rsidTr="003E7F7C">
        <w:tc>
          <w:tcPr>
            <w:tcW w:w="2083" w:type="dxa"/>
          </w:tcPr>
          <w:p w:rsidR="00257A06" w:rsidRPr="00257A06" w:rsidRDefault="00257A06" w:rsidP="00F7406D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35" w:type="dxa"/>
          </w:tcPr>
          <w:p w:rsidR="00257A06" w:rsidRPr="00257A06" w:rsidRDefault="00257A06" w:rsidP="00F7406D">
            <w:pPr>
              <w:jc w:val="both"/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EB34CC" w:rsidTr="003E7F7C">
        <w:trPr>
          <w:trHeight w:val="563"/>
        </w:trPr>
        <w:tc>
          <w:tcPr>
            <w:tcW w:w="2083" w:type="dxa"/>
          </w:tcPr>
          <w:p w:rsidR="00257A06" w:rsidRPr="00257A06" w:rsidRDefault="00257A06" w:rsidP="00F7406D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35" w:type="dxa"/>
          </w:tcPr>
          <w:p w:rsidR="00257A06" w:rsidRPr="00257A06" w:rsidRDefault="00257A06" w:rsidP="00F7406D">
            <w:pPr>
              <w:jc w:val="both"/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1. Создание благоприятных условий для устойчивого, безопасного и комплексного развития территории округа.</w:t>
            </w:r>
          </w:p>
          <w:p w:rsidR="00257A06" w:rsidRPr="00257A06" w:rsidRDefault="00257A06" w:rsidP="00F7406D">
            <w:pPr>
              <w:pStyle w:val="af3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06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</w:t>
            </w:r>
            <w:r w:rsidR="001A1C60" w:rsidRPr="00257A06">
              <w:rPr>
                <w:rFonts w:ascii="Times New Roman" w:hAnsi="Times New Roman" w:cs="Times New Roman"/>
                <w:sz w:val="28"/>
                <w:szCs w:val="28"/>
              </w:rPr>
              <w:t xml:space="preserve">округа. </w:t>
            </w:r>
          </w:p>
        </w:tc>
      </w:tr>
      <w:tr w:rsidR="00EB34CC" w:rsidTr="003E7F7C">
        <w:tc>
          <w:tcPr>
            <w:tcW w:w="2083" w:type="dxa"/>
          </w:tcPr>
          <w:p w:rsidR="00257A06" w:rsidRPr="00257A06" w:rsidRDefault="00257A06" w:rsidP="00F7406D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835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E44E9E" w:rsidRPr="00AC7135" w:rsidTr="003E7F7C">
              <w:tc>
                <w:tcPr>
                  <w:tcW w:w="48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  <w:r w:rsidR="009E6EF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  <w:r w:rsidR="009E6EF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(факт)</w:t>
                  </w:r>
                </w:p>
              </w:tc>
              <w:tc>
                <w:tcPr>
                  <w:tcW w:w="774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  <w:r w:rsidR="009E6EF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  <w:r w:rsidR="009E6EF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  <w:r w:rsidR="009E6EF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(план)</w:t>
                  </w:r>
                </w:p>
              </w:tc>
            </w:tr>
            <w:tr w:rsidR="00E44E9E" w:rsidRPr="00AC7135" w:rsidTr="003E7F7C">
              <w:tc>
                <w:tcPr>
                  <w:tcW w:w="48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E44E9E" w:rsidRPr="00AC7135" w:rsidRDefault="00E44E9E" w:rsidP="00E44E9E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сетей газопровода,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74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E44E9E" w:rsidRPr="00AC7135" w:rsidRDefault="00CC2EE3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15,3524</w:t>
                  </w:r>
                </w:p>
              </w:tc>
              <w:tc>
                <w:tcPr>
                  <w:tcW w:w="866" w:type="dxa"/>
                  <w:vAlign w:val="center"/>
                </w:tcPr>
                <w:p w:rsidR="00E44E9E" w:rsidRPr="00AC7135" w:rsidRDefault="00CC2EE3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22,4869</w:t>
                  </w:r>
                </w:p>
              </w:tc>
            </w:tr>
            <w:tr w:rsidR="00E44E9E" w:rsidRPr="00AC7135" w:rsidTr="003E7F7C">
              <w:tc>
                <w:tcPr>
                  <w:tcW w:w="48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E44E9E" w:rsidRPr="00AC7135" w:rsidRDefault="00E44E9E" w:rsidP="00BC7857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</w:t>
                  </w:r>
                  <w:r w:rsidR="00BC7857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водоснабжения и водоотведения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74" w:type="dxa"/>
                  <w:vAlign w:val="center"/>
                </w:tcPr>
                <w:p w:rsidR="00E44E9E" w:rsidRPr="00AC7135" w:rsidRDefault="00B372A8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4,594</w:t>
                  </w:r>
                </w:p>
              </w:tc>
              <w:tc>
                <w:tcPr>
                  <w:tcW w:w="8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  <w:tr w:rsidR="00E44E9E" w:rsidRPr="00AC7135" w:rsidTr="003E7F7C">
              <w:tc>
                <w:tcPr>
                  <w:tcW w:w="48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E44E9E" w:rsidRPr="00AC7135" w:rsidRDefault="00E44E9E" w:rsidP="00E44E9E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E44E9E" w:rsidRPr="00AC7135" w:rsidRDefault="00E44E9E" w:rsidP="00E44E9E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257A06" w:rsidRPr="00257A06" w:rsidRDefault="00257A06" w:rsidP="00D92E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4CC" w:rsidTr="003E7F7C">
        <w:tc>
          <w:tcPr>
            <w:tcW w:w="2083" w:type="dxa"/>
          </w:tcPr>
          <w:p w:rsidR="00257A06" w:rsidRPr="00257A06" w:rsidRDefault="00257A06" w:rsidP="00F7406D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835" w:type="dxa"/>
          </w:tcPr>
          <w:p w:rsidR="00257A06" w:rsidRPr="00257A06" w:rsidRDefault="00257A06" w:rsidP="00F74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 xml:space="preserve">Программа рассчитана на </w:t>
            </w:r>
            <w:r w:rsidR="001A1C60">
              <w:rPr>
                <w:sz w:val="28"/>
                <w:szCs w:val="28"/>
              </w:rPr>
              <w:t>период реализации с 2019 по 2</w:t>
            </w:r>
            <w:r w:rsidR="00E44E9E">
              <w:rPr>
                <w:sz w:val="28"/>
                <w:szCs w:val="28"/>
              </w:rPr>
              <w:t>0</w:t>
            </w:r>
            <w:r w:rsidR="001A1C60">
              <w:rPr>
                <w:sz w:val="28"/>
                <w:szCs w:val="28"/>
              </w:rPr>
              <w:t>2</w:t>
            </w:r>
            <w:r w:rsidR="00E44E9E">
              <w:rPr>
                <w:sz w:val="28"/>
                <w:szCs w:val="28"/>
              </w:rPr>
              <w:t>3</w:t>
            </w:r>
            <w:r w:rsidRPr="00257A06">
              <w:rPr>
                <w:sz w:val="28"/>
                <w:szCs w:val="28"/>
              </w:rPr>
              <w:t xml:space="preserve"> годы. </w:t>
            </w:r>
          </w:p>
          <w:p w:rsidR="00257A06" w:rsidRPr="00257A06" w:rsidRDefault="00257A06" w:rsidP="00F7406D">
            <w:pPr>
              <w:jc w:val="both"/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EB34CC" w:rsidTr="003E7F7C">
        <w:trPr>
          <w:trHeight w:val="1677"/>
        </w:trPr>
        <w:tc>
          <w:tcPr>
            <w:tcW w:w="2083" w:type="dxa"/>
          </w:tcPr>
          <w:p w:rsidR="00257A06" w:rsidRPr="007006ED" w:rsidRDefault="00257A06" w:rsidP="00F7406D">
            <w:pPr>
              <w:rPr>
                <w:sz w:val="28"/>
                <w:szCs w:val="28"/>
              </w:rPr>
            </w:pPr>
            <w:r w:rsidRPr="007006E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35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021"/>
              <w:gridCol w:w="986"/>
              <w:gridCol w:w="1021"/>
              <w:gridCol w:w="1021"/>
              <w:gridCol w:w="1140"/>
              <w:gridCol w:w="1223"/>
            </w:tblGrid>
            <w:tr w:rsidR="00BC7857" w:rsidRPr="00E35E10" w:rsidTr="003E7F7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</w:t>
                  </w:r>
                  <w:proofErr w:type="spell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тыс.руб</w:t>
                  </w:r>
                  <w:proofErr w:type="spell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.)</w:t>
                  </w:r>
                </w:p>
              </w:tc>
            </w:tr>
            <w:tr w:rsidR="00BC7857" w:rsidRPr="00E35E10" w:rsidTr="00116191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140" w:type="dxa"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223" w:type="dxa"/>
                  <w:vAlign w:val="center"/>
                </w:tcPr>
                <w:p w:rsidR="00BC7857" w:rsidRPr="00E35E10" w:rsidRDefault="00BC7857" w:rsidP="00BC785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BD0A48" w:rsidRPr="00E35E10" w:rsidTr="00CC6A5F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8D182D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193214,8810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1140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223" w:type="dxa"/>
                  <w:vAlign w:val="center"/>
                </w:tcPr>
                <w:p w:rsidR="00BD0A48" w:rsidRPr="00047C7D" w:rsidRDefault="00D52FDE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586026,17887</w:t>
                  </w:r>
                </w:p>
              </w:tc>
            </w:tr>
            <w:tr w:rsidR="00BD0A48" w:rsidRPr="00E35E10" w:rsidTr="00CC6A5F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8D182D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129381,71750</w:t>
                  </w:r>
                  <w:bookmarkStart w:id="0" w:name="_GoBack"/>
                  <w:bookmarkEnd w:id="0"/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1140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223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325103,84639</w:t>
                  </w:r>
                </w:p>
              </w:tc>
            </w:tr>
            <w:tr w:rsidR="00BD0A48" w:rsidRPr="00E35E10" w:rsidTr="00116191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C05D5D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63833,16350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1140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223" w:type="dxa"/>
                  <w:vAlign w:val="center"/>
                </w:tcPr>
                <w:p w:rsidR="00BD0A48" w:rsidRPr="00047C7D" w:rsidRDefault="00C05D5D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251622,76884</w:t>
                  </w:r>
                </w:p>
              </w:tc>
            </w:tr>
            <w:tr w:rsidR="00BD0A48" w:rsidRPr="00E35E10" w:rsidTr="00116191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40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23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9</w:t>
                  </w: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334,17214</w:t>
                  </w:r>
                </w:p>
              </w:tc>
            </w:tr>
            <w:tr w:rsidR="00BD0A48" w:rsidRPr="00E35E10" w:rsidTr="00116191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140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223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1A1C60" w:rsidRDefault="001A1C60" w:rsidP="00E44E9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BC7857" w:rsidRPr="00257A06" w:rsidRDefault="00BC7857" w:rsidP="00E44E9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B7A34" w:rsidTr="003E7F7C">
        <w:tc>
          <w:tcPr>
            <w:tcW w:w="2083" w:type="dxa"/>
          </w:tcPr>
          <w:p w:rsidR="00EB7A34" w:rsidRPr="00257A06" w:rsidRDefault="00EB7A34" w:rsidP="00EB7A34">
            <w:pPr>
              <w:rPr>
                <w:sz w:val="28"/>
                <w:szCs w:val="28"/>
              </w:rPr>
            </w:pPr>
            <w:r w:rsidRPr="00257A06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35" w:type="dxa"/>
          </w:tcPr>
          <w:p w:rsidR="00E44E9E" w:rsidRPr="00E44E9E" w:rsidRDefault="00E44E9E" w:rsidP="00E44E9E">
            <w:pPr>
              <w:jc w:val="both"/>
              <w:rPr>
                <w:sz w:val="28"/>
                <w:szCs w:val="28"/>
              </w:rPr>
            </w:pPr>
            <w:r w:rsidRPr="00E44E9E">
              <w:rPr>
                <w:sz w:val="28"/>
                <w:szCs w:val="28"/>
              </w:rPr>
              <w:t>Выполнить строительство 61,9991 км сетей газопровода.</w:t>
            </w:r>
          </w:p>
          <w:p w:rsidR="00E44E9E" w:rsidRPr="00E44E9E" w:rsidRDefault="00E44E9E" w:rsidP="00E44E9E">
            <w:pPr>
              <w:jc w:val="both"/>
              <w:rPr>
                <w:sz w:val="28"/>
                <w:szCs w:val="28"/>
              </w:rPr>
            </w:pPr>
            <w:r w:rsidRPr="00E44E9E">
              <w:rPr>
                <w:sz w:val="28"/>
                <w:szCs w:val="28"/>
              </w:rPr>
              <w:t>Выполнить строительство, ремонт 33,162 км сетей</w:t>
            </w:r>
            <w:r w:rsidR="00BC7857">
              <w:rPr>
                <w:sz w:val="28"/>
                <w:szCs w:val="28"/>
              </w:rPr>
              <w:t xml:space="preserve"> водоснабжения и водоотведения</w:t>
            </w:r>
            <w:r w:rsidRPr="00E44E9E">
              <w:rPr>
                <w:sz w:val="28"/>
                <w:szCs w:val="28"/>
              </w:rPr>
              <w:t>.</w:t>
            </w:r>
          </w:p>
          <w:p w:rsidR="00EB7A34" w:rsidRPr="00257A06" w:rsidRDefault="00E44E9E" w:rsidP="00E44E9E">
            <w:pPr>
              <w:jc w:val="both"/>
              <w:rPr>
                <w:sz w:val="28"/>
                <w:szCs w:val="28"/>
                <w:highlight w:val="yellow"/>
              </w:rPr>
            </w:pPr>
            <w:r w:rsidRPr="00E44E9E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257A06" w:rsidRDefault="00257A06" w:rsidP="00257A06">
      <w:pPr>
        <w:ind w:left="10206"/>
        <w:jc w:val="both"/>
        <w:rPr>
          <w:sz w:val="28"/>
          <w:szCs w:val="28"/>
        </w:rPr>
      </w:pPr>
    </w:p>
    <w:p w:rsidR="00600F25" w:rsidRPr="00257A06" w:rsidRDefault="00600F25" w:rsidP="00257A06">
      <w:pPr>
        <w:ind w:left="10206"/>
        <w:jc w:val="both"/>
        <w:rPr>
          <w:sz w:val="28"/>
          <w:szCs w:val="28"/>
        </w:rPr>
      </w:pPr>
    </w:p>
    <w:p w:rsidR="00257A06" w:rsidRPr="00257A06" w:rsidRDefault="00257A06" w:rsidP="00EB7A34">
      <w:pPr>
        <w:jc w:val="center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Общая характеристика текущего состояния</w:t>
      </w:r>
    </w:p>
    <w:p w:rsidR="00257A06" w:rsidRPr="00257A06" w:rsidRDefault="00257A06" w:rsidP="00257A06">
      <w:pPr>
        <w:ind w:left="1080"/>
        <w:rPr>
          <w:b/>
          <w:sz w:val="28"/>
          <w:szCs w:val="28"/>
        </w:rPr>
      </w:pPr>
    </w:p>
    <w:p w:rsidR="00257A06" w:rsidRPr="00257A06" w:rsidRDefault="00257A06" w:rsidP="00257A06">
      <w:pPr>
        <w:ind w:firstLine="709"/>
        <w:jc w:val="both"/>
        <w:outlineLvl w:val="0"/>
        <w:rPr>
          <w:sz w:val="28"/>
          <w:szCs w:val="28"/>
        </w:rPr>
      </w:pPr>
      <w:r w:rsidRPr="00257A06">
        <w:rPr>
          <w:sz w:val="28"/>
          <w:szCs w:val="28"/>
        </w:rPr>
        <w:t>Муниципальная программа «Территориальное развитие Чайковского городского</w:t>
      </w:r>
      <w:r w:rsidR="00987613">
        <w:rPr>
          <w:sz w:val="28"/>
          <w:szCs w:val="28"/>
        </w:rPr>
        <w:t xml:space="preserve"> округа</w:t>
      </w:r>
      <w:r w:rsidRPr="00257A06">
        <w:rPr>
          <w:sz w:val="28"/>
          <w:szCs w:val="28"/>
        </w:rPr>
        <w:t>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257A06" w:rsidRDefault="00257A06" w:rsidP="00257A06">
      <w:pPr>
        <w:pStyle w:val="7"/>
        <w:spacing w:before="0" w:after="0"/>
        <w:ind w:left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00F25" w:rsidRDefault="00600F25" w:rsidP="00600F25">
      <w:pPr>
        <w:rPr>
          <w:highlight w:val="yellow"/>
        </w:rPr>
      </w:pPr>
    </w:p>
    <w:p w:rsidR="00600F25" w:rsidRPr="00600F25" w:rsidRDefault="00600F25" w:rsidP="00600F25"/>
    <w:p w:rsidR="00257A06" w:rsidRPr="00257A06" w:rsidRDefault="00257A06" w:rsidP="00A873A0">
      <w:pPr>
        <w:pStyle w:val="7"/>
        <w:widowControl w:val="0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57A06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257A06" w:rsidRPr="00257A06" w:rsidRDefault="00257A06" w:rsidP="00600F25">
      <w:pPr>
        <w:jc w:val="center"/>
        <w:rPr>
          <w:sz w:val="28"/>
          <w:szCs w:val="28"/>
        </w:rPr>
      </w:pPr>
    </w:p>
    <w:p w:rsidR="00257A06" w:rsidRPr="00257A06" w:rsidRDefault="00257A06" w:rsidP="00257A06">
      <w:pPr>
        <w:ind w:firstLine="709"/>
        <w:jc w:val="both"/>
        <w:rPr>
          <w:color w:val="000000"/>
          <w:sz w:val="28"/>
          <w:szCs w:val="28"/>
        </w:rPr>
      </w:pPr>
      <w:r w:rsidRPr="00257A06"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257A06" w:rsidRPr="00257A06" w:rsidRDefault="00257A06" w:rsidP="00257A06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257A06">
        <w:rPr>
          <w:snapToGrid w:val="0"/>
          <w:color w:val="000000"/>
          <w:sz w:val="28"/>
          <w:szCs w:val="28"/>
        </w:rPr>
        <w:t>На протяжении последних лет район сохраняет положительные темпы роста жилищного строительства.</w:t>
      </w:r>
      <w:r w:rsidR="005B72E5">
        <w:rPr>
          <w:snapToGrid w:val="0"/>
          <w:color w:val="000000"/>
          <w:sz w:val="28"/>
          <w:szCs w:val="28"/>
        </w:rPr>
        <w:t xml:space="preserve"> </w:t>
      </w:r>
      <w:r w:rsidRPr="00257A06">
        <w:rPr>
          <w:snapToGrid w:val="0"/>
          <w:color w:val="000000"/>
          <w:sz w:val="28"/>
          <w:szCs w:val="28"/>
        </w:rPr>
        <w:t xml:space="preserve">По итогам 2017 года на территории введено 26,277 </w:t>
      </w:r>
      <w:proofErr w:type="spellStart"/>
      <w:r w:rsidRPr="00257A06">
        <w:rPr>
          <w:snapToGrid w:val="0"/>
          <w:color w:val="000000"/>
          <w:sz w:val="28"/>
          <w:szCs w:val="28"/>
        </w:rPr>
        <w:t>тыс.кв.м</w:t>
      </w:r>
      <w:proofErr w:type="spellEnd"/>
      <w:r w:rsidRPr="00257A06">
        <w:rPr>
          <w:snapToGrid w:val="0"/>
          <w:color w:val="000000"/>
          <w:sz w:val="28"/>
          <w:szCs w:val="28"/>
        </w:rPr>
        <w:t xml:space="preserve">. жилья. </w:t>
      </w:r>
    </w:p>
    <w:p w:rsidR="00257A06" w:rsidRPr="00257A06" w:rsidRDefault="00257A06" w:rsidP="0025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A06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обеспеченность населения жильём по состоянию на 01 января 2018 года составляет 2,3 </w:t>
      </w:r>
      <w:proofErr w:type="spellStart"/>
      <w:r w:rsidRPr="00257A06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57A06">
        <w:rPr>
          <w:rFonts w:ascii="Times New Roman" w:hAnsi="Times New Roman" w:cs="Times New Roman"/>
          <w:color w:val="000000"/>
          <w:sz w:val="28"/>
          <w:szCs w:val="28"/>
        </w:rPr>
        <w:t xml:space="preserve">. на одного жителя района. </w:t>
      </w:r>
    </w:p>
    <w:p w:rsidR="00257A06" w:rsidRPr="00257A06" w:rsidRDefault="00257A06" w:rsidP="00257A06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A06">
        <w:rPr>
          <w:rFonts w:ascii="Times New Roman" w:hAnsi="Times New Roman"/>
          <w:sz w:val="28"/>
          <w:szCs w:val="28"/>
        </w:rPr>
        <w:t xml:space="preserve">Развитие жилищного строительства происходит благодаря активному участию </w:t>
      </w:r>
      <w:r w:rsidR="00987613">
        <w:rPr>
          <w:rFonts w:ascii="Times New Roman" w:hAnsi="Times New Roman"/>
          <w:sz w:val="28"/>
          <w:szCs w:val="28"/>
        </w:rPr>
        <w:t>муниципального образования</w:t>
      </w:r>
      <w:r w:rsidRPr="00257A06">
        <w:rPr>
          <w:rFonts w:ascii="Times New Roman" w:hAnsi="Times New Roman"/>
          <w:sz w:val="28"/>
          <w:szCs w:val="28"/>
        </w:rPr>
        <w:t xml:space="preserve">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257A06" w:rsidRPr="00257A06" w:rsidRDefault="00257A06" w:rsidP="00257A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 xml:space="preserve">Одним из направлений в повышении инвестиционной </w:t>
      </w:r>
      <w:r w:rsidR="00875D35" w:rsidRPr="00257A06">
        <w:rPr>
          <w:sz w:val="28"/>
          <w:szCs w:val="28"/>
        </w:rPr>
        <w:t>привлекательности, развития</w:t>
      </w:r>
      <w:r w:rsidRPr="00257A06">
        <w:rPr>
          <w:sz w:val="28"/>
          <w:szCs w:val="28"/>
        </w:rPr>
        <w:t xml:space="preserve">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257A06" w:rsidRPr="00257A06" w:rsidRDefault="00257A06" w:rsidP="00257A06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57A06" w:rsidRPr="00257A06" w:rsidRDefault="00257A06" w:rsidP="00A873A0">
      <w:pPr>
        <w:pStyle w:val="11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A06"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257A06" w:rsidRPr="00257A06" w:rsidRDefault="00257A06" w:rsidP="00257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6">
        <w:rPr>
          <w:rFonts w:ascii="Times New Roman" w:hAnsi="Times New Roman" w:cs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257A06" w:rsidRPr="00257A06" w:rsidRDefault="00257A06" w:rsidP="0025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6"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 являются:</w:t>
      </w:r>
    </w:p>
    <w:p w:rsidR="00257A06" w:rsidRPr="00257A06" w:rsidRDefault="00257A06" w:rsidP="00257A06">
      <w:pPr>
        <w:numPr>
          <w:ilvl w:val="0"/>
          <w:numId w:val="3"/>
        </w:numPr>
        <w:tabs>
          <w:tab w:val="clear" w:pos="1068"/>
          <w:tab w:val="num" w:pos="993"/>
        </w:tabs>
        <w:ind w:left="0" w:firstLine="708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генеральный план.</w:t>
      </w:r>
    </w:p>
    <w:p w:rsidR="00257A06" w:rsidRPr="00257A06" w:rsidRDefault="00257A06" w:rsidP="00257A06">
      <w:pPr>
        <w:ind w:firstLine="708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Градостроительное зонирование направлено на:</w:t>
      </w:r>
    </w:p>
    <w:p w:rsidR="00257A06" w:rsidRPr="00257A06" w:rsidRDefault="00257A06" w:rsidP="00257A06">
      <w:pPr>
        <w:ind w:firstLine="708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257A06" w:rsidRPr="00257A06" w:rsidRDefault="00257A06" w:rsidP="00257A06">
      <w:pPr>
        <w:ind w:firstLine="708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257A06" w:rsidRPr="00257A06" w:rsidRDefault="00257A06" w:rsidP="00257A06">
      <w:pPr>
        <w:ind w:firstLine="360"/>
        <w:jc w:val="both"/>
        <w:rPr>
          <w:sz w:val="28"/>
          <w:szCs w:val="28"/>
        </w:rPr>
      </w:pPr>
      <w:r w:rsidRPr="00257A06"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57A06" w:rsidRPr="00257A06" w:rsidRDefault="00257A06" w:rsidP="00257A06">
      <w:pPr>
        <w:ind w:firstLine="708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57A06" w:rsidRPr="00257A06" w:rsidRDefault="00257A06" w:rsidP="00257A06">
      <w:pPr>
        <w:ind w:firstLine="708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257A06" w:rsidRPr="00257A06" w:rsidRDefault="00257A06" w:rsidP="00257A06">
      <w:pPr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257A06" w:rsidRPr="00257A06" w:rsidRDefault="00257A06" w:rsidP="00257A06">
      <w:pPr>
        <w:ind w:firstLine="709"/>
        <w:jc w:val="both"/>
        <w:rPr>
          <w:color w:val="000000"/>
          <w:sz w:val="28"/>
          <w:szCs w:val="28"/>
        </w:rPr>
      </w:pPr>
      <w:r w:rsidRPr="00257A06">
        <w:rPr>
          <w:sz w:val="28"/>
          <w:szCs w:val="28"/>
        </w:rPr>
        <w:t xml:space="preserve">- </w:t>
      </w:r>
      <w:r w:rsidRPr="00257A06">
        <w:rPr>
          <w:color w:val="000000"/>
          <w:sz w:val="28"/>
          <w:szCs w:val="28"/>
        </w:rPr>
        <w:t xml:space="preserve"> разработка генерального плана;</w:t>
      </w:r>
    </w:p>
    <w:p w:rsidR="00257A06" w:rsidRPr="00257A06" w:rsidRDefault="00257A06" w:rsidP="00257A06">
      <w:pPr>
        <w:ind w:firstLine="709"/>
        <w:jc w:val="both"/>
        <w:rPr>
          <w:color w:val="000000"/>
          <w:sz w:val="28"/>
          <w:szCs w:val="28"/>
        </w:rPr>
      </w:pPr>
      <w:r w:rsidRPr="00257A06"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257A06" w:rsidRPr="00257A06" w:rsidRDefault="00257A06" w:rsidP="00257A06">
      <w:pPr>
        <w:ind w:firstLine="709"/>
        <w:jc w:val="both"/>
        <w:rPr>
          <w:sz w:val="28"/>
          <w:szCs w:val="28"/>
        </w:rPr>
      </w:pPr>
      <w:r w:rsidRPr="00257A06">
        <w:rPr>
          <w:color w:val="000000"/>
          <w:sz w:val="28"/>
          <w:szCs w:val="28"/>
        </w:rPr>
        <w:t>- р</w:t>
      </w:r>
      <w:r w:rsidRPr="00257A06"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257A06" w:rsidRPr="00257A06" w:rsidRDefault="00257A06" w:rsidP="00257A06">
      <w:pPr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- разработка градостроительных планов на топографической основе.</w:t>
      </w:r>
    </w:p>
    <w:p w:rsidR="00257A06" w:rsidRPr="00257A06" w:rsidRDefault="00257A06" w:rsidP="00257A06">
      <w:pPr>
        <w:ind w:firstLine="708"/>
        <w:jc w:val="both"/>
        <w:rPr>
          <w:sz w:val="28"/>
          <w:szCs w:val="28"/>
        </w:rPr>
      </w:pPr>
    </w:p>
    <w:p w:rsidR="00257A06" w:rsidRPr="00257A06" w:rsidRDefault="00257A06" w:rsidP="00A873A0">
      <w:pPr>
        <w:pStyle w:val="7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57A06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257A06" w:rsidRPr="00257A06" w:rsidRDefault="00257A06" w:rsidP="00257A06">
      <w:pPr>
        <w:rPr>
          <w:sz w:val="28"/>
          <w:szCs w:val="28"/>
        </w:rPr>
      </w:pP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жилищного фонда составляет 2 057,1 </w:t>
      </w:r>
      <w:proofErr w:type="spellStart"/>
      <w:r w:rsidRPr="00463056">
        <w:rPr>
          <w:rFonts w:ascii="Times New Roman" w:hAnsi="Times New Roman" w:cs="Times New Roman"/>
          <w:color w:val="000000"/>
          <w:sz w:val="28"/>
          <w:szCs w:val="28"/>
        </w:rPr>
        <w:t>тыс.кв.м</w:t>
      </w:r>
      <w:proofErr w:type="spellEnd"/>
      <w:r w:rsidRPr="00463056">
        <w:rPr>
          <w:rFonts w:ascii="Times New Roman" w:hAnsi="Times New Roman" w:cs="Times New Roman"/>
          <w:color w:val="000000"/>
          <w:sz w:val="28"/>
          <w:szCs w:val="28"/>
        </w:rPr>
        <w:t xml:space="preserve">. Удельный вес площади жилищного фонда, оборудованный водопроводом и канализацией, составляет более 90 %, центральным отоплением – 86 %, горячим водоснабжением – 86 %, ваннами (душем) – 84 %, газом – 88 %, напольными электроплитами – 6 %. 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Недостаток финансирования не позволяет в полном объеме выполнять 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материалов, систем и технологий. Остается проблемным вопросом строительство очистных сооружений для МУП «Водоканал».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ведет планомерную работу по выявлению бесхозных </w:t>
      </w:r>
      <w:r w:rsidR="00875D35" w:rsidRPr="00463056">
        <w:rPr>
          <w:rFonts w:ascii="Times New Roman" w:hAnsi="Times New Roman" w:cs="Times New Roman"/>
          <w:color w:val="000000"/>
          <w:sz w:val="28"/>
          <w:szCs w:val="28"/>
        </w:rPr>
        <w:t>объектов инженерного</w:t>
      </w:r>
      <w:r w:rsidRPr="0046305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463056" w:rsidRPr="00463056" w:rsidRDefault="00463056" w:rsidP="004630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 следует считать гарантированное обеспечение потребности населения и народного хозяйства в дешевых коммунальных ресурсах.</w:t>
      </w:r>
    </w:p>
    <w:p w:rsidR="00257A06" w:rsidRPr="00257A06" w:rsidRDefault="00257A06" w:rsidP="0025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1. Теплоснабжение</w:t>
      </w:r>
    </w:p>
    <w:p w:rsidR="00257A06" w:rsidRPr="00257A06" w:rsidRDefault="00257A06" w:rsidP="00257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06">
        <w:rPr>
          <w:rFonts w:ascii="Times New Roman" w:hAnsi="Times New Roman" w:cs="Times New Roman"/>
          <w:sz w:val="28"/>
          <w:szCs w:val="28"/>
        </w:rPr>
        <w:t xml:space="preserve">В Чайковском городском округе насчитывается 16 муниципальных отопительных котельных с общей установленной мощностью котлов 32,52 Гкал/час. </w:t>
      </w:r>
    </w:p>
    <w:p w:rsidR="00257A06" w:rsidRPr="00257A06" w:rsidRDefault="00257A06" w:rsidP="0025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A06"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257A06" w:rsidRPr="00257A06" w:rsidRDefault="00257A06" w:rsidP="0025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57A06">
        <w:rPr>
          <w:rFonts w:ascii="Times New Roman" w:hAnsi="Times New Roman" w:cs="Times New Roman"/>
          <w:color w:val="000001"/>
          <w:sz w:val="28"/>
          <w:szCs w:val="28"/>
        </w:rPr>
        <w:t xml:space="preserve"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</w:t>
      </w:r>
      <w:proofErr w:type="spellStart"/>
      <w:r w:rsidRPr="00257A06">
        <w:rPr>
          <w:rFonts w:ascii="Times New Roman" w:hAnsi="Times New Roman" w:cs="Times New Roman"/>
          <w:color w:val="000001"/>
          <w:sz w:val="28"/>
          <w:szCs w:val="28"/>
        </w:rPr>
        <w:t>недополучению</w:t>
      </w:r>
      <w:proofErr w:type="spellEnd"/>
      <w:r w:rsidRPr="00257A06">
        <w:rPr>
          <w:rFonts w:ascii="Times New Roman" w:hAnsi="Times New Roman" w:cs="Times New Roman"/>
          <w:color w:val="000001"/>
          <w:sz w:val="28"/>
          <w:szCs w:val="28"/>
        </w:rPr>
        <w:t xml:space="preserve"> тепла потребителями, а значит, росту социальной напряженности.</w:t>
      </w:r>
      <w:r w:rsidRPr="00257A06"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тепловых сетей, выполненных в двухтрубном исполнении, составляет 164,42 км, из них 87,329 км (53 %) ветхие.</w:t>
      </w:r>
    </w:p>
    <w:p w:rsidR="00257A06" w:rsidRPr="00257A06" w:rsidRDefault="00257A06" w:rsidP="0025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A06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системы теплоснабжения в нормативное состояние, </w:t>
      </w:r>
      <w:r w:rsidR="00463056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r w:rsidRPr="00257A06">
        <w:rPr>
          <w:rFonts w:ascii="Times New Roman" w:hAnsi="Times New Roman" w:cs="Times New Roman"/>
          <w:color w:val="000000"/>
          <w:sz w:val="28"/>
          <w:szCs w:val="28"/>
        </w:rPr>
        <w:t xml:space="preserve"> и утвер</w:t>
      </w:r>
      <w:r w:rsidR="00463056">
        <w:rPr>
          <w:rFonts w:ascii="Times New Roman" w:hAnsi="Times New Roman" w:cs="Times New Roman"/>
          <w:color w:val="000000"/>
          <w:sz w:val="28"/>
          <w:szCs w:val="28"/>
        </w:rPr>
        <w:t>ждены</w:t>
      </w:r>
      <w:r w:rsidRPr="00257A06">
        <w:rPr>
          <w:rFonts w:ascii="Times New Roman" w:hAnsi="Times New Roman" w:cs="Times New Roman"/>
          <w:color w:val="000000"/>
          <w:sz w:val="28"/>
          <w:szCs w:val="28"/>
        </w:rPr>
        <w:t xml:space="preserve"> «Схемы теплоснабжения», предусматривающие строительство новых, реконструкцию и капитальный ремонт существующих сетей.</w:t>
      </w:r>
    </w:p>
    <w:p w:rsidR="00257A06" w:rsidRPr="00257A06" w:rsidRDefault="00257A06" w:rsidP="00257A0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A0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257A06" w:rsidRPr="00257A06" w:rsidRDefault="00257A06" w:rsidP="00257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A06">
        <w:rPr>
          <w:rFonts w:ascii="Times New Roman" w:hAnsi="Times New Roman" w:cs="Times New Roman"/>
          <w:b/>
          <w:color w:val="000000"/>
          <w:sz w:val="28"/>
          <w:szCs w:val="28"/>
        </w:rPr>
        <w:t>2. Водоснабжение и водоотведение</w:t>
      </w:r>
    </w:p>
    <w:p w:rsidR="00257A06" w:rsidRPr="00257A06" w:rsidRDefault="00257A06" w:rsidP="00257A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56" w:rsidRPr="00463056" w:rsidRDefault="00463056" w:rsidP="0046305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</w:t>
      </w:r>
      <w:proofErr w:type="spellStart"/>
      <w:r w:rsidRPr="00463056">
        <w:rPr>
          <w:rFonts w:ascii="Times New Roman" w:hAnsi="Times New Roman" w:cs="Times New Roman"/>
          <w:color w:val="000000"/>
          <w:sz w:val="28"/>
          <w:szCs w:val="28"/>
        </w:rPr>
        <w:t>водопроводно</w:t>
      </w:r>
      <w:proofErr w:type="spellEnd"/>
      <w:r w:rsidRPr="00463056">
        <w:rPr>
          <w:rFonts w:ascii="Times New Roman" w:hAnsi="Times New Roman" w:cs="Times New Roman"/>
          <w:color w:val="000000"/>
          <w:sz w:val="28"/>
          <w:szCs w:val="28"/>
        </w:rPr>
        <w:t xml:space="preserve">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463056" w:rsidRPr="00463056" w:rsidRDefault="00463056" w:rsidP="0046305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463056" w:rsidRPr="00463056" w:rsidRDefault="00463056" w:rsidP="0046305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506,724 км, канализационных трубопроводов 373,256 км, из них в ветхом состоянии находятся сети водопровода 96,265 (19%), сети канализации 131,12 км (35%).</w:t>
      </w:r>
    </w:p>
    <w:p w:rsidR="00463056" w:rsidRPr="00463056" w:rsidRDefault="00463056" w:rsidP="0046305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463056" w:rsidRPr="00463056" w:rsidRDefault="00463056" w:rsidP="0046305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463056" w:rsidRPr="00463056" w:rsidRDefault="00463056" w:rsidP="0046305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463056" w:rsidRPr="00463056" w:rsidRDefault="00463056" w:rsidP="0046305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257A06" w:rsidRDefault="00463056" w:rsidP="00463056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056"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463056" w:rsidRPr="00257A06" w:rsidRDefault="00463056" w:rsidP="00463056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539"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257A06">
        <w:rPr>
          <w:rFonts w:ascii="Times New Roman" w:hAnsi="Times New Roman" w:cs="Times New Roman"/>
          <w:b/>
          <w:color w:val="000001"/>
          <w:sz w:val="28"/>
          <w:szCs w:val="28"/>
        </w:rPr>
        <w:t>3. Электроснабжение</w:t>
      </w:r>
    </w:p>
    <w:p w:rsidR="00257A06" w:rsidRPr="00257A06" w:rsidRDefault="00257A06" w:rsidP="00257A06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463056" w:rsidRPr="00463056" w:rsidRDefault="00463056" w:rsidP="00463056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63056">
        <w:rPr>
          <w:rFonts w:ascii="Times New Roman" w:hAnsi="Times New Roman" w:cs="Times New Roman"/>
          <w:color w:val="000001"/>
          <w:sz w:val="28"/>
          <w:szCs w:val="28"/>
        </w:rPr>
        <w:t>Рост бытовых нагрузок особенно в микрорайонах индивидуального строительства (коттеджи), приобретение населением сложной бытовой техники, установка энергоемкого оборудования (</w:t>
      </w:r>
      <w:proofErr w:type="spellStart"/>
      <w:r w:rsidRPr="00463056">
        <w:rPr>
          <w:rFonts w:ascii="Times New Roman" w:hAnsi="Times New Roman" w:cs="Times New Roman"/>
          <w:color w:val="000001"/>
          <w:sz w:val="28"/>
          <w:szCs w:val="28"/>
        </w:rPr>
        <w:t>электроотопление</w:t>
      </w:r>
      <w:proofErr w:type="spellEnd"/>
      <w:r w:rsidRPr="00463056">
        <w:rPr>
          <w:rFonts w:ascii="Times New Roman" w:hAnsi="Times New Roman" w:cs="Times New Roman"/>
          <w:color w:val="000001"/>
          <w:sz w:val="28"/>
          <w:szCs w:val="28"/>
        </w:rPr>
        <w:t>) привел к ухудшению качества электроэнергии (низкое напряжение в конце электрической линии), во время строительства жилых домов кусочки электроэнергий, трансформаторные подстанции возводились временно без проектных работ.</w:t>
      </w:r>
    </w:p>
    <w:p w:rsidR="00463056" w:rsidRPr="00463056" w:rsidRDefault="00463056" w:rsidP="00463056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63056"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км, из них в ветхом состоянии находятся 190,09 км (29%).</w:t>
      </w:r>
    </w:p>
    <w:p w:rsidR="00463056" w:rsidRPr="00463056" w:rsidRDefault="00463056" w:rsidP="00463056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63056">
        <w:rPr>
          <w:rFonts w:ascii="Times New Roman" w:hAnsi="Times New Roman" w:cs="Times New Roman"/>
          <w:color w:val="000001"/>
          <w:sz w:val="28"/>
          <w:szCs w:val="28"/>
        </w:rPr>
        <w:t xml:space="preserve">Для резервирования котельных в поселениях, особенно в зимнее время, необходимы дополнительные электрические линии высоко напряжения 10 </w:t>
      </w:r>
      <w:proofErr w:type="spellStart"/>
      <w:r w:rsidRPr="00463056">
        <w:rPr>
          <w:rFonts w:ascii="Times New Roman" w:hAnsi="Times New Roman" w:cs="Times New Roman"/>
          <w:color w:val="000001"/>
          <w:sz w:val="28"/>
          <w:szCs w:val="28"/>
        </w:rPr>
        <w:t>кВ.</w:t>
      </w:r>
      <w:proofErr w:type="spellEnd"/>
      <w:r w:rsidRPr="00463056">
        <w:rPr>
          <w:rFonts w:ascii="Times New Roman" w:hAnsi="Times New Roman" w:cs="Times New Roman"/>
          <w:color w:val="000001"/>
          <w:sz w:val="28"/>
          <w:szCs w:val="28"/>
        </w:rPr>
        <w:t xml:space="preserve"> Большинство сетей кабельных, подходящих к жилым домам, оказались брошенными. Есть случаи разворовывания бесхозных электрических сетей, особенно в сельской местности.</w:t>
      </w:r>
    </w:p>
    <w:p w:rsidR="00463056" w:rsidRPr="00463056" w:rsidRDefault="00463056" w:rsidP="00463056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63056"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муниципальных линий электропередач.</w:t>
      </w:r>
    </w:p>
    <w:p w:rsidR="00463056" w:rsidRPr="00463056" w:rsidRDefault="00463056" w:rsidP="00463056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63056">
        <w:rPr>
          <w:rFonts w:ascii="Times New Roman" w:hAnsi="Times New Roman" w:cs="Times New Roman"/>
          <w:color w:val="000001"/>
          <w:sz w:val="28"/>
          <w:szCs w:val="28"/>
        </w:rPr>
        <w:t>В целях приведения системы электроснабжения в нормативное состояние, Документом также предусмотрены мероприятия по разработке Программ комплексного развития систем коммунальной инфраструктуры поселений, которые направлены на развитие систем энергообеспечение: строительство, реконструкция и ремонт существующих сетей.</w:t>
      </w:r>
    </w:p>
    <w:p w:rsidR="00257A06" w:rsidRDefault="00463056" w:rsidP="0046305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463056">
        <w:rPr>
          <w:rFonts w:ascii="Times New Roman" w:hAnsi="Times New Roman" w:cs="Times New Roman"/>
          <w:color w:val="000001"/>
          <w:sz w:val="28"/>
          <w:szCs w:val="28"/>
        </w:rPr>
        <w:t>Часть мероприятий по модернизации систем и сетей энергоснабжения поселений предусмотрены инвестиционными программами МРСК «Урала».</w:t>
      </w:r>
    </w:p>
    <w:p w:rsidR="00B31A5E" w:rsidRPr="00257A06" w:rsidRDefault="00B31A5E" w:rsidP="004630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53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A06">
        <w:rPr>
          <w:rFonts w:ascii="Times New Roman" w:hAnsi="Times New Roman" w:cs="Times New Roman"/>
          <w:b/>
          <w:color w:val="000000"/>
          <w:sz w:val="28"/>
          <w:szCs w:val="28"/>
        </w:rPr>
        <w:t>4. Газоснабжение</w:t>
      </w:r>
    </w:p>
    <w:p w:rsidR="00257A06" w:rsidRPr="00257A06" w:rsidRDefault="00257A06" w:rsidP="00257A06">
      <w:pPr>
        <w:pStyle w:val="ConsPlusNormal"/>
        <w:widowControl/>
        <w:ind w:firstLine="53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56" w:rsidRPr="00463056" w:rsidRDefault="00463056" w:rsidP="00463056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463056">
        <w:rPr>
          <w:color w:val="000000"/>
          <w:sz w:val="28"/>
          <w:szCs w:val="28"/>
        </w:rPr>
        <w:t>Для газификации квартир и жилых домов используется природный и сжиженный газ. Процент газификации квартир составляет природным газом - 88,0%, сжиженным - 12%. На территории района находится 16 котельных, 7 из которых газовые. Протяженность газопроводов составляет 56,692 км.</w:t>
      </w:r>
    </w:p>
    <w:p w:rsidR="00463056" w:rsidRPr="00463056" w:rsidRDefault="00463056" w:rsidP="00463056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463056">
        <w:rPr>
          <w:color w:val="000000"/>
          <w:sz w:val="28"/>
          <w:szCs w:val="28"/>
        </w:rPr>
        <w:t xml:space="preserve">По состоянию на 01 января 2018 года остаются не газифицированными </w:t>
      </w:r>
      <w:proofErr w:type="spellStart"/>
      <w:r w:rsidRPr="00463056">
        <w:rPr>
          <w:color w:val="000000"/>
          <w:sz w:val="28"/>
          <w:szCs w:val="28"/>
        </w:rPr>
        <w:t>Альняшинская</w:t>
      </w:r>
      <w:proofErr w:type="spellEnd"/>
      <w:r w:rsidRPr="00463056">
        <w:rPr>
          <w:color w:val="000000"/>
          <w:sz w:val="28"/>
          <w:szCs w:val="28"/>
        </w:rPr>
        <w:t xml:space="preserve">, </w:t>
      </w:r>
      <w:proofErr w:type="spellStart"/>
      <w:r w:rsidRPr="00463056">
        <w:rPr>
          <w:color w:val="000000"/>
          <w:sz w:val="28"/>
          <w:szCs w:val="28"/>
        </w:rPr>
        <w:t>Ваньковская</w:t>
      </w:r>
      <w:proofErr w:type="spellEnd"/>
      <w:r w:rsidRPr="00463056">
        <w:rPr>
          <w:color w:val="000000"/>
          <w:sz w:val="28"/>
          <w:szCs w:val="28"/>
        </w:rPr>
        <w:t xml:space="preserve">, </w:t>
      </w:r>
      <w:proofErr w:type="spellStart"/>
      <w:r w:rsidRPr="00463056">
        <w:rPr>
          <w:color w:val="000000"/>
          <w:sz w:val="28"/>
          <w:szCs w:val="28"/>
        </w:rPr>
        <w:t>Зипуновская</w:t>
      </w:r>
      <w:proofErr w:type="spellEnd"/>
      <w:r w:rsidRPr="00463056">
        <w:rPr>
          <w:color w:val="000000"/>
          <w:sz w:val="28"/>
          <w:szCs w:val="28"/>
        </w:rPr>
        <w:t>, Уральская территории.</w:t>
      </w:r>
    </w:p>
    <w:p w:rsidR="00463056" w:rsidRPr="00463056" w:rsidRDefault="00463056" w:rsidP="00463056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463056">
        <w:rPr>
          <w:color w:val="000000"/>
          <w:sz w:val="28"/>
          <w:szCs w:val="28"/>
        </w:rPr>
        <w:t>В целях обеспечения поселений Чайковского городского округа газом, предусмотрены мероприятия по строительству распределительных газопроводов в населенных пунктах необеспеченных или обеспеченных не в полном объеме газовым топливом.</w:t>
      </w:r>
    </w:p>
    <w:p w:rsidR="00257A06" w:rsidRPr="00257A06" w:rsidRDefault="00463056" w:rsidP="00463056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463056">
        <w:rPr>
          <w:color w:val="000000"/>
          <w:sz w:val="28"/>
          <w:szCs w:val="28"/>
        </w:rPr>
        <w:t xml:space="preserve"> При этом строительство </w:t>
      </w:r>
      <w:proofErr w:type="spellStart"/>
      <w:r w:rsidRPr="00463056">
        <w:rPr>
          <w:color w:val="000000"/>
          <w:sz w:val="28"/>
          <w:szCs w:val="28"/>
        </w:rPr>
        <w:t>межпоселенческих</w:t>
      </w:r>
      <w:proofErr w:type="spellEnd"/>
      <w:r w:rsidRPr="00463056">
        <w:rPr>
          <w:color w:val="000000"/>
          <w:sz w:val="28"/>
          <w:szCs w:val="28"/>
        </w:rPr>
        <w:t xml:space="preserve"> (магистральных) газопроводов предусмотрено Программой ГАЗПРОМА последующие годы.</w:t>
      </w:r>
    </w:p>
    <w:p w:rsidR="00257A06" w:rsidRPr="00257A06" w:rsidRDefault="00257A06" w:rsidP="00257A0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57A06" w:rsidRPr="00257A06" w:rsidRDefault="00257A06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br w:type="page"/>
        <w:t>Приложение 1</w:t>
      </w:r>
    </w:p>
    <w:p w:rsidR="00257A06" w:rsidRPr="00257A06" w:rsidRDefault="00257A06" w:rsidP="00257A0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ПАСПОРТ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3"/>
      </w:tblGrid>
      <w:tr w:rsidR="00346023" w:rsidTr="00F7406D">
        <w:tc>
          <w:tcPr>
            <w:tcW w:w="2083" w:type="dxa"/>
          </w:tcPr>
          <w:p w:rsidR="00346023" w:rsidRPr="00AC7135" w:rsidRDefault="00346023" w:rsidP="0034602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346023" w:rsidRPr="00AC7135" w:rsidRDefault="00346023" w:rsidP="00346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346023" w:rsidTr="00F7406D">
        <w:tc>
          <w:tcPr>
            <w:tcW w:w="2083" w:type="dxa"/>
          </w:tcPr>
          <w:p w:rsidR="00346023" w:rsidRPr="00AC7135" w:rsidRDefault="00346023" w:rsidP="0034602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346023" w:rsidRPr="00AC7135" w:rsidRDefault="00346023" w:rsidP="00346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346023" w:rsidRPr="00AC7135" w:rsidRDefault="00346023" w:rsidP="00346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346023" w:rsidTr="00F7406D">
        <w:tc>
          <w:tcPr>
            <w:tcW w:w="2083" w:type="dxa"/>
          </w:tcPr>
          <w:p w:rsidR="00346023" w:rsidRPr="00AC7135" w:rsidRDefault="00346023" w:rsidP="0034602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346023" w:rsidRPr="00AC7135" w:rsidRDefault="00346023" w:rsidP="00346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346023" w:rsidRPr="00AC7135" w:rsidRDefault="00346023" w:rsidP="00346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346023" w:rsidRPr="00AC7135" w:rsidRDefault="00346023" w:rsidP="00346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346023" w:rsidTr="00F7406D">
        <w:tc>
          <w:tcPr>
            <w:tcW w:w="2083" w:type="dxa"/>
          </w:tcPr>
          <w:p w:rsidR="00346023" w:rsidRPr="00AC7135" w:rsidRDefault="00346023" w:rsidP="0034602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346023" w:rsidRPr="00AC7135" w:rsidRDefault="00346023" w:rsidP="00346023">
            <w:pPr>
              <w:jc w:val="both"/>
              <w:rPr>
                <w:sz w:val="28"/>
                <w:szCs w:val="28"/>
              </w:rPr>
            </w:pPr>
            <w:r w:rsidRPr="00AC7135"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 w:rsidRPr="00AC7135"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346023" w:rsidTr="00F7406D">
        <w:trPr>
          <w:trHeight w:val="563"/>
        </w:trPr>
        <w:tc>
          <w:tcPr>
            <w:tcW w:w="2083" w:type="dxa"/>
          </w:tcPr>
          <w:p w:rsidR="00346023" w:rsidRPr="00AC7135" w:rsidRDefault="00346023" w:rsidP="0034602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346023" w:rsidRPr="00AC7135" w:rsidRDefault="00346023" w:rsidP="0034602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1. </w:t>
            </w:r>
            <w:r w:rsidRPr="00AC7135"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 w:rsidRPr="00AC7135">
              <w:rPr>
                <w:sz w:val="28"/>
                <w:szCs w:val="28"/>
              </w:rPr>
              <w:t>;</w:t>
            </w:r>
          </w:p>
          <w:p w:rsidR="00346023" w:rsidRPr="00AC7135" w:rsidRDefault="00346023" w:rsidP="00346023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2. Проведение работ по содержанию инженерных систем газоснабжения.</w:t>
            </w:r>
          </w:p>
        </w:tc>
      </w:tr>
      <w:tr w:rsidR="00346023" w:rsidTr="00F7406D">
        <w:tc>
          <w:tcPr>
            <w:tcW w:w="2083" w:type="dxa"/>
          </w:tcPr>
          <w:p w:rsidR="00346023" w:rsidRPr="00AC7135" w:rsidRDefault="00346023" w:rsidP="0034602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7A10C1" w:rsidRPr="00AC7135" w:rsidTr="00F12EB6">
              <w:tc>
                <w:tcPr>
                  <w:tcW w:w="486" w:type="dxa"/>
                  <w:vAlign w:val="center"/>
                </w:tcPr>
                <w:p w:rsidR="007A10C1" w:rsidRPr="00AC7135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7A10C1" w:rsidRPr="00AC7135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  <w:vAlign w:val="center"/>
                </w:tcPr>
                <w:p w:rsidR="007A10C1" w:rsidRPr="00AC7135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(факт)</w:t>
                  </w:r>
                </w:p>
              </w:tc>
              <w:tc>
                <w:tcPr>
                  <w:tcW w:w="766" w:type="dxa"/>
                  <w:vAlign w:val="center"/>
                </w:tcPr>
                <w:p w:rsidR="007A10C1" w:rsidRPr="00AC7135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(факт)</w:t>
                  </w:r>
                </w:p>
              </w:tc>
              <w:tc>
                <w:tcPr>
                  <w:tcW w:w="774" w:type="dxa"/>
                  <w:vAlign w:val="center"/>
                </w:tcPr>
                <w:p w:rsidR="007A10C1" w:rsidRPr="00AC7135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7A10C1" w:rsidRPr="00AC7135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2022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66" w:type="dxa"/>
                  <w:vAlign w:val="center"/>
                </w:tcPr>
                <w:p w:rsidR="007A10C1" w:rsidRPr="00AC7135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год (план)</w:t>
                  </w:r>
                </w:p>
              </w:tc>
            </w:tr>
            <w:tr w:rsidR="00346023" w:rsidRPr="00AC7135" w:rsidTr="00F12EB6">
              <w:tc>
                <w:tcPr>
                  <w:tcW w:w="486" w:type="dxa"/>
                  <w:vAlign w:val="center"/>
                </w:tcPr>
                <w:p w:rsidR="00346023" w:rsidRPr="00AC7135" w:rsidRDefault="00346023" w:rsidP="0034602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346023" w:rsidRPr="00AC7135" w:rsidRDefault="00346023" w:rsidP="00346023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сетей газопровода,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346023" w:rsidRPr="00AC7135" w:rsidRDefault="00346023" w:rsidP="0034602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19,901</w:t>
                  </w:r>
                </w:p>
              </w:tc>
              <w:tc>
                <w:tcPr>
                  <w:tcW w:w="766" w:type="dxa"/>
                  <w:vAlign w:val="center"/>
                </w:tcPr>
                <w:p w:rsidR="00346023" w:rsidRPr="00AC7135" w:rsidRDefault="00346023" w:rsidP="0034602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4,0975</w:t>
                  </w:r>
                </w:p>
              </w:tc>
              <w:tc>
                <w:tcPr>
                  <w:tcW w:w="774" w:type="dxa"/>
                  <w:vAlign w:val="center"/>
                </w:tcPr>
                <w:p w:rsidR="00346023" w:rsidRPr="00AC7135" w:rsidRDefault="00346023" w:rsidP="0034602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0,0000</w:t>
                  </w:r>
                </w:p>
              </w:tc>
              <w:tc>
                <w:tcPr>
                  <w:tcW w:w="866" w:type="dxa"/>
                  <w:vAlign w:val="center"/>
                </w:tcPr>
                <w:p w:rsidR="00346023" w:rsidRPr="00AC7135" w:rsidRDefault="00346023" w:rsidP="0034602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15,4999</w:t>
                  </w:r>
                </w:p>
              </w:tc>
              <w:tc>
                <w:tcPr>
                  <w:tcW w:w="866" w:type="dxa"/>
                  <w:vAlign w:val="center"/>
                </w:tcPr>
                <w:p w:rsidR="00346023" w:rsidRPr="00AC7135" w:rsidRDefault="00346023" w:rsidP="0034602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22,5007</w:t>
                  </w:r>
                </w:p>
              </w:tc>
            </w:tr>
          </w:tbl>
          <w:p w:rsidR="00346023" w:rsidRPr="00AC7135" w:rsidRDefault="00346023" w:rsidP="003460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46023" w:rsidTr="00F7406D">
        <w:tc>
          <w:tcPr>
            <w:tcW w:w="2083" w:type="dxa"/>
          </w:tcPr>
          <w:p w:rsidR="00346023" w:rsidRPr="00AC7135" w:rsidRDefault="00346023" w:rsidP="0034602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346023" w:rsidRPr="00AC7135" w:rsidRDefault="00346023" w:rsidP="00346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346023" w:rsidRPr="00AC7135" w:rsidRDefault="00346023" w:rsidP="00346023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46023" w:rsidTr="00F7406D">
        <w:trPr>
          <w:trHeight w:val="1677"/>
        </w:trPr>
        <w:tc>
          <w:tcPr>
            <w:tcW w:w="2083" w:type="dxa"/>
          </w:tcPr>
          <w:p w:rsidR="00346023" w:rsidRPr="001F516B" w:rsidRDefault="00346023" w:rsidP="00346023">
            <w:pPr>
              <w:rPr>
                <w:sz w:val="28"/>
                <w:szCs w:val="28"/>
                <w:highlight w:val="yellow"/>
              </w:rPr>
            </w:pPr>
            <w:r w:rsidRPr="007006E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7A10C1" w:rsidRPr="00E35E10" w:rsidTr="004A2469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</w:t>
                  </w:r>
                  <w:proofErr w:type="spell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тыс.руб</w:t>
                  </w:r>
                  <w:proofErr w:type="spell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.)</w:t>
                  </w:r>
                </w:p>
              </w:tc>
            </w:tr>
            <w:tr w:rsidR="007A10C1" w:rsidRPr="00E35E10" w:rsidTr="004A2469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7A10C1" w:rsidRPr="00E35E10" w:rsidRDefault="007A10C1" w:rsidP="007A10C1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BD0A48" w:rsidRPr="00E35E10" w:rsidTr="004A2469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BD0A48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BD0A48" w:rsidRPr="0063188E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63188E">
                    <w:rPr>
                      <w:rFonts w:eastAsia="Calibri"/>
                      <w:sz w:val="14"/>
                      <w:szCs w:val="14"/>
                      <w:lang w:eastAsia="en-US"/>
                    </w:rPr>
                    <w:t>50773,20577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63188E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63188E">
                    <w:rPr>
                      <w:rFonts w:eastAsia="Calibri"/>
                      <w:sz w:val="14"/>
                      <w:szCs w:val="14"/>
                      <w:lang w:eastAsia="en-US"/>
                    </w:rPr>
                    <w:t>10397,90198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16207,11200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19829,51700</w:t>
                  </w:r>
                </w:p>
              </w:tc>
              <w:tc>
                <w:tcPr>
                  <w:tcW w:w="951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32012,47100</w:t>
                  </w:r>
                </w:p>
              </w:tc>
              <w:tc>
                <w:tcPr>
                  <w:tcW w:w="1416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129220,20775</w:t>
                  </w:r>
                </w:p>
              </w:tc>
            </w:tr>
            <w:tr w:rsidR="00BD0A48" w:rsidRPr="00E35E10" w:rsidTr="004A2469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BD0A48" w:rsidRPr="0063188E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12999,98109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63188E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63188E">
                    <w:rPr>
                      <w:rFonts w:eastAsia="Calibri"/>
                      <w:sz w:val="14"/>
                      <w:szCs w:val="14"/>
                      <w:lang w:eastAsia="en-US"/>
                    </w:rPr>
                    <w:t>5001,31585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15779,07500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6382,11200</w:t>
                  </w:r>
                </w:p>
              </w:tc>
              <w:tc>
                <w:tcPr>
                  <w:tcW w:w="951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9427,84900</w:t>
                  </w:r>
                </w:p>
              </w:tc>
              <w:tc>
                <w:tcPr>
                  <w:tcW w:w="1416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49590,33294</w:t>
                  </w:r>
                </w:p>
              </w:tc>
            </w:tr>
            <w:tr w:rsidR="00BD0A48" w:rsidRPr="00E35E10" w:rsidTr="004A2469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BD0A48" w:rsidRPr="0063188E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63188E">
                    <w:rPr>
                      <w:rFonts w:eastAsia="Calibri"/>
                      <w:sz w:val="14"/>
                      <w:szCs w:val="14"/>
                      <w:lang w:eastAsia="en-US"/>
                    </w:rPr>
                    <w:t>28439,05254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63188E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63188E">
                    <w:rPr>
                      <w:rFonts w:eastAsia="Calibri"/>
                      <w:sz w:val="14"/>
                      <w:szCs w:val="14"/>
                      <w:lang w:eastAsia="en-US"/>
                    </w:rPr>
                    <w:t>5396,58613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ind w:left="-113" w:right="-108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428,03700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13447,40500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047C7D">
                    <w:rPr>
                      <w:bCs/>
                      <w:sz w:val="14"/>
                      <w:szCs w:val="14"/>
                    </w:rPr>
                    <w:t>22584,62200</w:t>
                  </w:r>
                </w:p>
              </w:tc>
              <w:tc>
                <w:tcPr>
                  <w:tcW w:w="1416" w:type="dxa"/>
                  <w:vAlign w:val="center"/>
                </w:tcPr>
                <w:p w:rsidR="00BD0A48" w:rsidRPr="00047C7D" w:rsidRDefault="00BD0A48" w:rsidP="00BD0A48">
                  <w:pPr>
                    <w:jc w:val="center"/>
                    <w:rPr>
                      <w:sz w:val="14"/>
                      <w:szCs w:val="14"/>
                    </w:rPr>
                  </w:pPr>
                  <w:r w:rsidRPr="00047C7D">
                    <w:rPr>
                      <w:sz w:val="14"/>
                      <w:szCs w:val="14"/>
                    </w:rPr>
                    <w:t>70295,70267</w:t>
                  </w:r>
                </w:p>
              </w:tc>
            </w:tr>
            <w:tr w:rsidR="00BD0A48" w:rsidRPr="00E35E10" w:rsidTr="004A2469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BD0A48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BD0A48" w:rsidRPr="00E35E10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</w:tr>
            <w:tr w:rsidR="00BD0A48" w:rsidRPr="00E35E10" w:rsidTr="004A2469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BD0A48" w:rsidRPr="00E35E10" w:rsidRDefault="00BD0A48" w:rsidP="00BD0A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BD0A48" w:rsidRPr="00047C7D" w:rsidRDefault="00BD0A48" w:rsidP="00BD0A48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7A10C1" w:rsidRPr="00AC7135" w:rsidRDefault="007A10C1" w:rsidP="0034602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46023" w:rsidTr="00F7406D">
        <w:tc>
          <w:tcPr>
            <w:tcW w:w="2083" w:type="dxa"/>
          </w:tcPr>
          <w:p w:rsidR="00346023" w:rsidRPr="00AC7135" w:rsidRDefault="00346023" w:rsidP="00346023">
            <w:pPr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346023" w:rsidRPr="00AC7135" w:rsidRDefault="00346023" w:rsidP="00346023">
            <w:pPr>
              <w:jc w:val="both"/>
              <w:rPr>
                <w:sz w:val="28"/>
                <w:szCs w:val="28"/>
                <w:highlight w:val="yellow"/>
              </w:rPr>
            </w:pPr>
            <w:r w:rsidRPr="00AC7135">
              <w:rPr>
                <w:sz w:val="28"/>
                <w:szCs w:val="28"/>
              </w:rPr>
              <w:t>Выполнить строительство 61,9991 км сетей газопровода</w:t>
            </w:r>
          </w:p>
        </w:tc>
      </w:tr>
    </w:tbl>
    <w:p w:rsidR="00257A06" w:rsidRPr="00257A06" w:rsidRDefault="00257A06" w:rsidP="00257A06">
      <w:pPr>
        <w:ind w:left="10206"/>
        <w:jc w:val="both"/>
        <w:rPr>
          <w:sz w:val="28"/>
          <w:szCs w:val="28"/>
        </w:rPr>
      </w:pPr>
    </w:p>
    <w:p w:rsidR="008E5751" w:rsidRDefault="008E5751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257A06" w:rsidRPr="00257A06" w:rsidRDefault="00257A06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2</w:t>
      </w:r>
    </w:p>
    <w:p w:rsidR="00257A06" w:rsidRPr="00257A06" w:rsidRDefault="00257A06" w:rsidP="00257A0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257A06" w:rsidRPr="00257A06" w:rsidRDefault="00257A06" w:rsidP="00257A06">
      <w:pPr>
        <w:jc w:val="center"/>
        <w:outlineLvl w:val="0"/>
        <w:rPr>
          <w:sz w:val="28"/>
          <w:szCs w:val="28"/>
        </w:rPr>
      </w:pP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</w:p>
    <w:p w:rsidR="00257A06" w:rsidRPr="00257A06" w:rsidRDefault="00257A06" w:rsidP="008E5751">
      <w:pPr>
        <w:jc w:val="center"/>
        <w:outlineLvl w:val="0"/>
        <w:rPr>
          <w:sz w:val="28"/>
          <w:szCs w:val="28"/>
        </w:rPr>
      </w:pPr>
      <w:r w:rsidRPr="00257A06">
        <w:rPr>
          <w:b/>
          <w:sz w:val="28"/>
          <w:szCs w:val="28"/>
        </w:rPr>
        <w:t>ПАСПОРТ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3"/>
      </w:tblGrid>
      <w:tr w:rsidR="008B05AC" w:rsidTr="00F7406D">
        <w:tc>
          <w:tcPr>
            <w:tcW w:w="2083" w:type="dxa"/>
          </w:tcPr>
          <w:p w:rsidR="008B05AC" w:rsidRPr="00670988" w:rsidRDefault="008B05AC" w:rsidP="008B05AC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8B05AC" w:rsidRPr="00670988" w:rsidRDefault="008B05AC" w:rsidP="008B0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8B05AC" w:rsidTr="00F7406D">
        <w:tc>
          <w:tcPr>
            <w:tcW w:w="2083" w:type="dxa"/>
          </w:tcPr>
          <w:p w:rsidR="008B05AC" w:rsidRPr="00670988" w:rsidRDefault="008B05AC" w:rsidP="008B05AC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8B05AC" w:rsidRPr="00670988" w:rsidRDefault="008B05AC" w:rsidP="008B0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8B05AC" w:rsidTr="00F7406D">
        <w:tc>
          <w:tcPr>
            <w:tcW w:w="2083" w:type="dxa"/>
          </w:tcPr>
          <w:p w:rsidR="008B05AC" w:rsidRPr="00670988" w:rsidRDefault="008B05AC" w:rsidP="008B05AC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8B05AC" w:rsidRPr="00670988" w:rsidRDefault="008B05AC" w:rsidP="008B0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8B05AC" w:rsidRPr="00670988" w:rsidRDefault="008B05AC" w:rsidP="008B0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8B05AC" w:rsidTr="00F7406D">
        <w:tc>
          <w:tcPr>
            <w:tcW w:w="2083" w:type="dxa"/>
          </w:tcPr>
          <w:p w:rsidR="008B05AC" w:rsidRPr="00670988" w:rsidRDefault="008B05AC" w:rsidP="008B05AC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8B05AC" w:rsidRPr="00670988" w:rsidRDefault="008B05AC" w:rsidP="008B05AC">
            <w:pPr>
              <w:jc w:val="both"/>
              <w:rPr>
                <w:sz w:val="28"/>
                <w:szCs w:val="28"/>
              </w:rPr>
            </w:pPr>
            <w:r w:rsidRPr="00670988"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 w:rsidRPr="00670988"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8B05AC" w:rsidTr="00F7406D">
        <w:trPr>
          <w:trHeight w:val="563"/>
        </w:trPr>
        <w:tc>
          <w:tcPr>
            <w:tcW w:w="2083" w:type="dxa"/>
          </w:tcPr>
          <w:p w:rsidR="008B05AC" w:rsidRPr="00670988" w:rsidRDefault="008B05AC" w:rsidP="008B05AC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8B05AC" w:rsidRPr="00670988" w:rsidRDefault="008B05AC" w:rsidP="008B05A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 xml:space="preserve">1. </w:t>
            </w:r>
            <w:r w:rsidRPr="00670988"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 w:rsidRPr="00670988">
              <w:rPr>
                <w:sz w:val="28"/>
                <w:szCs w:val="28"/>
              </w:rPr>
              <w:t>;</w:t>
            </w:r>
          </w:p>
          <w:p w:rsidR="008B05AC" w:rsidRPr="00670988" w:rsidRDefault="008B05AC" w:rsidP="008B05A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 xml:space="preserve">2. </w:t>
            </w:r>
            <w:r w:rsidRPr="00670988"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 w:rsidRPr="00670988">
              <w:rPr>
                <w:sz w:val="28"/>
                <w:szCs w:val="28"/>
              </w:rPr>
              <w:t>.</w:t>
            </w:r>
          </w:p>
        </w:tc>
      </w:tr>
      <w:tr w:rsidR="008B05AC" w:rsidTr="00F7406D">
        <w:tc>
          <w:tcPr>
            <w:tcW w:w="2083" w:type="dxa"/>
          </w:tcPr>
          <w:p w:rsidR="008B05AC" w:rsidRPr="00670988" w:rsidRDefault="008B05AC" w:rsidP="008B05AC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1952"/>
              <w:gridCol w:w="860"/>
              <w:gridCol w:w="860"/>
              <w:gridCol w:w="860"/>
              <w:gridCol w:w="860"/>
              <w:gridCol w:w="860"/>
            </w:tblGrid>
            <w:tr w:rsidR="00405DD0" w:rsidRPr="00670988" w:rsidTr="00C12DE1">
              <w:tc>
                <w:tcPr>
                  <w:tcW w:w="486" w:type="dxa"/>
                  <w:vAlign w:val="center"/>
                </w:tcPr>
                <w:p w:rsidR="00405DD0" w:rsidRPr="00670988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405DD0" w:rsidRPr="00670988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405DD0" w:rsidRPr="00BF5D90" w:rsidRDefault="00405DD0" w:rsidP="00D458E7">
                  <w:pPr>
                    <w:jc w:val="center"/>
                  </w:pPr>
                  <w:r w:rsidRPr="00BF5D90">
                    <w:t>2019 (факт)</w:t>
                  </w:r>
                </w:p>
              </w:tc>
              <w:tc>
                <w:tcPr>
                  <w:tcW w:w="766" w:type="dxa"/>
                </w:tcPr>
                <w:p w:rsidR="00405DD0" w:rsidRPr="00BF5D90" w:rsidRDefault="00405DD0" w:rsidP="00D458E7">
                  <w:pPr>
                    <w:jc w:val="center"/>
                  </w:pPr>
                  <w:r w:rsidRPr="00BF5D90">
                    <w:t>2020 (факт)</w:t>
                  </w:r>
                </w:p>
              </w:tc>
              <w:tc>
                <w:tcPr>
                  <w:tcW w:w="774" w:type="dxa"/>
                </w:tcPr>
                <w:p w:rsidR="00405DD0" w:rsidRPr="00BF5D90" w:rsidRDefault="00405DD0" w:rsidP="00D458E7">
                  <w:pPr>
                    <w:jc w:val="center"/>
                  </w:pPr>
                  <w:r w:rsidRPr="00BF5D90">
                    <w:t>2021 (план)</w:t>
                  </w:r>
                </w:p>
              </w:tc>
              <w:tc>
                <w:tcPr>
                  <w:tcW w:w="866" w:type="dxa"/>
                </w:tcPr>
                <w:p w:rsidR="00405DD0" w:rsidRPr="00BF5D90" w:rsidRDefault="00405DD0" w:rsidP="00D458E7">
                  <w:pPr>
                    <w:jc w:val="center"/>
                  </w:pPr>
                  <w:r w:rsidRPr="00BF5D90">
                    <w:t>2022 (план)</w:t>
                  </w:r>
                </w:p>
              </w:tc>
              <w:tc>
                <w:tcPr>
                  <w:tcW w:w="866" w:type="dxa"/>
                </w:tcPr>
                <w:p w:rsidR="00405DD0" w:rsidRDefault="00405DD0" w:rsidP="00D458E7">
                  <w:pPr>
                    <w:jc w:val="center"/>
                  </w:pPr>
                  <w:r w:rsidRPr="00BF5D90">
                    <w:t>2023 (план)</w:t>
                  </w:r>
                </w:p>
              </w:tc>
            </w:tr>
            <w:tr w:rsidR="008B05AC" w:rsidRPr="00670988" w:rsidTr="00F12EB6">
              <w:tc>
                <w:tcPr>
                  <w:tcW w:w="486" w:type="dxa"/>
                  <w:vAlign w:val="center"/>
                </w:tcPr>
                <w:p w:rsidR="008B05AC" w:rsidRPr="00670988" w:rsidRDefault="008B05AC" w:rsidP="008B05A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8B05AC" w:rsidRPr="00670988" w:rsidRDefault="008B05AC" w:rsidP="00405DD0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</w:t>
                  </w:r>
                  <w:r w:rsidR="00405DD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водоснабжения и водоотведения</w:t>
                  </w: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8B05AC" w:rsidRPr="00670988" w:rsidRDefault="008B05AC" w:rsidP="008B05A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3,171</w:t>
                  </w:r>
                </w:p>
              </w:tc>
              <w:tc>
                <w:tcPr>
                  <w:tcW w:w="766" w:type="dxa"/>
                  <w:vAlign w:val="center"/>
                </w:tcPr>
                <w:p w:rsidR="008B05AC" w:rsidRPr="00670988" w:rsidRDefault="008B05AC" w:rsidP="008B05A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0,696</w:t>
                  </w:r>
                </w:p>
              </w:tc>
              <w:tc>
                <w:tcPr>
                  <w:tcW w:w="774" w:type="dxa"/>
                  <w:vAlign w:val="center"/>
                </w:tcPr>
                <w:p w:rsidR="008B05AC" w:rsidRPr="00670988" w:rsidRDefault="00B372A8" w:rsidP="008B05A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4,594</w:t>
                  </w:r>
                </w:p>
              </w:tc>
              <w:tc>
                <w:tcPr>
                  <w:tcW w:w="866" w:type="dxa"/>
                  <w:vAlign w:val="center"/>
                </w:tcPr>
                <w:p w:rsidR="008B05AC" w:rsidRPr="00670988" w:rsidRDefault="008B05AC" w:rsidP="008B05A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  <w:tc>
                <w:tcPr>
                  <w:tcW w:w="866" w:type="dxa"/>
                  <w:vAlign w:val="center"/>
                </w:tcPr>
                <w:p w:rsidR="008B05AC" w:rsidRPr="00670988" w:rsidRDefault="008B05AC" w:rsidP="008B05A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70988">
                    <w:rPr>
                      <w:rFonts w:eastAsia="Calibri"/>
                      <w:sz w:val="20"/>
                      <w:szCs w:val="20"/>
                      <w:lang w:eastAsia="en-US"/>
                    </w:rPr>
                    <w:t>9,065</w:t>
                  </w:r>
                </w:p>
              </w:tc>
            </w:tr>
          </w:tbl>
          <w:p w:rsidR="008B05AC" w:rsidRPr="00670988" w:rsidRDefault="008B05AC" w:rsidP="008B0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05AC" w:rsidTr="00F7406D">
        <w:tc>
          <w:tcPr>
            <w:tcW w:w="2083" w:type="dxa"/>
          </w:tcPr>
          <w:p w:rsidR="008B05AC" w:rsidRPr="00670988" w:rsidRDefault="008B05AC" w:rsidP="008B05AC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8B05AC" w:rsidRPr="00670988" w:rsidRDefault="008B05AC" w:rsidP="008B0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8B05AC" w:rsidRPr="00670988" w:rsidRDefault="008B05AC" w:rsidP="008B05AC">
            <w:pPr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8B05AC" w:rsidTr="00F7406D">
        <w:trPr>
          <w:trHeight w:val="1677"/>
        </w:trPr>
        <w:tc>
          <w:tcPr>
            <w:tcW w:w="2083" w:type="dxa"/>
          </w:tcPr>
          <w:p w:rsidR="008B05AC" w:rsidRPr="00D84BC5" w:rsidRDefault="008B05AC" w:rsidP="008B05AC">
            <w:pPr>
              <w:rPr>
                <w:sz w:val="28"/>
                <w:szCs w:val="28"/>
                <w:highlight w:val="yellow"/>
              </w:rPr>
            </w:pPr>
            <w:r w:rsidRPr="007006E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405DD0" w:rsidRPr="00E35E10" w:rsidTr="000224E9">
              <w:trPr>
                <w:jc w:val="center"/>
              </w:trPr>
              <w:tc>
                <w:tcPr>
                  <w:tcW w:w="1541" w:type="dxa"/>
                  <w:vMerge w:val="restart"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4" w:type="dxa"/>
                  <w:gridSpan w:val="6"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</w:t>
                  </w:r>
                  <w:proofErr w:type="spell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тыс.руб</w:t>
                  </w:r>
                  <w:proofErr w:type="spell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.)</w:t>
                  </w:r>
                </w:p>
              </w:tc>
            </w:tr>
            <w:tr w:rsidR="00405DD0" w:rsidRPr="00E35E10" w:rsidTr="000224E9">
              <w:trPr>
                <w:jc w:val="center"/>
              </w:trPr>
              <w:tc>
                <w:tcPr>
                  <w:tcW w:w="1541" w:type="dxa"/>
                  <w:vMerge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5" w:type="dxa"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405DD0" w:rsidRPr="00E35E10" w:rsidRDefault="00405DD0" w:rsidP="00405DD0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0224E9" w:rsidRPr="00E35E10" w:rsidTr="000224E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0224E9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86212,27600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5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214097,83863</w:t>
                  </w:r>
                </w:p>
              </w:tc>
            </w:tr>
            <w:tr w:rsidR="000224E9" w:rsidRPr="00E35E10" w:rsidTr="000224E9">
              <w:trPr>
                <w:trHeight w:val="446"/>
                <w:jc w:val="center"/>
              </w:trPr>
              <w:tc>
                <w:tcPr>
                  <w:tcW w:w="1541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44787,50550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5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81249,71613</w:t>
                  </w:r>
                </w:p>
              </w:tc>
            </w:tr>
            <w:tr w:rsidR="000224E9" w:rsidRPr="00E35E10" w:rsidTr="000224E9">
              <w:trPr>
                <w:trHeight w:val="421"/>
                <w:jc w:val="center"/>
              </w:trPr>
              <w:tc>
                <w:tcPr>
                  <w:tcW w:w="1541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41424,77050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5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132848,12250</w:t>
                  </w:r>
                </w:p>
              </w:tc>
            </w:tr>
            <w:tr w:rsidR="000224E9" w:rsidRPr="00E35E10" w:rsidTr="000224E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0224E9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0224E9" w:rsidRPr="00E35E10" w:rsidTr="000224E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0224E9" w:rsidRPr="00E35E10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0224E9" w:rsidRPr="00047C7D" w:rsidRDefault="000224E9" w:rsidP="000224E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B05AC" w:rsidRPr="00670988" w:rsidRDefault="008B05AC" w:rsidP="008B05AC">
            <w:pPr>
              <w:rPr>
                <w:sz w:val="28"/>
                <w:szCs w:val="28"/>
              </w:rPr>
            </w:pPr>
          </w:p>
        </w:tc>
      </w:tr>
      <w:tr w:rsidR="008B05AC" w:rsidTr="00F7406D">
        <w:tc>
          <w:tcPr>
            <w:tcW w:w="2083" w:type="dxa"/>
          </w:tcPr>
          <w:p w:rsidR="008B05AC" w:rsidRPr="00670988" w:rsidRDefault="008B05AC" w:rsidP="008B05AC">
            <w:pPr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8B05AC" w:rsidRPr="00670988" w:rsidRDefault="008B05AC" w:rsidP="00405DD0">
            <w:pPr>
              <w:jc w:val="both"/>
              <w:rPr>
                <w:sz w:val="28"/>
                <w:szCs w:val="28"/>
              </w:rPr>
            </w:pPr>
            <w:r w:rsidRPr="00670988">
              <w:rPr>
                <w:sz w:val="28"/>
                <w:szCs w:val="28"/>
              </w:rPr>
              <w:t>Выполнить строительство, ремонт 33,162 км</w:t>
            </w:r>
            <w:r>
              <w:t xml:space="preserve"> </w:t>
            </w:r>
            <w:r w:rsidRPr="00670988">
              <w:rPr>
                <w:sz w:val="28"/>
                <w:szCs w:val="28"/>
              </w:rPr>
              <w:t>сетей</w:t>
            </w:r>
            <w:r w:rsidR="00405DD0">
              <w:rPr>
                <w:sz w:val="28"/>
                <w:szCs w:val="28"/>
              </w:rPr>
              <w:t xml:space="preserve"> водоснабжения и водоотведения</w:t>
            </w:r>
          </w:p>
        </w:tc>
      </w:tr>
    </w:tbl>
    <w:p w:rsidR="004110E2" w:rsidRDefault="004110E2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257A06" w:rsidRPr="00257A06" w:rsidRDefault="00257A06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3</w:t>
      </w:r>
    </w:p>
    <w:p w:rsidR="00257A06" w:rsidRPr="00257A06" w:rsidRDefault="00257A06" w:rsidP="00257A0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257A06" w:rsidRPr="00257A06" w:rsidRDefault="00257A06" w:rsidP="00257A06">
      <w:pPr>
        <w:jc w:val="center"/>
        <w:outlineLvl w:val="0"/>
        <w:rPr>
          <w:sz w:val="28"/>
          <w:szCs w:val="28"/>
        </w:rPr>
      </w:pP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257A06" w:rsidRPr="00257A06" w:rsidRDefault="00257A06" w:rsidP="008E5751">
      <w:pPr>
        <w:jc w:val="center"/>
        <w:outlineLvl w:val="0"/>
        <w:rPr>
          <w:sz w:val="28"/>
          <w:szCs w:val="28"/>
        </w:rPr>
      </w:pPr>
      <w:r w:rsidRPr="00257A06">
        <w:rPr>
          <w:b/>
          <w:sz w:val="28"/>
          <w:szCs w:val="28"/>
        </w:rPr>
        <w:t>ПАСПОРТ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3"/>
      </w:tblGrid>
      <w:tr w:rsidR="00F12EB6" w:rsidTr="00F7406D"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F12EB6" w:rsidRPr="00906A5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12EB6" w:rsidTr="00F7406D"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F12EB6" w:rsidRPr="00906A5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12EB6" w:rsidRPr="00906A5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12EB6" w:rsidTr="00F7406D"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F12EB6" w:rsidRPr="00906A5B" w:rsidRDefault="00F12EB6" w:rsidP="00F12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12EB6" w:rsidRPr="00906A5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12EB6" w:rsidRPr="00906A5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12EB6" w:rsidTr="00F7406D"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F12EB6" w:rsidRPr="00906A5B" w:rsidRDefault="00F12EB6" w:rsidP="00F12EB6">
            <w:pPr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12EB6" w:rsidTr="00F7406D">
        <w:trPr>
          <w:trHeight w:val="563"/>
        </w:trPr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F12EB6" w:rsidRPr="00906A5B" w:rsidRDefault="00F12EB6" w:rsidP="00F12EB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12EB6" w:rsidRPr="00906A5B" w:rsidRDefault="00F12EB6" w:rsidP="00F12EB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  <w:tr w:rsidR="00F12EB6" w:rsidTr="00F7406D"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158"/>
              <w:gridCol w:w="860"/>
              <w:gridCol w:w="860"/>
              <w:gridCol w:w="860"/>
              <w:gridCol w:w="860"/>
              <w:gridCol w:w="860"/>
            </w:tblGrid>
            <w:tr w:rsidR="00D458E7" w:rsidRPr="00906A5B" w:rsidTr="00D458E7">
              <w:tc>
                <w:tcPr>
                  <w:tcW w:w="486" w:type="dxa"/>
                  <w:vAlign w:val="center"/>
                </w:tcPr>
                <w:p w:rsidR="00D458E7" w:rsidRPr="00906A5B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2158" w:type="dxa"/>
                  <w:vAlign w:val="center"/>
                </w:tcPr>
                <w:p w:rsidR="00D458E7" w:rsidRPr="00906A5B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38" w:type="dxa"/>
                </w:tcPr>
                <w:p w:rsidR="00D458E7" w:rsidRPr="008232D9" w:rsidRDefault="00D458E7" w:rsidP="00D458E7">
                  <w:pPr>
                    <w:jc w:val="center"/>
                  </w:pPr>
                  <w:r w:rsidRPr="008232D9">
                    <w:t>2019 (факт)</w:t>
                  </w:r>
                </w:p>
              </w:tc>
              <w:tc>
                <w:tcPr>
                  <w:tcW w:w="738" w:type="dxa"/>
                </w:tcPr>
                <w:p w:rsidR="00D458E7" w:rsidRPr="008232D9" w:rsidRDefault="00D458E7" w:rsidP="00D458E7">
                  <w:pPr>
                    <w:jc w:val="center"/>
                  </w:pPr>
                  <w:r w:rsidRPr="008232D9">
                    <w:t>2020 (факт)</w:t>
                  </w:r>
                </w:p>
              </w:tc>
              <w:tc>
                <w:tcPr>
                  <w:tcW w:w="744" w:type="dxa"/>
                </w:tcPr>
                <w:p w:rsidR="00D458E7" w:rsidRPr="008232D9" w:rsidRDefault="00D458E7" w:rsidP="00D458E7">
                  <w:pPr>
                    <w:jc w:val="center"/>
                  </w:pPr>
                  <w:r w:rsidRPr="008232D9">
                    <w:t>2021 (план)</w:t>
                  </w:r>
                </w:p>
              </w:tc>
              <w:tc>
                <w:tcPr>
                  <w:tcW w:w="811" w:type="dxa"/>
                </w:tcPr>
                <w:p w:rsidR="00D458E7" w:rsidRPr="008232D9" w:rsidRDefault="00D458E7" w:rsidP="00D458E7">
                  <w:pPr>
                    <w:jc w:val="center"/>
                  </w:pPr>
                  <w:r w:rsidRPr="008232D9">
                    <w:t>2022 (план)</w:t>
                  </w:r>
                </w:p>
              </w:tc>
              <w:tc>
                <w:tcPr>
                  <w:tcW w:w="811" w:type="dxa"/>
                </w:tcPr>
                <w:p w:rsidR="00D458E7" w:rsidRDefault="00D458E7" w:rsidP="00D458E7">
                  <w:pPr>
                    <w:jc w:val="center"/>
                  </w:pPr>
                  <w:r w:rsidRPr="008232D9">
                    <w:t>2023 (план)</w:t>
                  </w:r>
                </w:p>
              </w:tc>
            </w:tr>
            <w:tr w:rsidR="00F12EB6" w:rsidRPr="00906A5B" w:rsidTr="00D458E7">
              <w:tc>
                <w:tcPr>
                  <w:tcW w:w="486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:rsidR="00F12EB6" w:rsidRPr="00906A5B" w:rsidRDefault="00F12EB6" w:rsidP="00F12EB6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построенных, отремонтированных сетей теплоснабжения, км</w:t>
                  </w:r>
                </w:p>
              </w:tc>
              <w:tc>
                <w:tcPr>
                  <w:tcW w:w="738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0,228</w:t>
                  </w:r>
                </w:p>
              </w:tc>
              <w:tc>
                <w:tcPr>
                  <w:tcW w:w="738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0,539</w:t>
                  </w:r>
                </w:p>
              </w:tc>
              <w:tc>
                <w:tcPr>
                  <w:tcW w:w="744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0,120</w:t>
                  </w:r>
                </w:p>
              </w:tc>
              <w:tc>
                <w:tcPr>
                  <w:tcW w:w="811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  <w:tc>
                <w:tcPr>
                  <w:tcW w:w="811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0,156</w:t>
                  </w:r>
                </w:p>
              </w:tc>
            </w:tr>
            <w:tr w:rsidR="00F12EB6" w:rsidRPr="00906A5B" w:rsidTr="00D458E7">
              <w:tc>
                <w:tcPr>
                  <w:tcW w:w="486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:rsidR="00F12EB6" w:rsidRPr="00906A5B" w:rsidRDefault="00F12EB6" w:rsidP="00F12EB6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(реконструированных) котельных, ед.</w:t>
                  </w:r>
                </w:p>
              </w:tc>
              <w:tc>
                <w:tcPr>
                  <w:tcW w:w="738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38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:rsidR="00F12EB6" w:rsidRPr="00906A5B" w:rsidRDefault="00A669F3" w:rsidP="00A669F3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11" w:type="dxa"/>
                  <w:vAlign w:val="center"/>
                </w:tcPr>
                <w:p w:rsidR="00F12EB6" w:rsidRPr="00906A5B" w:rsidRDefault="00A669F3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11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F12EB6" w:rsidRPr="00906A5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2EB6" w:rsidRPr="00906A5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2EB6" w:rsidTr="00F7406D"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F12EB6" w:rsidRPr="00906A5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F12EB6" w:rsidRPr="00906A5B" w:rsidRDefault="00F12EB6" w:rsidP="00F12EB6">
            <w:pPr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12EB6" w:rsidTr="00F7406D">
        <w:trPr>
          <w:trHeight w:val="1677"/>
        </w:trPr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D458E7" w:rsidRPr="00E35E10" w:rsidTr="00C12DE1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</w:t>
                  </w:r>
                  <w:proofErr w:type="spell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тыс.руб</w:t>
                  </w:r>
                  <w:proofErr w:type="spell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.)</w:t>
                  </w:r>
                </w:p>
              </w:tc>
            </w:tr>
            <w:tr w:rsidR="00D458E7" w:rsidRPr="00E35E10" w:rsidTr="00C12DE1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D458E7" w:rsidRPr="00E35E10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D458E7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D458E7" w:rsidRDefault="00D458E7" w:rsidP="00D458E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D458E7" w:rsidRPr="00E35E10" w:rsidRDefault="00D458E7" w:rsidP="00D458E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2864E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22673,08000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458E7" w:rsidRPr="00E35E10" w:rsidRDefault="002864E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59486,04267</w:t>
                  </w:r>
                </w:p>
              </w:tc>
            </w:tr>
            <w:tr w:rsidR="00D458E7" w:rsidRPr="00E35E10" w:rsidTr="00A669F3">
              <w:trPr>
                <w:trHeight w:val="392"/>
                <w:jc w:val="center"/>
              </w:trPr>
              <w:tc>
                <w:tcPr>
                  <w:tcW w:w="1543" w:type="dxa"/>
                  <w:vAlign w:val="center"/>
                </w:tcPr>
                <w:p w:rsidR="00D458E7" w:rsidRPr="00E35E10" w:rsidRDefault="00D458E7" w:rsidP="00D458E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2864E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2196,22400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458E7" w:rsidRPr="00E35E10" w:rsidRDefault="002864EE" w:rsidP="00BC7C1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13035,94372</w:t>
                  </w:r>
                </w:p>
              </w:tc>
            </w:tr>
            <w:tr w:rsidR="00D458E7" w:rsidRPr="00E35E10" w:rsidTr="00A669F3">
              <w:trPr>
                <w:trHeight w:val="409"/>
                <w:jc w:val="center"/>
              </w:trPr>
              <w:tc>
                <w:tcPr>
                  <w:tcW w:w="1543" w:type="dxa"/>
                  <w:vAlign w:val="center"/>
                </w:tcPr>
                <w:p w:rsidR="00D458E7" w:rsidRPr="00E35E10" w:rsidRDefault="00D458E7" w:rsidP="00D458E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BC7C1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20476,85600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458E7" w:rsidRPr="00E35E10" w:rsidRDefault="00BC7C1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46450,09895</w:t>
                  </w:r>
                </w:p>
              </w:tc>
            </w:tr>
            <w:tr w:rsidR="00D458E7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D458E7" w:rsidRDefault="00D458E7" w:rsidP="00D458E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Федеральный </w:t>
                  </w:r>
                </w:p>
                <w:p w:rsidR="00D458E7" w:rsidRPr="00E35E10" w:rsidRDefault="00D458E7" w:rsidP="00D458E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D458E7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D458E7" w:rsidRPr="00E35E10" w:rsidRDefault="00D458E7" w:rsidP="00D458E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458E7" w:rsidRPr="00E35E10" w:rsidRDefault="00D458E7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F12EB6" w:rsidRPr="00906A5B" w:rsidRDefault="00F12EB6" w:rsidP="00F12EB6">
            <w:pPr>
              <w:rPr>
                <w:sz w:val="28"/>
                <w:szCs w:val="28"/>
              </w:rPr>
            </w:pPr>
          </w:p>
        </w:tc>
      </w:tr>
      <w:tr w:rsidR="00F12EB6" w:rsidTr="00F7406D">
        <w:tc>
          <w:tcPr>
            <w:tcW w:w="2083" w:type="dxa"/>
          </w:tcPr>
          <w:p w:rsidR="00F12EB6" w:rsidRPr="00906A5B" w:rsidRDefault="00F12EB6" w:rsidP="00F12EB6">
            <w:pPr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F12EB6" w:rsidRPr="00906A5B" w:rsidRDefault="00F12EB6" w:rsidP="00F12EB6">
            <w:pPr>
              <w:jc w:val="both"/>
              <w:rPr>
                <w:sz w:val="28"/>
                <w:szCs w:val="28"/>
              </w:rPr>
            </w:pPr>
            <w:r w:rsidRPr="00906A5B">
              <w:rPr>
                <w:sz w:val="28"/>
                <w:szCs w:val="28"/>
              </w:rPr>
              <w:t>Выполнить строительство, ремонт 1,</w:t>
            </w:r>
            <w:r>
              <w:rPr>
                <w:sz w:val="28"/>
                <w:szCs w:val="28"/>
              </w:rPr>
              <w:t>199</w:t>
            </w:r>
            <w:r w:rsidRPr="00906A5B">
              <w:rPr>
                <w:sz w:val="28"/>
                <w:szCs w:val="28"/>
              </w:rPr>
              <w:t xml:space="preserve"> км сетей теплоснабжения;</w:t>
            </w:r>
          </w:p>
          <w:p w:rsidR="00F12EB6" w:rsidRPr="00906A5B" w:rsidRDefault="00F12EB6" w:rsidP="00F12EB6">
            <w:pPr>
              <w:jc w:val="both"/>
              <w:rPr>
                <w:sz w:val="28"/>
                <w:szCs w:val="28"/>
                <w:highlight w:val="yellow"/>
              </w:rPr>
            </w:pPr>
            <w:r w:rsidRPr="00906A5B">
              <w:rPr>
                <w:sz w:val="28"/>
                <w:szCs w:val="28"/>
              </w:rPr>
              <w:t>Выполнить строительство (реконструкцию) котельных – 1 ед.</w:t>
            </w:r>
          </w:p>
        </w:tc>
      </w:tr>
    </w:tbl>
    <w:p w:rsidR="00257A06" w:rsidRPr="00257A06" w:rsidRDefault="00257A06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b/>
          <w:sz w:val="28"/>
          <w:szCs w:val="28"/>
        </w:rPr>
        <w:br w:type="page"/>
      </w:r>
      <w:r w:rsidRPr="00257A06">
        <w:rPr>
          <w:sz w:val="28"/>
          <w:szCs w:val="28"/>
        </w:rPr>
        <w:t>Приложение 4</w:t>
      </w:r>
    </w:p>
    <w:p w:rsidR="00257A06" w:rsidRPr="00257A06" w:rsidRDefault="00257A06" w:rsidP="00257A0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257A06" w:rsidRPr="00257A06" w:rsidRDefault="00257A06" w:rsidP="00257A06">
      <w:pPr>
        <w:jc w:val="center"/>
        <w:rPr>
          <w:sz w:val="28"/>
          <w:szCs w:val="28"/>
        </w:rPr>
      </w:pPr>
    </w:p>
    <w:p w:rsidR="00257A06" w:rsidRPr="00257A06" w:rsidRDefault="00257A06" w:rsidP="008E5751">
      <w:pPr>
        <w:jc w:val="center"/>
        <w:rPr>
          <w:sz w:val="28"/>
          <w:szCs w:val="28"/>
        </w:rPr>
      </w:pPr>
      <w:r w:rsidRPr="00257A06">
        <w:rPr>
          <w:b/>
          <w:sz w:val="28"/>
          <w:szCs w:val="28"/>
        </w:rPr>
        <w:t>ПАСПОРТ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3"/>
      </w:tblGrid>
      <w:tr w:rsidR="00F12EB6" w:rsidTr="00F7406D"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F12EB6" w:rsidRPr="009371A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12EB6" w:rsidTr="00F7406D"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F12EB6" w:rsidRPr="009371A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12EB6" w:rsidTr="00F7406D"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F12EB6" w:rsidRPr="009371AB" w:rsidRDefault="00F12EB6" w:rsidP="00F12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12EB6" w:rsidRPr="009371A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12EB6" w:rsidTr="00F7406D"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F12EB6" w:rsidRPr="009371AB" w:rsidRDefault="00F12EB6" w:rsidP="00F12EB6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12EB6" w:rsidTr="00F7406D">
        <w:trPr>
          <w:trHeight w:val="563"/>
        </w:trPr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F12EB6" w:rsidRPr="009371AB" w:rsidRDefault="00F12EB6" w:rsidP="00F12EB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12EB6" w:rsidRPr="009371AB" w:rsidRDefault="00F12EB6" w:rsidP="00F12EB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12EB6" w:rsidTr="00F7406D"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1694"/>
              <w:gridCol w:w="860"/>
              <w:gridCol w:w="860"/>
              <w:gridCol w:w="860"/>
              <w:gridCol w:w="863"/>
              <w:gridCol w:w="863"/>
            </w:tblGrid>
            <w:tr w:rsidR="00D458E7" w:rsidRPr="00906A5B" w:rsidTr="00C12DE1">
              <w:tc>
                <w:tcPr>
                  <w:tcW w:w="486" w:type="dxa"/>
                  <w:vAlign w:val="center"/>
                </w:tcPr>
                <w:p w:rsidR="00D458E7" w:rsidRPr="00906A5B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D458E7" w:rsidRPr="00906A5B" w:rsidRDefault="00D458E7" w:rsidP="00D458E7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D458E7" w:rsidRPr="008E60E5" w:rsidRDefault="00D458E7" w:rsidP="00D458E7">
                  <w:pPr>
                    <w:jc w:val="center"/>
                  </w:pPr>
                  <w:r w:rsidRPr="008E60E5">
                    <w:t>2019 (факт)</w:t>
                  </w:r>
                </w:p>
              </w:tc>
              <w:tc>
                <w:tcPr>
                  <w:tcW w:w="766" w:type="dxa"/>
                </w:tcPr>
                <w:p w:rsidR="00D458E7" w:rsidRPr="008E60E5" w:rsidRDefault="00D458E7" w:rsidP="00D458E7">
                  <w:pPr>
                    <w:jc w:val="center"/>
                  </w:pPr>
                  <w:r w:rsidRPr="008E60E5">
                    <w:t>2020 (факт)</w:t>
                  </w:r>
                </w:p>
              </w:tc>
              <w:tc>
                <w:tcPr>
                  <w:tcW w:w="774" w:type="dxa"/>
                </w:tcPr>
                <w:p w:rsidR="00D458E7" w:rsidRPr="008E60E5" w:rsidRDefault="00D458E7" w:rsidP="00D458E7">
                  <w:pPr>
                    <w:jc w:val="center"/>
                  </w:pPr>
                  <w:r w:rsidRPr="008E60E5">
                    <w:t>2021 (план)</w:t>
                  </w:r>
                </w:p>
              </w:tc>
              <w:tc>
                <w:tcPr>
                  <w:tcW w:w="866" w:type="dxa"/>
                </w:tcPr>
                <w:p w:rsidR="00D458E7" w:rsidRPr="008E60E5" w:rsidRDefault="00D458E7" w:rsidP="00D458E7">
                  <w:pPr>
                    <w:jc w:val="center"/>
                  </w:pPr>
                  <w:r w:rsidRPr="008E60E5">
                    <w:t>2022 (план)</w:t>
                  </w:r>
                </w:p>
              </w:tc>
              <w:tc>
                <w:tcPr>
                  <w:tcW w:w="866" w:type="dxa"/>
                </w:tcPr>
                <w:p w:rsidR="00D458E7" w:rsidRDefault="00D458E7" w:rsidP="00D458E7">
                  <w:pPr>
                    <w:jc w:val="center"/>
                  </w:pPr>
                  <w:r w:rsidRPr="008E60E5">
                    <w:t>2023 (план)</w:t>
                  </w:r>
                </w:p>
              </w:tc>
            </w:tr>
            <w:tr w:rsidR="00F12EB6" w:rsidRPr="00906A5B" w:rsidTr="00F12EB6">
              <w:tc>
                <w:tcPr>
                  <w:tcW w:w="486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F12EB6" w:rsidRPr="00906A5B" w:rsidRDefault="00F12EB6" w:rsidP="00F12EB6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Количество построенных электрических сетей</w:t>
                  </w: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, км</w:t>
                  </w:r>
                </w:p>
              </w:tc>
              <w:tc>
                <w:tcPr>
                  <w:tcW w:w="766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F12EB6" w:rsidRPr="00906A5B" w:rsidRDefault="00F12EB6" w:rsidP="00F12EB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F12EB6" w:rsidRPr="009371A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2EB6" w:rsidTr="00F7406D"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F12EB6" w:rsidRPr="009371AB" w:rsidRDefault="00F12EB6" w:rsidP="00F12E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 xml:space="preserve">Подпрограмма рассчитана на период реализации с 2019 по 2023 годы. </w:t>
            </w:r>
          </w:p>
          <w:p w:rsidR="00F12EB6" w:rsidRPr="009371AB" w:rsidRDefault="00F12EB6" w:rsidP="00F12EB6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12EB6" w:rsidTr="00F7406D">
        <w:trPr>
          <w:trHeight w:val="1677"/>
        </w:trPr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084C6C" w:rsidRPr="00E35E10" w:rsidTr="00C12DE1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</w:t>
                  </w:r>
                  <w:proofErr w:type="spell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тыс.руб</w:t>
                  </w:r>
                  <w:proofErr w:type="spell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.)</w:t>
                  </w:r>
                </w:p>
              </w:tc>
            </w:tr>
            <w:tr w:rsidR="00084C6C" w:rsidRPr="00E35E10" w:rsidTr="00C12DE1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084C6C" w:rsidRPr="00E35E10" w:rsidRDefault="00084C6C" w:rsidP="00084C6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084C6C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084C6C" w:rsidRDefault="00084C6C" w:rsidP="00084C6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084C6C" w:rsidRPr="00E35E10" w:rsidRDefault="00084C6C" w:rsidP="00084C6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084C6C" w:rsidRPr="00E35E10" w:rsidTr="00A669F3">
              <w:trPr>
                <w:trHeight w:val="345"/>
                <w:jc w:val="center"/>
              </w:trPr>
              <w:tc>
                <w:tcPr>
                  <w:tcW w:w="1543" w:type="dxa"/>
                  <w:vAlign w:val="center"/>
                </w:tcPr>
                <w:p w:rsidR="00084C6C" w:rsidRPr="00E35E10" w:rsidRDefault="00084C6C" w:rsidP="00084C6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084C6C" w:rsidRPr="00E35E10" w:rsidTr="00A669F3">
              <w:trPr>
                <w:trHeight w:val="266"/>
                <w:jc w:val="center"/>
              </w:trPr>
              <w:tc>
                <w:tcPr>
                  <w:tcW w:w="1543" w:type="dxa"/>
                  <w:vAlign w:val="center"/>
                </w:tcPr>
                <w:p w:rsidR="00084C6C" w:rsidRPr="00E35E10" w:rsidRDefault="00084C6C" w:rsidP="00084C6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084C6C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084C6C" w:rsidRDefault="00084C6C" w:rsidP="00084C6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084C6C" w:rsidRPr="00E35E10" w:rsidRDefault="00084C6C" w:rsidP="00084C6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084C6C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084C6C" w:rsidRPr="00E35E10" w:rsidRDefault="00084C6C" w:rsidP="00084C6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084C6C" w:rsidRPr="00E35E10" w:rsidRDefault="00084C6C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F12EB6" w:rsidRPr="009371AB" w:rsidRDefault="00F12EB6" w:rsidP="00F12EB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EB6" w:rsidTr="00F7406D">
        <w:tc>
          <w:tcPr>
            <w:tcW w:w="2083" w:type="dxa"/>
          </w:tcPr>
          <w:p w:rsidR="00F12EB6" w:rsidRPr="009371AB" w:rsidRDefault="00F12EB6" w:rsidP="00F12EB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F12EB6" w:rsidRPr="009371AB" w:rsidRDefault="00F12EB6" w:rsidP="00F12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371AB">
              <w:rPr>
                <w:sz w:val="28"/>
                <w:szCs w:val="28"/>
              </w:rPr>
              <w:t>величение протяженности электрических сетей на – км.</w:t>
            </w:r>
          </w:p>
        </w:tc>
      </w:tr>
    </w:tbl>
    <w:p w:rsidR="002F631C" w:rsidRDefault="002F631C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257A06" w:rsidRPr="00257A06" w:rsidRDefault="00257A06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5</w:t>
      </w:r>
    </w:p>
    <w:p w:rsidR="00257A06" w:rsidRPr="00257A06" w:rsidRDefault="00257A06" w:rsidP="00257A0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257A06" w:rsidRPr="00257A06" w:rsidRDefault="00257A06" w:rsidP="00257A06">
      <w:pPr>
        <w:jc w:val="center"/>
        <w:outlineLvl w:val="0"/>
        <w:rPr>
          <w:sz w:val="28"/>
          <w:szCs w:val="28"/>
        </w:rPr>
      </w:pP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257A06" w:rsidRPr="00257A06" w:rsidRDefault="00257A06" w:rsidP="00257A06">
      <w:pPr>
        <w:jc w:val="center"/>
        <w:rPr>
          <w:sz w:val="28"/>
          <w:szCs w:val="28"/>
        </w:rPr>
      </w:pPr>
    </w:p>
    <w:p w:rsidR="00257A06" w:rsidRPr="00257A06" w:rsidRDefault="00257A06" w:rsidP="008E5751">
      <w:pPr>
        <w:jc w:val="center"/>
        <w:rPr>
          <w:sz w:val="28"/>
          <w:szCs w:val="28"/>
        </w:rPr>
      </w:pPr>
      <w:r w:rsidRPr="00257A06">
        <w:rPr>
          <w:b/>
          <w:sz w:val="28"/>
          <w:szCs w:val="28"/>
        </w:rPr>
        <w:t>ПАСПОРТ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3"/>
      </w:tblGrid>
      <w:tr w:rsidR="00551E96" w:rsidTr="00F7406D">
        <w:tc>
          <w:tcPr>
            <w:tcW w:w="2083" w:type="dxa"/>
          </w:tcPr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551E96" w:rsidRPr="009371AB" w:rsidRDefault="00551E96" w:rsidP="00551E96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551E96" w:rsidTr="00F7406D">
        <w:tc>
          <w:tcPr>
            <w:tcW w:w="2083" w:type="dxa"/>
          </w:tcPr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551E96" w:rsidRPr="009371AB" w:rsidRDefault="00551E96" w:rsidP="00551E96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Отсутствуют</w:t>
            </w:r>
          </w:p>
        </w:tc>
      </w:tr>
      <w:tr w:rsidR="00551E96" w:rsidTr="00F7406D">
        <w:tc>
          <w:tcPr>
            <w:tcW w:w="2083" w:type="dxa"/>
          </w:tcPr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551E96" w:rsidRPr="009371AB" w:rsidRDefault="00551E96" w:rsidP="00551E96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551E96" w:rsidTr="00F7406D">
        <w:tc>
          <w:tcPr>
            <w:tcW w:w="2083" w:type="dxa"/>
          </w:tcPr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551E96" w:rsidRPr="009371AB" w:rsidRDefault="00551E96" w:rsidP="00551E96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551E96" w:rsidTr="00F7406D">
        <w:trPr>
          <w:trHeight w:val="563"/>
        </w:trPr>
        <w:tc>
          <w:tcPr>
            <w:tcW w:w="2083" w:type="dxa"/>
          </w:tcPr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551E96" w:rsidRPr="009371AB" w:rsidRDefault="00551E96" w:rsidP="00551E96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551E96" w:rsidTr="00F7406D">
        <w:tc>
          <w:tcPr>
            <w:tcW w:w="2083" w:type="dxa"/>
          </w:tcPr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1962"/>
              <w:gridCol w:w="860"/>
              <w:gridCol w:w="860"/>
              <w:gridCol w:w="860"/>
              <w:gridCol w:w="860"/>
              <w:gridCol w:w="860"/>
            </w:tblGrid>
            <w:tr w:rsidR="001F760C" w:rsidRPr="00AC7135" w:rsidTr="00C12DE1">
              <w:tc>
                <w:tcPr>
                  <w:tcW w:w="486" w:type="dxa"/>
                  <w:vAlign w:val="center"/>
                </w:tcPr>
                <w:p w:rsidR="001F760C" w:rsidRPr="00AC7135" w:rsidRDefault="001F760C" w:rsidP="001F760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1F760C" w:rsidRPr="00AC7135" w:rsidRDefault="001F760C" w:rsidP="001F760C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1F760C" w:rsidRPr="00301116" w:rsidRDefault="001F760C" w:rsidP="001F760C">
                  <w:pPr>
                    <w:jc w:val="center"/>
                  </w:pPr>
                  <w:r w:rsidRPr="00301116">
                    <w:t>2019 (факт)</w:t>
                  </w:r>
                </w:p>
              </w:tc>
              <w:tc>
                <w:tcPr>
                  <w:tcW w:w="766" w:type="dxa"/>
                </w:tcPr>
                <w:p w:rsidR="001F760C" w:rsidRPr="00301116" w:rsidRDefault="001F760C" w:rsidP="001F760C">
                  <w:pPr>
                    <w:jc w:val="center"/>
                  </w:pPr>
                  <w:r w:rsidRPr="00301116">
                    <w:t>2020 (факт)</w:t>
                  </w:r>
                </w:p>
              </w:tc>
              <w:tc>
                <w:tcPr>
                  <w:tcW w:w="774" w:type="dxa"/>
                </w:tcPr>
                <w:p w:rsidR="001F760C" w:rsidRPr="00301116" w:rsidRDefault="001F760C" w:rsidP="001F760C">
                  <w:pPr>
                    <w:jc w:val="center"/>
                  </w:pPr>
                  <w:r w:rsidRPr="00301116">
                    <w:t>2021 (план)</w:t>
                  </w:r>
                </w:p>
              </w:tc>
              <w:tc>
                <w:tcPr>
                  <w:tcW w:w="866" w:type="dxa"/>
                </w:tcPr>
                <w:p w:rsidR="001F760C" w:rsidRPr="00301116" w:rsidRDefault="001F760C" w:rsidP="001F760C">
                  <w:pPr>
                    <w:jc w:val="center"/>
                  </w:pPr>
                  <w:r w:rsidRPr="00301116">
                    <w:t>2022 (план)</w:t>
                  </w:r>
                </w:p>
              </w:tc>
              <w:tc>
                <w:tcPr>
                  <w:tcW w:w="866" w:type="dxa"/>
                </w:tcPr>
                <w:p w:rsidR="001F760C" w:rsidRDefault="001F760C" w:rsidP="001F760C">
                  <w:pPr>
                    <w:jc w:val="center"/>
                  </w:pPr>
                  <w:r w:rsidRPr="00301116">
                    <w:t>2023 (план)</w:t>
                  </w:r>
                </w:p>
              </w:tc>
            </w:tr>
            <w:tr w:rsidR="00551E96" w:rsidRPr="00AC7135" w:rsidTr="00C12DE1">
              <w:tc>
                <w:tcPr>
                  <w:tcW w:w="486" w:type="dxa"/>
                  <w:vAlign w:val="center"/>
                </w:tcPr>
                <w:p w:rsidR="00551E96" w:rsidRPr="00AC7135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551E96" w:rsidRPr="00AC7135" w:rsidRDefault="00551E96" w:rsidP="00551E96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</w:p>
              </w:tc>
              <w:tc>
                <w:tcPr>
                  <w:tcW w:w="766" w:type="dxa"/>
                  <w:vAlign w:val="center"/>
                </w:tcPr>
                <w:p w:rsidR="00551E96" w:rsidRPr="00AC7135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551E96" w:rsidRPr="00AC7135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551E96" w:rsidRPr="00AC7135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551E96" w:rsidRPr="00AC7135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551E96" w:rsidRPr="00AC7135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C7135"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</w:tbl>
          <w:p w:rsidR="00551E96" w:rsidRPr="009371AB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E96" w:rsidTr="00F7406D">
        <w:tc>
          <w:tcPr>
            <w:tcW w:w="2083" w:type="dxa"/>
          </w:tcPr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551E96" w:rsidRPr="009371AB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3</w:t>
            </w:r>
            <w:r w:rsidRPr="009371AB">
              <w:rPr>
                <w:sz w:val="28"/>
                <w:szCs w:val="28"/>
              </w:rPr>
              <w:t xml:space="preserve"> годы. </w:t>
            </w:r>
          </w:p>
          <w:p w:rsidR="00551E96" w:rsidRPr="009371AB" w:rsidRDefault="00551E96" w:rsidP="00551E96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551E96" w:rsidTr="00F7406D">
        <w:trPr>
          <w:trHeight w:val="1677"/>
        </w:trPr>
        <w:tc>
          <w:tcPr>
            <w:tcW w:w="2083" w:type="dxa"/>
          </w:tcPr>
          <w:p w:rsidR="00551E96" w:rsidRPr="004A2469" w:rsidRDefault="00551E96" w:rsidP="00551E96">
            <w:pPr>
              <w:rPr>
                <w:sz w:val="28"/>
                <w:szCs w:val="28"/>
              </w:rPr>
            </w:pPr>
            <w:r w:rsidRPr="004A246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ED76DE" w:rsidRPr="00E35E10" w:rsidTr="00C12DE1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</w:t>
                  </w:r>
                  <w:proofErr w:type="spell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тыс.руб</w:t>
                  </w:r>
                  <w:proofErr w:type="spell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.)</w:t>
                  </w:r>
                </w:p>
              </w:tc>
            </w:tr>
            <w:tr w:rsidR="00ED76DE" w:rsidRPr="00E35E10" w:rsidTr="00C12DE1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6DE" w:rsidRPr="00E35E10" w:rsidRDefault="00ED76DE" w:rsidP="00ED76DE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D76DE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D76DE" w:rsidRDefault="00ED76DE" w:rsidP="00ED76D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ED76DE" w:rsidRPr="00E35E10" w:rsidRDefault="00ED76DE" w:rsidP="00ED76D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D84BC5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8454,25600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6DE" w:rsidRPr="00E35E10" w:rsidRDefault="00D84BC5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12071,99888</w:t>
                  </w:r>
                </w:p>
              </w:tc>
            </w:tr>
            <w:tr w:rsidR="00ED76DE" w:rsidRPr="00E35E10" w:rsidTr="00A669F3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ED76DE" w:rsidRPr="00E35E10" w:rsidRDefault="00ED76DE" w:rsidP="00ED76D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1164,30688</w:t>
                  </w:r>
                </w:p>
              </w:tc>
              <w:tc>
                <w:tcPr>
                  <w:tcW w:w="986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1264,00000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D84BC5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8454,25600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945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594,71800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6DE" w:rsidRPr="00E35E10" w:rsidRDefault="00D84BC5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12071,99888</w:t>
                  </w:r>
                </w:p>
              </w:tc>
            </w:tr>
            <w:tr w:rsidR="00ED76DE" w:rsidRPr="00E35E10" w:rsidTr="00A669F3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ED76DE" w:rsidRPr="00E35E10" w:rsidRDefault="00ED76DE" w:rsidP="00ED76D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ED76DE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D76DE" w:rsidRDefault="00ED76DE" w:rsidP="00ED76D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ED76DE" w:rsidRPr="00E35E10" w:rsidRDefault="00ED76DE" w:rsidP="00ED76D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ED76DE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ED76DE" w:rsidRPr="00E35E10" w:rsidRDefault="00ED76DE" w:rsidP="00ED76D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76DE" w:rsidRPr="00E35E10" w:rsidRDefault="00ED76DE" w:rsidP="00A669F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51E96" w:rsidRPr="009371AB" w:rsidRDefault="00551E96" w:rsidP="00551E9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51E96" w:rsidTr="00F7406D">
        <w:tc>
          <w:tcPr>
            <w:tcW w:w="2083" w:type="dxa"/>
          </w:tcPr>
          <w:p w:rsidR="00551E96" w:rsidRPr="009371AB" w:rsidRDefault="00551E96" w:rsidP="00551E96">
            <w:pPr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  <w:vAlign w:val="center"/>
          </w:tcPr>
          <w:p w:rsidR="00551E96" w:rsidRPr="009371AB" w:rsidRDefault="00551E96" w:rsidP="00551E96">
            <w:pPr>
              <w:jc w:val="both"/>
              <w:rPr>
                <w:sz w:val="28"/>
                <w:szCs w:val="28"/>
              </w:rPr>
            </w:pPr>
            <w:r w:rsidRPr="009371AB"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551E96" w:rsidRPr="009371AB" w:rsidRDefault="00551E96" w:rsidP="00551E96">
            <w:pPr>
              <w:jc w:val="both"/>
              <w:rPr>
                <w:color w:val="000000"/>
                <w:sz w:val="28"/>
                <w:szCs w:val="28"/>
              </w:rPr>
            </w:pPr>
            <w:r w:rsidRPr="009371AB">
              <w:rPr>
                <w:color w:val="000000"/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257A06" w:rsidRPr="00257A06" w:rsidRDefault="00257A06" w:rsidP="0025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A06" w:rsidRPr="00257A06" w:rsidRDefault="00257A06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br w:type="page"/>
        <w:t>Приложение 6</w:t>
      </w:r>
    </w:p>
    <w:p w:rsidR="00257A06" w:rsidRPr="00257A06" w:rsidRDefault="00257A06" w:rsidP="00257A0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257A06" w:rsidRPr="00257A06" w:rsidRDefault="00257A06" w:rsidP="00257A06">
      <w:pPr>
        <w:jc w:val="center"/>
        <w:outlineLvl w:val="0"/>
        <w:rPr>
          <w:sz w:val="28"/>
          <w:szCs w:val="28"/>
        </w:rPr>
      </w:pP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257A06" w:rsidRPr="00257A06" w:rsidRDefault="00257A06" w:rsidP="00257A06">
      <w:pPr>
        <w:jc w:val="center"/>
        <w:rPr>
          <w:sz w:val="28"/>
          <w:szCs w:val="28"/>
        </w:rPr>
      </w:pPr>
    </w:p>
    <w:p w:rsidR="00257A06" w:rsidRPr="00257A06" w:rsidRDefault="00257A06" w:rsidP="00257A06">
      <w:pPr>
        <w:jc w:val="center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ПАСПОРТ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3"/>
      </w:tblGrid>
      <w:tr w:rsidR="00551E96" w:rsidTr="00F7406D"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551E96" w:rsidRPr="00B20957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УСИА администраци</w:t>
            </w:r>
            <w:r>
              <w:rPr>
                <w:sz w:val="28"/>
                <w:szCs w:val="28"/>
              </w:rPr>
              <w:t>и Чайковского городского округа</w:t>
            </w:r>
          </w:p>
        </w:tc>
      </w:tr>
      <w:tr w:rsidR="00551E96" w:rsidTr="00F7406D"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551E96" w:rsidRPr="00B20957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Отсутствуют</w:t>
            </w:r>
          </w:p>
        </w:tc>
      </w:tr>
      <w:tr w:rsidR="00551E96" w:rsidTr="00F7406D"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551E96" w:rsidRPr="00B20957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551E96" w:rsidTr="00F7406D"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551E96" w:rsidRPr="00B20957" w:rsidRDefault="00551E96" w:rsidP="00551E96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551E96" w:rsidTr="00F7406D">
        <w:trPr>
          <w:trHeight w:val="563"/>
        </w:trPr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551E96" w:rsidRPr="00B20957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551E96" w:rsidRPr="00B20957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 xml:space="preserve">2. </w:t>
            </w:r>
            <w:r w:rsidRPr="00B20957"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</w:tc>
      </w:tr>
      <w:tr w:rsidR="00551E96" w:rsidTr="00F7406D"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1694"/>
              <w:gridCol w:w="860"/>
              <w:gridCol w:w="860"/>
              <w:gridCol w:w="860"/>
              <w:gridCol w:w="863"/>
              <w:gridCol w:w="863"/>
            </w:tblGrid>
            <w:tr w:rsidR="00A12E60" w:rsidRPr="00906A5B" w:rsidTr="00C12DE1">
              <w:tc>
                <w:tcPr>
                  <w:tcW w:w="486" w:type="dxa"/>
                  <w:vAlign w:val="center"/>
                </w:tcPr>
                <w:p w:rsidR="00A12E60" w:rsidRPr="00906A5B" w:rsidRDefault="00A12E60" w:rsidP="00A12E6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A12E60" w:rsidRPr="00906A5B" w:rsidRDefault="00A12E60" w:rsidP="00A12E60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A12E60" w:rsidRPr="00BB790E" w:rsidRDefault="00A12E60" w:rsidP="00A12E60">
                  <w:pPr>
                    <w:jc w:val="center"/>
                  </w:pPr>
                  <w:r w:rsidRPr="00BB790E">
                    <w:t>2019 (факт)</w:t>
                  </w:r>
                </w:p>
              </w:tc>
              <w:tc>
                <w:tcPr>
                  <w:tcW w:w="766" w:type="dxa"/>
                </w:tcPr>
                <w:p w:rsidR="00A12E60" w:rsidRPr="00BB790E" w:rsidRDefault="00A12E60" w:rsidP="00A12E60">
                  <w:pPr>
                    <w:jc w:val="center"/>
                  </w:pPr>
                  <w:r w:rsidRPr="00BB790E">
                    <w:t>2020 (факт)</w:t>
                  </w:r>
                </w:p>
              </w:tc>
              <w:tc>
                <w:tcPr>
                  <w:tcW w:w="774" w:type="dxa"/>
                </w:tcPr>
                <w:p w:rsidR="00A12E60" w:rsidRPr="00BB790E" w:rsidRDefault="00A12E60" w:rsidP="00A12E60">
                  <w:pPr>
                    <w:jc w:val="center"/>
                  </w:pPr>
                  <w:r w:rsidRPr="00BB790E">
                    <w:t>2021 (план)</w:t>
                  </w:r>
                </w:p>
              </w:tc>
              <w:tc>
                <w:tcPr>
                  <w:tcW w:w="866" w:type="dxa"/>
                </w:tcPr>
                <w:p w:rsidR="00A12E60" w:rsidRPr="00BB790E" w:rsidRDefault="00A12E60" w:rsidP="00A12E60">
                  <w:pPr>
                    <w:jc w:val="center"/>
                  </w:pPr>
                  <w:r w:rsidRPr="00BB790E">
                    <w:t>2022 (план)</w:t>
                  </w:r>
                </w:p>
              </w:tc>
              <w:tc>
                <w:tcPr>
                  <w:tcW w:w="866" w:type="dxa"/>
                </w:tcPr>
                <w:p w:rsidR="00A12E60" w:rsidRDefault="00A12E60" w:rsidP="00A12E60">
                  <w:pPr>
                    <w:jc w:val="center"/>
                  </w:pPr>
                  <w:r w:rsidRPr="00BB790E">
                    <w:t>2023 (план)</w:t>
                  </w:r>
                </w:p>
              </w:tc>
            </w:tr>
            <w:tr w:rsidR="00551E96" w:rsidRPr="00906A5B" w:rsidTr="00C12DE1">
              <w:tc>
                <w:tcPr>
                  <w:tcW w:w="486" w:type="dxa"/>
                  <w:vAlign w:val="center"/>
                </w:tcPr>
                <w:p w:rsidR="00551E96" w:rsidRPr="00906A5B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551E96" w:rsidRDefault="00551E96" w:rsidP="00551E96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Обеспечение земельного участка под ФАП инженерными сетями, %</w:t>
                  </w:r>
                </w:p>
              </w:tc>
              <w:tc>
                <w:tcPr>
                  <w:tcW w:w="766" w:type="dxa"/>
                  <w:vAlign w:val="center"/>
                </w:tcPr>
                <w:p w:rsidR="00551E96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551E96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74" w:type="dxa"/>
                  <w:vAlign w:val="center"/>
                </w:tcPr>
                <w:p w:rsidR="00551E96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551E96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551E96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551E96" w:rsidRPr="00906A5B" w:rsidTr="00C12DE1">
              <w:tc>
                <w:tcPr>
                  <w:tcW w:w="486" w:type="dxa"/>
                  <w:vAlign w:val="center"/>
                </w:tcPr>
                <w:p w:rsidR="00551E96" w:rsidRPr="00906A5B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551E96" w:rsidRPr="00906A5B" w:rsidRDefault="00551E96" w:rsidP="00551E96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Выполнена реконструкция ГТС, ед.</w:t>
                  </w:r>
                </w:p>
              </w:tc>
              <w:tc>
                <w:tcPr>
                  <w:tcW w:w="766" w:type="dxa"/>
                  <w:vAlign w:val="center"/>
                </w:tcPr>
                <w:p w:rsidR="00551E96" w:rsidRPr="00906A5B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551E96" w:rsidRPr="00906A5B" w:rsidRDefault="001A0A0E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774" w:type="dxa"/>
                  <w:vAlign w:val="center"/>
                </w:tcPr>
                <w:p w:rsidR="00551E96" w:rsidRPr="00906A5B" w:rsidRDefault="001A0A0E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866" w:type="dxa"/>
                  <w:vAlign w:val="center"/>
                </w:tcPr>
                <w:p w:rsidR="00551E96" w:rsidRPr="00906A5B" w:rsidRDefault="001A0A0E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66" w:type="dxa"/>
                  <w:vAlign w:val="center"/>
                </w:tcPr>
                <w:p w:rsidR="00551E96" w:rsidRPr="00906A5B" w:rsidRDefault="00551E96" w:rsidP="00551E96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551E96" w:rsidRPr="00B20957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E96" w:rsidTr="00F7406D"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551E96" w:rsidRPr="00B20957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3</w:t>
            </w:r>
            <w:r w:rsidRPr="00B20957">
              <w:rPr>
                <w:sz w:val="28"/>
                <w:szCs w:val="28"/>
              </w:rPr>
              <w:t xml:space="preserve"> годы. </w:t>
            </w:r>
          </w:p>
          <w:p w:rsidR="00551E96" w:rsidRPr="00B20957" w:rsidRDefault="00551E96" w:rsidP="00551E96">
            <w:pPr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551E96" w:rsidTr="00F7406D">
        <w:trPr>
          <w:trHeight w:val="1677"/>
        </w:trPr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p w:rsidR="004E13C7" w:rsidRPr="00B20957" w:rsidRDefault="004E13C7" w:rsidP="004E1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4E13C7" w:rsidRPr="00E35E10" w:rsidTr="00C12DE1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</w:t>
                  </w:r>
                  <w:proofErr w:type="spell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тыс.руб</w:t>
                  </w:r>
                  <w:proofErr w:type="spell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.)</w:t>
                  </w:r>
                </w:p>
              </w:tc>
            </w:tr>
            <w:tr w:rsidR="004E13C7" w:rsidRPr="00E35E10" w:rsidTr="00C12DE1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4E13C7" w:rsidRPr="00E35E10" w:rsidRDefault="004E13C7" w:rsidP="004E13C7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785D9E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85D9E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2584,74530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32244,59100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40689,91330</w:t>
                  </w:r>
                </w:p>
              </w:tc>
            </w:tr>
            <w:tr w:rsidR="00785D9E" w:rsidRPr="00E35E10" w:rsidTr="00A669F3">
              <w:trPr>
                <w:trHeight w:val="353"/>
                <w:jc w:val="center"/>
              </w:trPr>
              <w:tc>
                <w:tcPr>
                  <w:tcW w:w="1543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2059,40058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5860,57700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30741,09100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38661,06858</w:t>
                  </w:r>
                </w:p>
              </w:tc>
            </w:tr>
            <w:tr w:rsidR="00785D9E" w:rsidRPr="00E35E10" w:rsidTr="00A669F3">
              <w:trPr>
                <w:trHeight w:val="272"/>
                <w:jc w:val="center"/>
              </w:trPr>
              <w:tc>
                <w:tcPr>
                  <w:tcW w:w="1543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525,34472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1503,50000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2028,84472</w:t>
                  </w:r>
                </w:p>
              </w:tc>
            </w:tr>
            <w:tr w:rsidR="00785D9E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85D9E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047C7D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047C7D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85D9E" w:rsidRPr="00047C7D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5D9E" w:rsidRPr="00047C7D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785D9E" w:rsidRPr="00E35E10" w:rsidTr="00A669F3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047C7D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047C7D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785D9E" w:rsidRPr="00047C7D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85D9E" w:rsidRPr="00047C7D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51E96" w:rsidRPr="00B20957" w:rsidRDefault="00551E96" w:rsidP="004E13C7">
            <w:pPr>
              <w:jc w:val="both"/>
              <w:rPr>
                <w:sz w:val="28"/>
                <w:szCs w:val="28"/>
              </w:rPr>
            </w:pPr>
          </w:p>
        </w:tc>
      </w:tr>
      <w:tr w:rsidR="00551E96" w:rsidTr="00F12EB6">
        <w:tc>
          <w:tcPr>
            <w:tcW w:w="2083" w:type="dxa"/>
          </w:tcPr>
          <w:p w:rsidR="00551E96" w:rsidRPr="00B20957" w:rsidRDefault="00551E96" w:rsidP="00551E96">
            <w:pPr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551E96" w:rsidRPr="00B20957" w:rsidRDefault="00551E96" w:rsidP="00551E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>1. Доля обеспечения земельного участка под ФАП инженерными сетями</w:t>
            </w:r>
            <w:r>
              <w:rPr>
                <w:sz w:val="28"/>
                <w:szCs w:val="28"/>
              </w:rPr>
              <w:t xml:space="preserve"> -100</w:t>
            </w:r>
            <w:r w:rsidRPr="00B20957">
              <w:rPr>
                <w:sz w:val="28"/>
                <w:szCs w:val="28"/>
              </w:rPr>
              <w:t xml:space="preserve"> %;</w:t>
            </w:r>
          </w:p>
          <w:p w:rsidR="00551E96" w:rsidRPr="00B20957" w:rsidRDefault="00551E96" w:rsidP="001A0A0E">
            <w:pPr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B2095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Выполнить реконструкцию ГТС </w:t>
            </w:r>
            <w:r w:rsidR="001A0A0E">
              <w:rPr>
                <w:sz w:val="28"/>
                <w:szCs w:val="28"/>
              </w:rPr>
              <w:t>2</w:t>
            </w:r>
            <w:r w:rsidRPr="00B20957">
              <w:rPr>
                <w:sz w:val="28"/>
                <w:szCs w:val="28"/>
              </w:rPr>
              <w:t xml:space="preserve"> ед.</w:t>
            </w:r>
          </w:p>
        </w:tc>
      </w:tr>
    </w:tbl>
    <w:p w:rsidR="00257A06" w:rsidRPr="00257A06" w:rsidRDefault="00257A06" w:rsidP="00257A06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br w:type="page"/>
        <w:t>Приложение 7</w:t>
      </w:r>
    </w:p>
    <w:p w:rsidR="00257A06" w:rsidRPr="00257A06" w:rsidRDefault="00257A06" w:rsidP="00257A0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257A06" w:rsidRPr="00257A06" w:rsidRDefault="00257A06" w:rsidP="00257A06">
      <w:pPr>
        <w:jc w:val="center"/>
        <w:outlineLvl w:val="0"/>
        <w:rPr>
          <w:sz w:val="28"/>
          <w:szCs w:val="28"/>
        </w:rPr>
      </w:pPr>
    </w:p>
    <w:p w:rsidR="00257A06" w:rsidRPr="00257A06" w:rsidRDefault="00257A06" w:rsidP="00257A0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257A06" w:rsidRPr="00257A06" w:rsidRDefault="00257A06" w:rsidP="0025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A06" w:rsidRPr="00257A06" w:rsidRDefault="00257A06" w:rsidP="00257A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57A06" w:rsidRPr="00257A06" w:rsidRDefault="00257A06" w:rsidP="00257A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43"/>
      </w:tblGrid>
      <w:tr w:rsidR="00C432E1" w:rsidTr="00F7406D">
        <w:tc>
          <w:tcPr>
            <w:tcW w:w="2083" w:type="dxa"/>
          </w:tcPr>
          <w:p w:rsidR="00C432E1" w:rsidRPr="00B32633" w:rsidRDefault="00C432E1" w:rsidP="00C432E1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C432E1" w:rsidRPr="00B32633" w:rsidRDefault="00C432E1" w:rsidP="00C4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C432E1" w:rsidTr="00F7406D">
        <w:tc>
          <w:tcPr>
            <w:tcW w:w="2083" w:type="dxa"/>
          </w:tcPr>
          <w:p w:rsidR="00C432E1" w:rsidRPr="00B32633" w:rsidRDefault="00C432E1" w:rsidP="00C432E1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97" w:type="dxa"/>
          </w:tcPr>
          <w:p w:rsidR="00C432E1" w:rsidRPr="00B32633" w:rsidRDefault="00C432E1" w:rsidP="00C4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C432E1" w:rsidTr="00F7406D">
        <w:tc>
          <w:tcPr>
            <w:tcW w:w="2083" w:type="dxa"/>
          </w:tcPr>
          <w:p w:rsidR="00C432E1" w:rsidRPr="00B32633" w:rsidRDefault="00C432E1" w:rsidP="00C432E1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97" w:type="dxa"/>
          </w:tcPr>
          <w:p w:rsidR="00C432E1" w:rsidRPr="00B32633" w:rsidRDefault="00C432E1" w:rsidP="00C4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C432E1" w:rsidTr="00F7406D">
        <w:tc>
          <w:tcPr>
            <w:tcW w:w="2083" w:type="dxa"/>
          </w:tcPr>
          <w:p w:rsidR="00C432E1" w:rsidRPr="00B32633" w:rsidRDefault="00C432E1" w:rsidP="00C432E1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097" w:type="dxa"/>
          </w:tcPr>
          <w:p w:rsidR="00C432E1" w:rsidRPr="00B32633" w:rsidRDefault="00C432E1" w:rsidP="00C432E1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C432E1" w:rsidTr="00F7406D">
        <w:trPr>
          <w:trHeight w:val="563"/>
        </w:trPr>
        <w:tc>
          <w:tcPr>
            <w:tcW w:w="2083" w:type="dxa"/>
          </w:tcPr>
          <w:p w:rsidR="00C432E1" w:rsidRPr="00B32633" w:rsidRDefault="00C432E1" w:rsidP="00C432E1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097" w:type="dxa"/>
          </w:tcPr>
          <w:p w:rsidR="00C432E1" w:rsidRPr="00B32633" w:rsidRDefault="00C432E1" w:rsidP="00C43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C432E1" w:rsidRPr="00B32633" w:rsidRDefault="00C432E1" w:rsidP="00C43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  <w:tr w:rsidR="00C432E1" w:rsidTr="00F7406D">
        <w:tc>
          <w:tcPr>
            <w:tcW w:w="2083" w:type="dxa"/>
          </w:tcPr>
          <w:p w:rsidR="00C432E1" w:rsidRPr="00B32633" w:rsidRDefault="00C432E1" w:rsidP="00C432E1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097" w:type="dxa"/>
          </w:tcPr>
          <w:tbl>
            <w:tblPr>
              <w:tblW w:w="6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1962"/>
              <w:gridCol w:w="766"/>
              <w:gridCol w:w="766"/>
              <w:gridCol w:w="774"/>
              <w:gridCol w:w="866"/>
              <w:gridCol w:w="866"/>
            </w:tblGrid>
            <w:tr w:rsidR="00696B34" w:rsidRPr="00906A5B" w:rsidTr="00C12DE1">
              <w:tc>
                <w:tcPr>
                  <w:tcW w:w="486" w:type="dxa"/>
                  <w:vAlign w:val="center"/>
                </w:tcPr>
                <w:p w:rsidR="00696B34" w:rsidRPr="00906A5B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1962" w:type="dxa"/>
                  <w:vAlign w:val="center"/>
                </w:tcPr>
                <w:p w:rsidR="00696B34" w:rsidRPr="00906A5B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06A5B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66" w:type="dxa"/>
                </w:tcPr>
                <w:p w:rsidR="00696B34" w:rsidRPr="00696B34" w:rsidRDefault="00696B34" w:rsidP="00696B34">
                  <w:pPr>
                    <w:jc w:val="center"/>
                    <w:rPr>
                      <w:sz w:val="20"/>
                      <w:szCs w:val="20"/>
                    </w:rPr>
                  </w:pPr>
                  <w:r w:rsidRPr="00696B34">
                    <w:rPr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766" w:type="dxa"/>
                </w:tcPr>
                <w:p w:rsidR="00696B34" w:rsidRPr="00696B34" w:rsidRDefault="00696B34" w:rsidP="00696B34">
                  <w:pPr>
                    <w:jc w:val="center"/>
                    <w:rPr>
                      <w:sz w:val="20"/>
                      <w:szCs w:val="20"/>
                    </w:rPr>
                  </w:pPr>
                  <w:r w:rsidRPr="00696B34">
                    <w:rPr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4" w:type="dxa"/>
                </w:tcPr>
                <w:p w:rsidR="00696B34" w:rsidRPr="00696B34" w:rsidRDefault="00696B34" w:rsidP="00696B34">
                  <w:pPr>
                    <w:jc w:val="center"/>
                    <w:rPr>
                      <w:sz w:val="20"/>
                      <w:szCs w:val="20"/>
                    </w:rPr>
                  </w:pPr>
                  <w:r w:rsidRPr="00696B34">
                    <w:rPr>
                      <w:sz w:val="20"/>
                      <w:szCs w:val="20"/>
                    </w:rPr>
                    <w:t>2021 (план)</w:t>
                  </w:r>
                </w:p>
              </w:tc>
              <w:tc>
                <w:tcPr>
                  <w:tcW w:w="866" w:type="dxa"/>
                </w:tcPr>
                <w:p w:rsidR="00696B34" w:rsidRPr="00696B34" w:rsidRDefault="00696B34" w:rsidP="00696B34">
                  <w:pPr>
                    <w:jc w:val="center"/>
                    <w:rPr>
                      <w:sz w:val="20"/>
                      <w:szCs w:val="20"/>
                    </w:rPr>
                  </w:pPr>
                  <w:r w:rsidRPr="00696B34">
                    <w:rPr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66" w:type="dxa"/>
                </w:tcPr>
                <w:p w:rsidR="00696B34" w:rsidRPr="00696B34" w:rsidRDefault="00696B34" w:rsidP="00696B34">
                  <w:pPr>
                    <w:jc w:val="center"/>
                    <w:rPr>
                      <w:sz w:val="20"/>
                      <w:szCs w:val="20"/>
                    </w:rPr>
                  </w:pPr>
                  <w:r w:rsidRPr="00696B34">
                    <w:rPr>
                      <w:sz w:val="20"/>
                      <w:szCs w:val="20"/>
                    </w:rPr>
                    <w:t>2023 (план)</w:t>
                  </w:r>
                </w:p>
              </w:tc>
            </w:tr>
            <w:tr w:rsidR="00C432E1" w:rsidTr="00C12DE1">
              <w:tc>
                <w:tcPr>
                  <w:tcW w:w="486" w:type="dxa"/>
                  <w:vAlign w:val="center"/>
                </w:tcPr>
                <w:p w:rsidR="00C432E1" w:rsidRPr="00906A5B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C432E1" w:rsidRDefault="00C432E1" w:rsidP="00D86D5A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Уровень достижения показателей от утвержденных в программе, %</w:t>
                  </w:r>
                </w:p>
              </w:tc>
              <w:tc>
                <w:tcPr>
                  <w:tcW w:w="7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774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  <w:tc>
                <w:tcPr>
                  <w:tcW w:w="866" w:type="dxa"/>
                  <w:vAlign w:val="center"/>
                </w:tcPr>
                <w:p w:rsidR="00C432E1" w:rsidRDefault="00C432E1" w:rsidP="00C432E1">
                  <w:pPr>
                    <w:jc w:val="center"/>
                  </w:pPr>
                  <w:r w:rsidRPr="00B9376D"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  <w:tc>
                <w:tcPr>
                  <w:tcW w:w="866" w:type="dxa"/>
                  <w:vAlign w:val="center"/>
                </w:tcPr>
                <w:p w:rsidR="00C432E1" w:rsidRDefault="00C432E1" w:rsidP="00C432E1">
                  <w:pPr>
                    <w:jc w:val="center"/>
                  </w:pPr>
                  <w:r w:rsidRPr="00B9376D">
                    <w:rPr>
                      <w:rFonts w:eastAsia="Calibri"/>
                      <w:sz w:val="20"/>
                      <w:szCs w:val="20"/>
                      <w:lang w:eastAsia="en-US"/>
                    </w:rPr>
                    <w:t>не мене 90</w:t>
                  </w:r>
                </w:p>
              </w:tc>
            </w:tr>
            <w:tr w:rsidR="00C432E1" w:rsidRPr="00906A5B" w:rsidTr="00C12DE1">
              <w:tc>
                <w:tcPr>
                  <w:tcW w:w="486" w:type="dxa"/>
                  <w:vAlign w:val="center"/>
                </w:tcPr>
                <w:p w:rsidR="00C432E1" w:rsidRPr="00906A5B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C432E1" w:rsidRPr="00906A5B" w:rsidRDefault="00C432E1" w:rsidP="00C432E1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Своевременный ввод объектов, %</w:t>
                  </w:r>
                </w:p>
              </w:tc>
              <w:tc>
                <w:tcPr>
                  <w:tcW w:w="766" w:type="dxa"/>
                  <w:vAlign w:val="center"/>
                </w:tcPr>
                <w:p w:rsidR="00C432E1" w:rsidRPr="00906A5B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66" w:type="dxa"/>
                  <w:vAlign w:val="center"/>
                </w:tcPr>
                <w:p w:rsidR="00C432E1" w:rsidRPr="00906A5B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774" w:type="dxa"/>
                  <w:vAlign w:val="center"/>
                </w:tcPr>
                <w:p w:rsidR="00C432E1" w:rsidRPr="00906A5B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C432E1" w:rsidRPr="00906A5B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66" w:type="dxa"/>
                  <w:vAlign w:val="center"/>
                </w:tcPr>
                <w:p w:rsidR="00C432E1" w:rsidRPr="00906A5B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C432E1" w:rsidRPr="00906A5B" w:rsidTr="00C12DE1">
              <w:tc>
                <w:tcPr>
                  <w:tcW w:w="48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62" w:type="dxa"/>
                </w:tcPr>
                <w:p w:rsidR="00C432E1" w:rsidRDefault="00C432E1" w:rsidP="00C432E1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Исполнение годовых бюджетных обязательств, %</w:t>
                  </w:r>
                </w:p>
              </w:tc>
              <w:tc>
                <w:tcPr>
                  <w:tcW w:w="7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78,9</w:t>
                  </w:r>
                </w:p>
              </w:tc>
              <w:tc>
                <w:tcPr>
                  <w:tcW w:w="7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84,5</w:t>
                  </w:r>
                </w:p>
              </w:tc>
              <w:tc>
                <w:tcPr>
                  <w:tcW w:w="774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8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  <w:tc>
                <w:tcPr>
                  <w:tcW w:w="8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95</w:t>
                  </w:r>
                </w:p>
              </w:tc>
            </w:tr>
            <w:tr w:rsidR="00C432E1" w:rsidRPr="00906A5B" w:rsidTr="00C12DE1">
              <w:tc>
                <w:tcPr>
                  <w:tcW w:w="48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962" w:type="dxa"/>
                </w:tcPr>
                <w:p w:rsidR="00C432E1" w:rsidRDefault="00C432E1" w:rsidP="00C432E1">
                  <w:pPr>
                    <w:spacing w:after="160" w:line="259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67757">
                    <w:rPr>
                      <w:rFonts w:eastAsia="Calibri"/>
                      <w:sz w:val="20"/>
                      <w:szCs w:val="20"/>
                      <w:lang w:eastAsia="en-US"/>
                    </w:rPr>
                    <w:t>Отсутствие просроченной кредиторской задолженности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, в том числе подведомственного учреждения МКУ «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Чайковское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управление капитального строительства», да/нет</w:t>
                  </w:r>
                </w:p>
              </w:tc>
              <w:tc>
                <w:tcPr>
                  <w:tcW w:w="7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7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774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8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866" w:type="dxa"/>
                  <w:vAlign w:val="center"/>
                </w:tcPr>
                <w:p w:rsidR="00C432E1" w:rsidRDefault="00C432E1" w:rsidP="00C432E1">
                  <w:pPr>
                    <w:spacing w:after="160" w:line="259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</w:tr>
          </w:tbl>
          <w:p w:rsidR="00C432E1" w:rsidRPr="00B32633" w:rsidRDefault="00C432E1" w:rsidP="00C4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32E1" w:rsidTr="00F7406D">
        <w:tc>
          <w:tcPr>
            <w:tcW w:w="2083" w:type="dxa"/>
          </w:tcPr>
          <w:p w:rsidR="00C432E1" w:rsidRPr="00B32633" w:rsidRDefault="00C432E1" w:rsidP="00C432E1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97" w:type="dxa"/>
          </w:tcPr>
          <w:p w:rsidR="00C432E1" w:rsidRPr="00B32633" w:rsidRDefault="00C432E1" w:rsidP="00C4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Подпрограмма рассчитана на период реализации с 2019 по 202</w:t>
            </w:r>
            <w:r>
              <w:rPr>
                <w:sz w:val="28"/>
                <w:szCs w:val="28"/>
              </w:rPr>
              <w:t>3</w:t>
            </w:r>
            <w:r w:rsidRPr="00B32633">
              <w:rPr>
                <w:sz w:val="28"/>
                <w:szCs w:val="28"/>
              </w:rPr>
              <w:t xml:space="preserve"> годы. </w:t>
            </w:r>
          </w:p>
          <w:p w:rsidR="00C432E1" w:rsidRPr="00B32633" w:rsidRDefault="00C432E1" w:rsidP="00C432E1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C432E1" w:rsidTr="00F7406D">
        <w:trPr>
          <w:trHeight w:val="1677"/>
        </w:trPr>
        <w:tc>
          <w:tcPr>
            <w:tcW w:w="2083" w:type="dxa"/>
          </w:tcPr>
          <w:p w:rsidR="00C432E1" w:rsidRPr="004A2469" w:rsidRDefault="00C432E1" w:rsidP="00C432E1">
            <w:pPr>
              <w:rPr>
                <w:sz w:val="28"/>
                <w:szCs w:val="28"/>
              </w:rPr>
            </w:pPr>
            <w:r w:rsidRPr="004A2469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696B34" w:rsidRPr="00E35E10" w:rsidTr="00D84BC5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</w:t>
                  </w:r>
                  <w:proofErr w:type="spellStart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тыс.руб</w:t>
                  </w:r>
                  <w:proofErr w:type="spellEnd"/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.)</w:t>
                  </w:r>
                </w:p>
              </w:tc>
            </w:tr>
            <w:tr w:rsidR="00696B34" w:rsidRPr="00E35E10" w:rsidTr="00D84BC5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696B34" w:rsidRPr="00E35E10" w:rsidRDefault="00696B34" w:rsidP="00696B3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785D9E" w:rsidRPr="00E35E10" w:rsidTr="00D84BC5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785D9E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25 345,18526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27423,56600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41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130460,17764</w:t>
                  </w:r>
                </w:p>
              </w:tc>
            </w:tr>
            <w:tr w:rsidR="00785D9E" w:rsidRPr="00E35E10" w:rsidTr="00D84BC5">
              <w:trPr>
                <w:trHeight w:val="437"/>
                <w:jc w:val="center"/>
              </w:trPr>
              <w:tc>
                <w:tcPr>
                  <w:tcW w:w="1540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23104,41638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25 345,18526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27423,56600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95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27293,50500</w:t>
                  </w:r>
                </w:p>
              </w:tc>
              <w:tc>
                <w:tcPr>
                  <w:tcW w:w="141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130460,17764</w:t>
                  </w:r>
                </w:p>
              </w:tc>
            </w:tr>
            <w:tr w:rsidR="00785D9E" w:rsidRPr="00E35E10" w:rsidTr="00D84BC5">
              <w:trPr>
                <w:trHeight w:val="414"/>
                <w:jc w:val="center"/>
              </w:trPr>
              <w:tc>
                <w:tcPr>
                  <w:tcW w:w="1540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785D9E" w:rsidRPr="00E35E10" w:rsidTr="00D84BC5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785D9E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785D9E" w:rsidRPr="00E35E10" w:rsidTr="00D84BC5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E35E10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785D9E" w:rsidRPr="00E35E10" w:rsidRDefault="00785D9E" w:rsidP="00785D9E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C432E1" w:rsidRPr="00B32633" w:rsidRDefault="00C432E1" w:rsidP="00C432E1">
            <w:pPr>
              <w:rPr>
                <w:sz w:val="28"/>
                <w:szCs w:val="28"/>
              </w:rPr>
            </w:pPr>
          </w:p>
        </w:tc>
      </w:tr>
      <w:tr w:rsidR="00C432E1" w:rsidTr="00F7406D">
        <w:tc>
          <w:tcPr>
            <w:tcW w:w="2083" w:type="dxa"/>
          </w:tcPr>
          <w:p w:rsidR="00C432E1" w:rsidRPr="00B32633" w:rsidRDefault="00C432E1" w:rsidP="00C432E1">
            <w:pPr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7" w:type="dxa"/>
          </w:tcPr>
          <w:p w:rsidR="00C432E1" w:rsidRPr="00B32633" w:rsidRDefault="00C432E1" w:rsidP="00C4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C432E1" w:rsidRPr="00B32633" w:rsidRDefault="00C432E1" w:rsidP="00C4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100 % своевременный ввод объектов.</w:t>
            </w:r>
          </w:p>
          <w:p w:rsidR="00C432E1" w:rsidRPr="00B32633" w:rsidRDefault="00C432E1" w:rsidP="00C432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C432E1" w:rsidRPr="00B32633" w:rsidRDefault="00C432E1" w:rsidP="00C432E1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257A06" w:rsidRPr="00257A06" w:rsidRDefault="00257A06" w:rsidP="00257A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A06" w:rsidRDefault="00257A06" w:rsidP="00257A06">
      <w:pPr>
        <w:ind w:left="10206"/>
        <w:jc w:val="both"/>
        <w:rPr>
          <w:sz w:val="28"/>
          <w:szCs w:val="28"/>
        </w:rPr>
      </w:pPr>
    </w:p>
    <w:p w:rsidR="006B1D20" w:rsidRDefault="006B1D20" w:rsidP="00257A06">
      <w:pPr>
        <w:ind w:left="10206"/>
        <w:jc w:val="both"/>
        <w:rPr>
          <w:sz w:val="28"/>
          <w:szCs w:val="28"/>
        </w:rPr>
      </w:pPr>
    </w:p>
    <w:p w:rsidR="006B1D20" w:rsidRDefault="006B1D20" w:rsidP="00257A06">
      <w:pPr>
        <w:ind w:left="10206"/>
        <w:jc w:val="both"/>
        <w:rPr>
          <w:sz w:val="28"/>
          <w:szCs w:val="28"/>
        </w:rPr>
      </w:pPr>
    </w:p>
    <w:p w:rsidR="006B1D20" w:rsidRDefault="006B1D20" w:rsidP="00257A06">
      <w:pPr>
        <w:ind w:left="10206"/>
        <w:jc w:val="both"/>
        <w:rPr>
          <w:sz w:val="28"/>
          <w:szCs w:val="28"/>
        </w:rPr>
      </w:pPr>
    </w:p>
    <w:p w:rsidR="006B1D20" w:rsidRDefault="006B1D20" w:rsidP="00257A06">
      <w:pPr>
        <w:ind w:left="10206"/>
        <w:jc w:val="both"/>
        <w:rPr>
          <w:sz w:val="28"/>
          <w:szCs w:val="28"/>
        </w:rPr>
      </w:pPr>
    </w:p>
    <w:p w:rsidR="006B1D20" w:rsidRDefault="006B1D20" w:rsidP="00257A06">
      <w:pPr>
        <w:ind w:left="10206"/>
        <w:jc w:val="both"/>
        <w:rPr>
          <w:sz w:val="28"/>
          <w:szCs w:val="28"/>
        </w:rPr>
      </w:pPr>
    </w:p>
    <w:p w:rsidR="006B1D20" w:rsidRDefault="006B1D20">
      <w:pPr>
        <w:rPr>
          <w:sz w:val="28"/>
          <w:szCs w:val="28"/>
        </w:rPr>
        <w:sectPr w:rsidR="006B1D20" w:rsidSect="00F7406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br w:type="page"/>
      </w:r>
    </w:p>
    <w:p w:rsidR="00CC6A5F" w:rsidRPr="00CC6A5F" w:rsidRDefault="00CC6A5F" w:rsidP="00CC6A5F">
      <w:pPr>
        <w:keepNext/>
        <w:keepLines/>
        <w:spacing w:line="360" w:lineRule="exact"/>
        <w:ind w:left="9497" w:firstLine="709"/>
        <w:rPr>
          <w:sz w:val="28"/>
          <w:szCs w:val="28"/>
        </w:rPr>
      </w:pPr>
      <w:r w:rsidRPr="00CC6A5F">
        <w:rPr>
          <w:sz w:val="28"/>
          <w:szCs w:val="28"/>
        </w:rPr>
        <w:t>Приложение 8</w:t>
      </w:r>
    </w:p>
    <w:p w:rsidR="00CC6A5F" w:rsidRPr="00CC6A5F" w:rsidRDefault="00CC6A5F" w:rsidP="00CC6A5F">
      <w:pPr>
        <w:ind w:left="10206"/>
        <w:rPr>
          <w:sz w:val="28"/>
          <w:szCs w:val="28"/>
        </w:rPr>
      </w:pPr>
      <w:r w:rsidRPr="00CC6A5F">
        <w:rPr>
          <w:sz w:val="28"/>
          <w:szCs w:val="28"/>
        </w:rPr>
        <w:t>к муниципальной программе «Территориальное р</w:t>
      </w:r>
      <w:r w:rsidRPr="00CC6A5F">
        <w:rPr>
          <w:sz w:val="28"/>
        </w:rPr>
        <w:t>азвитие Чайковского городского округа</w:t>
      </w:r>
      <w:r w:rsidRPr="00CC6A5F">
        <w:rPr>
          <w:sz w:val="28"/>
          <w:szCs w:val="28"/>
        </w:rPr>
        <w:t>»</w:t>
      </w:r>
    </w:p>
    <w:p w:rsidR="00CC6A5F" w:rsidRPr="00CC6A5F" w:rsidRDefault="00CC6A5F" w:rsidP="00CC6A5F">
      <w:pPr>
        <w:spacing w:before="240"/>
        <w:jc w:val="center"/>
        <w:outlineLvl w:val="0"/>
        <w:rPr>
          <w:b/>
          <w:sz w:val="28"/>
          <w:szCs w:val="28"/>
        </w:rPr>
      </w:pPr>
      <w:r w:rsidRPr="00CC6A5F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CC6A5F" w:rsidRPr="00CC6A5F" w:rsidRDefault="00CC6A5F" w:rsidP="00CC6A5F">
      <w:pPr>
        <w:ind w:left="567"/>
        <w:jc w:val="center"/>
        <w:rPr>
          <w:b/>
          <w:sz w:val="28"/>
          <w:szCs w:val="28"/>
        </w:rPr>
      </w:pPr>
      <w:r w:rsidRPr="00CC6A5F">
        <w:rPr>
          <w:b/>
          <w:sz w:val="28"/>
          <w:szCs w:val="28"/>
        </w:rPr>
        <w:t>«Территориальное р</w:t>
      </w:r>
      <w:r w:rsidRPr="00CC6A5F">
        <w:rPr>
          <w:b/>
          <w:sz w:val="28"/>
        </w:rPr>
        <w:t>азвитие Чайковского городского округа</w:t>
      </w:r>
      <w:r w:rsidRPr="00CC6A5F">
        <w:rPr>
          <w:b/>
          <w:sz w:val="28"/>
          <w:szCs w:val="28"/>
        </w:rPr>
        <w:t>»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922"/>
        <w:gridCol w:w="1276"/>
        <w:gridCol w:w="1169"/>
        <w:gridCol w:w="1165"/>
        <w:gridCol w:w="1103"/>
        <w:gridCol w:w="1249"/>
        <w:gridCol w:w="992"/>
        <w:gridCol w:w="992"/>
        <w:gridCol w:w="847"/>
        <w:gridCol w:w="421"/>
        <w:gridCol w:w="709"/>
        <w:gridCol w:w="685"/>
        <w:gridCol w:w="35"/>
        <w:gridCol w:w="702"/>
        <w:gridCol w:w="35"/>
        <w:gridCol w:w="618"/>
        <w:gridCol w:w="35"/>
        <w:gridCol w:w="674"/>
        <w:gridCol w:w="35"/>
        <w:gridCol w:w="690"/>
        <w:gridCol w:w="35"/>
      </w:tblGrid>
      <w:tr w:rsidR="00CC6A5F" w:rsidRPr="00CC6A5F" w:rsidTr="00CC6A5F">
        <w:trPr>
          <w:gridAfter w:val="1"/>
          <w:wAfter w:w="35" w:type="dxa"/>
          <w:trHeight w:val="300"/>
          <w:tblHeader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70" w:type="dxa"/>
            <w:gridSpan w:val="6"/>
            <w:vMerge w:val="restart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486" w:type="dxa"/>
            <w:gridSpan w:val="12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CC6A5F" w:rsidRPr="00CC6A5F" w:rsidTr="00CC6A5F">
        <w:trPr>
          <w:trHeight w:val="30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0" w:type="dxa"/>
            <w:gridSpan w:val="6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1" w:type="dxa"/>
            <w:vMerge w:val="restart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ед.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457" w:type="dxa"/>
            <w:gridSpan w:val="4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87" w:type="dxa"/>
            <w:gridSpan w:val="6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CC6A5F" w:rsidRPr="00CC6A5F" w:rsidTr="00CC6A5F">
        <w:trPr>
          <w:trHeight w:val="39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2021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  <w:shd w:val="clear" w:color="000000" w:fill="FFFFFF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CC6A5F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  <w:shd w:val="clear" w:color="000000" w:fill="FFFFFF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CC6A5F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CC6A5F" w:rsidRPr="00CC6A5F" w:rsidTr="00CC6A5F">
        <w:trPr>
          <w:trHeight w:val="315"/>
        </w:trPr>
        <w:tc>
          <w:tcPr>
            <w:tcW w:w="16586" w:type="dxa"/>
            <w:gridSpan w:val="2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1150,78834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1150,78834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15,4999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22,5007</w:t>
            </w: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3452,36504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3452,36504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60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1.1.2. Распределительные газопроводы в д. Дубовая,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6701,10500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2700,60800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12001,49000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12001,49700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18702,59500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2700,60800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2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99,052117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99,052117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1.1.4. Распределительные газопроводы в д.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КаршаФокинского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5107,79281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5107,79281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, Красноармейская в микрорайоне "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1877,26672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1877,26672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6690,70498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6690,70498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1.1.6. Распределительный газопровод по ул. Боровая,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2972,60412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2972,60412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2972,60411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2972,60411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1.1.8. Распределительные газопроводы д. Дедушкино, Чайковский район,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501,36362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192,26760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5824,62313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6325,98675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192,26760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5705,68215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1.1.9. Строительство газораспределительных сетей с. Фоки (ул. Садовая)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62,04103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62,04103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1.1.11. Распределительные газопроводы в д. Гаревая,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2334,45800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1570,72600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2291,19400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4625,65200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1570,72600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3054,92600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1.1.12.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1961,40600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1306,77900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654,62700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1963,88000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3925,28600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1306,77900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2618,50700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1.1.13. Газопровод ГРС - д. Каменный Ключ,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1367,71800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1113,14000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Количество разработанных ПСД на строительство газопроводов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C6A5F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763,73100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2131,44900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1113,14000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1018,30900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2359,38600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1268,34100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3273,13400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5632,52000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1268,34100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4364,17900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г.Чайковский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2427,75800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5155,46600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5155,46600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7583,22400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6873,95500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 (ул. Комсомольская),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г.Чайковский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1885,24300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1266,98400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618,25900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1854,77600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1854,77600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3740,01900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1266,98400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2473,03500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1.1.17. Газопровод по ул. Звездная,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2176,37600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1449,01300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727,36300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2182,08900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4358,46500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1449,01300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2909,45200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1.1.18. Газопровод по ул. Подгорная,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. Южный,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4752,84400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2570,75500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6"/>
              </w:rPr>
            </w:pPr>
            <w:r w:rsidRPr="00CC6A5F">
              <w:rPr>
                <w:color w:val="000000"/>
                <w:sz w:val="18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6546,26700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6"/>
              </w:rPr>
            </w:pPr>
            <w:r w:rsidRPr="00CC6A5F">
              <w:rPr>
                <w:color w:val="000000"/>
                <w:sz w:val="18"/>
                <w:szCs w:val="16"/>
              </w:rPr>
              <w:t>6546,26700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11299,11100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2570,75500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8728,35600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1533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449,80100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399,80100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064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33,25400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79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483,05500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399,80100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1.1.21. Исполнение решений судов, вступивших в законную силу, и оплата государственной пошлины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Администрация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3400,00000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3400,00000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Исполнение решений судов и оплата государственной пошлины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41754,43062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11995,7866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3759,09602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13988,86900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08"/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4482,47100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ind w:left="-108"/>
              <w:jc w:val="center"/>
              <w:rPr>
                <w:b/>
                <w:color w:val="000000"/>
                <w:sz w:val="18"/>
                <w:szCs w:val="16"/>
              </w:rPr>
            </w:pPr>
            <w:r w:rsidRPr="00CC6A5F">
              <w:rPr>
                <w:b/>
                <w:color w:val="000000"/>
                <w:sz w:val="18"/>
                <w:szCs w:val="16"/>
              </w:rPr>
              <w:t>7528,20800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70295,70267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/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28439,05254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12" w:right="-104"/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ind w:left="-112" w:right="-104"/>
              <w:rPr>
                <w:b/>
                <w:color w:val="000000"/>
                <w:sz w:val="18"/>
                <w:szCs w:val="16"/>
              </w:rPr>
            </w:pPr>
            <w:r w:rsidRPr="00CC6A5F">
              <w:rPr>
                <w:b/>
                <w:color w:val="000000"/>
                <w:sz w:val="18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6"/>
              </w:rPr>
            </w:pPr>
            <w:r w:rsidRPr="00CC6A5F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6"/>
              </w:rPr>
            </w:pPr>
            <w:r w:rsidRPr="00CC6A5F">
              <w:rPr>
                <w:b/>
                <w:color w:val="000000"/>
                <w:sz w:val="18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121384,30543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49769,01128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9 155,68215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14416,90600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17929,87600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CC6A5F">
              <w:rPr>
                <w:b/>
                <w:color w:val="000000"/>
                <w:sz w:val="16"/>
                <w:szCs w:val="16"/>
              </w:rPr>
              <w:t>30112,83000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5152" w:type="dxa"/>
            <w:gridSpan w:val="18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CC6A5F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CC6A5F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7835,90232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1790,20600</w:t>
            </w:r>
          </w:p>
        </w:tc>
        <w:tc>
          <w:tcPr>
            <w:tcW w:w="992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CC6A5F" w:rsidRPr="00CC6A5F" w:rsidTr="00CC6A5F">
        <w:trPr>
          <w:gridAfter w:val="1"/>
          <w:wAfter w:w="35" w:type="dxa"/>
          <w:trHeight w:val="300"/>
        </w:trPr>
        <w:tc>
          <w:tcPr>
            <w:tcW w:w="2197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22" w:type="dxa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7988,45932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>1790,20600</w:t>
            </w:r>
          </w:p>
        </w:tc>
        <w:tc>
          <w:tcPr>
            <w:tcW w:w="99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5486" w:type="dxa"/>
            <w:gridSpan w:val="12"/>
            <w:shd w:val="clear" w:color="000000" w:fill="FFFFFF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CC6A5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49590,33294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12999,98109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5001,31585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15779,07500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6382,11200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6"/>
                <w:szCs w:val="16"/>
              </w:rPr>
            </w:pPr>
            <w:r w:rsidRPr="00CC6A5F">
              <w:rPr>
                <w:b/>
                <w:color w:val="000000"/>
                <w:sz w:val="16"/>
                <w:szCs w:val="16"/>
              </w:rPr>
              <w:t>9427,84900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70295,70267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28439,05254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6"/>
                <w:szCs w:val="16"/>
              </w:rPr>
            </w:pPr>
            <w:r w:rsidRPr="00CC6A5F"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6"/>
                <w:szCs w:val="16"/>
              </w:rPr>
            </w:pPr>
            <w:r w:rsidRPr="00CC6A5F"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129220,20775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50773,20577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10397,90198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16207,11200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19829,51700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6"/>
                <w:szCs w:val="16"/>
              </w:rPr>
            </w:pPr>
            <w:r w:rsidRPr="00CC6A5F">
              <w:rPr>
                <w:b/>
                <w:color w:val="000000"/>
                <w:sz w:val="16"/>
                <w:szCs w:val="16"/>
              </w:rPr>
              <w:t>32012,47100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CC6A5F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CC6A5F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CC6A5F" w:rsidRPr="00CC6A5F" w:rsidTr="00CC6A5F">
        <w:trPr>
          <w:trHeight w:val="37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6611,52591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2967,86600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Количество построенных, отремонтированных сетей водоснабжения и водоотведения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4,594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9,065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9,065</w:t>
            </w:r>
          </w:p>
        </w:tc>
      </w:tr>
      <w:tr w:rsidR="00CC6A5F" w:rsidRPr="00CC6A5F" w:rsidTr="00CC6A5F">
        <w:trPr>
          <w:trHeight w:val="357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864,50000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7476,02591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2967,86600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color w:val="000000"/>
                <w:sz w:val="18"/>
                <w:szCs w:val="18"/>
              </w:rPr>
            </w:pPr>
            <w:r w:rsidRPr="00CC6A5F">
              <w:rPr>
                <w:iCs/>
                <w:color w:val="000000"/>
                <w:sz w:val="18"/>
                <w:szCs w:val="18"/>
              </w:rPr>
              <w:t>2.1.1.1.  Ремонт сетей водоснабжения по адресу: Пермский край, г. Чайковский, д. Засечный, ул. Советская, пер. Октябрьский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color w:val="000000"/>
                <w:sz w:val="18"/>
                <w:szCs w:val="18"/>
              </w:rPr>
            </w:pPr>
            <w:r w:rsidRPr="00CC6A5F">
              <w:rPr>
                <w:iCs/>
                <w:color w:val="000000"/>
                <w:sz w:val="18"/>
                <w:szCs w:val="18"/>
              </w:rPr>
              <w:t>2.1.1.2.  Ремонт систем водоснабжения по адресу: Пермский край, г. Чайковский, п. Буренка, ул. Новая, ул. Лесная, ул. Зеленая, ул. Молодежная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color w:val="000000"/>
                <w:sz w:val="18"/>
                <w:szCs w:val="18"/>
              </w:rPr>
            </w:pPr>
            <w:r w:rsidRPr="00CC6A5F">
              <w:rPr>
                <w:iCs/>
                <w:color w:val="000000"/>
                <w:sz w:val="18"/>
                <w:szCs w:val="18"/>
              </w:rPr>
              <w:t>2.1.1.3. Ремонт сетей водоснабжения по адресу: Пермский край, г. Чайковский, д. Дедушкино, ул. Садовая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color w:val="000000"/>
                <w:sz w:val="18"/>
                <w:szCs w:val="18"/>
              </w:rPr>
            </w:pPr>
            <w:r w:rsidRPr="00CC6A5F">
              <w:rPr>
                <w:iCs/>
                <w:color w:val="000000"/>
                <w:sz w:val="18"/>
                <w:szCs w:val="18"/>
              </w:rPr>
              <w:t>2.1.1.4. Ремонт сетей водоснабжения по адресу: Пермский край, г. Чайковский, с. Уральское, ул. Школьная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3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2.1.2. Водопровод в д. Дубовая,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9639,67400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2" w:type="dxa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4951,61800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Количество разработанных ПСД на строительство водопроводных сетей водоснабжения и водоотведения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</w:t>
            </w:r>
          </w:p>
        </w:tc>
      </w:tr>
      <w:tr w:rsidR="00CC6A5F" w:rsidRPr="00CC6A5F" w:rsidTr="00CC6A5F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22913,28000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2" w:type="dxa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14854,85400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68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32552,95400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10744,56800</w:t>
            </w:r>
          </w:p>
        </w:tc>
        <w:tc>
          <w:tcPr>
            <w:tcW w:w="992" w:type="dxa"/>
          </w:tcPr>
          <w:p w:rsidR="00CC6A5F" w:rsidRPr="00CC6A5F" w:rsidRDefault="00CC6A5F" w:rsidP="00CC6A5F">
            <w:pPr>
              <w:rPr>
                <w:i/>
                <w:color w:val="000000"/>
                <w:sz w:val="16"/>
                <w:szCs w:val="16"/>
              </w:rPr>
            </w:pPr>
            <w:r w:rsidRPr="00CC6A5F">
              <w:rPr>
                <w:i/>
                <w:color w:val="000000"/>
                <w:sz w:val="16"/>
                <w:szCs w:val="16"/>
              </w:rPr>
              <w:t>19806,47200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9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2.1.3. Водопровод п.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5707,50000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5707,50000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4350,00000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10057,50000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10057,50000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i/>
                <w:color w:val="000000"/>
                <w:sz w:val="16"/>
                <w:szCs w:val="16"/>
              </w:rPr>
            </w:pPr>
            <w:r w:rsidRPr="00CC6A5F">
              <w:rPr>
                <w:i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14219,82172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12826,93000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12826,93000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12826,93000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27046,75172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25653,86000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24240,21500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9284,70600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12046,50000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2909,00900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46754,57200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35504,57200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11250,00000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70994,78700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9284,70600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6"/>
                <w:szCs w:val="16"/>
              </w:rPr>
            </w:pPr>
            <w:r w:rsidRPr="00CC6A5F">
              <w:rPr>
                <w:i/>
                <w:sz w:val="16"/>
                <w:szCs w:val="16"/>
              </w:rPr>
              <w:t>47551,07200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14159,00900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. Уральский (ул. Первомайская, Красноармейская, Азина (частный сектор), Заречная), г. Чайковский,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9528,46050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9528,46050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7852,24050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7852,24050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17380,70100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17380,70100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186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. Завьялово: ул. Пушкина, Есенина, Лермонтова, Бажова, Назарова, Цветаевой, г. Чайковский,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2.1.9. Водопровод в д.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2.1.10. Очистные сооружения в с. Большой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1099,52700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1099,52700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20891,00000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20891,00000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678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2.1.13.Проведение технического аудита состояния очистных сооружений и сетей водоотведения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862,92700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862,92700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68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16395,60000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16395,60000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2.1.14. Реконструкция «Здание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 станции второго подъема»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382,01600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382,01600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6"/>
                <w:szCs w:val="16"/>
              </w:rPr>
            </w:pPr>
            <w:r w:rsidRPr="00CC6A5F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Cs/>
                <w:color w:val="000000"/>
                <w:sz w:val="18"/>
                <w:szCs w:val="18"/>
              </w:rPr>
            </w:pPr>
            <w:r w:rsidRPr="00CC6A5F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6"/>
                <w:szCs w:val="16"/>
              </w:rPr>
            </w:pPr>
            <w:r w:rsidRPr="00CC6A5F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Cs/>
                <w:color w:val="000000"/>
                <w:sz w:val="18"/>
                <w:szCs w:val="18"/>
              </w:rPr>
            </w:pPr>
            <w:r w:rsidRPr="00CC6A5F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382,01600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382,01600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6"/>
                <w:szCs w:val="16"/>
              </w:rPr>
            </w:pPr>
            <w:r w:rsidRPr="00CC6A5F">
              <w:rPr>
                <w:bCs/>
                <w:i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CC6A5F">
              <w:rPr>
                <w:bCs/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2.1.15. Проведение работ, направленных на обеспечение ввода в эксплуатацию объектов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26,38600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26,38600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80050,91613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43588,70550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132848,12250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41424,77050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64453,998</w:t>
            </w:r>
          </w:p>
        </w:tc>
        <w:tc>
          <w:tcPr>
            <w:tcW w:w="992" w:type="dxa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iCs/>
                <w:sz w:val="18"/>
                <w:szCs w:val="18"/>
              </w:rPr>
            </w:pPr>
            <w:r w:rsidRPr="00CC6A5F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212899,03863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85013,47600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2.2.1. </w:t>
            </w:r>
            <w:r w:rsidRPr="00CC6A5F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6A5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692,00000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692,00000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Количество разработанных схем водоснабжения и водоотведения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2.2.3. 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506,80000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506,80000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Количество скважин, на которые разработаны документы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1198,80000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1198,80000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81249,71613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44787,50550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132848,12250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41424,77050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64453,99800</w:t>
            </w:r>
          </w:p>
        </w:tc>
        <w:tc>
          <w:tcPr>
            <w:tcW w:w="992" w:type="dxa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iCs/>
                <w:sz w:val="18"/>
                <w:szCs w:val="18"/>
              </w:rPr>
            </w:pPr>
            <w:r w:rsidRPr="00CC6A5F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214097,83863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86212,27600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CC6A5F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CC6A5F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CC6A5F" w:rsidRPr="00CC6A5F" w:rsidTr="00CC6A5F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3.1.1. Ремонт котельных и теплотрасс,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5788,89621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2721,53007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1272,42614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Количество построенных, отремонтированных сетей теплоснабжения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CC6A5F" w:rsidRPr="00CC6A5F" w:rsidTr="00CC6A5F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1705,00000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1439,40441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/>
                <w:sz w:val="18"/>
                <w:szCs w:val="18"/>
              </w:rPr>
            </w:pPr>
            <w:r w:rsidRPr="00CC6A5F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7493,89621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2987,12566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2711,83055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color w:val="000000"/>
                <w:sz w:val="18"/>
                <w:szCs w:val="18"/>
              </w:rPr>
            </w:pPr>
            <w:r w:rsidRPr="00CC6A5F">
              <w:rPr>
                <w:iCs/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1477,04404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1 038,24904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color w:val="000000"/>
                <w:sz w:val="18"/>
                <w:szCs w:val="18"/>
              </w:rPr>
            </w:pPr>
            <w:r w:rsidRPr="00CC6A5F">
              <w:rPr>
                <w:iCs/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1246,40596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500,65035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color w:val="000000"/>
                <w:sz w:val="18"/>
                <w:szCs w:val="18"/>
              </w:rPr>
            </w:pPr>
            <w:r w:rsidRPr="00CC6A5F">
              <w:rPr>
                <w:iCs/>
                <w:color w:val="000000"/>
                <w:sz w:val="18"/>
                <w:szCs w:val="18"/>
              </w:rPr>
              <w:t>3.1.1.3. Ремонт котельной с. Уральское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686,55000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480,58500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4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3.1.2. Строительство объекта «Модульная котельная с. Сосново»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865,38562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814,65000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6A5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13931,74000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13931,74000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7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14797,12562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14746,39000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3.1.4. Разработка ПСД на реконструкцию котельной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  <w:lang w:val="en-US"/>
              </w:rPr>
              <w:t>86</w:t>
            </w:r>
            <w:r w:rsidRPr="00CC6A5F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  <w:lang w:val="en-US"/>
              </w:rPr>
              <w:t>86</w:t>
            </w:r>
            <w:r w:rsidRPr="00CC6A5F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Количество разработанных ПСД на строительство, реконструкцию, ремонт систем теплоснабжения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6A5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1634,00000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1634,00000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1720,00000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  <w:lang w:val="en-US"/>
              </w:rPr>
              <w:t>86</w:t>
            </w:r>
            <w:r w:rsidRPr="00CC6A5F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1634,00000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3.1.5.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  <w:lang w:val="en-US"/>
              </w:rPr>
              <w:t>49</w:t>
            </w:r>
            <w:r w:rsidRPr="00CC6A5F">
              <w:rPr>
                <w:sz w:val="18"/>
                <w:szCs w:val="18"/>
              </w:rPr>
              <w:t>,</w:t>
            </w:r>
            <w:r w:rsidRPr="00CC6A5F">
              <w:rPr>
                <w:sz w:val="18"/>
                <w:szCs w:val="18"/>
                <w:lang w:val="en-US"/>
              </w:rPr>
              <w:t>75</w:t>
            </w:r>
            <w:r w:rsidRPr="00CC6A5F">
              <w:rPr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  <w:lang w:val="en-US"/>
              </w:rPr>
              <w:t>49</w:t>
            </w:r>
            <w:r w:rsidRPr="00CC6A5F">
              <w:rPr>
                <w:color w:val="000000"/>
                <w:sz w:val="18"/>
                <w:szCs w:val="18"/>
              </w:rPr>
              <w:t>,</w:t>
            </w:r>
            <w:r w:rsidRPr="00CC6A5F">
              <w:rPr>
                <w:color w:val="000000"/>
                <w:sz w:val="18"/>
                <w:szCs w:val="18"/>
                <w:lang w:val="en-US"/>
              </w:rPr>
              <w:t>75</w:t>
            </w:r>
            <w:r w:rsidRPr="00CC6A5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</w:tcPr>
          <w:p w:rsidR="00CC6A5F" w:rsidRPr="00CC6A5F" w:rsidRDefault="00CC6A5F" w:rsidP="00CC6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945,25000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995,00000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  <w:lang w:val="en-US"/>
              </w:rPr>
              <w:t>49</w:t>
            </w:r>
            <w:r w:rsidRPr="00CC6A5F">
              <w:rPr>
                <w:i/>
                <w:iCs/>
                <w:sz w:val="18"/>
                <w:szCs w:val="18"/>
              </w:rPr>
              <w:t>,</w:t>
            </w:r>
            <w:r w:rsidRPr="00CC6A5F">
              <w:rPr>
                <w:i/>
                <w:iCs/>
                <w:sz w:val="18"/>
                <w:szCs w:val="18"/>
                <w:lang w:val="en-US"/>
              </w:rPr>
              <w:t>75</w:t>
            </w:r>
            <w:r w:rsidRPr="00CC6A5F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945,25000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3.1.6. Разработка ПСД на строительство модульной котельной в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  <w:lang w:val="en-US"/>
              </w:rPr>
            </w:pPr>
            <w:r w:rsidRPr="00CC6A5F">
              <w:rPr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C6A5F">
              <w:rPr>
                <w:color w:val="000000"/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1931,62713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1931,62713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3.1.7. Разработка ПСД на капитальный ремонт трубопроводов в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34,00000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583,98372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3.1.8. Разработка ПСД на строительство модульной котельной в п.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49,96627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949,35917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999,32544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49,96627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949,35917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3.1.9. Разработка ПСД на капитальный ремонт трубопроводов в п.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17,00000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323,00000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340,00000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17,00000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323,00000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3.1.10. Разработка ПСД на капитальный ремонт теплотрассы и техническое перевооружение котельной в с. Б.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104,76643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812,56221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917,32864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874,56221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3.1.11. Разработка ПСД на реконструкцию котельной «Школа» в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48,99704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930,94379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979,94083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48,99704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930,94379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3.1.12. Разработка ПСД на реконструкцию котельной «Светлячок» в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950,00000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3.1.13. Разработка ПСД на реконструкцию теплотрассы в с. Альняш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3.1.15. Возмещение экономически обоснованного размера убытков теплоснабжающих организаций</w:t>
            </w: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Получатель субсидии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Cs/>
                <w:sz w:val="18"/>
                <w:szCs w:val="18"/>
              </w:rPr>
            </w:pPr>
            <w:r w:rsidRPr="00CC6A5F">
              <w:rPr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7196,42616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2 772,26569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1752,57047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1674,83000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24697,46685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31893,89301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3 037,86128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5707,58573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22151,68600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5638,75876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6A5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11 619,11124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17257,87000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11736,47600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i/>
                <w:color w:val="000000"/>
                <w:sz w:val="18"/>
                <w:szCs w:val="18"/>
              </w:rPr>
            </w:pPr>
            <w:r w:rsidRPr="00CC6A5F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102,35880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6A5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10133,52086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10133,52086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5741,11756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219,72356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27493,74966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21972,35566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13035,94372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3 090,38925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6752,57047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2196,22400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46450,09895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22018,22769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59486,04267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25108,61694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10707,58573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22673,08000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CC6A5F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CC6A5F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4.1.1. Строительство линий электропередач уличного освещения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5152" w:type="dxa"/>
            <w:gridSpan w:val="18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  <w:gridSpan w:val="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CC6A5F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CC6A5F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1696,26700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1696,26700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Наличие документа территориального планирования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CC6A5F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C6A5F" w:rsidRPr="00CC6A5F" w:rsidRDefault="00CC6A5F" w:rsidP="00CC6A5F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sz w:val="14"/>
                <w:szCs w:val="14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5.1. 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5861" w:type="dxa"/>
            <w:gridSpan w:val="20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CC6A5F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5.2.1. Р</w:t>
            </w:r>
            <w:r w:rsidRPr="00CC6A5F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5169,24800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856,69500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899,00000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3413,55300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Количество разработанных проектов планировки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6"/>
                <w:szCs w:val="16"/>
              </w:rPr>
            </w:pPr>
            <w:r w:rsidRPr="00CC6A5F">
              <w:rPr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3354,01688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307,61188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365,00000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1491,96900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8523,26488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4905,52200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CC6A5F" w:rsidRPr="00CC6A5F" w:rsidTr="00CC6A5F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C6A5F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</w:t>
            </w:r>
          </w:p>
        </w:tc>
      </w:tr>
      <w:tr w:rsidR="00CC6A5F" w:rsidRPr="00CC6A5F" w:rsidTr="00CC6A5F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12071,99888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8454,25600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CC6A5F" w:rsidRPr="00CC6A5F" w:rsidTr="00CC6A5F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500,31258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500,31258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6A5F" w:rsidRPr="00CC6A5F" w:rsidTr="00CC6A5F">
        <w:trPr>
          <w:trHeight w:val="40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1164,76300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1164,76300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6A5F" w:rsidRPr="00CC6A5F" w:rsidTr="00CC6A5F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CC6A5F" w:rsidRPr="00CC6A5F" w:rsidTr="00CC6A5F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округа, 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5664,90200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6A5F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6A5F" w:rsidRPr="00CC6A5F" w:rsidTr="00CC6A5F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6.2.2. Реконструкция берегоукрепительных сооружений:</w:t>
            </w: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1 этап: "Реконструкция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 №1",</w:t>
            </w: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2 этап: "Реконструкция сооружения - </w:t>
            </w:r>
            <w:proofErr w:type="spellStart"/>
            <w:r w:rsidRPr="00CC6A5F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CC6A5F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C6A5F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6A5F" w:rsidRPr="00CC6A5F" w:rsidTr="00CC6A5F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i/>
                <w:iCs/>
                <w:sz w:val="18"/>
                <w:szCs w:val="18"/>
              </w:rPr>
            </w:pPr>
            <w:r w:rsidRPr="00CC6A5F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color w:val="000000"/>
                <w:sz w:val="18"/>
                <w:szCs w:val="18"/>
              </w:rPr>
            </w:pPr>
            <w:r w:rsidRPr="00CC6A5F">
              <w:rPr>
                <w:bCs/>
                <w:color w:val="000000"/>
                <w:sz w:val="18"/>
                <w:szCs w:val="18"/>
              </w:rPr>
              <w:t>6.3 Приобретение передвижной автомастерской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1503,50000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Приобретена передвижная автомастерская</w:t>
            </w: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C6A5F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Merge w:val="restart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1503,50000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sz w:val="18"/>
                <w:szCs w:val="18"/>
              </w:rPr>
            </w:pPr>
            <w:r w:rsidRPr="00CC6A5F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3007,00000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3007,00000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Cs/>
                <w:i/>
                <w:sz w:val="18"/>
                <w:szCs w:val="18"/>
              </w:rPr>
            </w:pPr>
            <w:r w:rsidRPr="00CC6A5F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Задаче 6.3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color w:val="000000"/>
                <w:sz w:val="18"/>
                <w:szCs w:val="18"/>
              </w:rPr>
            </w:pPr>
            <w:r w:rsidRPr="00CC6A5F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3007,00000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3007,00000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подпрограмме 6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38661,06858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2 059,40058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30741,09100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2028,84472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1503,50000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40689,91330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2584,74530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32244,59100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CC6A5F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 xml:space="preserve">Цель: </w:t>
            </w:r>
            <w:r w:rsidRPr="00CC6A5F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CC6A5F" w:rsidRPr="00CC6A5F" w:rsidTr="00CC6A5F">
        <w:trPr>
          <w:trHeight w:val="300"/>
        </w:trPr>
        <w:tc>
          <w:tcPr>
            <w:tcW w:w="16586" w:type="dxa"/>
            <w:gridSpan w:val="2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CC6A5F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CC6A5F" w:rsidRPr="00CC6A5F" w:rsidTr="00CC6A5F">
        <w:trPr>
          <w:trHeight w:val="76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70890,57066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14675,09600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both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14515,15500</w:t>
            </w:r>
          </w:p>
        </w:tc>
        <w:tc>
          <w:tcPr>
            <w:tcW w:w="992" w:type="dxa"/>
            <w:vMerge w:val="restart"/>
            <w:vAlign w:val="center"/>
          </w:tcPr>
          <w:p w:rsidR="00CC6A5F" w:rsidRPr="00CC6A5F" w:rsidRDefault="00CC6A5F" w:rsidP="00CC6A5F">
            <w:pPr>
              <w:jc w:val="both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color w:val="000000"/>
                <w:sz w:val="14"/>
                <w:szCs w:val="14"/>
              </w:rPr>
              <w:t>Уровень достижения показателей от утвержденных в Программе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CC6A5F" w:rsidRPr="00CC6A5F" w:rsidTr="00CC6A5F">
        <w:trPr>
          <w:trHeight w:val="402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C6A5F" w:rsidRPr="00CC6A5F" w:rsidRDefault="00CC6A5F" w:rsidP="00CC6A5F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4"/>
                <w:szCs w:val="14"/>
              </w:rPr>
            </w:pPr>
            <w:r w:rsidRPr="00CC6A5F">
              <w:rPr>
                <w:sz w:val="14"/>
                <w:szCs w:val="14"/>
              </w:rPr>
              <w:t>Отсутствие просроченной кредиторской задолженности, в том числе подведомственного учреждения МКУ «</w:t>
            </w:r>
            <w:proofErr w:type="spellStart"/>
            <w:r w:rsidRPr="00CC6A5F">
              <w:rPr>
                <w:sz w:val="14"/>
                <w:szCs w:val="14"/>
              </w:rPr>
              <w:t>Чайковское</w:t>
            </w:r>
            <w:proofErr w:type="spellEnd"/>
            <w:r w:rsidRPr="00CC6A5F">
              <w:rPr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CC6A5F" w:rsidRPr="00CC6A5F" w:rsidTr="00CC6A5F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922" w:type="dxa"/>
            <w:shd w:val="clear" w:color="auto" w:fill="auto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70890,57066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14675,09600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both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jc w:val="both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0"/>
        </w:trPr>
        <w:tc>
          <w:tcPr>
            <w:tcW w:w="15152" w:type="dxa"/>
            <w:gridSpan w:val="18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Задача 7.2. </w:t>
            </w:r>
            <w:r w:rsidRPr="00CC6A5F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CC6A5F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  <w:gridSpan w:val="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59569,60698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9858,44889</w:t>
            </w:r>
          </w:p>
        </w:tc>
        <w:tc>
          <w:tcPr>
            <w:tcW w:w="1103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vMerge w:val="restart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12748,47000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12778,35000</w:t>
            </w:r>
          </w:p>
        </w:tc>
        <w:tc>
          <w:tcPr>
            <w:tcW w:w="992" w:type="dxa"/>
            <w:vMerge w:val="restart"/>
            <w:vAlign w:val="center"/>
          </w:tcPr>
          <w:p w:rsidR="00CC6A5F" w:rsidRPr="00CC6A5F" w:rsidRDefault="00CC6A5F" w:rsidP="00CC6A5F">
            <w:pPr>
              <w:rPr>
                <w:sz w:val="18"/>
                <w:szCs w:val="18"/>
              </w:rPr>
            </w:pPr>
            <w:r w:rsidRPr="00CC6A5F">
              <w:rPr>
                <w:sz w:val="18"/>
                <w:szCs w:val="18"/>
              </w:rPr>
              <w:t>12778,35000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>Эффективное использование бюджетных средств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C6A5F" w:rsidRPr="00CC6A5F" w:rsidTr="00CC6A5F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color w:val="000000"/>
                <w:sz w:val="16"/>
                <w:szCs w:val="16"/>
              </w:rPr>
            </w:pPr>
            <w:r w:rsidRPr="00CC6A5F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C6A5F" w:rsidRPr="00CC6A5F" w:rsidTr="00CC6A5F">
        <w:trPr>
          <w:trHeight w:val="525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6A5F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59569,60698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9858,44889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12748,47000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3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6A5F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130460,17764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23104,41638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25345,18526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27423,56600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992" w:type="dxa"/>
            <w:vAlign w:val="center"/>
          </w:tcPr>
          <w:p w:rsidR="00CC6A5F" w:rsidRPr="00CC6A5F" w:rsidRDefault="00CC6A5F" w:rsidP="00CC6A5F">
            <w:pPr>
              <w:rPr>
                <w:b/>
                <w:sz w:val="18"/>
                <w:szCs w:val="18"/>
              </w:rPr>
            </w:pPr>
            <w:r w:rsidRPr="00CC6A5F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847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  <w:r w:rsidRPr="00CC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3"/>
          </w:tcPr>
          <w:p w:rsidR="00CC6A5F" w:rsidRPr="00CC6A5F" w:rsidRDefault="00CC6A5F" w:rsidP="00CC6A5F">
            <w:pPr>
              <w:rPr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143"/>
        </w:trPr>
        <w:tc>
          <w:tcPr>
            <w:tcW w:w="3119" w:type="dxa"/>
            <w:gridSpan w:val="2"/>
            <w:vMerge w:val="restart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325069,23789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43864,31452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47458,85987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129381,71750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50778,64400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6A5F">
              <w:rPr>
                <w:b/>
                <w:bCs/>
                <w:color w:val="000000"/>
                <w:sz w:val="16"/>
                <w:szCs w:val="16"/>
              </w:rPr>
              <w:t>53585,70200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251622,76884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51847,12495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9351,60139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63833,16350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77901,40300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6A5F">
              <w:rPr>
                <w:b/>
                <w:bCs/>
                <w:color w:val="000000"/>
                <w:sz w:val="16"/>
                <w:szCs w:val="16"/>
              </w:rPr>
              <w:t>48689,47600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C6A5F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A5F" w:rsidRPr="00CC6A5F" w:rsidTr="00CC6A5F">
        <w:trPr>
          <w:trHeight w:val="480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rPr>
                <w:b/>
                <w:bCs/>
                <w:sz w:val="18"/>
                <w:szCs w:val="18"/>
              </w:rPr>
            </w:pPr>
            <w:r w:rsidRPr="00CC6A5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586026,17887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105045,61161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56810,46126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193214,88100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sz w:val="16"/>
                <w:szCs w:val="16"/>
              </w:rPr>
              <w:t>128680,04700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A5F" w:rsidRPr="00CC6A5F" w:rsidRDefault="00CC6A5F" w:rsidP="00CC6A5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A5F">
              <w:rPr>
                <w:b/>
                <w:bCs/>
                <w:color w:val="000000"/>
                <w:sz w:val="16"/>
                <w:szCs w:val="16"/>
              </w:rPr>
              <w:t>102275,17800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CC6A5F" w:rsidRPr="00CC6A5F" w:rsidRDefault="00CC6A5F" w:rsidP="00CC6A5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6A5F" w:rsidRPr="00CC6A5F" w:rsidRDefault="00CC6A5F" w:rsidP="00CC6A5F">
      <w:pPr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CC6A5F" w:rsidRDefault="00CC6A5F" w:rsidP="006B1D20">
      <w:pPr>
        <w:keepNext/>
        <w:keepLines/>
        <w:spacing w:line="360" w:lineRule="exact"/>
        <w:ind w:left="9497" w:firstLine="709"/>
        <w:jc w:val="both"/>
        <w:rPr>
          <w:sz w:val="28"/>
          <w:szCs w:val="28"/>
        </w:rPr>
      </w:pPr>
    </w:p>
    <w:p w:rsidR="00257A06" w:rsidRDefault="006B1D20" w:rsidP="00CC6A5F">
      <w:pPr>
        <w:rPr>
          <w:sz w:val="28"/>
          <w:szCs w:val="28"/>
        </w:rPr>
      </w:pPr>
      <w:r w:rsidRPr="00696B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57FA" wp14:editId="00AB1553">
                <wp:simplePos x="0" y="0"/>
                <wp:positionH relativeFrom="page">
                  <wp:posOffset>900430</wp:posOffset>
                </wp:positionH>
                <wp:positionV relativeFrom="page">
                  <wp:posOffset>9839960</wp:posOffset>
                </wp:positionV>
                <wp:extent cx="3383280" cy="374650"/>
                <wp:effectExtent l="0" t="0" r="762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E0" w:rsidRDefault="00487CE0" w:rsidP="006B1D2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57FA" id="Text Box 9" o:spid="_x0000_s1030" type="#_x0000_t202" style="position:absolute;margin-left:70.9pt;margin-top:774.8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Wb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y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" filled="f" stroked="f">
                <v:textbox inset="0,0,0,0">
                  <w:txbxContent>
                    <w:p w:rsidR="00487CE0" w:rsidRDefault="00487CE0" w:rsidP="006B1D2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1D20" w:rsidRPr="00257A06" w:rsidRDefault="006B1D20" w:rsidP="00257A06">
      <w:pPr>
        <w:ind w:left="10206"/>
        <w:jc w:val="both"/>
        <w:rPr>
          <w:sz w:val="28"/>
          <w:szCs w:val="28"/>
        </w:rPr>
        <w:sectPr w:rsidR="006B1D20" w:rsidRPr="00257A06" w:rsidSect="008D460A">
          <w:pgSz w:w="16838" w:h="11906" w:orient="landscape"/>
          <w:pgMar w:top="851" w:right="1134" w:bottom="851" w:left="851" w:header="709" w:footer="709" w:gutter="0"/>
          <w:cols w:space="708"/>
          <w:docGrid w:linePitch="381"/>
        </w:sectPr>
      </w:pPr>
    </w:p>
    <w:p w:rsidR="00540F86" w:rsidRPr="00257A06" w:rsidRDefault="00540F86" w:rsidP="00A669F3">
      <w:pPr>
        <w:spacing w:before="240"/>
        <w:ind w:left="10206"/>
        <w:outlineLvl w:val="0"/>
        <w:rPr>
          <w:sz w:val="28"/>
          <w:szCs w:val="28"/>
        </w:rPr>
      </w:pPr>
      <w:r w:rsidRPr="00257A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540F86" w:rsidRPr="00257A06" w:rsidRDefault="00540F86" w:rsidP="00A669F3">
      <w:pPr>
        <w:ind w:left="10206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540F86" w:rsidRPr="00257A06" w:rsidRDefault="00540F86" w:rsidP="00540F86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>Перечень</w:t>
      </w:r>
    </w:p>
    <w:p w:rsidR="00540F86" w:rsidRPr="00BD7543" w:rsidRDefault="00540F86" w:rsidP="00540F86">
      <w:pPr>
        <w:jc w:val="center"/>
        <w:outlineLvl w:val="0"/>
        <w:rPr>
          <w:b/>
          <w:szCs w:val="28"/>
        </w:rPr>
      </w:pPr>
      <w:r w:rsidRPr="00257A06">
        <w:rPr>
          <w:b/>
          <w:sz w:val="28"/>
          <w:szCs w:val="28"/>
        </w:rPr>
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8"/>
        <w:gridCol w:w="2268"/>
        <w:gridCol w:w="1962"/>
        <w:gridCol w:w="4416"/>
      </w:tblGrid>
      <w:tr w:rsidR="00540F86" w:rsidTr="00A669F3">
        <w:tc>
          <w:tcPr>
            <w:tcW w:w="616" w:type="dxa"/>
            <w:vAlign w:val="center"/>
          </w:tcPr>
          <w:p w:rsidR="00540F86" w:rsidRPr="003E1060" w:rsidRDefault="00540F86" w:rsidP="00F12EB6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№ п/п</w:t>
            </w:r>
          </w:p>
        </w:tc>
        <w:tc>
          <w:tcPr>
            <w:tcW w:w="5588" w:type="dxa"/>
            <w:vAlign w:val="center"/>
          </w:tcPr>
          <w:p w:rsidR="00540F86" w:rsidRPr="003E1060" w:rsidRDefault="00540F86" w:rsidP="00F12EB6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Интегральный показатель</w:t>
            </w:r>
          </w:p>
        </w:tc>
        <w:tc>
          <w:tcPr>
            <w:tcW w:w="2268" w:type="dxa"/>
            <w:vAlign w:val="center"/>
          </w:tcPr>
          <w:p w:rsidR="00540F86" w:rsidRPr="003E1060" w:rsidRDefault="00540F86" w:rsidP="00F12EB6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Расчет показателя</w:t>
            </w:r>
          </w:p>
        </w:tc>
        <w:tc>
          <w:tcPr>
            <w:tcW w:w="1962" w:type="dxa"/>
            <w:vAlign w:val="center"/>
          </w:tcPr>
          <w:p w:rsidR="00540F86" w:rsidRPr="003E1060" w:rsidRDefault="00540F86" w:rsidP="00F12EB6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4416" w:type="dxa"/>
            <w:vAlign w:val="center"/>
          </w:tcPr>
          <w:p w:rsidR="00540F86" w:rsidRPr="003E1060" w:rsidRDefault="00540F86" w:rsidP="00F12EB6">
            <w:pPr>
              <w:jc w:val="center"/>
              <w:outlineLvl w:val="0"/>
              <w:rPr>
                <w:sz w:val="18"/>
              </w:rPr>
            </w:pPr>
            <w:r w:rsidRPr="003E1060">
              <w:rPr>
                <w:sz w:val="18"/>
              </w:rPr>
              <w:t>Примечание</w:t>
            </w:r>
          </w:p>
        </w:tc>
      </w:tr>
      <w:tr w:rsidR="00540F86" w:rsidTr="00A669F3">
        <w:tc>
          <w:tcPr>
            <w:tcW w:w="14850" w:type="dxa"/>
            <w:gridSpan w:val="5"/>
          </w:tcPr>
          <w:p w:rsidR="00540F86" w:rsidRPr="00BD7543" w:rsidRDefault="00540F86" w:rsidP="00F12EB6">
            <w:pPr>
              <w:outlineLvl w:val="0"/>
              <w:rPr>
                <w:b/>
                <w:sz w:val="20"/>
              </w:rPr>
            </w:pPr>
            <w:r w:rsidRPr="00BD7543">
              <w:rPr>
                <w:b/>
                <w:sz w:val="20"/>
              </w:rPr>
              <w:t xml:space="preserve">Подпрограмма </w:t>
            </w:r>
            <w:r>
              <w:rPr>
                <w:b/>
                <w:sz w:val="20"/>
              </w:rPr>
              <w:t xml:space="preserve">1. </w:t>
            </w:r>
            <w:r w:rsidRPr="00BD7543">
              <w:rPr>
                <w:b/>
                <w:sz w:val="20"/>
              </w:rPr>
              <w:t>«</w:t>
            </w:r>
            <w:r w:rsidRPr="005F2483">
              <w:rPr>
                <w:b/>
                <w:sz w:val="18"/>
                <w:szCs w:val="18"/>
              </w:rPr>
              <w:t>Развитие системы газификации</w:t>
            </w:r>
            <w:r w:rsidRPr="00BD7543">
              <w:rPr>
                <w:b/>
                <w:sz w:val="20"/>
              </w:rPr>
              <w:t>»</w:t>
            </w:r>
          </w:p>
        </w:tc>
      </w:tr>
      <w:tr w:rsidR="00540F86" w:rsidTr="00A669F3">
        <w:tc>
          <w:tcPr>
            <w:tcW w:w="616" w:type="dxa"/>
            <w:vAlign w:val="center"/>
          </w:tcPr>
          <w:p w:rsidR="00540F86" w:rsidRPr="00BD7543" w:rsidRDefault="00540F86" w:rsidP="00F12EB6">
            <w:pPr>
              <w:jc w:val="center"/>
              <w:outlineLvl w:val="0"/>
              <w:rPr>
                <w:sz w:val="20"/>
              </w:rPr>
            </w:pPr>
            <w:r w:rsidRPr="00BD7543">
              <w:rPr>
                <w:sz w:val="20"/>
              </w:rPr>
              <w:t>1.1.</w:t>
            </w:r>
          </w:p>
        </w:tc>
        <w:tc>
          <w:tcPr>
            <w:tcW w:w="5588" w:type="dxa"/>
            <w:vAlign w:val="center"/>
          </w:tcPr>
          <w:p w:rsidR="00540F86" w:rsidRPr="003F0672" w:rsidRDefault="00540F86" w:rsidP="00F12EB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Количество построенных сетей газопровода</w:t>
            </w:r>
          </w:p>
        </w:tc>
        <w:tc>
          <w:tcPr>
            <w:tcW w:w="2268" w:type="dxa"/>
            <w:vAlign w:val="center"/>
          </w:tcPr>
          <w:p w:rsidR="00540F86" w:rsidRPr="002336E5" w:rsidRDefault="00540F86" w:rsidP="00F12EB6">
            <w:pPr>
              <w:jc w:val="center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Кгаз</w:t>
            </w:r>
            <w:proofErr w:type="spellEnd"/>
            <w:r>
              <w:rPr>
                <w:sz w:val="20"/>
              </w:rPr>
              <w:t xml:space="preserve"> (км)</w:t>
            </w:r>
            <w:r w:rsidRPr="00BD7543">
              <w:rPr>
                <w:sz w:val="20"/>
              </w:rPr>
              <w:t xml:space="preserve"> =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газ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км)</w:t>
            </w:r>
          </w:p>
        </w:tc>
        <w:tc>
          <w:tcPr>
            <w:tcW w:w="1962" w:type="dxa"/>
            <w:vAlign w:val="center"/>
          </w:tcPr>
          <w:p w:rsidR="00540F86" w:rsidRPr="00BD7543" w:rsidRDefault="00540F86" w:rsidP="00F12EB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МКУ «УКС»</w:t>
            </w:r>
          </w:p>
        </w:tc>
        <w:tc>
          <w:tcPr>
            <w:tcW w:w="4416" w:type="dxa"/>
            <w:vAlign w:val="center"/>
          </w:tcPr>
          <w:p w:rsidR="00540F86" w:rsidRDefault="00540F86" w:rsidP="00F12EB6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Кгаз</w:t>
            </w:r>
            <w:proofErr w:type="spellEnd"/>
            <w:r>
              <w:rPr>
                <w:sz w:val="18"/>
                <w:szCs w:val="18"/>
              </w:rPr>
              <w:t xml:space="preserve"> (км) – количество поостренных сетей газопровода</w:t>
            </w:r>
          </w:p>
          <w:p w:rsidR="00540F86" w:rsidRPr="002336E5" w:rsidRDefault="00540F86" w:rsidP="00F12EB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газ(км) – длина вновь построенного газопровода по проектно-сметной документации</w:t>
            </w:r>
          </w:p>
        </w:tc>
      </w:tr>
      <w:tr w:rsidR="00540F86" w:rsidTr="00A669F3">
        <w:tc>
          <w:tcPr>
            <w:tcW w:w="14850" w:type="dxa"/>
            <w:gridSpan w:val="5"/>
            <w:vAlign w:val="center"/>
          </w:tcPr>
          <w:p w:rsidR="00540F86" w:rsidRPr="00BD7543" w:rsidRDefault="00540F86" w:rsidP="00F12EB6">
            <w:pPr>
              <w:outlineLvl w:val="0"/>
              <w:rPr>
                <w:b/>
                <w:sz w:val="20"/>
              </w:rPr>
            </w:pPr>
            <w:r w:rsidRPr="00BD7543">
              <w:rPr>
                <w:b/>
                <w:bCs/>
                <w:color w:val="000000"/>
                <w:sz w:val="20"/>
              </w:rPr>
              <w:t>Подпрограмма 2. «</w:t>
            </w:r>
            <w:r w:rsidRPr="00B20533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  <w:r w:rsidRPr="00BD7543">
              <w:rPr>
                <w:b/>
                <w:sz w:val="20"/>
              </w:rPr>
              <w:t>»</w:t>
            </w:r>
          </w:p>
        </w:tc>
      </w:tr>
      <w:tr w:rsidR="00540F86" w:rsidTr="00A669F3">
        <w:tc>
          <w:tcPr>
            <w:tcW w:w="616" w:type="dxa"/>
            <w:vAlign w:val="center"/>
          </w:tcPr>
          <w:p w:rsidR="00540F86" w:rsidRPr="00BD7543" w:rsidRDefault="00540F86" w:rsidP="00F12EB6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588" w:type="dxa"/>
            <w:vAlign w:val="center"/>
          </w:tcPr>
          <w:p w:rsidR="00540F86" w:rsidRPr="001548E8" w:rsidRDefault="00540F86" w:rsidP="00F12EB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Количество построенных, отремонтированных водопроводных сетей</w:t>
            </w:r>
          </w:p>
        </w:tc>
        <w:tc>
          <w:tcPr>
            <w:tcW w:w="2268" w:type="dxa"/>
            <w:vAlign w:val="center"/>
          </w:tcPr>
          <w:p w:rsidR="00540F86" w:rsidRPr="002336E5" w:rsidRDefault="00540F86" w:rsidP="00F12EB6">
            <w:pPr>
              <w:jc w:val="center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Квода</w:t>
            </w:r>
            <w:proofErr w:type="spellEnd"/>
            <w:r>
              <w:rPr>
                <w:sz w:val="20"/>
              </w:rPr>
              <w:t xml:space="preserve"> (км)</w:t>
            </w:r>
            <w:r w:rsidRPr="00BD7543">
              <w:rPr>
                <w:sz w:val="20"/>
              </w:rPr>
              <w:t xml:space="preserve"> =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вода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км)</w:t>
            </w:r>
          </w:p>
        </w:tc>
        <w:tc>
          <w:tcPr>
            <w:tcW w:w="1962" w:type="dxa"/>
            <w:vAlign w:val="center"/>
          </w:tcPr>
          <w:p w:rsidR="00540F86" w:rsidRDefault="00540F86" w:rsidP="00F12EB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МКУ «УКС», </w:t>
            </w:r>
          </w:p>
          <w:p w:rsidR="00540F86" w:rsidRPr="00BD7543" w:rsidRDefault="00540F86" w:rsidP="00F12EB6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МКУ «ЖЭС»</w:t>
            </w:r>
          </w:p>
        </w:tc>
        <w:tc>
          <w:tcPr>
            <w:tcW w:w="4416" w:type="dxa"/>
            <w:vAlign w:val="center"/>
          </w:tcPr>
          <w:p w:rsidR="00540F86" w:rsidRDefault="00540F86" w:rsidP="00F12EB6">
            <w:pPr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Квода</w:t>
            </w:r>
            <w:proofErr w:type="spellEnd"/>
            <w:r>
              <w:rPr>
                <w:sz w:val="18"/>
                <w:szCs w:val="18"/>
              </w:rPr>
              <w:t xml:space="preserve"> (км) – количество поостренных, отремонтированных сетей водопровода</w:t>
            </w:r>
          </w:p>
          <w:p w:rsidR="00540F86" w:rsidRPr="002336E5" w:rsidRDefault="00540F86" w:rsidP="00F12EB6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</w:r>
          </w:p>
        </w:tc>
      </w:tr>
      <w:tr w:rsidR="00540F86" w:rsidTr="00A669F3">
        <w:tc>
          <w:tcPr>
            <w:tcW w:w="14850" w:type="dxa"/>
            <w:gridSpan w:val="5"/>
            <w:vAlign w:val="center"/>
          </w:tcPr>
          <w:p w:rsidR="00540F86" w:rsidRPr="00BD7543" w:rsidRDefault="00540F86" w:rsidP="00F12EB6">
            <w:pPr>
              <w:outlineLvl w:val="0"/>
              <w:rPr>
                <w:b/>
                <w:sz w:val="20"/>
              </w:rPr>
            </w:pPr>
            <w:r w:rsidRPr="00BD7543">
              <w:rPr>
                <w:b/>
                <w:b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BD7543">
              <w:rPr>
                <w:b/>
                <w:bCs/>
                <w:color w:val="000000"/>
                <w:sz w:val="20"/>
              </w:rPr>
              <w:t>. «</w:t>
            </w:r>
            <w:r w:rsidRPr="0055466C">
              <w:rPr>
                <w:b/>
                <w:sz w:val="18"/>
                <w:szCs w:val="18"/>
              </w:rPr>
              <w:t>Градостроительная документация</w:t>
            </w:r>
            <w:r w:rsidRPr="00BD7543">
              <w:rPr>
                <w:b/>
                <w:sz w:val="20"/>
              </w:rPr>
              <w:t>»</w:t>
            </w:r>
          </w:p>
        </w:tc>
      </w:tr>
      <w:tr w:rsidR="00540F86" w:rsidTr="00A669F3">
        <w:tc>
          <w:tcPr>
            <w:tcW w:w="616" w:type="dxa"/>
            <w:vAlign w:val="center"/>
          </w:tcPr>
          <w:p w:rsidR="00540F86" w:rsidRPr="00BD7543" w:rsidRDefault="00540F86" w:rsidP="00F12EB6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5588" w:type="dxa"/>
            <w:vAlign w:val="center"/>
          </w:tcPr>
          <w:p w:rsidR="00540F86" w:rsidRPr="00BD7543" w:rsidRDefault="00540F86" w:rsidP="00F12EB6">
            <w:pPr>
              <w:outlineLvl w:val="0"/>
              <w:rPr>
                <w:sz w:val="20"/>
              </w:rPr>
            </w:pPr>
            <w:r w:rsidRPr="00BD7543">
              <w:rPr>
                <w:sz w:val="20"/>
              </w:rPr>
              <w:t xml:space="preserve">Доля обеспеченности Чайковского </w:t>
            </w:r>
            <w:r>
              <w:rPr>
                <w:sz w:val="20"/>
              </w:rPr>
              <w:t>городского округа</w:t>
            </w:r>
            <w:r w:rsidRPr="00BD7543">
              <w:rPr>
                <w:sz w:val="20"/>
              </w:rPr>
              <w:t xml:space="preserve">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2268" w:type="dxa"/>
            <w:vAlign w:val="center"/>
          </w:tcPr>
          <w:p w:rsidR="00540F86" w:rsidRPr="00BD7543" w:rsidRDefault="00540F86" w:rsidP="00F12EB6">
            <w:pPr>
              <w:jc w:val="center"/>
              <w:outlineLvl w:val="0"/>
              <w:rPr>
                <w:sz w:val="20"/>
              </w:rPr>
            </w:pPr>
            <w:r w:rsidRPr="00BD7543">
              <w:rPr>
                <w:sz w:val="20"/>
              </w:rPr>
              <w:t xml:space="preserve">Д% = </w:t>
            </w:r>
            <w:proofErr w:type="spellStart"/>
            <w:r w:rsidRPr="00BD7543">
              <w:rPr>
                <w:sz w:val="20"/>
              </w:rPr>
              <w:t>ГДр</w:t>
            </w:r>
            <w:proofErr w:type="spellEnd"/>
            <w:r w:rsidRPr="00BD7543">
              <w:rPr>
                <w:sz w:val="20"/>
              </w:rPr>
              <w:t xml:space="preserve"> / </w:t>
            </w:r>
            <w:proofErr w:type="spellStart"/>
            <w:r w:rsidRPr="00BD7543">
              <w:rPr>
                <w:sz w:val="20"/>
              </w:rPr>
              <w:t>ГДо</w:t>
            </w:r>
            <w:proofErr w:type="spellEnd"/>
            <w:r w:rsidRPr="00BD7543">
              <w:rPr>
                <w:sz w:val="20"/>
              </w:rPr>
              <w:t xml:space="preserve"> *100</w:t>
            </w:r>
          </w:p>
        </w:tc>
        <w:tc>
          <w:tcPr>
            <w:tcW w:w="1962" w:type="dxa"/>
            <w:vAlign w:val="center"/>
          </w:tcPr>
          <w:p w:rsidR="00540F86" w:rsidRPr="00BD7543" w:rsidRDefault="00540F86" w:rsidP="00F12EB6">
            <w:pPr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УСиА</w:t>
            </w:r>
            <w:proofErr w:type="spellEnd"/>
          </w:p>
        </w:tc>
        <w:tc>
          <w:tcPr>
            <w:tcW w:w="4416" w:type="dxa"/>
            <w:vAlign w:val="center"/>
          </w:tcPr>
          <w:p w:rsidR="00540F86" w:rsidRPr="00257A06" w:rsidRDefault="00540F86" w:rsidP="00F12EB6">
            <w:pPr>
              <w:outlineLvl w:val="0"/>
              <w:rPr>
                <w:sz w:val="18"/>
                <w:szCs w:val="18"/>
              </w:rPr>
            </w:pPr>
            <w:r w:rsidRPr="00257A06">
              <w:rPr>
                <w:sz w:val="18"/>
                <w:szCs w:val="18"/>
              </w:rPr>
              <w:t>Д% - доля обеспеченности округа необходимой градостроительной документацией;</w:t>
            </w:r>
          </w:p>
          <w:p w:rsidR="00540F86" w:rsidRPr="00257A06" w:rsidRDefault="00540F86" w:rsidP="00F12EB6">
            <w:pPr>
              <w:outlineLvl w:val="0"/>
              <w:rPr>
                <w:sz w:val="18"/>
                <w:szCs w:val="18"/>
              </w:rPr>
            </w:pPr>
            <w:proofErr w:type="spellStart"/>
            <w:r w:rsidRPr="00257A06">
              <w:rPr>
                <w:sz w:val="18"/>
                <w:szCs w:val="18"/>
              </w:rPr>
              <w:t>ГДр</w:t>
            </w:r>
            <w:proofErr w:type="spellEnd"/>
            <w:r w:rsidRPr="00257A06">
              <w:rPr>
                <w:sz w:val="18"/>
                <w:szCs w:val="18"/>
              </w:rPr>
              <w:t xml:space="preserve"> – количество разработанных (актуализированных) градостроительных документов (</w:t>
            </w:r>
            <w:proofErr w:type="spellStart"/>
            <w:r w:rsidRPr="00257A06">
              <w:rPr>
                <w:sz w:val="18"/>
                <w:szCs w:val="18"/>
              </w:rPr>
              <w:t>Ген.план</w:t>
            </w:r>
            <w:proofErr w:type="spellEnd"/>
            <w:r w:rsidRPr="00257A06">
              <w:rPr>
                <w:sz w:val="18"/>
                <w:szCs w:val="18"/>
              </w:rPr>
              <w:t xml:space="preserve"> и ПЗЗ);</w:t>
            </w:r>
          </w:p>
          <w:p w:rsidR="00540F86" w:rsidRPr="00257A06" w:rsidRDefault="00540F86" w:rsidP="00536322">
            <w:pPr>
              <w:outlineLvl w:val="0"/>
              <w:rPr>
                <w:sz w:val="18"/>
                <w:szCs w:val="18"/>
              </w:rPr>
            </w:pPr>
            <w:proofErr w:type="spellStart"/>
            <w:r w:rsidRPr="00257A06">
              <w:rPr>
                <w:sz w:val="18"/>
                <w:szCs w:val="18"/>
              </w:rPr>
              <w:t>ГДо</w:t>
            </w:r>
            <w:proofErr w:type="spellEnd"/>
            <w:r w:rsidRPr="00257A06">
              <w:rPr>
                <w:sz w:val="18"/>
                <w:szCs w:val="18"/>
              </w:rPr>
              <w:t xml:space="preserve"> – общее количество необходимых градостроительных документов (</w:t>
            </w:r>
            <w:proofErr w:type="spellStart"/>
            <w:r w:rsidRPr="00257A06">
              <w:rPr>
                <w:sz w:val="18"/>
                <w:szCs w:val="18"/>
              </w:rPr>
              <w:t>Ген.план</w:t>
            </w:r>
            <w:proofErr w:type="spellEnd"/>
            <w:r w:rsidRPr="00257A06">
              <w:rPr>
                <w:sz w:val="18"/>
                <w:szCs w:val="18"/>
              </w:rPr>
              <w:t xml:space="preserve"> и ПЗЗ).</w:t>
            </w:r>
          </w:p>
        </w:tc>
      </w:tr>
    </w:tbl>
    <w:p w:rsidR="00540F86" w:rsidRPr="00257A06" w:rsidRDefault="00540F86" w:rsidP="00540F8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9839960</wp:posOffset>
                </wp:positionV>
                <wp:extent cx="3383280" cy="374650"/>
                <wp:effectExtent l="0" t="0" r="7620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E0" w:rsidRDefault="00487CE0" w:rsidP="00540F8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margin-left:70.9pt;margin-top:774.8pt;width:266.4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59yg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" filled="f" stroked="f">
                <v:textbox inset="0,0,0,0">
                  <w:txbxContent>
                    <w:p w:rsidR="00487CE0" w:rsidRDefault="00487CE0" w:rsidP="00540F8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40F86" w:rsidRPr="00257A06" w:rsidSect="008D460A">
      <w:footerReference w:type="default" r:id="rId10"/>
      <w:footerReference w:type="first" r:id="rId11"/>
      <w:pgSz w:w="16838" w:h="11906" w:orient="landscape"/>
      <w:pgMar w:top="1134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E0" w:rsidRDefault="00487CE0">
      <w:r>
        <w:separator/>
      </w:r>
    </w:p>
  </w:endnote>
  <w:endnote w:type="continuationSeparator" w:id="0">
    <w:p w:rsidR="00487CE0" w:rsidRDefault="0048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E0" w:rsidRDefault="00487CE0">
    <w:pPr>
      <w:pStyle w:val="aa"/>
      <w:jc w:val="right"/>
    </w:pPr>
  </w:p>
  <w:p w:rsidR="00487CE0" w:rsidRDefault="00487C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E0" w:rsidRDefault="00487CE0">
    <w:pPr>
      <w:pStyle w:val="aa"/>
    </w:pPr>
    <w:r>
      <w:t>МНПА</w:t>
    </w:r>
  </w:p>
  <w:p w:rsidR="00487CE0" w:rsidRDefault="00487C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E0" w:rsidRDefault="00487CE0">
    <w:pPr>
      <w:pStyle w:val="aa"/>
    </w:pPr>
    <w:r>
      <w:t>МНПА</w:t>
    </w:r>
  </w:p>
  <w:p w:rsidR="00487CE0" w:rsidRDefault="00487C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E0" w:rsidRDefault="00487CE0">
      <w:r>
        <w:separator/>
      </w:r>
    </w:p>
  </w:footnote>
  <w:footnote w:type="continuationSeparator" w:id="0">
    <w:p w:rsidR="00487CE0" w:rsidRDefault="0048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5D2"/>
    <w:multiLevelType w:val="hybridMultilevel"/>
    <w:tmpl w:val="88E2D878"/>
    <w:lvl w:ilvl="0" w:tplc="203E522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EC9CD67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444242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23E3B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848622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9E4CBB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500D62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B78BE1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7C872B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CC0145"/>
    <w:multiLevelType w:val="multilevel"/>
    <w:tmpl w:val="01DEF894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495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440"/>
      </w:pPr>
      <w:rPr>
        <w:rFonts w:hint="default"/>
      </w:rPr>
    </w:lvl>
  </w:abstractNum>
  <w:abstractNum w:abstractNumId="2" w15:restartNumberingAfterBreak="0">
    <w:nsid w:val="1D410E83"/>
    <w:multiLevelType w:val="hybridMultilevel"/>
    <w:tmpl w:val="5B4E2BCA"/>
    <w:lvl w:ilvl="0" w:tplc="4D3ED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68CA90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7383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9708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38026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8A21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3A2A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BC4A8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04683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C740D93"/>
    <w:multiLevelType w:val="hybridMultilevel"/>
    <w:tmpl w:val="31C2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01A7"/>
    <w:multiLevelType w:val="hybridMultilevel"/>
    <w:tmpl w:val="F1562FFA"/>
    <w:lvl w:ilvl="0" w:tplc="867A69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9450C52"/>
    <w:multiLevelType w:val="hybridMultilevel"/>
    <w:tmpl w:val="C498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24AA"/>
    <w:rsid w:val="00002B82"/>
    <w:rsid w:val="0001503D"/>
    <w:rsid w:val="000224E9"/>
    <w:rsid w:val="00026B7E"/>
    <w:rsid w:val="00042117"/>
    <w:rsid w:val="00046184"/>
    <w:rsid w:val="000509A1"/>
    <w:rsid w:val="00064C9D"/>
    <w:rsid w:val="00065FBF"/>
    <w:rsid w:val="00070614"/>
    <w:rsid w:val="0007414D"/>
    <w:rsid w:val="00074A2F"/>
    <w:rsid w:val="00074EFA"/>
    <w:rsid w:val="00077FD7"/>
    <w:rsid w:val="00081796"/>
    <w:rsid w:val="00084C6C"/>
    <w:rsid w:val="00086C15"/>
    <w:rsid w:val="0009269A"/>
    <w:rsid w:val="0009746E"/>
    <w:rsid w:val="000A1140"/>
    <w:rsid w:val="000A69A5"/>
    <w:rsid w:val="000B1452"/>
    <w:rsid w:val="000C4CD5"/>
    <w:rsid w:val="000C598F"/>
    <w:rsid w:val="000C6479"/>
    <w:rsid w:val="000C72A0"/>
    <w:rsid w:val="000D2AAC"/>
    <w:rsid w:val="00100F07"/>
    <w:rsid w:val="00116191"/>
    <w:rsid w:val="00121B7A"/>
    <w:rsid w:val="00135F80"/>
    <w:rsid w:val="0015344A"/>
    <w:rsid w:val="001548E8"/>
    <w:rsid w:val="00175D0F"/>
    <w:rsid w:val="00195F42"/>
    <w:rsid w:val="001979DF"/>
    <w:rsid w:val="001A0A0E"/>
    <w:rsid w:val="001A1C60"/>
    <w:rsid w:val="001A28D0"/>
    <w:rsid w:val="001A30EF"/>
    <w:rsid w:val="001C04D8"/>
    <w:rsid w:val="001C1C90"/>
    <w:rsid w:val="001C6C6C"/>
    <w:rsid w:val="001D02CD"/>
    <w:rsid w:val="001D79C9"/>
    <w:rsid w:val="001E268C"/>
    <w:rsid w:val="001F3682"/>
    <w:rsid w:val="001F3E21"/>
    <w:rsid w:val="001F41D0"/>
    <w:rsid w:val="001F516B"/>
    <w:rsid w:val="001F760C"/>
    <w:rsid w:val="00203BDC"/>
    <w:rsid w:val="0020692E"/>
    <w:rsid w:val="00212FC3"/>
    <w:rsid w:val="00213739"/>
    <w:rsid w:val="00225477"/>
    <w:rsid w:val="0022560C"/>
    <w:rsid w:val="002330C4"/>
    <w:rsid w:val="00242B04"/>
    <w:rsid w:val="00250789"/>
    <w:rsid w:val="00250B18"/>
    <w:rsid w:val="00253348"/>
    <w:rsid w:val="00257A06"/>
    <w:rsid w:val="002862A0"/>
    <w:rsid w:val="002864EE"/>
    <w:rsid w:val="0029258D"/>
    <w:rsid w:val="00295CAA"/>
    <w:rsid w:val="002A2F02"/>
    <w:rsid w:val="002B4DA1"/>
    <w:rsid w:val="002C00C1"/>
    <w:rsid w:val="002C58F8"/>
    <w:rsid w:val="002E3F79"/>
    <w:rsid w:val="002F631C"/>
    <w:rsid w:val="003045B0"/>
    <w:rsid w:val="0031052C"/>
    <w:rsid w:val="003140FF"/>
    <w:rsid w:val="00326E10"/>
    <w:rsid w:val="00333779"/>
    <w:rsid w:val="00340EC8"/>
    <w:rsid w:val="00344B69"/>
    <w:rsid w:val="00345319"/>
    <w:rsid w:val="00345DF1"/>
    <w:rsid w:val="00346023"/>
    <w:rsid w:val="0034670A"/>
    <w:rsid w:val="0036473F"/>
    <w:rsid w:val="003739D7"/>
    <w:rsid w:val="003743D7"/>
    <w:rsid w:val="00387CFA"/>
    <w:rsid w:val="00391161"/>
    <w:rsid w:val="00393A4B"/>
    <w:rsid w:val="003A7CE2"/>
    <w:rsid w:val="003B700B"/>
    <w:rsid w:val="003C3FBA"/>
    <w:rsid w:val="003C4A64"/>
    <w:rsid w:val="003C7D79"/>
    <w:rsid w:val="003D0412"/>
    <w:rsid w:val="003D7105"/>
    <w:rsid w:val="003E036B"/>
    <w:rsid w:val="003E1060"/>
    <w:rsid w:val="003E7F7C"/>
    <w:rsid w:val="003F0672"/>
    <w:rsid w:val="003F44BE"/>
    <w:rsid w:val="003F7C05"/>
    <w:rsid w:val="003F7D1E"/>
    <w:rsid w:val="004043DB"/>
    <w:rsid w:val="00404C1A"/>
    <w:rsid w:val="00405DD0"/>
    <w:rsid w:val="00410DD6"/>
    <w:rsid w:val="004110E2"/>
    <w:rsid w:val="00412229"/>
    <w:rsid w:val="00414494"/>
    <w:rsid w:val="0042345A"/>
    <w:rsid w:val="00436605"/>
    <w:rsid w:val="00453BBE"/>
    <w:rsid w:val="00457788"/>
    <w:rsid w:val="00461E03"/>
    <w:rsid w:val="00463056"/>
    <w:rsid w:val="00467AC4"/>
    <w:rsid w:val="00472D86"/>
    <w:rsid w:val="00480BCF"/>
    <w:rsid w:val="00482A25"/>
    <w:rsid w:val="00487CE0"/>
    <w:rsid w:val="00496163"/>
    <w:rsid w:val="004A1DF9"/>
    <w:rsid w:val="004A2469"/>
    <w:rsid w:val="004A25E9"/>
    <w:rsid w:val="004A48A4"/>
    <w:rsid w:val="004A61A6"/>
    <w:rsid w:val="004B417F"/>
    <w:rsid w:val="004B70F8"/>
    <w:rsid w:val="004C3558"/>
    <w:rsid w:val="004C4CBD"/>
    <w:rsid w:val="004D5009"/>
    <w:rsid w:val="004D6DDC"/>
    <w:rsid w:val="004E13C7"/>
    <w:rsid w:val="004E14FA"/>
    <w:rsid w:val="004E45A4"/>
    <w:rsid w:val="004F45A9"/>
    <w:rsid w:val="005047AD"/>
    <w:rsid w:val="0050767C"/>
    <w:rsid w:val="005110DE"/>
    <w:rsid w:val="00511B40"/>
    <w:rsid w:val="0051502C"/>
    <w:rsid w:val="005164E1"/>
    <w:rsid w:val="005207CE"/>
    <w:rsid w:val="00536322"/>
    <w:rsid w:val="00540F86"/>
    <w:rsid w:val="00542E50"/>
    <w:rsid w:val="00551E96"/>
    <w:rsid w:val="0055466C"/>
    <w:rsid w:val="00571308"/>
    <w:rsid w:val="005752FC"/>
    <w:rsid w:val="00576A32"/>
    <w:rsid w:val="00577234"/>
    <w:rsid w:val="005A1862"/>
    <w:rsid w:val="005B0AF0"/>
    <w:rsid w:val="005B72E5"/>
    <w:rsid w:val="005B7C2C"/>
    <w:rsid w:val="005C1A65"/>
    <w:rsid w:val="005C38F6"/>
    <w:rsid w:val="005C5F7C"/>
    <w:rsid w:val="005C7D25"/>
    <w:rsid w:val="005D1F26"/>
    <w:rsid w:val="005D47F6"/>
    <w:rsid w:val="005E0A59"/>
    <w:rsid w:val="005F2483"/>
    <w:rsid w:val="00600F25"/>
    <w:rsid w:val="00603A74"/>
    <w:rsid w:val="006155F3"/>
    <w:rsid w:val="00621C65"/>
    <w:rsid w:val="006312AA"/>
    <w:rsid w:val="00637B08"/>
    <w:rsid w:val="0065431A"/>
    <w:rsid w:val="00662DD7"/>
    <w:rsid w:val="00665455"/>
    <w:rsid w:val="0066652A"/>
    <w:rsid w:val="00667A75"/>
    <w:rsid w:val="006717E3"/>
    <w:rsid w:val="006813A4"/>
    <w:rsid w:val="0068505F"/>
    <w:rsid w:val="00687DF7"/>
    <w:rsid w:val="00696344"/>
    <w:rsid w:val="00696B34"/>
    <w:rsid w:val="006B1D20"/>
    <w:rsid w:val="006B457C"/>
    <w:rsid w:val="006C5CBE"/>
    <w:rsid w:val="006C6E1D"/>
    <w:rsid w:val="006D04C8"/>
    <w:rsid w:val="006D62A7"/>
    <w:rsid w:val="006E7CD8"/>
    <w:rsid w:val="006F2225"/>
    <w:rsid w:val="006F4E62"/>
    <w:rsid w:val="006F6B3F"/>
    <w:rsid w:val="006F6C51"/>
    <w:rsid w:val="006F7533"/>
    <w:rsid w:val="007006ED"/>
    <w:rsid w:val="007168FE"/>
    <w:rsid w:val="0072176B"/>
    <w:rsid w:val="00733866"/>
    <w:rsid w:val="00733E91"/>
    <w:rsid w:val="00741F7F"/>
    <w:rsid w:val="00743CF5"/>
    <w:rsid w:val="0077098E"/>
    <w:rsid w:val="00776F29"/>
    <w:rsid w:val="007803D8"/>
    <w:rsid w:val="00784CA3"/>
    <w:rsid w:val="00785D9E"/>
    <w:rsid w:val="007A10C1"/>
    <w:rsid w:val="007A1CDC"/>
    <w:rsid w:val="007B17F7"/>
    <w:rsid w:val="007B6958"/>
    <w:rsid w:val="007B69B9"/>
    <w:rsid w:val="007B75C5"/>
    <w:rsid w:val="007D3A8F"/>
    <w:rsid w:val="007D62B5"/>
    <w:rsid w:val="007E6674"/>
    <w:rsid w:val="008005A0"/>
    <w:rsid w:val="00802664"/>
    <w:rsid w:val="0081403B"/>
    <w:rsid w:val="008148AA"/>
    <w:rsid w:val="008171F4"/>
    <w:rsid w:val="00817ACA"/>
    <w:rsid w:val="008278F3"/>
    <w:rsid w:val="0083203E"/>
    <w:rsid w:val="0083364D"/>
    <w:rsid w:val="00835D33"/>
    <w:rsid w:val="00852556"/>
    <w:rsid w:val="00856810"/>
    <w:rsid w:val="00860C6F"/>
    <w:rsid w:val="0086187F"/>
    <w:rsid w:val="00863DEC"/>
    <w:rsid w:val="00864234"/>
    <w:rsid w:val="00864B75"/>
    <w:rsid w:val="0086791D"/>
    <w:rsid w:val="00871EA6"/>
    <w:rsid w:val="00873B5C"/>
    <w:rsid w:val="00875D35"/>
    <w:rsid w:val="00881AC5"/>
    <w:rsid w:val="00883DA6"/>
    <w:rsid w:val="008861E6"/>
    <w:rsid w:val="00893732"/>
    <w:rsid w:val="008A7643"/>
    <w:rsid w:val="008B05AC"/>
    <w:rsid w:val="008B32DC"/>
    <w:rsid w:val="008B7F14"/>
    <w:rsid w:val="008C768E"/>
    <w:rsid w:val="008D182D"/>
    <w:rsid w:val="008D460A"/>
    <w:rsid w:val="008D51D3"/>
    <w:rsid w:val="008D61DC"/>
    <w:rsid w:val="008D7D03"/>
    <w:rsid w:val="008E5751"/>
    <w:rsid w:val="008F2356"/>
    <w:rsid w:val="008F49F2"/>
    <w:rsid w:val="008F6CE7"/>
    <w:rsid w:val="00900A1B"/>
    <w:rsid w:val="0090423C"/>
    <w:rsid w:val="00906985"/>
    <w:rsid w:val="00906E0B"/>
    <w:rsid w:val="009134CC"/>
    <w:rsid w:val="00922ABA"/>
    <w:rsid w:val="009352AD"/>
    <w:rsid w:val="00947FAC"/>
    <w:rsid w:val="00953E58"/>
    <w:rsid w:val="00966598"/>
    <w:rsid w:val="00974C42"/>
    <w:rsid w:val="009840AA"/>
    <w:rsid w:val="00986A10"/>
    <w:rsid w:val="00987613"/>
    <w:rsid w:val="00997790"/>
    <w:rsid w:val="009B151F"/>
    <w:rsid w:val="009B5F4B"/>
    <w:rsid w:val="009C3690"/>
    <w:rsid w:val="009D04CB"/>
    <w:rsid w:val="009D22DC"/>
    <w:rsid w:val="009E0131"/>
    <w:rsid w:val="009E5B5A"/>
    <w:rsid w:val="009E6EFE"/>
    <w:rsid w:val="00A046ED"/>
    <w:rsid w:val="00A12E60"/>
    <w:rsid w:val="00A13056"/>
    <w:rsid w:val="00A3154F"/>
    <w:rsid w:val="00A32992"/>
    <w:rsid w:val="00A36A5F"/>
    <w:rsid w:val="00A42A01"/>
    <w:rsid w:val="00A4456D"/>
    <w:rsid w:val="00A669F3"/>
    <w:rsid w:val="00A716F4"/>
    <w:rsid w:val="00A72DD4"/>
    <w:rsid w:val="00A7335A"/>
    <w:rsid w:val="00A873A0"/>
    <w:rsid w:val="00A910D7"/>
    <w:rsid w:val="00A9447C"/>
    <w:rsid w:val="00A96183"/>
    <w:rsid w:val="00A969A5"/>
    <w:rsid w:val="00AA007C"/>
    <w:rsid w:val="00AA7E80"/>
    <w:rsid w:val="00AB1264"/>
    <w:rsid w:val="00AB7212"/>
    <w:rsid w:val="00AD2524"/>
    <w:rsid w:val="00AD4BE1"/>
    <w:rsid w:val="00AE14A7"/>
    <w:rsid w:val="00AE35B2"/>
    <w:rsid w:val="00AE7AB1"/>
    <w:rsid w:val="00AF1F05"/>
    <w:rsid w:val="00B20533"/>
    <w:rsid w:val="00B31A5E"/>
    <w:rsid w:val="00B31EC9"/>
    <w:rsid w:val="00B372A8"/>
    <w:rsid w:val="00B46CCF"/>
    <w:rsid w:val="00B473EF"/>
    <w:rsid w:val="00B61E4D"/>
    <w:rsid w:val="00B66A31"/>
    <w:rsid w:val="00B756A4"/>
    <w:rsid w:val="00B931FE"/>
    <w:rsid w:val="00BA788F"/>
    <w:rsid w:val="00BB6EA3"/>
    <w:rsid w:val="00BC0A61"/>
    <w:rsid w:val="00BC36A9"/>
    <w:rsid w:val="00BC4A30"/>
    <w:rsid w:val="00BC7857"/>
    <w:rsid w:val="00BC7C1E"/>
    <w:rsid w:val="00BC7DBA"/>
    <w:rsid w:val="00BD0A48"/>
    <w:rsid w:val="00BD627B"/>
    <w:rsid w:val="00BD7543"/>
    <w:rsid w:val="00BF3C40"/>
    <w:rsid w:val="00BF4376"/>
    <w:rsid w:val="00BF6DAF"/>
    <w:rsid w:val="00C017E7"/>
    <w:rsid w:val="00C05D5D"/>
    <w:rsid w:val="00C060A3"/>
    <w:rsid w:val="00C12DE1"/>
    <w:rsid w:val="00C21373"/>
    <w:rsid w:val="00C432E1"/>
    <w:rsid w:val="00C47159"/>
    <w:rsid w:val="00C50B89"/>
    <w:rsid w:val="00C56402"/>
    <w:rsid w:val="00C57B09"/>
    <w:rsid w:val="00C57C7D"/>
    <w:rsid w:val="00C647EA"/>
    <w:rsid w:val="00C77196"/>
    <w:rsid w:val="00C80448"/>
    <w:rsid w:val="00C85F04"/>
    <w:rsid w:val="00C97526"/>
    <w:rsid w:val="00CA0C91"/>
    <w:rsid w:val="00CA7ADD"/>
    <w:rsid w:val="00CB01D0"/>
    <w:rsid w:val="00CC0448"/>
    <w:rsid w:val="00CC2EE3"/>
    <w:rsid w:val="00CC57F5"/>
    <w:rsid w:val="00CC6A5F"/>
    <w:rsid w:val="00CD64EC"/>
    <w:rsid w:val="00CE73B9"/>
    <w:rsid w:val="00D0255E"/>
    <w:rsid w:val="00D03273"/>
    <w:rsid w:val="00D06D54"/>
    <w:rsid w:val="00D079E9"/>
    <w:rsid w:val="00D30F13"/>
    <w:rsid w:val="00D3300B"/>
    <w:rsid w:val="00D366B4"/>
    <w:rsid w:val="00D36A7A"/>
    <w:rsid w:val="00D371C2"/>
    <w:rsid w:val="00D37A60"/>
    <w:rsid w:val="00D448F9"/>
    <w:rsid w:val="00D458E7"/>
    <w:rsid w:val="00D5175B"/>
    <w:rsid w:val="00D52C97"/>
    <w:rsid w:val="00D52FDE"/>
    <w:rsid w:val="00D57672"/>
    <w:rsid w:val="00D602E4"/>
    <w:rsid w:val="00D60B7E"/>
    <w:rsid w:val="00D82EA7"/>
    <w:rsid w:val="00D84BC5"/>
    <w:rsid w:val="00D86D5A"/>
    <w:rsid w:val="00D92EAA"/>
    <w:rsid w:val="00D94070"/>
    <w:rsid w:val="00DA33E5"/>
    <w:rsid w:val="00DA57D6"/>
    <w:rsid w:val="00DB2B67"/>
    <w:rsid w:val="00DB37B4"/>
    <w:rsid w:val="00DC4D2F"/>
    <w:rsid w:val="00DE4151"/>
    <w:rsid w:val="00DF146C"/>
    <w:rsid w:val="00DF1B91"/>
    <w:rsid w:val="00E06AE9"/>
    <w:rsid w:val="00E1329D"/>
    <w:rsid w:val="00E21606"/>
    <w:rsid w:val="00E21DDE"/>
    <w:rsid w:val="00E43540"/>
    <w:rsid w:val="00E44E9E"/>
    <w:rsid w:val="00E47662"/>
    <w:rsid w:val="00E50B54"/>
    <w:rsid w:val="00E5274D"/>
    <w:rsid w:val="00E55D54"/>
    <w:rsid w:val="00E6247A"/>
    <w:rsid w:val="00E63214"/>
    <w:rsid w:val="00E63967"/>
    <w:rsid w:val="00E6543E"/>
    <w:rsid w:val="00E74768"/>
    <w:rsid w:val="00E7478B"/>
    <w:rsid w:val="00E97F42"/>
    <w:rsid w:val="00EA7BD2"/>
    <w:rsid w:val="00EB1D70"/>
    <w:rsid w:val="00EB34CC"/>
    <w:rsid w:val="00EB7A12"/>
    <w:rsid w:val="00EB7A34"/>
    <w:rsid w:val="00EB7BE3"/>
    <w:rsid w:val="00EC0F81"/>
    <w:rsid w:val="00EC2521"/>
    <w:rsid w:val="00ED026A"/>
    <w:rsid w:val="00ED625C"/>
    <w:rsid w:val="00ED7133"/>
    <w:rsid w:val="00ED76DE"/>
    <w:rsid w:val="00EE655E"/>
    <w:rsid w:val="00EF3F35"/>
    <w:rsid w:val="00EF5A89"/>
    <w:rsid w:val="00F0475A"/>
    <w:rsid w:val="00F06074"/>
    <w:rsid w:val="00F12EB6"/>
    <w:rsid w:val="00F23257"/>
    <w:rsid w:val="00F25EE9"/>
    <w:rsid w:val="00F26E3F"/>
    <w:rsid w:val="00F31B4E"/>
    <w:rsid w:val="00F50055"/>
    <w:rsid w:val="00F50AD1"/>
    <w:rsid w:val="00F541B6"/>
    <w:rsid w:val="00F553B9"/>
    <w:rsid w:val="00F56A8B"/>
    <w:rsid w:val="00F65153"/>
    <w:rsid w:val="00F7406D"/>
    <w:rsid w:val="00F74547"/>
    <w:rsid w:val="00F84AE5"/>
    <w:rsid w:val="00F91D3D"/>
    <w:rsid w:val="00FA4106"/>
    <w:rsid w:val="00FB3778"/>
    <w:rsid w:val="00FB606F"/>
    <w:rsid w:val="00FD1250"/>
    <w:rsid w:val="00FE3733"/>
    <w:rsid w:val="00FF04A2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D0E2A34-3263-486C-A231-735880D6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B67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B2B67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B2B67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257A0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7A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70">
    <w:name w:val="Заголовок 7 Знак"/>
    <w:link w:val="7"/>
    <w:rsid w:val="00257A0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257A06"/>
    <w:rPr>
      <w:i/>
      <w:iCs/>
      <w:sz w:val="24"/>
      <w:szCs w:val="24"/>
    </w:rPr>
  </w:style>
  <w:style w:type="paragraph" w:styleId="af0">
    <w:name w:val="Body Text Indent"/>
    <w:aliases w:val=" Знак"/>
    <w:basedOn w:val="a"/>
    <w:link w:val="af1"/>
    <w:rsid w:val="00257A06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aliases w:val=" Знак Знак"/>
    <w:link w:val="af0"/>
    <w:rsid w:val="00257A06"/>
    <w:rPr>
      <w:sz w:val="28"/>
    </w:rPr>
  </w:style>
  <w:style w:type="paragraph" w:styleId="af2">
    <w:name w:val="List Paragraph"/>
    <w:basedOn w:val="a"/>
    <w:qFormat/>
    <w:rsid w:val="00257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257A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57A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57A06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257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qFormat/>
    <w:rsid w:val="00257A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257A06"/>
    <w:pPr>
      <w:spacing w:before="100" w:beforeAutospacing="1" w:after="100" w:afterAutospacing="1"/>
    </w:pPr>
  </w:style>
  <w:style w:type="character" w:styleId="af4">
    <w:name w:val="Strong"/>
    <w:qFormat/>
    <w:rsid w:val="00257A06"/>
    <w:rPr>
      <w:b/>
      <w:bCs/>
    </w:rPr>
  </w:style>
  <w:style w:type="paragraph" w:customStyle="1" w:styleId="ConsPlusDocList">
    <w:name w:val="ConsPlusDocList"/>
    <w:rsid w:val="00257A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B2B67"/>
    <w:rPr>
      <w:sz w:val="28"/>
    </w:rPr>
  </w:style>
  <w:style w:type="character" w:customStyle="1" w:styleId="30">
    <w:name w:val="Заголовок 3 Знак"/>
    <w:basedOn w:val="a0"/>
    <w:link w:val="3"/>
    <w:rsid w:val="00DB2B67"/>
    <w:rPr>
      <w:b/>
      <w:sz w:val="36"/>
    </w:rPr>
  </w:style>
  <w:style w:type="character" w:customStyle="1" w:styleId="40">
    <w:name w:val="Заголовок 4 Знак"/>
    <w:basedOn w:val="a0"/>
    <w:link w:val="4"/>
    <w:rsid w:val="00DB2B67"/>
    <w:rPr>
      <w:sz w:val="24"/>
    </w:rPr>
  </w:style>
  <w:style w:type="paragraph" w:customStyle="1" w:styleId="12">
    <w:name w:val="Стиль1"/>
    <w:basedOn w:val="af5"/>
    <w:rsid w:val="00DB2B67"/>
  </w:style>
  <w:style w:type="paragraph" w:styleId="af5">
    <w:name w:val="Date"/>
    <w:basedOn w:val="a"/>
    <w:next w:val="a"/>
    <w:link w:val="af6"/>
    <w:rsid w:val="00DB2B67"/>
    <w:pPr>
      <w:widowControl w:val="0"/>
    </w:pPr>
    <w:rPr>
      <w:sz w:val="20"/>
      <w:szCs w:val="20"/>
    </w:rPr>
  </w:style>
  <w:style w:type="character" w:customStyle="1" w:styleId="af6">
    <w:name w:val="Дата Знак"/>
    <w:basedOn w:val="a0"/>
    <w:link w:val="af5"/>
    <w:rsid w:val="00DB2B67"/>
  </w:style>
  <w:style w:type="paragraph" w:customStyle="1" w:styleId="13">
    <w:name w:val="Дата 1"/>
    <w:basedOn w:val="af5"/>
    <w:rsid w:val="00DB2B67"/>
  </w:style>
  <w:style w:type="table" w:styleId="af7">
    <w:name w:val="Table Grid"/>
    <w:basedOn w:val="a1"/>
    <w:rsid w:val="00DB2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rsid w:val="00DB2B67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B2B67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semiHidden/>
    <w:rsid w:val="00DB2B67"/>
  </w:style>
  <w:style w:type="numbering" w:customStyle="1" w:styleId="2">
    <w:name w:val="Нет списка2"/>
    <w:next w:val="a2"/>
    <w:uiPriority w:val="99"/>
    <w:semiHidden/>
    <w:unhideWhenUsed/>
    <w:rsid w:val="002B4DA1"/>
  </w:style>
  <w:style w:type="table" w:customStyle="1" w:styleId="15">
    <w:name w:val="Сетка таблицы1"/>
    <w:basedOn w:val="a1"/>
    <w:next w:val="af7"/>
    <w:rsid w:val="002B4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rsid w:val="002B4DA1"/>
  </w:style>
  <w:style w:type="numbering" w:customStyle="1" w:styleId="31">
    <w:name w:val="Нет списка3"/>
    <w:next w:val="a2"/>
    <w:uiPriority w:val="99"/>
    <w:semiHidden/>
    <w:unhideWhenUsed/>
    <w:rsid w:val="0031052C"/>
  </w:style>
  <w:style w:type="table" w:customStyle="1" w:styleId="20">
    <w:name w:val="Сетка таблицы2"/>
    <w:basedOn w:val="a1"/>
    <w:next w:val="af7"/>
    <w:rsid w:val="00310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semiHidden/>
    <w:rsid w:val="0031052C"/>
  </w:style>
  <w:style w:type="numbering" w:customStyle="1" w:styleId="41">
    <w:name w:val="Нет списка4"/>
    <w:next w:val="a2"/>
    <w:uiPriority w:val="99"/>
    <w:semiHidden/>
    <w:unhideWhenUsed/>
    <w:rsid w:val="00696B34"/>
  </w:style>
  <w:style w:type="table" w:customStyle="1" w:styleId="32">
    <w:name w:val="Сетка таблицы3"/>
    <w:basedOn w:val="a1"/>
    <w:next w:val="af7"/>
    <w:rsid w:val="00696B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696B34"/>
  </w:style>
  <w:style w:type="numbering" w:customStyle="1" w:styleId="5">
    <w:name w:val="Нет списка5"/>
    <w:next w:val="a2"/>
    <w:uiPriority w:val="99"/>
    <w:semiHidden/>
    <w:unhideWhenUsed/>
    <w:rsid w:val="008D460A"/>
  </w:style>
  <w:style w:type="table" w:customStyle="1" w:styleId="42">
    <w:name w:val="Сетка таблицы4"/>
    <w:basedOn w:val="a1"/>
    <w:next w:val="af7"/>
    <w:rsid w:val="008D4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2"/>
    <w:semiHidden/>
    <w:rsid w:val="008D460A"/>
  </w:style>
  <w:style w:type="numbering" w:customStyle="1" w:styleId="21">
    <w:name w:val="Нет списка21"/>
    <w:next w:val="a2"/>
    <w:uiPriority w:val="99"/>
    <w:semiHidden/>
    <w:unhideWhenUsed/>
    <w:rsid w:val="008D460A"/>
  </w:style>
  <w:style w:type="table" w:customStyle="1" w:styleId="111">
    <w:name w:val="Сетка таблицы11"/>
    <w:basedOn w:val="a1"/>
    <w:next w:val="af7"/>
    <w:rsid w:val="008D4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8D460A"/>
  </w:style>
  <w:style w:type="numbering" w:customStyle="1" w:styleId="310">
    <w:name w:val="Нет списка31"/>
    <w:next w:val="a2"/>
    <w:uiPriority w:val="99"/>
    <w:semiHidden/>
    <w:unhideWhenUsed/>
    <w:rsid w:val="008D460A"/>
  </w:style>
  <w:style w:type="table" w:customStyle="1" w:styleId="210">
    <w:name w:val="Сетка таблицы21"/>
    <w:basedOn w:val="a1"/>
    <w:next w:val="af7"/>
    <w:rsid w:val="008D4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1"/>
    <w:next w:val="a2"/>
    <w:semiHidden/>
    <w:rsid w:val="008D460A"/>
  </w:style>
  <w:style w:type="numbering" w:customStyle="1" w:styleId="410">
    <w:name w:val="Нет списка41"/>
    <w:next w:val="a2"/>
    <w:uiPriority w:val="99"/>
    <w:semiHidden/>
    <w:unhideWhenUsed/>
    <w:rsid w:val="008D460A"/>
  </w:style>
  <w:style w:type="table" w:customStyle="1" w:styleId="311">
    <w:name w:val="Сетка таблицы31"/>
    <w:basedOn w:val="a1"/>
    <w:next w:val="af7"/>
    <w:rsid w:val="008D4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2"/>
    <w:semiHidden/>
    <w:rsid w:val="008D460A"/>
  </w:style>
  <w:style w:type="numbering" w:customStyle="1" w:styleId="6">
    <w:name w:val="Нет списка6"/>
    <w:next w:val="a2"/>
    <w:uiPriority w:val="99"/>
    <w:semiHidden/>
    <w:unhideWhenUsed/>
    <w:rsid w:val="00CC6A5F"/>
  </w:style>
  <w:style w:type="table" w:customStyle="1" w:styleId="50">
    <w:name w:val="Сетка таблицы5"/>
    <w:basedOn w:val="a1"/>
    <w:next w:val="af7"/>
    <w:rsid w:val="00CC6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semiHidden/>
    <w:rsid w:val="00CC6A5F"/>
  </w:style>
  <w:style w:type="numbering" w:customStyle="1" w:styleId="22">
    <w:name w:val="Нет списка22"/>
    <w:next w:val="a2"/>
    <w:uiPriority w:val="99"/>
    <w:semiHidden/>
    <w:unhideWhenUsed/>
    <w:rsid w:val="00CC6A5F"/>
  </w:style>
  <w:style w:type="table" w:customStyle="1" w:styleId="122">
    <w:name w:val="Сетка таблицы12"/>
    <w:basedOn w:val="a1"/>
    <w:next w:val="af7"/>
    <w:rsid w:val="00CC6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semiHidden/>
    <w:rsid w:val="00CC6A5F"/>
  </w:style>
  <w:style w:type="numbering" w:customStyle="1" w:styleId="320">
    <w:name w:val="Нет списка32"/>
    <w:next w:val="a2"/>
    <w:uiPriority w:val="99"/>
    <w:semiHidden/>
    <w:unhideWhenUsed/>
    <w:rsid w:val="00CC6A5F"/>
  </w:style>
  <w:style w:type="table" w:customStyle="1" w:styleId="220">
    <w:name w:val="Сетка таблицы22"/>
    <w:basedOn w:val="a1"/>
    <w:next w:val="af7"/>
    <w:rsid w:val="00CC6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2"/>
    <w:semiHidden/>
    <w:rsid w:val="00CC6A5F"/>
  </w:style>
  <w:style w:type="numbering" w:customStyle="1" w:styleId="420">
    <w:name w:val="Нет списка42"/>
    <w:next w:val="a2"/>
    <w:uiPriority w:val="99"/>
    <w:semiHidden/>
    <w:unhideWhenUsed/>
    <w:rsid w:val="00CC6A5F"/>
  </w:style>
  <w:style w:type="table" w:customStyle="1" w:styleId="321">
    <w:name w:val="Сетка таблицы32"/>
    <w:basedOn w:val="a1"/>
    <w:next w:val="af7"/>
    <w:rsid w:val="00CC6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2"/>
    <w:next w:val="a2"/>
    <w:semiHidden/>
    <w:rsid w:val="00CC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607D-5A9F-4A2B-B36B-19CDF8B9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46</Pages>
  <Words>10379</Words>
  <Characters>59161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Тюкалова Елена Владимировна</cp:lastModifiedBy>
  <cp:revision>13</cp:revision>
  <cp:lastPrinted>2021-03-17T10:14:00Z</cp:lastPrinted>
  <dcterms:created xsi:type="dcterms:W3CDTF">2021-06-02T12:07:00Z</dcterms:created>
  <dcterms:modified xsi:type="dcterms:W3CDTF">2021-12-03T07:39:00Z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«Территориальное развитие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09000001a39c7d6f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