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7" w:rsidRPr="002B601C" w:rsidRDefault="00343467" w:rsidP="0034346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60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3467" w:rsidRPr="002B601C" w:rsidRDefault="00343467" w:rsidP="003434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 воздействия проектов муниципальных нормативных правовых актов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утв. </w:t>
      </w:r>
      <w:r w:rsidRPr="002B601C"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19.12.2019</w:t>
      </w:r>
      <w:r w:rsidR="000F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F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1986 (в ред. постановлени</w:t>
      </w:r>
      <w:r w:rsidR="000F28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АЧГО от 14.07.2020 № 646</w:t>
      </w:r>
      <w:r w:rsidR="000F2811">
        <w:rPr>
          <w:rFonts w:ascii="Times New Roman" w:hAnsi="Times New Roman" w:cs="Times New Roman"/>
          <w:sz w:val="28"/>
          <w:szCs w:val="28"/>
        </w:rPr>
        <w:t>, от 10.01.2022 № 11, от 31.03.2022 № 330, от 27.03.2023 № 254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09"/>
      <w:bookmarkEnd w:id="0"/>
      <w:r w:rsidRPr="002B601C">
        <w:rPr>
          <w:rFonts w:ascii="Times New Roman" w:hAnsi="Times New Roman" w:cs="Times New Roman"/>
          <w:bCs/>
          <w:sz w:val="28"/>
          <w:szCs w:val="28"/>
        </w:rPr>
        <w:t>СПИСОК ВОПРОСОВ</w:t>
      </w:r>
    </w:p>
    <w:p w:rsidR="00343467" w:rsidRPr="002B601C" w:rsidRDefault="00343467" w:rsidP="003434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01C">
        <w:rPr>
          <w:rFonts w:ascii="Times New Roman" w:hAnsi="Times New Roman" w:cs="Times New Roman"/>
          <w:bCs/>
          <w:sz w:val="28"/>
          <w:szCs w:val="28"/>
        </w:rPr>
        <w:t>для участников публичных консультаций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Style w:val="a3"/>
        <w:tblW w:w="0" w:type="auto"/>
        <w:tblLook w:val="04A0"/>
      </w:tblPr>
      <w:tblGrid>
        <w:gridCol w:w="9571"/>
      </w:tblGrid>
      <w:tr w:rsidR="00343467" w:rsidRPr="002B601C" w:rsidTr="0060228C">
        <w:tc>
          <w:tcPr>
            <w:tcW w:w="9571" w:type="dxa"/>
          </w:tcPr>
          <w:p w:rsidR="00343467" w:rsidRPr="002B601C" w:rsidRDefault="00343467" w:rsidP="006022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1C">
        <w:rPr>
          <w:rFonts w:ascii="Times New Roman" w:hAnsi="Times New Roman" w:cs="Times New Roman"/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Pr="002B601C">
        <w:rPr>
          <w:rFonts w:ascii="Times New Roman" w:hAnsi="Times New Roman" w:cs="Times New Roman"/>
          <w:b/>
          <w:i/>
          <w:sz w:val="28"/>
          <w:szCs w:val="28"/>
        </w:rPr>
        <w:t>(указание адреса электронной почты ответственного сотрудника)</w:t>
      </w:r>
      <w:r w:rsidRPr="002B601C">
        <w:rPr>
          <w:rFonts w:ascii="Times New Roman" w:hAnsi="Times New Roman" w:cs="Times New Roman"/>
          <w:i/>
          <w:sz w:val="28"/>
          <w:szCs w:val="28"/>
        </w:rPr>
        <w:t xml:space="preserve"> не позднее </w:t>
      </w:r>
      <w:r w:rsidRPr="002B601C">
        <w:rPr>
          <w:rFonts w:ascii="Times New Roman" w:hAnsi="Times New Roman" w:cs="Times New Roman"/>
          <w:b/>
          <w:i/>
          <w:sz w:val="28"/>
          <w:szCs w:val="28"/>
        </w:rPr>
        <w:t>(дата)</w:t>
      </w:r>
      <w:r w:rsidRPr="002B601C">
        <w:rPr>
          <w:rFonts w:ascii="Times New Roman" w:hAnsi="Times New Roman" w:cs="Times New Roman"/>
          <w:i/>
          <w:sz w:val="28"/>
          <w:szCs w:val="28"/>
        </w:rPr>
        <w:t xml:space="preserve">.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2B601C">
        <w:rPr>
          <w:rFonts w:ascii="Times New Roman" w:hAnsi="Times New Roman" w:cs="Times New Roman"/>
          <w:sz w:val="28"/>
          <w:szCs w:val="28"/>
        </w:rPr>
        <w:tab/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Есть ли у Вас замечания и предложения относительно содержания сводного отчета?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Есть ли у Вас замечания и предложения относительно содержания проекта нормативного правового акта?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F47152" w:rsidRDefault="00F47152"/>
    <w:sectPr w:rsidR="00F47152" w:rsidSect="00F4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43467"/>
    <w:rsid w:val="000F2811"/>
    <w:rsid w:val="00343467"/>
    <w:rsid w:val="00782161"/>
    <w:rsid w:val="00F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>Финансовое управление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fedorova</cp:lastModifiedBy>
  <cp:revision>2</cp:revision>
  <dcterms:created xsi:type="dcterms:W3CDTF">2022-01-25T11:43:00Z</dcterms:created>
  <dcterms:modified xsi:type="dcterms:W3CDTF">2023-10-25T12:05:00Z</dcterms:modified>
</cp:coreProperties>
</file>