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0DF" w:rsidRPr="007660DF" w:rsidRDefault="007660DF" w:rsidP="007660DF">
      <w:pPr>
        <w:tabs>
          <w:tab w:val="left" w:pos="6804"/>
        </w:tabs>
        <w:spacing w:after="0" w:line="240" w:lineRule="auto"/>
        <w:ind w:left="5387"/>
        <w:rPr>
          <w:rFonts w:ascii="Times New Roman" w:eastAsia="Times New Roman" w:hAnsi="Times New Roman" w:cs="Times New Roman"/>
          <w:b/>
          <w:sz w:val="28"/>
          <w:szCs w:val="28"/>
          <w:lang w:eastAsia="ru-RU"/>
        </w:rPr>
      </w:pPr>
      <w:r w:rsidRPr="007660DF">
        <w:rPr>
          <w:rFonts w:ascii="Times New Roman" w:eastAsia="Times New Roman" w:hAnsi="Times New Roman" w:cs="Times New Roman"/>
          <w:b/>
          <w:sz w:val="28"/>
          <w:szCs w:val="28"/>
          <w:lang w:val="x-none" w:eastAsia="ru-RU"/>
        </w:rPr>
        <w:t xml:space="preserve">Приложение № </w:t>
      </w:r>
      <w:r w:rsidRPr="007660DF">
        <w:rPr>
          <w:rFonts w:ascii="Times New Roman" w:eastAsia="Times New Roman" w:hAnsi="Times New Roman" w:cs="Times New Roman"/>
          <w:b/>
          <w:sz w:val="28"/>
          <w:szCs w:val="28"/>
          <w:lang w:eastAsia="ru-RU"/>
        </w:rPr>
        <w:t>2</w:t>
      </w:r>
    </w:p>
    <w:p w:rsidR="007660DF" w:rsidRPr="007660DF" w:rsidRDefault="007660DF" w:rsidP="007660DF">
      <w:pPr>
        <w:tabs>
          <w:tab w:val="left" w:pos="6521"/>
          <w:tab w:val="left" w:pos="6804"/>
        </w:tabs>
        <w:spacing w:after="0" w:line="240" w:lineRule="auto"/>
        <w:ind w:left="5387" w:right="-545"/>
        <w:rPr>
          <w:rFonts w:ascii="Times New Roman" w:eastAsia="Times New Roman" w:hAnsi="Times New Roman" w:cs="Times New Roman"/>
          <w:b/>
          <w:sz w:val="28"/>
          <w:szCs w:val="28"/>
          <w:lang w:eastAsia="ru-RU"/>
        </w:rPr>
      </w:pPr>
      <w:r w:rsidRPr="007660DF">
        <w:rPr>
          <w:rFonts w:ascii="Times New Roman" w:eastAsia="Times New Roman" w:hAnsi="Times New Roman" w:cs="Times New Roman"/>
          <w:b/>
          <w:sz w:val="28"/>
          <w:szCs w:val="28"/>
          <w:lang w:eastAsia="ru-RU"/>
        </w:rPr>
        <w:t>к аукционной документации</w:t>
      </w:r>
    </w:p>
    <w:p w:rsidR="007660DF" w:rsidRPr="007660DF" w:rsidRDefault="007660DF" w:rsidP="007660DF">
      <w:pPr>
        <w:tabs>
          <w:tab w:val="left" w:pos="6521"/>
          <w:tab w:val="left" w:pos="6804"/>
        </w:tabs>
        <w:spacing w:after="0" w:line="240" w:lineRule="auto"/>
        <w:ind w:left="5387" w:right="-545"/>
        <w:rPr>
          <w:rFonts w:ascii="Times New Roman" w:eastAsia="Times New Roman" w:hAnsi="Times New Roman" w:cs="Times New Roman"/>
          <w:b/>
          <w:sz w:val="28"/>
          <w:szCs w:val="28"/>
          <w:lang w:eastAsia="ru-RU"/>
        </w:rPr>
      </w:pPr>
      <w:r w:rsidRPr="007660DF">
        <w:rPr>
          <w:rFonts w:ascii="Times New Roman" w:eastAsia="Times New Roman" w:hAnsi="Times New Roman" w:cs="Times New Roman"/>
          <w:sz w:val="28"/>
          <w:szCs w:val="28"/>
          <w:lang w:eastAsia="ru-RU"/>
        </w:rPr>
        <w:t>ПРОЕКТ в отношении лотов 1-</w:t>
      </w:r>
      <w:r w:rsidR="00BA118A">
        <w:rPr>
          <w:rFonts w:ascii="Times New Roman" w:eastAsia="Times New Roman" w:hAnsi="Times New Roman" w:cs="Times New Roman"/>
          <w:sz w:val="28"/>
          <w:szCs w:val="28"/>
          <w:lang w:eastAsia="ru-RU"/>
        </w:rPr>
        <w:t>4</w:t>
      </w:r>
      <w:bookmarkStart w:id="0" w:name="_GoBack"/>
      <w:bookmarkEnd w:id="0"/>
    </w:p>
    <w:p w:rsidR="007660DF" w:rsidRPr="007660DF" w:rsidRDefault="007660DF" w:rsidP="007660DF">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7660DF" w:rsidRPr="007660DF" w:rsidRDefault="007660DF" w:rsidP="007660DF">
      <w:pPr>
        <w:spacing w:after="0" w:line="240" w:lineRule="auto"/>
        <w:ind w:firstLine="709"/>
        <w:jc w:val="both"/>
        <w:rPr>
          <w:rFonts w:ascii="Times New Roman" w:eastAsia="Times New Roman" w:hAnsi="Times New Roman" w:cs="Times New Roman"/>
          <w:b/>
          <w:spacing w:val="20"/>
          <w:sz w:val="28"/>
          <w:szCs w:val="28"/>
          <w:lang w:eastAsia="ru-RU"/>
        </w:rPr>
      </w:pPr>
    </w:p>
    <w:p w:rsidR="007660DF" w:rsidRPr="007660DF" w:rsidRDefault="007660DF" w:rsidP="007660DF">
      <w:pPr>
        <w:spacing w:after="0" w:line="240" w:lineRule="auto"/>
        <w:ind w:firstLine="709"/>
        <w:jc w:val="center"/>
        <w:rPr>
          <w:rFonts w:ascii="Times New Roman" w:eastAsia="Times New Roman" w:hAnsi="Times New Roman" w:cs="Times New Roman"/>
          <w:spacing w:val="20"/>
          <w:sz w:val="28"/>
          <w:szCs w:val="28"/>
          <w:lang w:eastAsia="ru-RU"/>
        </w:rPr>
      </w:pPr>
      <w:r w:rsidRPr="007660DF">
        <w:rPr>
          <w:rFonts w:ascii="Times New Roman" w:eastAsia="Times New Roman" w:hAnsi="Times New Roman" w:cs="Times New Roman"/>
          <w:b/>
          <w:spacing w:val="20"/>
          <w:sz w:val="28"/>
          <w:szCs w:val="28"/>
          <w:lang w:eastAsia="ru-RU"/>
        </w:rPr>
        <w:t xml:space="preserve">ФОРМА ДОГОВОРА № </w:t>
      </w:r>
    </w:p>
    <w:p w:rsidR="007660DF" w:rsidRPr="007660DF" w:rsidRDefault="007660DF" w:rsidP="007660DF">
      <w:pPr>
        <w:spacing w:after="120" w:line="240" w:lineRule="auto"/>
        <w:ind w:firstLine="709"/>
        <w:jc w:val="center"/>
        <w:rPr>
          <w:rFonts w:ascii="Times New Roman" w:eastAsia="Times New Roman" w:hAnsi="Times New Roman" w:cs="Times New Roman"/>
          <w:b/>
          <w:sz w:val="28"/>
          <w:szCs w:val="28"/>
          <w:lang w:eastAsia="ru-RU"/>
        </w:rPr>
      </w:pPr>
      <w:r w:rsidRPr="007660DF">
        <w:rPr>
          <w:rFonts w:ascii="Times New Roman" w:eastAsia="Times New Roman" w:hAnsi="Times New Roman" w:cs="Times New Roman"/>
          <w:b/>
          <w:sz w:val="28"/>
          <w:szCs w:val="28"/>
          <w:lang w:val="x-none" w:eastAsia="ru-RU"/>
        </w:rPr>
        <w:t>на установку и эксплуатацию рекламн</w:t>
      </w:r>
      <w:r w:rsidRPr="007660DF">
        <w:rPr>
          <w:rFonts w:ascii="Times New Roman" w:eastAsia="Times New Roman" w:hAnsi="Times New Roman" w:cs="Times New Roman"/>
          <w:b/>
          <w:sz w:val="28"/>
          <w:szCs w:val="28"/>
          <w:lang w:eastAsia="ru-RU"/>
        </w:rPr>
        <w:t>ых</w:t>
      </w:r>
      <w:r w:rsidRPr="007660DF">
        <w:rPr>
          <w:rFonts w:ascii="Times New Roman" w:eastAsia="Times New Roman" w:hAnsi="Times New Roman" w:cs="Times New Roman"/>
          <w:b/>
          <w:sz w:val="28"/>
          <w:szCs w:val="28"/>
          <w:lang w:val="x-none" w:eastAsia="ru-RU"/>
        </w:rPr>
        <w:t xml:space="preserve"> конструкци</w:t>
      </w:r>
      <w:r w:rsidRPr="007660DF">
        <w:rPr>
          <w:rFonts w:ascii="Times New Roman" w:eastAsia="Times New Roman" w:hAnsi="Times New Roman" w:cs="Times New Roman"/>
          <w:b/>
          <w:sz w:val="28"/>
          <w:szCs w:val="28"/>
          <w:lang w:eastAsia="ru-RU"/>
        </w:rPr>
        <w:t>й</w:t>
      </w:r>
      <w:r w:rsidRPr="007660DF">
        <w:rPr>
          <w:rFonts w:ascii="Times New Roman" w:eastAsia="Times New Roman" w:hAnsi="Times New Roman" w:cs="Times New Roman"/>
          <w:b/>
          <w:sz w:val="28"/>
          <w:szCs w:val="28"/>
          <w:lang w:val="x-none" w:eastAsia="ru-RU"/>
        </w:rPr>
        <w:t xml:space="preserve"> на земельных участк</w:t>
      </w:r>
      <w:r w:rsidRPr="007660DF">
        <w:rPr>
          <w:rFonts w:ascii="Times New Roman" w:eastAsia="Times New Roman" w:hAnsi="Times New Roman" w:cs="Times New Roman"/>
          <w:b/>
          <w:sz w:val="28"/>
          <w:szCs w:val="28"/>
          <w:lang w:eastAsia="ru-RU"/>
        </w:rPr>
        <w:t>ах</w:t>
      </w:r>
      <w:r w:rsidRPr="007660DF">
        <w:rPr>
          <w:rFonts w:ascii="Times New Roman" w:eastAsia="Times New Roman" w:hAnsi="Times New Roman" w:cs="Times New Roman"/>
          <w:b/>
          <w:sz w:val="28"/>
          <w:szCs w:val="28"/>
          <w:lang w:val="x-none" w:eastAsia="ru-RU"/>
        </w:rPr>
        <w:t>, находящ</w:t>
      </w:r>
      <w:r w:rsidRPr="007660DF">
        <w:rPr>
          <w:rFonts w:ascii="Times New Roman" w:eastAsia="Times New Roman" w:hAnsi="Times New Roman" w:cs="Times New Roman"/>
          <w:b/>
          <w:sz w:val="28"/>
          <w:szCs w:val="28"/>
          <w:lang w:eastAsia="ru-RU"/>
        </w:rPr>
        <w:t>их</w:t>
      </w:r>
      <w:proofErr w:type="spellStart"/>
      <w:r w:rsidRPr="007660DF">
        <w:rPr>
          <w:rFonts w:ascii="Times New Roman" w:eastAsia="Times New Roman" w:hAnsi="Times New Roman" w:cs="Times New Roman"/>
          <w:b/>
          <w:sz w:val="28"/>
          <w:szCs w:val="28"/>
          <w:lang w:val="x-none" w:eastAsia="ru-RU"/>
        </w:rPr>
        <w:t>ся</w:t>
      </w:r>
      <w:proofErr w:type="spellEnd"/>
      <w:r w:rsidRPr="007660DF">
        <w:rPr>
          <w:rFonts w:ascii="Times New Roman" w:eastAsia="Times New Roman" w:hAnsi="Times New Roman" w:cs="Times New Roman"/>
          <w:b/>
          <w:sz w:val="28"/>
          <w:szCs w:val="28"/>
          <w:lang w:val="x-none" w:eastAsia="ru-RU"/>
        </w:rPr>
        <w:t xml:space="preserve"> в муниципальной собственности, либо на земельн</w:t>
      </w:r>
      <w:r w:rsidRPr="007660DF">
        <w:rPr>
          <w:rFonts w:ascii="Times New Roman" w:eastAsia="Times New Roman" w:hAnsi="Times New Roman" w:cs="Times New Roman"/>
          <w:b/>
          <w:sz w:val="28"/>
          <w:szCs w:val="28"/>
          <w:lang w:eastAsia="ru-RU"/>
        </w:rPr>
        <w:t>ых</w:t>
      </w:r>
      <w:r w:rsidRPr="007660DF">
        <w:rPr>
          <w:rFonts w:ascii="Times New Roman" w:eastAsia="Times New Roman" w:hAnsi="Times New Roman" w:cs="Times New Roman"/>
          <w:b/>
          <w:sz w:val="28"/>
          <w:szCs w:val="28"/>
          <w:lang w:val="x-none" w:eastAsia="ru-RU"/>
        </w:rPr>
        <w:t xml:space="preserve"> участк</w:t>
      </w:r>
      <w:r w:rsidRPr="007660DF">
        <w:rPr>
          <w:rFonts w:ascii="Times New Roman" w:eastAsia="Times New Roman" w:hAnsi="Times New Roman" w:cs="Times New Roman"/>
          <w:b/>
          <w:sz w:val="28"/>
          <w:szCs w:val="28"/>
          <w:lang w:eastAsia="ru-RU"/>
        </w:rPr>
        <w:t>ах</w:t>
      </w:r>
      <w:r w:rsidRPr="007660DF">
        <w:rPr>
          <w:rFonts w:ascii="Times New Roman" w:eastAsia="Times New Roman" w:hAnsi="Times New Roman" w:cs="Times New Roman"/>
          <w:b/>
          <w:sz w:val="28"/>
          <w:szCs w:val="28"/>
          <w:lang w:val="x-none" w:eastAsia="ru-RU"/>
        </w:rPr>
        <w:t>, государственная собственность на которы</w:t>
      </w:r>
      <w:r w:rsidRPr="007660DF">
        <w:rPr>
          <w:rFonts w:ascii="Times New Roman" w:eastAsia="Times New Roman" w:hAnsi="Times New Roman" w:cs="Times New Roman"/>
          <w:b/>
          <w:sz w:val="28"/>
          <w:szCs w:val="28"/>
          <w:lang w:eastAsia="ru-RU"/>
        </w:rPr>
        <w:t>е</w:t>
      </w:r>
      <w:r w:rsidRPr="007660DF">
        <w:rPr>
          <w:rFonts w:ascii="Times New Roman" w:eastAsia="Times New Roman" w:hAnsi="Times New Roman" w:cs="Times New Roman"/>
          <w:b/>
          <w:sz w:val="28"/>
          <w:szCs w:val="28"/>
          <w:lang w:val="x-none" w:eastAsia="ru-RU"/>
        </w:rPr>
        <w:t xml:space="preserve"> не разграничена</w:t>
      </w:r>
    </w:p>
    <w:p w:rsidR="007660DF" w:rsidRPr="007660DF" w:rsidRDefault="007660DF" w:rsidP="007660DF">
      <w:pPr>
        <w:spacing w:after="120" w:line="240" w:lineRule="auto"/>
        <w:ind w:firstLine="709"/>
        <w:jc w:val="center"/>
        <w:rPr>
          <w:rFonts w:ascii="Times New Roman" w:eastAsia="Times New Roman" w:hAnsi="Times New Roman" w:cs="Times New Roman"/>
          <w:b/>
          <w:sz w:val="28"/>
          <w:szCs w:val="28"/>
          <w:lang w:eastAsia="ru-RU"/>
        </w:rPr>
      </w:pPr>
    </w:p>
    <w:p w:rsidR="007660DF" w:rsidRPr="007660DF" w:rsidRDefault="007660DF" w:rsidP="007660DF">
      <w:pPr>
        <w:autoSpaceDE w:val="0"/>
        <w:autoSpaceDN w:val="0"/>
        <w:adjustRightInd w:val="0"/>
        <w:spacing w:after="0" w:line="240" w:lineRule="auto"/>
        <w:jc w:val="both"/>
        <w:rPr>
          <w:rFonts w:ascii="Times New Roman" w:eastAsia="Calibri" w:hAnsi="Times New Roman" w:cs="Times New Roman"/>
          <w:sz w:val="24"/>
          <w:szCs w:val="24"/>
        </w:rPr>
      </w:pPr>
      <w:r w:rsidRPr="007660DF">
        <w:rPr>
          <w:rFonts w:ascii="Times New Roman" w:eastAsia="Calibri" w:hAnsi="Times New Roman" w:cs="Times New Roman"/>
          <w:sz w:val="24"/>
          <w:szCs w:val="24"/>
        </w:rPr>
        <w:t xml:space="preserve">г. Чайковский                                                             </w:t>
      </w:r>
      <w:r>
        <w:rPr>
          <w:rFonts w:ascii="Times New Roman" w:eastAsia="Calibri" w:hAnsi="Times New Roman" w:cs="Times New Roman"/>
          <w:sz w:val="24"/>
          <w:szCs w:val="24"/>
        </w:rPr>
        <w:t xml:space="preserve">                      </w:t>
      </w:r>
      <w:r w:rsidRPr="007660DF">
        <w:rPr>
          <w:rFonts w:ascii="Times New Roman" w:eastAsia="Calibri" w:hAnsi="Times New Roman" w:cs="Times New Roman"/>
          <w:sz w:val="24"/>
          <w:szCs w:val="24"/>
        </w:rPr>
        <w:t xml:space="preserve"> ________________ 20___ г.</w:t>
      </w:r>
    </w:p>
    <w:p w:rsidR="007660DF" w:rsidRPr="007660DF" w:rsidRDefault="007660DF" w:rsidP="007660DF">
      <w:pPr>
        <w:spacing w:after="120" w:line="240" w:lineRule="auto"/>
        <w:ind w:firstLine="709"/>
        <w:rPr>
          <w:rFonts w:ascii="Times New Roman" w:eastAsia="Times New Roman" w:hAnsi="Times New Roman" w:cs="Times New Roman"/>
          <w:sz w:val="28"/>
          <w:szCs w:val="28"/>
          <w:lang w:val="x-none" w:eastAsia="ru-RU"/>
        </w:rPr>
      </w:pPr>
    </w:p>
    <w:p w:rsidR="007660DF" w:rsidRPr="007660DF" w:rsidRDefault="007660DF" w:rsidP="007660DF">
      <w:pPr>
        <w:autoSpaceDE w:val="0"/>
        <w:autoSpaceDN w:val="0"/>
        <w:adjustRightInd w:val="0"/>
        <w:spacing w:after="0" w:line="240" w:lineRule="auto"/>
        <w:jc w:val="both"/>
        <w:rPr>
          <w:rFonts w:ascii="Times New Roman" w:eastAsia="Calibri" w:hAnsi="Times New Roman" w:cs="Times New Roman"/>
          <w:sz w:val="24"/>
          <w:szCs w:val="24"/>
        </w:rPr>
      </w:pPr>
      <w:r w:rsidRPr="007660DF">
        <w:rPr>
          <w:rFonts w:ascii="Times New Roman" w:eastAsia="Calibri" w:hAnsi="Times New Roman" w:cs="Times New Roman"/>
          <w:sz w:val="24"/>
          <w:szCs w:val="24"/>
        </w:rPr>
        <w:t xml:space="preserve">Управление земельно-имущественных отношений администрации Чайковского городского округа, именуемое в дальнейшем «Управление», в лице __________________________________________________________, </w:t>
      </w:r>
    </w:p>
    <w:p w:rsidR="007660DF" w:rsidRPr="007660DF" w:rsidRDefault="007660DF" w:rsidP="007660DF">
      <w:pPr>
        <w:autoSpaceDE w:val="0"/>
        <w:autoSpaceDN w:val="0"/>
        <w:adjustRightInd w:val="0"/>
        <w:spacing w:after="0" w:line="240" w:lineRule="auto"/>
        <w:jc w:val="both"/>
        <w:rPr>
          <w:rFonts w:ascii="Times New Roman" w:eastAsia="Calibri" w:hAnsi="Times New Roman" w:cs="Times New Roman"/>
          <w:sz w:val="24"/>
          <w:szCs w:val="24"/>
        </w:rPr>
      </w:pPr>
      <w:r w:rsidRPr="007660DF">
        <w:rPr>
          <w:rFonts w:ascii="Times New Roman" w:eastAsia="Calibri" w:hAnsi="Times New Roman" w:cs="Times New Roman"/>
          <w:sz w:val="24"/>
          <w:szCs w:val="24"/>
        </w:rPr>
        <w:t xml:space="preserve">                    (должность, Ф.И.О.)</w:t>
      </w:r>
    </w:p>
    <w:p w:rsidR="007660DF" w:rsidRPr="007660DF" w:rsidRDefault="007660DF" w:rsidP="007660DF">
      <w:pPr>
        <w:autoSpaceDE w:val="0"/>
        <w:autoSpaceDN w:val="0"/>
        <w:adjustRightInd w:val="0"/>
        <w:spacing w:after="0" w:line="240" w:lineRule="auto"/>
        <w:jc w:val="both"/>
        <w:rPr>
          <w:rFonts w:ascii="Times New Roman" w:eastAsia="Calibri" w:hAnsi="Times New Roman" w:cs="Times New Roman"/>
          <w:sz w:val="24"/>
          <w:szCs w:val="24"/>
        </w:rPr>
      </w:pPr>
      <w:r w:rsidRPr="007660DF">
        <w:rPr>
          <w:rFonts w:ascii="Times New Roman" w:eastAsia="Calibri" w:hAnsi="Times New Roman" w:cs="Times New Roman"/>
          <w:sz w:val="24"/>
          <w:szCs w:val="24"/>
        </w:rPr>
        <w:t>действующего на основании Положения, с одной стороны и _________________________________________________________________,</w:t>
      </w:r>
    </w:p>
    <w:p w:rsidR="007660DF" w:rsidRPr="007660DF" w:rsidRDefault="007660DF" w:rsidP="007660DF">
      <w:pPr>
        <w:autoSpaceDE w:val="0"/>
        <w:autoSpaceDN w:val="0"/>
        <w:adjustRightInd w:val="0"/>
        <w:spacing w:after="0" w:line="240" w:lineRule="auto"/>
        <w:jc w:val="both"/>
        <w:rPr>
          <w:rFonts w:ascii="Times New Roman" w:eastAsia="Calibri" w:hAnsi="Times New Roman" w:cs="Times New Roman"/>
          <w:sz w:val="24"/>
          <w:szCs w:val="24"/>
        </w:rPr>
      </w:pPr>
      <w:r w:rsidRPr="007660DF">
        <w:rPr>
          <w:rFonts w:ascii="Times New Roman" w:eastAsia="Calibri" w:hAnsi="Times New Roman" w:cs="Times New Roman"/>
          <w:sz w:val="24"/>
          <w:szCs w:val="24"/>
        </w:rPr>
        <w:t xml:space="preserve">                </w:t>
      </w:r>
      <w:proofErr w:type="gramStart"/>
      <w:r w:rsidRPr="007660DF">
        <w:rPr>
          <w:rFonts w:ascii="Times New Roman" w:eastAsia="Calibri" w:hAnsi="Times New Roman" w:cs="Times New Roman"/>
          <w:sz w:val="24"/>
          <w:szCs w:val="24"/>
        </w:rPr>
        <w:t>(наименование юридического лица или Ф.И.О.</w:t>
      </w:r>
      <w:proofErr w:type="gramEnd"/>
    </w:p>
    <w:p w:rsidR="007660DF" w:rsidRPr="007660DF" w:rsidRDefault="007660DF" w:rsidP="007660DF">
      <w:pPr>
        <w:autoSpaceDE w:val="0"/>
        <w:autoSpaceDN w:val="0"/>
        <w:adjustRightInd w:val="0"/>
        <w:spacing w:after="0" w:line="240" w:lineRule="auto"/>
        <w:jc w:val="both"/>
        <w:rPr>
          <w:rFonts w:ascii="Times New Roman" w:eastAsia="Calibri" w:hAnsi="Times New Roman" w:cs="Times New Roman"/>
          <w:sz w:val="24"/>
          <w:szCs w:val="24"/>
        </w:rPr>
      </w:pPr>
      <w:r w:rsidRPr="007660DF">
        <w:rPr>
          <w:rFonts w:ascii="Times New Roman" w:eastAsia="Calibri" w:hAnsi="Times New Roman" w:cs="Times New Roman"/>
          <w:sz w:val="24"/>
          <w:szCs w:val="24"/>
        </w:rPr>
        <w:t xml:space="preserve">                     индивидуального предпринимателя)</w:t>
      </w:r>
    </w:p>
    <w:p w:rsidR="007660DF" w:rsidRPr="007660DF" w:rsidRDefault="007660DF" w:rsidP="007660DF">
      <w:pPr>
        <w:autoSpaceDE w:val="0"/>
        <w:autoSpaceDN w:val="0"/>
        <w:adjustRightInd w:val="0"/>
        <w:spacing w:after="0" w:line="240" w:lineRule="auto"/>
        <w:jc w:val="both"/>
        <w:rPr>
          <w:rFonts w:ascii="Times New Roman" w:eastAsia="Calibri" w:hAnsi="Times New Roman" w:cs="Times New Roman"/>
          <w:sz w:val="24"/>
          <w:szCs w:val="24"/>
        </w:rPr>
      </w:pPr>
      <w:r w:rsidRPr="007660DF">
        <w:rPr>
          <w:rFonts w:ascii="Times New Roman" w:eastAsia="Calibri" w:hAnsi="Times New Roman" w:cs="Times New Roman"/>
          <w:sz w:val="24"/>
          <w:szCs w:val="24"/>
        </w:rPr>
        <w:t xml:space="preserve">именуемый в дальнейшем «Владелец рекламной конструкции», </w:t>
      </w:r>
      <w:proofErr w:type="gramStart"/>
      <w:r w:rsidRPr="007660DF">
        <w:rPr>
          <w:rFonts w:ascii="Times New Roman" w:eastAsia="Calibri" w:hAnsi="Times New Roman" w:cs="Times New Roman"/>
          <w:sz w:val="24"/>
          <w:szCs w:val="24"/>
        </w:rPr>
        <w:t>действующего</w:t>
      </w:r>
      <w:proofErr w:type="gramEnd"/>
      <w:r w:rsidRPr="007660DF">
        <w:rPr>
          <w:rFonts w:ascii="Times New Roman" w:eastAsia="Calibri" w:hAnsi="Times New Roman" w:cs="Times New Roman"/>
          <w:sz w:val="24"/>
          <w:szCs w:val="24"/>
        </w:rPr>
        <w:t xml:space="preserve"> на основании ______________________________, с другой</w:t>
      </w:r>
    </w:p>
    <w:p w:rsidR="007660DF" w:rsidRPr="007660DF" w:rsidRDefault="007660DF" w:rsidP="007660DF">
      <w:pPr>
        <w:autoSpaceDE w:val="0"/>
        <w:autoSpaceDN w:val="0"/>
        <w:adjustRightInd w:val="0"/>
        <w:spacing w:after="0" w:line="240" w:lineRule="auto"/>
        <w:jc w:val="both"/>
        <w:rPr>
          <w:rFonts w:ascii="Times New Roman" w:eastAsia="Calibri" w:hAnsi="Times New Roman" w:cs="Times New Roman"/>
          <w:sz w:val="24"/>
          <w:szCs w:val="24"/>
        </w:rPr>
      </w:pPr>
      <w:r w:rsidRPr="007660DF">
        <w:rPr>
          <w:rFonts w:ascii="Times New Roman" w:eastAsia="Calibri" w:hAnsi="Times New Roman" w:cs="Times New Roman"/>
          <w:sz w:val="24"/>
          <w:szCs w:val="24"/>
        </w:rPr>
        <w:t xml:space="preserve">                                                 (наименование документа)</w:t>
      </w:r>
    </w:p>
    <w:p w:rsidR="007660DF" w:rsidRPr="007660DF" w:rsidRDefault="007660DF" w:rsidP="007660DF">
      <w:pPr>
        <w:autoSpaceDE w:val="0"/>
        <w:autoSpaceDN w:val="0"/>
        <w:adjustRightInd w:val="0"/>
        <w:spacing w:after="0" w:line="240" w:lineRule="auto"/>
        <w:jc w:val="both"/>
        <w:rPr>
          <w:rFonts w:ascii="Times New Roman" w:eastAsia="Calibri" w:hAnsi="Times New Roman" w:cs="Times New Roman"/>
          <w:sz w:val="24"/>
          <w:szCs w:val="24"/>
        </w:rPr>
      </w:pPr>
      <w:r w:rsidRPr="007660DF">
        <w:rPr>
          <w:rFonts w:ascii="Times New Roman" w:eastAsia="Calibri" w:hAnsi="Times New Roman" w:cs="Times New Roman"/>
          <w:sz w:val="24"/>
          <w:szCs w:val="24"/>
        </w:rPr>
        <w:t>стороны, вместе   именуемые   Стороны</w:t>
      </w:r>
      <w:proofErr w:type="gramStart"/>
      <w:r w:rsidRPr="007660DF">
        <w:rPr>
          <w:rFonts w:ascii="Times New Roman" w:eastAsia="Calibri" w:hAnsi="Times New Roman" w:cs="Times New Roman"/>
          <w:sz w:val="24"/>
          <w:szCs w:val="24"/>
        </w:rPr>
        <w:t xml:space="preserve">                                                 ,</w:t>
      </w:r>
      <w:proofErr w:type="gramEnd"/>
      <w:r w:rsidRPr="007660DF">
        <w:rPr>
          <w:rFonts w:ascii="Times New Roman" w:eastAsia="Calibri" w:hAnsi="Times New Roman" w:cs="Times New Roman"/>
          <w:sz w:val="24"/>
          <w:szCs w:val="24"/>
        </w:rPr>
        <w:t xml:space="preserve"> в   соответствии  с  действующим законодательством  Российской  Федерации, Пермского края и правовыми актами Чайковского городского округа заключили настоящий договор (далее – Договор) о нижеследующем:</w:t>
      </w:r>
    </w:p>
    <w:p w:rsidR="007660DF" w:rsidRPr="007660DF" w:rsidRDefault="007660DF" w:rsidP="007660DF">
      <w:pPr>
        <w:widowControl w:val="0"/>
        <w:autoSpaceDE w:val="0"/>
        <w:autoSpaceDN w:val="0"/>
        <w:spacing w:after="0" w:line="240" w:lineRule="auto"/>
        <w:ind w:firstLine="709"/>
        <w:jc w:val="both"/>
        <w:rPr>
          <w:rFonts w:ascii="Calibri" w:eastAsia="Times New Roman" w:hAnsi="Calibri" w:cs="Calibri"/>
          <w:szCs w:val="20"/>
          <w:lang w:eastAsia="ru-RU"/>
        </w:rPr>
      </w:pP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660DF">
        <w:rPr>
          <w:rFonts w:ascii="Times New Roman" w:eastAsia="Times New Roman" w:hAnsi="Times New Roman" w:cs="Times New Roman"/>
          <w:b/>
          <w:bCs/>
          <w:sz w:val="24"/>
          <w:szCs w:val="24"/>
          <w:lang w:eastAsia="ru-RU"/>
        </w:rPr>
        <w:t>1. Общие положения</w:t>
      </w: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7660DF" w:rsidRPr="007660DF" w:rsidRDefault="007660DF" w:rsidP="007660DF">
      <w:pPr>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iCs/>
          <w:sz w:val="24"/>
          <w:szCs w:val="24"/>
          <w:lang w:eastAsia="ru-RU"/>
        </w:rPr>
        <w:t xml:space="preserve">1.1. На основании протокола об итогах электронного аукциона на право заключения договора на установку и эксплуатацию рекламных конструкций от ______ 20__ г. </w:t>
      </w:r>
      <w:r w:rsidRPr="007660DF">
        <w:rPr>
          <w:rFonts w:ascii="Times New Roman" w:eastAsia="Times New Roman" w:hAnsi="Times New Roman" w:cs="Times New Roman"/>
          <w:bCs/>
          <w:sz w:val="24"/>
          <w:szCs w:val="24"/>
          <w:lang w:eastAsia="ru-RU"/>
        </w:rPr>
        <w:t>Управление</w:t>
      </w:r>
      <w:r w:rsidRPr="007660DF">
        <w:rPr>
          <w:rFonts w:ascii="Times New Roman" w:eastAsia="Times New Roman" w:hAnsi="Times New Roman" w:cs="Times New Roman"/>
          <w:bCs/>
          <w:iCs/>
          <w:sz w:val="24"/>
          <w:szCs w:val="24"/>
          <w:lang w:eastAsia="ru-RU"/>
        </w:rPr>
        <w:t xml:space="preserve">, </w:t>
      </w:r>
      <w:r w:rsidRPr="007660DF">
        <w:rPr>
          <w:rFonts w:ascii="Times New Roman" w:eastAsia="Times New Roman" w:hAnsi="Times New Roman" w:cs="Times New Roman"/>
          <w:sz w:val="24"/>
          <w:szCs w:val="24"/>
          <w:lang w:eastAsia="ru-RU"/>
        </w:rPr>
        <w:t xml:space="preserve">предоставляет </w:t>
      </w:r>
      <w:r w:rsidRPr="007660DF">
        <w:rPr>
          <w:rFonts w:ascii="Times New Roman" w:eastAsia="Times New Roman" w:hAnsi="Times New Roman" w:cs="Times New Roman"/>
          <w:bCs/>
          <w:sz w:val="24"/>
          <w:szCs w:val="24"/>
          <w:lang w:eastAsia="ru-RU"/>
        </w:rPr>
        <w:t>Владельцу рекламной конструкции</w:t>
      </w:r>
      <w:r w:rsidRPr="007660DF">
        <w:rPr>
          <w:rFonts w:ascii="Times New Roman" w:eastAsia="Times New Roman" w:hAnsi="Times New Roman" w:cs="Times New Roman"/>
          <w:bCs/>
          <w:iCs/>
          <w:sz w:val="24"/>
          <w:szCs w:val="24"/>
          <w:lang w:eastAsia="ru-RU"/>
        </w:rPr>
        <w:t xml:space="preserve"> </w:t>
      </w:r>
      <w:r w:rsidRPr="007660DF">
        <w:rPr>
          <w:rFonts w:ascii="Times New Roman" w:eastAsia="Times New Roman" w:hAnsi="Times New Roman" w:cs="Times New Roman"/>
          <w:sz w:val="24"/>
          <w:szCs w:val="24"/>
          <w:lang w:eastAsia="ru-RU"/>
        </w:rPr>
        <w:t xml:space="preserve">право на установку и эксплуатацию рекламных конструкций – _______________, общей площадью информационных полей не более _____ </w:t>
      </w:r>
      <w:proofErr w:type="spellStart"/>
      <w:r w:rsidRPr="007660DF">
        <w:rPr>
          <w:rFonts w:ascii="Times New Roman" w:eastAsia="Times New Roman" w:hAnsi="Times New Roman" w:cs="Times New Roman"/>
          <w:sz w:val="24"/>
          <w:szCs w:val="24"/>
          <w:lang w:eastAsia="ru-RU"/>
        </w:rPr>
        <w:t>кв.м</w:t>
      </w:r>
      <w:proofErr w:type="spellEnd"/>
      <w:r w:rsidRPr="007660DF">
        <w:rPr>
          <w:rFonts w:ascii="Times New Roman" w:eastAsia="Times New Roman" w:hAnsi="Times New Roman" w:cs="Times New Roman"/>
          <w:sz w:val="24"/>
          <w:szCs w:val="24"/>
          <w:lang w:eastAsia="ru-RU"/>
        </w:rPr>
        <w:t>., с учетом всех сторон рекламных конструкций, в соответствии со Схемой размещения рекламных конструкций Чайковского городского округа: _____________________</w:t>
      </w:r>
      <w:proofErr w:type="gramStart"/>
      <w:r w:rsidRPr="007660DF">
        <w:rPr>
          <w:rFonts w:ascii="Times New Roman" w:eastAsia="Times New Roman" w:hAnsi="Times New Roman" w:cs="Times New Roman"/>
          <w:sz w:val="24"/>
          <w:szCs w:val="24"/>
          <w:lang w:eastAsia="ru-RU"/>
        </w:rPr>
        <w:t xml:space="preserve"> .</w:t>
      </w:r>
      <w:proofErr w:type="gramEnd"/>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7660DF" w:rsidRPr="007660DF" w:rsidRDefault="007660DF" w:rsidP="007660DF">
      <w:pPr>
        <w:tabs>
          <w:tab w:val="left" w:pos="142"/>
        </w:tabs>
        <w:spacing w:after="0" w:line="240" w:lineRule="auto"/>
        <w:ind w:firstLine="709"/>
        <w:jc w:val="center"/>
        <w:rPr>
          <w:rFonts w:ascii="Times New Roman" w:eastAsia="Times New Roman" w:hAnsi="Times New Roman" w:cs="Times New Roman"/>
          <w:b/>
          <w:bCs/>
          <w:sz w:val="24"/>
          <w:szCs w:val="24"/>
          <w:lang w:eastAsia="ru-RU"/>
        </w:rPr>
      </w:pPr>
      <w:r w:rsidRPr="007660DF">
        <w:rPr>
          <w:rFonts w:ascii="Times New Roman" w:eastAsia="Times New Roman" w:hAnsi="Times New Roman" w:cs="Times New Roman"/>
          <w:b/>
          <w:bCs/>
          <w:sz w:val="24"/>
          <w:szCs w:val="24"/>
          <w:lang w:eastAsia="ru-RU"/>
        </w:rPr>
        <w:t>2. Срок действия договора</w:t>
      </w:r>
    </w:p>
    <w:p w:rsidR="007660DF" w:rsidRPr="007660DF" w:rsidRDefault="007660DF" w:rsidP="007660DF">
      <w:pPr>
        <w:tabs>
          <w:tab w:val="left" w:pos="142"/>
        </w:tabs>
        <w:spacing w:after="0" w:line="240" w:lineRule="auto"/>
        <w:ind w:firstLine="709"/>
        <w:jc w:val="center"/>
        <w:rPr>
          <w:rFonts w:ascii="Times New Roman" w:eastAsia="Times New Roman" w:hAnsi="Times New Roman" w:cs="Times New Roman"/>
          <w:sz w:val="24"/>
          <w:szCs w:val="24"/>
          <w:lang w:eastAsia="ru-RU"/>
        </w:rPr>
      </w:pP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2.1. Настоящий договор заключается на срок ___ лет и действует с ____ 20__ года по ___  20__ года.</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2.2. Настоящий договор вступает в силу с момента его подписания Сторонами;</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 xml:space="preserve">2.3. По окончании </w:t>
      </w:r>
      <w:proofErr w:type="gramStart"/>
      <w:r w:rsidRPr="007660DF">
        <w:rPr>
          <w:rFonts w:ascii="Times New Roman" w:eastAsia="Times New Roman" w:hAnsi="Times New Roman" w:cs="Times New Roman"/>
          <w:sz w:val="24"/>
          <w:szCs w:val="24"/>
          <w:lang w:eastAsia="ru-RU"/>
        </w:rPr>
        <w:t>срока действия договора обязательства Сторон</w:t>
      </w:r>
      <w:proofErr w:type="gramEnd"/>
      <w:r w:rsidRPr="007660DF">
        <w:rPr>
          <w:rFonts w:ascii="Times New Roman" w:eastAsia="Times New Roman" w:hAnsi="Times New Roman" w:cs="Times New Roman"/>
          <w:sz w:val="24"/>
          <w:szCs w:val="24"/>
          <w:lang w:eastAsia="ru-RU"/>
        </w:rPr>
        <w:t xml:space="preserve"> по нему прекращаются;</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2.4. Окончание срока действия настоящего договора не освобождает Стороны от ответственности за его нарушение.</w:t>
      </w: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660DF">
        <w:rPr>
          <w:rFonts w:ascii="Times New Roman" w:eastAsia="Times New Roman" w:hAnsi="Times New Roman" w:cs="Times New Roman"/>
          <w:b/>
          <w:sz w:val="24"/>
          <w:szCs w:val="24"/>
          <w:lang w:eastAsia="ru-RU"/>
        </w:rPr>
        <w:t xml:space="preserve">3. </w:t>
      </w:r>
      <w:r w:rsidRPr="007660DF">
        <w:rPr>
          <w:rFonts w:ascii="Times New Roman" w:eastAsia="Times New Roman" w:hAnsi="Times New Roman" w:cs="Times New Roman"/>
          <w:b/>
          <w:bCs/>
          <w:sz w:val="24"/>
          <w:szCs w:val="24"/>
          <w:lang w:eastAsia="ru-RU"/>
        </w:rPr>
        <w:t>Платежи и расчеты по договору</w:t>
      </w: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7660DF" w:rsidRPr="007660DF" w:rsidRDefault="007660DF" w:rsidP="007660DF">
      <w:pPr>
        <w:suppressAutoHyphens/>
        <w:spacing w:after="0"/>
        <w:ind w:firstLine="709"/>
        <w:jc w:val="both"/>
        <w:rPr>
          <w:rFonts w:ascii="Times New Roman" w:eastAsia="Calibri" w:hAnsi="Times New Roman" w:cs="Times New Roman"/>
          <w:kern w:val="2"/>
          <w:sz w:val="24"/>
          <w:szCs w:val="24"/>
        </w:rPr>
      </w:pPr>
      <w:r w:rsidRPr="007660DF">
        <w:rPr>
          <w:rFonts w:ascii="Times New Roman" w:eastAsia="Times New Roman" w:hAnsi="Times New Roman" w:cs="Times New Roman"/>
          <w:sz w:val="24"/>
          <w:szCs w:val="24"/>
          <w:lang w:eastAsia="ru-RU"/>
        </w:rPr>
        <w:t xml:space="preserve">3.1. </w:t>
      </w:r>
      <w:r w:rsidRPr="007660DF">
        <w:rPr>
          <w:rFonts w:ascii="Times New Roman" w:eastAsia="Calibri" w:hAnsi="Times New Roman" w:cs="Times New Roman"/>
          <w:sz w:val="24"/>
          <w:szCs w:val="24"/>
        </w:rPr>
        <w:t>Владелец рекламной конструкции вносит разницу между итоговой ценой аукциона и задатком за первый месяц по Договору в  размере</w:t>
      </w:r>
      <w:proofErr w:type="gramStart"/>
      <w:r w:rsidRPr="007660DF">
        <w:rPr>
          <w:rFonts w:ascii="Times New Roman" w:eastAsia="Calibri" w:hAnsi="Times New Roman" w:cs="Times New Roman"/>
          <w:sz w:val="24"/>
          <w:szCs w:val="24"/>
        </w:rPr>
        <w:t xml:space="preserve"> ________ (_______) </w:t>
      </w:r>
      <w:proofErr w:type="gramEnd"/>
      <w:r w:rsidRPr="007660DF">
        <w:rPr>
          <w:rFonts w:ascii="Times New Roman" w:eastAsia="Calibri" w:hAnsi="Times New Roman" w:cs="Times New Roman"/>
          <w:sz w:val="24"/>
          <w:szCs w:val="24"/>
        </w:rPr>
        <w:t xml:space="preserve">рублей ___ копеек в течение десяти дней </w:t>
      </w:r>
      <w:r w:rsidRPr="007660DF">
        <w:rPr>
          <w:rFonts w:ascii="Times New Roman" w:eastAsia="Calibri" w:hAnsi="Times New Roman" w:cs="Times New Roman"/>
          <w:kern w:val="2"/>
          <w:sz w:val="24"/>
          <w:szCs w:val="24"/>
        </w:rPr>
        <w:t xml:space="preserve">с момента подписания протокола  рассмотрения заявок на участие в аукционе </w:t>
      </w:r>
      <w:r w:rsidRPr="007660DF">
        <w:rPr>
          <w:rFonts w:ascii="Times New Roman" w:eastAsia="Calibri" w:hAnsi="Times New Roman" w:cs="Times New Roman"/>
          <w:sz w:val="24"/>
          <w:szCs w:val="24"/>
          <w:lang w:bidi="ru-RU"/>
        </w:rPr>
        <w:t>(об итогах аукциона)</w:t>
      </w:r>
      <w:r w:rsidRPr="007660DF">
        <w:rPr>
          <w:rFonts w:ascii="Times New Roman" w:eastAsia="Calibri" w:hAnsi="Times New Roman" w:cs="Times New Roman"/>
          <w:kern w:val="2"/>
          <w:sz w:val="24"/>
          <w:szCs w:val="24"/>
        </w:rPr>
        <w:t>, на реквизиты, указанные в п. 3.2 настоящего договора.</w:t>
      </w:r>
      <w:r w:rsidRPr="007660DF">
        <w:rPr>
          <w:rFonts w:ascii="Times New Roman" w:eastAsia="Calibri" w:hAnsi="Times New Roman" w:cs="Times New Roman"/>
          <w:sz w:val="24"/>
          <w:szCs w:val="24"/>
        </w:rPr>
        <w:t xml:space="preserve"> </w:t>
      </w:r>
    </w:p>
    <w:p w:rsidR="007660DF" w:rsidRPr="007660DF" w:rsidRDefault="007660DF" w:rsidP="007660DF">
      <w:pPr>
        <w:tabs>
          <w:tab w:val="left" w:pos="0"/>
          <w:tab w:val="num" w:pos="567"/>
          <w:tab w:val="num" w:pos="1134"/>
          <w:tab w:val="left" w:pos="1276"/>
        </w:tabs>
        <w:spacing w:after="0" w:line="240" w:lineRule="auto"/>
        <w:ind w:firstLine="709"/>
        <w:contextualSpacing/>
        <w:jc w:val="both"/>
        <w:rPr>
          <w:rFonts w:ascii="Times New Roman" w:eastAsia="Calibri" w:hAnsi="Times New Roman" w:cs="Times New Roman"/>
        </w:rPr>
      </w:pPr>
      <w:r w:rsidRPr="007660DF">
        <w:rPr>
          <w:rFonts w:ascii="Times New Roman" w:eastAsia="Calibri" w:hAnsi="Times New Roman" w:cs="Times New Roman"/>
        </w:rPr>
        <w:t>Сумма задатка, внесенная  для участия в аукционе, засчитывается в счет оплаты платежа за первый месяц по Договору.</w:t>
      </w:r>
    </w:p>
    <w:p w:rsidR="007660DF" w:rsidRPr="007660DF" w:rsidRDefault="007660DF" w:rsidP="007660DF">
      <w:pPr>
        <w:suppressAutoHyphens/>
        <w:spacing w:after="0"/>
        <w:ind w:firstLine="709"/>
        <w:jc w:val="both"/>
        <w:rPr>
          <w:rFonts w:ascii="Times New Roman" w:eastAsia="Times New Roman" w:hAnsi="Times New Roman" w:cs="Times New Roman"/>
          <w:sz w:val="24"/>
          <w:szCs w:val="24"/>
          <w:lang w:eastAsia="ru-RU"/>
        </w:rPr>
      </w:pPr>
      <w:r w:rsidRPr="007660DF">
        <w:rPr>
          <w:rFonts w:ascii="Times New Roman" w:eastAsia="Calibri" w:hAnsi="Times New Roman" w:cs="Times New Roman"/>
          <w:kern w:val="2"/>
          <w:sz w:val="24"/>
          <w:szCs w:val="24"/>
        </w:rPr>
        <w:t xml:space="preserve">3.2. </w:t>
      </w:r>
      <w:r w:rsidRPr="007660DF">
        <w:rPr>
          <w:rFonts w:ascii="Times New Roman" w:eastAsia="Times New Roman" w:hAnsi="Times New Roman" w:cs="Times New Roman"/>
          <w:sz w:val="24"/>
          <w:szCs w:val="24"/>
          <w:lang w:eastAsia="ru-RU"/>
        </w:rPr>
        <w:t>За указанную</w:t>
      </w:r>
      <w:proofErr w:type="gramStart"/>
      <w:r w:rsidRPr="007660DF">
        <w:rPr>
          <w:rFonts w:ascii="Times New Roman" w:eastAsia="Times New Roman" w:hAnsi="Times New Roman" w:cs="Times New Roman"/>
          <w:sz w:val="24"/>
          <w:szCs w:val="24"/>
          <w:lang w:eastAsia="ru-RU"/>
        </w:rPr>
        <w:t xml:space="preserve"> (-</w:t>
      </w:r>
      <w:proofErr w:type="spellStart"/>
      <w:proofErr w:type="gramEnd"/>
      <w:r w:rsidRPr="007660DF">
        <w:rPr>
          <w:rFonts w:ascii="Times New Roman" w:eastAsia="Times New Roman" w:hAnsi="Times New Roman" w:cs="Times New Roman"/>
          <w:sz w:val="24"/>
          <w:szCs w:val="24"/>
          <w:lang w:eastAsia="ru-RU"/>
        </w:rPr>
        <w:t>ые</w:t>
      </w:r>
      <w:proofErr w:type="spellEnd"/>
      <w:r w:rsidRPr="007660DF">
        <w:rPr>
          <w:rFonts w:ascii="Times New Roman" w:eastAsia="Times New Roman" w:hAnsi="Times New Roman" w:cs="Times New Roman"/>
          <w:sz w:val="24"/>
          <w:szCs w:val="24"/>
          <w:lang w:eastAsia="ru-RU"/>
        </w:rPr>
        <w:t>) рекламную (-</w:t>
      </w:r>
      <w:proofErr w:type="spellStart"/>
      <w:r w:rsidRPr="007660DF">
        <w:rPr>
          <w:rFonts w:ascii="Times New Roman" w:eastAsia="Times New Roman" w:hAnsi="Times New Roman" w:cs="Times New Roman"/>
          <w:sz w:val="24"/>
          <w:szCs w:val="24"/>
          <w:lang w:eastAsia="ru-RU"/>
        </w:rPr>
        <w:t>ые</w:t>
      </w:r>
      <w:proofErr w:type="spellEnd"/>
      <w:r w:rsidRPr="007660DF">
        <w:rPr>
          <w:rFonts w:ascii="Times New Roman" w:eastAsia="Times New Roman" w:hAnsi="Times New Roman" w:cs="Times New Roman"/>
          <w:sz w:val="24"/>
          <w:szCs w:val="24"/>
          <w:lang w:eastAsia="ru-RU"/>
        </w:rPr>
        <w:t>) конструкцию (-</w:t>
      </w:r>
      <w:proofErr w:type="spellStart"/>
      <w:r w:rsidRPr="007660DF">
        <w:rPr>
          <w:rFonts w:ascii="Times New Roman" w:eastAsia="Times New Roman" w:hAnsi="Times New Roman" w:cs="Times New Roman"/>
          <w:sz w:val="24"/>
          <w:szCs w:val="24"/>
          <w:lang w:eastAsia="ru-RU"/>
        </w:rPr>
        <w:t>ии</w:t>
      </w:r>
      <w:proofErr w:type="spellEnd"/>
      <w:r w:rsidRPr="007660DF">
        <w:rPr>
          <w:rFonts w:ascii="Times New Roman" w:eastAsia="Times New Roman" w:hAnsi="Times New Roman" w:cs="Times New Roman"/>
          <w:sz w:val="24"/>
          <w:szCs w:val="24"/>
          <w:lang w:eastAsia="ru-RU"/>
        </w:rPr>
        <w:t xml:space="preserve">) в п. 1.1. договора Владелец рекламной конструкции выплачивает Управлению ежемесячную плату, </w:t>
      </w:r>
      <w:r w:rsidRPr="007660DF">
        <w:rPr>
          <w:rFonts w:ascii="Times New Roman" w:eastAsia="Times New Roman" w:hAnsi="Times New Roman" w:cs="Times New Roman"/>
          <w:sz w:val="24"/>
          <w:szCs w:val="24"/>
          <w:lang w:val="x-none" w:eastAsia="ru-RU"/>
        </w:rPr>
        <w:t>установлен</w:t>
      </w:r>
      <w:r w:rsidRPr="007660DF">
        <w:rPr>
          <w:rFonts w:ascii="Times New Roman" w:eastAsia="Times New Roman" w:hAnsi="Times New Roman" w:cs="Times New Roman"/>
          <w:sz w:val="24"/>
          <w:szCs w:val="24"/>
          <w:lang w:eastAsia="ru-RU"/>
        </w:rPr>
        <w:t>ную</w:t>
      </w:r>
      <w:r w:rsidRPr="007660DF">
        <w:rPr>
          <w:rFonts w:ascii="Times New Roman" w:eastAsia="Times New Roman" w:hAnsi="Times New Roman" w:cs="Times New Roman"/>
          <w:sz w:val="24"/>
          <w:szCs w:val="24"/>
          <w:lang w:val="x-none" w:eastAsia="ru-RU"/>
        </w:rPr>
        <w:t xml:space="preserve"> по результатам </w:t>
      </w:r>
      <w:r w:rsidRPr="007660DF">
        <w:rPr>
          <w:rFonts w:ascii="Times New Roman" w:eastAsia="Times New Roman" w:hAnsi="Times New Roman" w:cs="Times New Roman"/>
          <w:sz w:val="24"/>
          <w:szCs w:val="24"/>
          <w:lang w:eastAsia="ru-RU"/>
        </w:rPr>
        <w:t xml:space="preserve">электронного </w:t>
      </w:r>
      <w:r w:rsidRPr="007660DF">
        <w:rPr>
          <w:rFonts w:ascii="Times New Roman" w:eastAsia="Times New Roman" w:hAnsi="Times New Roman" w:cs="Times New Roman"/>
          <w:sz w:val="24"/>
          <w:szCs w:val="24"/>
          <w:lang w:val="x-none" w:eastAsia="ru-RU"/>
        </w:rPr>
        <w:t xml:space="preserve">аукциона </w:t>
      </w:r>
      <w:r w:rsidRPr="007660DF">
        <w:rPr>
          <w:rFonts w:ascii="Times New Roman" w:eastAsia="Times New Roman" w:hAnsi="Times New Roman" w:cs="Times New Roman"/>
          <w:sz w:val="24"/>
          <w:szCs w:val="24"/>
          <w:lang w:eastAsia="ru-RU"/>
        </w:rPr>
        <w:t>в размере _______ (______) рублей ____ копеек без учёта НДС по реквизитам:</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Реквизиты для перечисления платы по договору:</w:t>
      </w:r>
    </w:p>
    <w:p w:rsidR="007660DF" w:rsidRPr="007660DF" w:rsidRDefault="007660DF" w:rsidP="007660DF">
      <w:pPr>
        <w:autoSpaceDE w:val="0"/>
        <w:autoSpaceDN w:val="0"/>
        <w:adjustRightInd w:val="0"/>
        <w:spacing w:after="0" w:line="240" w:lineRule="auto"/>
        <w:ind w:firstLine="708"/>
        <w:rPr>
          <w:rFonts w:ascii="Times New Roman" w:eastAsia="Calibri" w:hAnsi="Times New Roman" w:cs="Times New Roman"/>
          <w:sz w:val="24"/>
          <w:szCs w:val="24"/>
        </w:rPr>
      </w:pPr>
      <w:r w:rsidRPr="007660DF">
        <w:rPr>
          <w:rFonts w:ascii="Times New Roman" w:eastAsia="Calibri" w:hAnsi="Times New Roman" w:cs="Times New Roman"/>
          <w:sz w:val="24"/>
          <w:szCs w:val="24"/>
        </w:rPr>
        <w:t>Получатель: УФК по Пермскому краю (Управление земельно-имущественных отношений администрации Чайковского городского округа)</w:t>
      </w:r>
    </w:p>
    <w:p w:rsidR="007660DF" w:rsidRPr="007660DF" w:rsidRDefault="007660DF" w:rsidP="007660DF">
      <w:pPr>
        <w:autoSpaceDE w:val="0"/>
        <w:autoSpaceDN w:val="0"/>
        <w:adjustRightInd w:val="0"/>
        <w:spacing w:after="0" w:line="240" w:lineRule="auto"/>
        <w:ind w:firstLine="708"/>
        <w:rPr>
          <w:rFonts w:ascii="Times New Roman" w:eastAsia="Calibri" w:hAnsi="Times New Roman" w:cs="Times New Roman"/>
          <w:sz w:val="24"/>
          <w:szCs w:val="24"/>
        </w:rPr>
      </w:pPr>
      <w:r w:rsidRPr="007660DF">
        <w:rPr>
          <w:rFonts w:ascii="Times New Roman" w:eastAsia="Calibri" w:hAnsi="Times New Roman" w:cs="Times New Roman"/>
          <w:sz w:val="24"/>
          <w:szCs w:val="24"/>
        </w:rPr>
        <w:t>ИНН: 5959002592, КПП: 595901001,</w:t>
      </w:r>
    </w:p>
    <w:p w:rsidR="007660DF" w:rsidRPr="007660DF" w:rsidRDefault="007660DF" w:rsidP="007660DF">
      <w:pPr>
        <w:autoSpaceDE w:val="0"/>
        <w:autoSpaceDN w:val="0"/>
        <w:adjustRightInd w:val="0"/>
        <w:spacing w:after="0" w:line="240" w:lineRule="auto"/>
        <w:ind w:firstLine="708"/>
        <w:rPr>
          <w:rFonts w:ascii="Times New Roman" w:eastAsia="Calibri" w:hAnsi="Times New Roman" w:cs="Times New Roman"/>
          <w:sz w:val="24"/>
          <w:szCs w:val="24"/>
        </w:rPr>
      </w:pPr>
      <w:proofErr w:type="gramStart"/>
      <w:r w:rsidRPr="007660DF">
        <w:rPr>
          <w:rFonts w:ascii="Times New Roman" w:eastAsia="Calibri" w:hAnsi="Times New Roman" w:cs="Times New Roman"/>
          <w:sz w:val="24"/>
          <w:szCs w:val="24"/>
        </w:rPr>
        <w:t>р</w:t>
      </w:r>
      <w:proofErr w:type="gramEnd"/>
      <w:r w:rsidRPr="007660DF">
        <w:rPr>
          <w:rFonts w:ascii="Times New Roman" w:eastAsia="Calibri" w:hAnsi="Times New Roman" w:cs="Times New Roman"/>
          <w:sz w:val="24"/>
          <w:szCs w:val="24"/>
        </w:rPr>
        <w:t>/с: 03100643000000015600</w:t>
      </w:r>
    </w:p>
    <w:p w:rsidR="007660DF" w:rsidRPr="007660DF" w:rsidRDefault="007660DF" w:rsidP="007660DF">
      <w:pPr>
        <w:autoSpaceDE w:val="0"/>
        <w:autoSpaceDN w:val="0"/>
        <w:adjustRightInd w:val="0"/>
        <w:spacing w:after="0" w:line="240" w:lineRule="auto"/>
        <w:ind w:firstLine="708"/>
        <w:rPr>
          <w:rFonts w:ascii="Times New Roman" w:eastAsia="Calibri" w:hAnsi="Times New Roman" w:cs="Times New Roman"/>
          <w:sz w:val="24"/>
          <w:szCs w:val="24"/>
        </w:rPr>
      </w:pPr>
      <w:r w:rsidRPr="007660DF">
        <w:rPr>
          <w:rFonts w:ascii="Times New Roman" w:eastAsia="Calibri" w:hAnsi="Times New Roman" w:cs="Times New Roman"/>
          <w:sz w:val="24"/>
          <w:szCs w:val="24"/>
        </w:rPr>
        <w:t>Банк получателя: ОТДЕЛЕНИЕ ПЕРМЬ БАНКА РОССИИ// УФК по Пермскому краю г. Пермь</w:t>
      </w:r>
    </w:p>
    <w:p w:rsidR="007660DF" w:rsidRPr="007660DF" w:rsidRDefault="007660DF" w:rsidP="007660DF">
      <w:pPr>
        <w:autoSpaceDE w:val="0"/>
        <w:autoSpaceDN w:val="0"/>
        <w:adjustRightInd w:val="0"/>
        <w:spacing w:after="0" w:line="240" w:lineRule="auto"/>
        <w:ind w:firstLine="708"/>
        <w:rPr>
          <w:rFonts w:ascii="Times New Roman" w:eastAsia="Calibri" w:hAnsi="Times New Roman" w:cs="Times New Roman"/>
          <w:sz w:val="24"/>
          <w:szCs w:val="24"/>
        </w:rPr>
      </w:pPr>
      <w:r w:rsidRPr="007660DF">
        <w:rPr>
          <w:rFonts w:ascii="Times New Roman" w:eastAsia="Calibri" w:hAnsi="Times New Roman" w:cs="Times New Roman"/>
          <w:sz w:val="24"/>
          <w:szCs w:val="24"/>
        </w:rPr>
        <w:t>БИК: 015773997</w:t>
      </w:r>
    </w:p>
    <w:p w:rsidR="007660DF" w:rsidRPr="007660DF" w:rsidRDefault="007660DF" w:rsidP="007660DF">
      <w:pPr>
        <w:widowControl w:val="0"/>
        <w:autoSpaceDE w:val="0"/>
        <w:autoSpaceDN w:val="0"/>
        <w:adjustRightInd w:val="0"/>
        <w:spacing w:after="0" w:line="240" w:lineRule="auto"/>
        <w:ind w:right="120" w:firstLine="708"/>
        <w:rPr>
          <w:rFonts w:ascii="Times New Roman" w:eastAsia="Calibri" w:hAnsi="Times New Roman" w:cs="Times New Roman"/>
          <w:b/>
          <w:sz w:val="24"/>
          <w:szCs w:val="24"/>
        </w:rPr>
      </w:pPr>
      <w:r w:rsidRPr="007660DF">
        <w:rPr>
          <w:rFonts w:ascii="Times New Roman" w:eastAsia="Calibri" w:hAnsi="Times New Roman" w:cs="Times New Roman"/>
          <w:b/>
          <w:sz w:val="24"/>
          <w:szCs w:val="24"/>
        </w:rPr>
        <w:t>Единый казначейский счет: 40102810145370000048</w:t>
      </w:r>
    </w:p>
    <w:p w:rsidR="007660DF" w:rsidRPr="007660DF" w:rsidRDefault="007660DF" w:rsidP="007660DF">
      <w:pPr>
        <w:widowControl w:val="0"/>
        <w:autoSpaceDE w:val="0"/>
        <w:autoSpaceDN w:val="0"/>
        <w:adjustRightInd w:val="0"/>
        <w:spacing w:after="0" w:line="240" w:lineRule="auto"/>
        <w:ind w:firstLine="708"/>
        <w:rPr>
          <w:rFonts w:ascii="Times New Roman" w:eastAsia="Calibri" w:hAnsi="Times New Roman" w:cs="Times New Roman"/>
          <w:b/>
          <w:sz w:val="24"/>
          <w:szCs w:val="24"/>
          <w:u w:val="single"/>
        </w:rPr>
      </w:pPr>
      <w:r w:rsidRPr="007660DF">
        <w:rPr>
          <w:rFonts w:ascii="Times New Roman" w:eastAsia="Calibri" w:hAnsi="Times New Roman" w:cs="Times New Roman"/>
          <w:b/>
          <w:sz w:val="24"/>
          <w:szCs w:val="24"/>
        </w:rPr>
        <w:t>КБК: 92711109080040002120, ОКТ</w:t>
      </w:r>
      <w:proofErr w:type="gramStart"/>
      <w:r w:rsidRPr="007660DF">
        <w:rPr>
          <w:rFonts w:ascii="Times New Roman" w:eastAsia="Calibri" w:hAnsi="Times New Roman" w:cs="Times New Roman"/>
          <w:b/>
          <w:sz w:val="24"/>
          <w:szCs w:val="24"/>
        </w:rPr>
        <w:t>M</w:t>
      </w:r>
      <w:proofErr w:type="gramEnd"/>
      <w:r w:rsidRPr="007660DF">
        <w:rPr>
          <w:rFonts w:ascii="Times New Roman" w:eastAsia="Calibri" w:hAnsi="Times New Roman" w:cs="Times New Roman"/>
          <w:b/>
          <w:sz w:val="24"/>
          <w:szCs w:val="24"/>
        </w:rPr>
        <w:t>О: 57735000.</w:t>
      </w:r>
    </w:p>
    <w:p w:rsidR="007660DF" w:rsidRPr="007660DF" w:rsidRDefault="007660DF" w:rsidP="007660D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8"/>
          <w:lang w:eastAsia="ru-RU"/>
        </w:rPr>
        <w:t xml:space="preserve">Плата по договору на установку и эксплуатацию рекламной конструкции взимается </w:t>
      </w:r>
      <w:proofErr w:type="gramStart"/>
      <w:r w:rsidRPr="007660DF">
        <w:rPr>
          <w:rFonts w:ascii="Times New Roman" w:eastAsia="Times New Roman" w:hAnsi="Times New Roman" w:cs="Times New Roman"/>
          <w:sz w:val="24"/>
          <w:szCs w:val="28"/>
          <w:lang w:eastAsia="ru-RU"/>
        </w:rPr>
        <w:t>с даты заключения</w:t>
      </w:r>
      <w:proofErr w:type="gramEnd"/>
      <w:r w:rsidRPr="007660DF">
        <w:rPr>
          <w:rFonts w:ascii="Times New Roman" w:eastAsia="Times New Roman" w:hAnsi="Times New Roman" w:cs="Times New Roman"/>
          <w:sz w:val="24"/>
          <w:szCs w:val="28"/>
          <w:lang w:eastAsia="ru-RU"/>
        </w:rPr>
        <w:t xml:space="preserve"> договора.</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 xml:space="preserve">3.3. </w:t>
      </w:r>
      <w:r w:rsidRPr="007660DF">
        <w:rPr>
          <w:rFonts w:ascii="Times New Roman" w:eastAsia="Times New Roman" w:hAnsi="Times New Roman" w:cs="Times New Roman CYR"/>
          <w:sz w:val="24"/>
          <w:szCs w:val="24"/>
          <w:lang w:eastAsia="ru-RU"/>
        </w:rPr>
        <w:t xml:space="preserve">Размер платы по договору на установку и эксплуатацию рекламной конструкции может быть изменен Управлением в одностороннем порядке, но не чаще одного раза в год. Управление направляет </w:t>
      </w:r>
      <w:r w:rsidRPr="007660DF">
        <w:rPr>
          <w:rFonts w:ascii="Times New Roman" w:eastAsia="Times New Roman" w:hAnsi="Times New Roman" w:cs="Times New Roman"/>
          <w:sz w:val="24"/>
          <w:szCs w:val="24"/>
          <w:lang w:eastAsia="ru-RU"/>
        </w:rPr>
        <w:t>Владельцу рекламной конструкции</w:t>
      </w:r>
      <w:r w:rsidRPr="007660DF">
        <w:rPr>
          <w:rFonts w:ascii="Times New Roman" w:eastAsia="Times New Roman" w:hAnsi="Times New Roman" w:cs="Times New Roman CYR"/>
          <w:sz w:val="24"/>
          <w:szCs w:val="24"/>
          <w:lang w:eastAsia="ru-RU"/>
        </w:rPr>
        <w:t xml:space="preserve"> уведомление к договору с указанием нового размера платы по договору.</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3.4. Плата по договору перечисляется ежемесячно в срок до 15-го числа текущего месяца.</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3.5. Нарушение сроков перечисления платы по настоящему договору по вине банка, обслуживающего Владельца рекламной конструкции, не освобождает его от уплаты штрафных санкций.</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3.6. Неиспользование Владельцем рекламной конструкции предоставленного места для размещения рекламной конструкции не может служить основанием невнесения платы по договору и невыполнения иных обязательств по настоящему договору.</w:t>
      </w:r>
    </w:p>
    <w:p w:rsidR="007660DF" w:rsidRPr="007660DF" w:rsidRDefault="007660DF" w:rsidP="007660DF">
      <w:pPr>
        <w:numPr>
          <w:ilvl w:val="1"/>
          <w:numId w:val="1"/>
        </w:numPr>
        <w:tabs>
          <w:tab w:val="left" w:pos="1276"/>
        </w:tabs>
        <w:suppressAutoHyphens/>
        <w:spacing w:after="0" w:line="240" w:lineRule="auto"/>
        <w:ind w:firstLine="709"/>
        <w:contextualSpacing/>
        <w:jc w:val="both"/>
        <w:rPr>
          <w:rFonts w:ascii="Times New Roman" w:eastAsia="Calibri" w:hAnsi="Times New Roman" w:cs="Times New Roman"/>
          <w:sz w:val="24"/>
          <w:szCs w:val="24"/>
        </w:rPr>
      </w:pPr>
      <w:r w:rsidRPr="007660DF">
        <w:rPr>
          <w:rFonts w:ascii="Times New Roman" w:eastAsia="Calibri" w:hAnsi="Times New Roman" w:cs="Times New Roman"/>
          <w:sz w:val="24"/>
          <w:szCs w:val="24"/>
        </w:rPr>
        <w:t>Владелец рекламной конструкции самостоятельно оплачивает государственную пошлину за выдачу разрешения на установку и эксплуатацию рекламной конструкции в соответствии с установленным порядком, в установленном размере и сроки.</w:t>
      </w: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660DF">
        <w:rPr>
          <w:rFonts w:ascii="Times New Roman" w:eastAsia="Times New Roman" w:hAnsi="Times New Roman" w:cs="Times New Roman"/>
          <w:b/>
          <w:sz w:val="24"/>
          <w:szCs w:val="24"/>
          <w:lang w:eastAsia="ru-RU"/>
        </w:rPr>
        <w:t>4. Права и обязанности Управления</w:t>
      </w: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4.1. Управление имеет право:</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4.1.1. досрочно расторгнуть настоящий договор по основаниям и в порядке, предусмотренных действующим законодательством Российской Федерации, и в случаях невыполнения Владельцем рекламной конструкции условий договора;</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4.1.2. контролировать выполнение условий настоящего договора и иных обязательств, Владельцем рекламной конструкции, касающихся рекламного места;</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 xml:space="preserve">4.1.3. производить перерасчет платы по договору в соответствии с условиями настоящего договора. </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4.1.4.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здоровья людей и (или) причинения ущерба имуществу всех видов собственности при дальнейшей эксплуатации рекламного места;</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lastRenderedPageBreak/>
        <w:t>4.1.5. отказаться от исполнения настоящего договора и расторгнуть его во внесудебном порядке в случаях и порядке предусмотренных п. 7.2. настоящего договора;</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 xml:space="preserve">4.1.6. в случае невыполнения обязательств по демонтажу </w:t>
      </w:r>
      <w:r w:rsidRPr="007660DF">
        <w:rPr>
          <w:rFonts w:ascii="Times New Roman" w:eastAsia="Times New Roman" w:hAnsi="Times New Roman" w:cs="Times New Roman"/>
          <w:bCs/>
          <w:sz w:val="24"/>
          <w:szCs w:val="24"/>
          <w:lang w:eastAsia="ru-RU"/>
        </w:rPr>
        <w:t xml:space="preserve">рекламной конструкции </w:t>
      </w:r>
      <w:r w:rsidRPr="007660DF">
        <w:rPr>
          <w:rFonts w:ascii="Times New Roman" w:eastAsia="Times New Roman" w:hAnsi="Times New Roman" w:cs="Times New Roman"/>
          <w:sz w:val="24"/>
          <w:szCs w:val="24"/>
          <w:lang w:eastAsia="ru-RU"/>
        </w:rPr>
        <w:t>в установленный срок, самостоятельно демонтировать рекламную конструкцию, взыскав с Владельца рекламной конструкции стоимость работ по демонтажу.</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4.2. Управление обязано:</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4.3.1. предоставить Владельцу рекламной конструкции место (места), указанное</w:t>
      </w:r>
      <w:proofErr w:type="gramStart"/>
      <w:r w:rsidRPr="007660DF">
        <w:rPr>
          <w:rFonts w:ascii="Times New Roman" w:eastAsia="Times New Roman" w:hAnsi="Times New Roman" w:cs="Times New Roman"/>
          <w:sz w:val="24"/>
          <w:szCs w:val="24"/>
          <w:lang w:eastAsia="ru-RU"/>
        </w:rPr>
        <w:t xml:space="preserve"> (-</w:t>
      </w:r>
      <w:proofErr w:type="spellStart"/>
      <w:proofErr w:type="gramEnd"/>
      <w:r w:rsidRPr="007660DF">
        <w:rPr>
          <w:rFonts w:ascii="Times New Roman" w:eastAsia="Times New Roman" w:hAnsi="Times New Roman" w:cs="Times New Roman"/>
          <w:sz w:val="24"/>
          <w:szCs w:val="24"/>
          <w:lang w:eastAsia="ru-RU"/>
        </w:rPr>
        <w:t>ые</w:t>
      </w:r>
      <w:proofErr w:type="spellEnd"/>
      <w:r w:rsidRPr="007660DF">
        <w:rPr>
          <w:rFonts w:ascii="Times New Roman" w:eastAsia="Times New Roman" w:hAnsi="Times New Roman" w:cs="Times New Roman"/>
          <w:sz w:val="24"/>
          <w:szCs w:val="24"/>
          <w:lang w:eastAsia="ru-RU"/>
        </w:rPr>
        <w:t>) в п. 1.1 настоящего договора для установки рекламной (-ых) конструкции (-</w:t>
      </w:r>
      <w:proofErr w:type="spellStart"/>
      <w:r w:rsidRPr="007660DF">
        <w:rPr>
          <w:rFonts w:ascii="Times New Roman" w:eastAsia="Times New Roman" w:hAnsi="Times New Roman" w:cs="Times New Roman"/>
          <w:sz w:val="24"/>
          <w:szCs w:val="24"/>
          <w:lang w:eastAsia="ru-RU"/>
        </w:rPr>
        <w:t>ий</w:t>
      </w:r>
      <w:proofErr w:type="spellEnd"/>
      <w:r w:rsidRPr="007660DF">
        <w:rPr>
          <w:rFonts w:ascii="Times New Roman" w:eastAsia="Times New Roman" w:hAnsi="Times New Roman" w:cs="Times New Roman"/>
          <w:sz w:val="24"/>
          <w:szCs w:val="24"/>
          <w:lang w:eastAsia="ru-RU"/>
        </w:rPr>
        <w:t>);</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4.3.2. в случае расторжения договора по любым основаниям в месячный срок с момента расторжения или прекращения договора проверить факт демонтажа рекламной конструкции;</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4.3.3. не вмешиваться в хозяйственную деятельность Владельца рекламной конструкции, если она не противоречит условиям настоящего договора и действующему законодательству Российской Федерации;</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4.3.4. выполнять в полном объеме условия настоящего договора.</w:t>
      </w:r>
    </w:p>
    <w:p w:rsidR="007660DF" w:rsidRPr="007660DF" w:rsidRDefault="007660DF" w:rsidP="007660D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660DF">
        <w:rPr>
          <w:rFonts w:ascii="Times New Roman" w:eastAsia="Times New Roman" w:hAnsi="Times New Roman" w:cs="Times New Roman"/>
          <w:b/>
          <w:sz w:val="24"/>
          <w:szCs w:val="24"/>
          <w:lang w:eastAsia="ru-RU"/>
        </w:rPr>
        <w:t xml:space="preserve">5. </w:t>
      </w:r>
      <w:r w:rsidRPr="007660DF">
        <w:rPr>
          <w:rFonts w:ascii="Times New Roman" w:eastAsia="Times New Roman" w:hAnsi="Times New Roman" w:cs="Times New Roman"/>
          <w:b/>
          <w:bCs/>
          <w:sz w:val="24"/>
          <w:szCs w:val="24"/>
          <w:lang w:eastAsia="ru-RU"/>
        </w:rPr>
        <w:t>Права и обязанности Владельца рекламной конструкции</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5.1. Владелец рекламной конструкции имеет право:</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5.1.1. досрочно расторгнуть настоящий договор, письменно уведомив Управление не менее чем за тридцать дней до расторжения договора;</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5.1.2. размещать на рекламной конструкции и производить замену информации в соответствии с условиями настоящего договора;</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5.1.3.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её эксплуатацией, техническим обслуживанием и демонтажем.</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5.2. Владелец рекламной конструкции обязан:</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660DF">
        <w:rPr>
          <w:rFonts w:ascii="Times New Roman" w:eastAsia="Times New Roman" w:hAnsi="Times New Roman" w:cs="Times New Roman"/>
          <w:sz w:val="24"/>
          <w:szCs w:val="24"/>
          <w:lang w:eastAsia="ru-RU"/>
        </w:rPr>
        <w:t>5.2.1. установить рекламную конструкцию в сроки, определенные действующим законодательством Российской Федерации о рекламе, в соответствии со Схемой размещения рекламных конструкций Чайковского городского округа, проектной документацией и использовать её исключительно в целях распространения рекламы, а также обратиться за разрешением на установку рекламной конструкции в течение 55 дней с момента заключения данного договора;</w:t>
      </w:r>
      <w:proofErr w:type="gramEnd"/>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5.2.2. своевременно и полностью вносить плату в порядке и сроки, установленные в разделе 3 настоящего договора;</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5.2.3. осуществлять эксплуатацию рекламной конструкции в соответствии с согласованной проектной документацией, поддерживать её в исправном состоянии с соблюдением всех норм технической безопасности,</w:t>
      </w:r>
      <w:r w:rsidRPr="007660DF">
        <w:rPr>
          <w:rFonts w:ascii="Times New Roman" w:eastAsia="Calibri" w:hAnsi="Times New Roman" w:cs="Times New Roman"/>
          <w:sz w:val="24"/>
          <w:szCs w:val="24"/>
          <w:lang w:eastAsia="ru-RU"/>
        </w:rPr>
        <w:t xml:space="preserve"> своевременно за свой счёт производить </w:t>
      </w:r>
      <w:r w:rsidRPr="007660DF">
        <w:rPr>
          <w:rFonts w:ascii="Times New Roman" w:eastAsia="Times New Roman" w:hAnsi="Times New Roman" w:cs="Times New Roman"/>
          <w:sz w:val="24"/>
          <w:szCs w:val="24"/>
          <w:lang w:eastAsia="ru-RU"/>
        </w:rPr>
        <w:t>техническое обслуживание, ремонт, модернизацию и реконструкцию</w:t>
      </w:r>
      <w:r w:rsidRPr="007660DF">
        <w:rPr>
          <w:rFonts w:ascii="Times New Roman" w:eastAsia="Calibri" w:hAnsi="Times New Roman" w:cs="Times New Roman"/>
          <w:sz w:val="24"/>
          <w:szCs w:val="24"/>
          <w:lang w:eastAsia="ru-RU"/>
        </w:rPr>
        <w:t xml:space="preserve"> рекламной конструкции</w:t>
      </w:r>
      <w:r w:rsidRPr="007660DF">
        <w:rPr>
          <w:rFonts w:ascii="Times New Roman" w:eastAsia="Times New Roman" w:hAnsi="Times New Roman" w:cs="Times New Roman"/>
          <w:sz w:val="24"/>
          <w:szCs w:val="24"/>
          <w:lang w:eastAsia="ru-RU"/>
        </w:rPr>
        <w:t>;</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5.2.4. сообщить Управлению в письменной форме не позднее, чем за тридцать дней о предстоящем демонтаже рекламной конструкции, как в связи с истечением срока действия договора, так и при его досрочном расторжении;</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5.2.5. в случае расторжения или прекращения договора в десятидневный срок демонтировать рекламную конструкцию и устранить за свой счет все возможные негативные последствия, связанные с распространением наружной рекламы.</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8"/>
          <w:lang w:eastAsia="ru-RU"/>
        </w:rPr>
        <w:t>В случае аннулирования разрешения на установку и эксплуатацию рекламной конструкции или признания его недействительным демонтаж рекламной конструкции должен быть осуществлен в течение месяца, а информация, размещенная на рекламной конструкции, должна быть удалена в течение трех календарных дней со дня выдачи аннулирования разрешения рекламной конструкции.</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В случае несвоевременного демонтажа рекламной конструкции Владелец рекламной конструкции обязан оплатить денежные средства за фактическое размещение конструкции в сроки и в размере, установленные в разделе 3 настоящего договора;</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660DF">
        <w:rPr>
          <w:rFonts w:ascii="Times New Roman" w:eastAsia="Times New Roman" w:hAnsi="Times New Roman" w:cs="Times New Roman"/>
          <w:sz w:val="24"/>
          <w:szCs w:val="24"/>
          <w:lang w:eastAsia="ru-RU"/>
        </w:rPr>
        <w:lastRenderedPageBreak/>
        <w:t xml:space="preserve">5.2.6. </w:t>
      </w:r>
      <w:r w:rsidRPr="007660DF">
        <w:rPr>
          <w:rFonts w:ascii="Times New Roman" w:eastAsia="Times New Roman" w:hAnsi="Times New Roman" w:cs="Times New Roman"/>
          <w:sz w:val="24"/>
          <w:szCs w:val="28"/>
          <w:lang w:eastAsia="ru-RU"/>
        </w:rPr>
        <w:t>уведомлять Управление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в течение 10 календарных дней со дня возникновения соответствующего права.</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660DF">
        <w:rPr>
          <w:rFonts w:ascii="Times New Roman" w:eastAsia="Times New Roman" w:hAnsi="Times New Roman" w:cs="Times New Roman"/>
          <w:sz w:val="24"/>
          <w:szCs w:val="28"/>
          <w:lang w:eastAsia="ru-RU"/>
        </w:rPr>
        <w:t>5.2.7. о</w:t>
      </w:r>
      <w:r w:rsidRPr="007660DF">
        <w:rPr>
          <w:rFonts w:ascii="Times New Roman" w:eastAsia="Times New Roman" w:hAnsi="Times New Roman" w:cs="Times New Roman"/>
          <w:sz w:val="24"/>
          <w:szCs w:val="24"/>
          <w:lang w:eastAsia="ru-RU"/>
        </w:rPr>
        <w:t>беспечивать беспрепятственный доступ работников специализированных, эксплуатационных и ремонтно-строительных служб для производства работ, носящих аварийный характер.</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5.2.8. при размещении наружной рекламы соблюдать требования и ограничения, установленные действующим законодательством Российской Федерации, муниципальными правовыми актами.</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5.3. В случае изменения реквизитов стороны обязуются уведомить друг друга об изменении реквизитов в десятидневный срок.</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5.4. В случае изменения организационно-правовой формы, наименования, юридического адреса, банковских реквизитов или реорганизации (ликвидации) в десятидневный срок письменно сообщить Управлению о произошедших изменениях.</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5.5. До установки рекламной конструкции получить в Управлении разрешение на установку и эксплуатацию рекламной конструкции, в соответствии с муниципальными правовыми актами, и согласовать производство земляных работ.</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660DF">
        <w:rPr>
          <w:rFonts w:ascii="Times New Roman" w:eastAsia="Times New Roman" w:hAnsi="Times New Roman" w:cs="Times New Roman"/>
          <w:sz w:val="24"/>
          <w:szCs w:val="24"/>
          <w:lang w:eastAsia="ru-RU"/>
        </w:rPr>
        <w:t xml:space="preserve">5.6. </w:t>
      </w:r>
      <w:r w:rsidRPr="007660DF">
        <w:rPr>
          <w:rFonts w:ascii="Times New Roman" w:eastAsia="Times New Roman" w:hAnsi="Times New Roman" w:cs="Times New Roman"/>
          <w:sz w:val="24"/>
          <w:szCs w:val="28"/>
          <w:lang w:eastAsia="ru-RU"/>
        </w:rPr>
        <w:t>Владелец рекламной конструкции обязан не допускать:</w:t>
      </w:r>
    </w:p>
    <w:p w:rsidR="007660DF" w:rsidRPr="007660DF" w:rsidRDefault="007660DF" w:rsidP="007660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660DF">
        <w:rPr>
          <w:rFonts w:ascii="Times New Roman" w:eastAsia="Times New Roman" w:hAnsi="Times New Roman" w:cs="Times New Roman"/>
          <w:sz w:val="24"/>
          <w:szCs w:val="28"/>
          <w:lang w:eastAsia="ru-RU"/>
        </w:rPr>
        <w:t>5.6.1 утрату отдельных элементов рекламы или появление на ней посторонних надписей и рисунков. При выявлении указанных дефектов они должны быть устранены в течение 3 календарных дней со дня самостоятельного их обнаружения владельцем рекламной конструкции либо со дня получения уведомления от Управления;</w:t>
      </w:r>
    </w:p>
    <w:p w:rsidR="007660DF" w:rsidRPr="007660DF" w:rsidRDefault="007660DF" w:rsidP="007660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660DF">
        <w:rPr>
          <w:rFonts w:ascii="Times New Roman" w:eastAsia="Times New Roman" w:hAnsi="Times New Roman" w:cs="Times New Roman"/>
          <w:sz w:val="24"/>
          <w:szCs w:val="28"/>
          <w:lang w:eastAsia="ru-RU"/>
        </w:rPr>
        <w:t>5.6.2 эксплуатацию рекламной конструкции без изображения на рекламной поверхности или с испорченным изображением более 3 календарных дней со дня самостоятельного выявления данного факта владельцем рекламной конструкции либо со дня получения уведомления от Управления;</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660DF">
        <w:rPr>
          <w:rFonts w:ascii="Times New Roman" w:eastAsia="Times New Roman" w:hAnsi="Times New Roman" w:cs="Times New Roman"/>
          <w:sz w:val="24"/>
          <w:szCs w:val="28"/>
          <w:lang w:eastAsia="ru-RU"/>
        </w:rPr>
        <w:t>5.6.3 при установке и эксплуатации рекламных конструкций уничтожение и повреждение зеленых насаждений.</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660DF">
        <w:rPr>
          <w:rFonts w:ascii="Times New Roman" w:eastAsia="Times New Roman" w:hAnsi="Times New Roman" w:cs="Times New Roman"/>
          <w:sz w:val="24"/>
          <w:szCs w:val="28"/>
          <w:lang w:eastAsia="ru-RU"/>
        </w:rPr>
        <w:t>5.7. При установке и эксплуатации рекламной конструкции ее владельцем должно быть обеспечено соблюдение следующих требований:</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7660DF">
        <w:rPr>
          <w:rFonts w:ascii="Times New Roman" w:eastAsia="Times New Roman" w:hAnsi="Times New Roman" w:cs="Times New Roman"/>
          <w:sz w:val="24"/>
          <w:szCs w:val="28"/>
          <w:lang w:eastAsia="ru-RU"/>
        </w:rPr>
        <w:t>5.7.1 запрещается эксплуатировать рекламные конструкции, имеющие повреждения целостности рекламного изображения, содержащие на поверхности опоры рекламной конструкции посторонние надписи, рисунки, объявления и их части, имеющие механические повреждения (трещины, сколы, вмятины и др. дефекты), загрязнения, ржавчину, имеющие неисправные осветительные приборы, а также эксплуатировать односторонние рекламные конструкции, задняя стенка которых не обшита пластиковыми или металлическими панелями;</w:t>
      </w:r>
      <w:proofErr w:type="gramEnd"/>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8"/>
          <w:lang w:eastAsia="ru-RU"/>
        </w:rPr>
        <w:t>5.7.2 рекламные конструкции должны быть безопасны, спроектированы, изготовлены и установлены с соблюдением требований технических регламентов (ГОСТов, строительных норм и правил до утверждения технических регламентов), санитарно-эпидемиологического законодательства Российской Федерации в области обеспечения благополучия населения, требований пожарной безопасности и других нормативных актов, содержащих требования для конструкций данного типа и вида.</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 xml:space="preserve">5.8. </w:t>
      </w:r>
      <w:r w:rsidRPr="007660DF">
        <w:rPr>
          <w:rFonts w:ascii="Times New Roman" w:eastAsia="Times New Roman" w:hAnsi="Times New Roman" w:cs="Times New Roman"/>
          <w:sz w:val="24"/>
          <w:szCs w:val="28"/>
          <w:lang w:eastAsia="ru-RU"/>
        </w:rPr>
        <w:t>В течение десяти рабочих дней после установки рекламной конструкции ее Владелец уведомляет Управление об ее установке</w:t>
      </w:r>
      <w:r w:rsidRPr="007660DF">
        <w:rPr>
          <w:rFonts w:ascii="Times New Roman" w:eastAsia="Times New Roman" w:hAnsi="Times New Roman" w:cs="Times New Roman"/>
          <w:sz w:val="24"/>
          <w:szCs w:val="24"/>
          <w:lang w:eastAsia="ru-RU"/>
        </w:rPr>
        <w:t>.</w:t>
      </w: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660DF">
        <w:rPr>
          <w:rFonts w:ascii="Times New Roman" w:eastAsia="Times New Roman" w:hAnsi="Times New Roman" w:cs="Times New Roman"/>
          <w:b/>
          <w:bCs/>
          <w:sz w:val="24"/>
          <w:szCs w:val="24"/>
          <w:lang w:eastAsia="ru-RU"/>
        </w:rPr>
        <w:t>6. Ответственность сторон</w:t>
      </w: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 xml:space="preserve">6.1.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 и настоящим договором. Возмещение убытков в случае ненадлежащего исполнения обязательств не освобождает стороны от выполнения </w:t>
      </w:r>
      <w:r w:rsidRPr="007660DF">
        <w:rPr>
          <w:rFonts w:ascii="Times New Roman" w:eastAsia="Times New Roman" w:hAnsi="Times New Roman" w:cs="Times New Roman"/>
          <w:sz w:val="24"/>
          <w:szCs w:val="24"/>
          <w:lang w:eastAsia="ru-RU"/>
        </w:rPr>
        <w:lastRenderedPageBreak/>
        <w:t>обязательств в натуре, за исключением случаев расторжения договора в одностороннем порядке в соответствии с условиями настоящего договора.</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 xml:space="preserve">6.2. </w:t>
      </w:r>
      <w:proofErr w:type="gramStart"/>
      <w:r w:rsidRPr="007660DF">
        <w:rPr>
          <w:rFonts w:ascii="Times New Roman" w:eastAsia="Times New Roman" w:hAnsi="Times New Roman" w:cs="Times New Roman"/>
          <w:sz w:val="24"/>
          <w:szCs w:val="24"/>
          <w:lang w:eastAsia="ru-RU"/>
        </w:rPr>
        <w:t>За просрочку платежей, установленных п. 3.1-3.2 настоящего договора, Владелец рекламной конструкции уплачивает пени в размере расчета 1/300 (одной трехсотой) действующей на дату платежа ставки рефинансирования Центрального банка Российской Федерации, подлежащую уплате за соответствующий период за каждый календарный день просрочки исполнения обязанности, начиная со следующего за установленным днем уплаты платежа.</w:t>
      </w:r>
      <w:proofErr w:type="gramEnd"/>
    </w:p>
    <w:p w:rsidR="007660DF" w:rsidRPr="007660DF" w:rsidRDefault="007660DF" w:rsidP="007660D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shd w:val="clear" w:color="auto" w:fill="FFFFFF"/>
          <w:lang w:eastAsia="ru-RU"/>
        </w:rPr>
        <w:t xml:space="preserve">6.3. </w:t>
      </w:r>
      <w:r w:rsidRPr="007660DF">
        <w:rPr>
          <w:rFonts w:ascii="Times New Roman" w:eastAsia="Times New Roman" w:hAnsi="Times New Roman" w:cs="Times New Roman"/>
          <w:sz w:val="24"/>
          <w:szCs w:val="24"/>
          <w:lang w:eastAsia="ru-RU"/>
        </w:rPr>
        <w:t>За нарушение обязательств, предусмотренных п. 5.2.1 настоящего Договора, Владелец рекламной конструкции выплачивает Управлению штраф в размере 10% от годовой платы по настоящему Договору.</w:t>
      </w:r>
    </w:p>
    <w:p w:rsidR="007660DF" w:rsidRPr="007660DF" w:rsidRDefault="007660DF" w:rsidP="007660D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660DF">
        <w:rPr>
          <w:rFonts w:ascii="Times New Roman" w:eastAsia="Times New Roman" w:hAnsi="Times New Roman" w:cs="Times New Roman"/>
          <w:b/>
          <w:sz w:val="24"/>
          <w:szCs w:val="24"/>
          <w:lang w:eastAsia="ru-RU"/>
        </w:rPr>
        <w:t>7</w:t>
      </w:r>
      <w:r w:rsidRPr="007660DF">
        <w:rPr>
          <w:rFonts w:ascii="Times New Roman" w:eastAsia="Times New Roman" w:hAnsi="Times New Roman" w:cs="Times New Roman"/>
          <w:b/>
          <w:bCs/>
          <w:sz w:val="24"/>
          <w:szCs w:val="24"/>
          <w:lang w:eastAsia="ru-RU"/>
        </w:rPr>
        <w:t>. Изменение, расторжение, прекращение действия договора</w:t>
      </w: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7.1. Изменения, дополнения договора будут действительными только тогда, когда они оформлены дополнительным соглашением и подписаны сторонами, кроме иных случаев, предусмотренных договором.</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 xml:space="preserve">7.2. </w:t>
      </w:r>
      <w:proofErr w:type="gramStart"/>
      <w:r w:rsidRPr="007660DF">
        <w:rPr>
          <w:rFonts w:ascii="Times New Roman" w:eastAsia="Times New Roman" w:hAnsi="Times New Roman" w:cs="Times New Roman"/>
          <w:sz w:val="24"/>
          <w:szCs w:val="24"/>
          <w:lang w:eastAsia="ru-RU"/>
        </w:rPr>
        <w:t>Договор</w:t>
      </w:r>
      <w:proofErr w:type="gramEnd"/>
      <w:r w:rsidRPr="007660DF">
        <w:rPr>
          <w:rFonts w:ascii="Times New Roman" w:eastAsia="Times New Roman" w:hAnsi="Times New Roman" w:cs="Times New Roman"/>
          <w:sz w:val="24"/>
          <w:szCs w:val="24"/>
          <w:lang w:eastAsia="ru-RU"/>
        </w:rPr>
        <w:t xml:space="preserve"> может быть расторгнут Управлением в одностороннем порядке по основаниям и в порядке, предусмотренным данным разделом настоящего договора:</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7.2.1. Владелец рекламной конструкции не установил рекламную конструкцию в сроки, определенные действующим законодательством Российской Федерации о рекламе, установил не в соответствии со Схемой размещения рекламных конструкций Чайковского городского округа, использует рекламную конструкцию не в целях распространения рекламы, социальной рекламы.</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7.2.2. Владелец рекламной конструкции осуществляет эксплуатацию рекламной конструкции не в соответствии с согласованной проектной документацией, содержит рекламную конструкцию в технически не исправном состоянии.</w:t>
      </w:r>
    </w:p>
    <w:p w:rsidR="007660DF" w:rsidRPr="007660DF" w:rsidRDefault="007660DF" w:rsidP="007660DF">
      <w:pPr>
        <w:spacing w:after="0" w:line="240" w:lineRule="auto"/>
        <w:ind w:firstLine="709"/>
        <w:jc w:val="both"/>
        <w:rPr>
          <w:rFonts w:ascii="Times New Roman" w:eastAsia="Times New Roman" w:hAnsi="Times New Roman" w:cs="Times New Roman"/>
          <w:sz w:val="24"/>
          <w:szCs w:val="24"/>
          <w:lang w:val="x-none" w:eastAsia="ru-RU"/>
        </w:rPr>
      </w:pPr>
      <w:r w:rsidRPr="007660DF">
        <w:rPr>
          <w:rFonts w:ascii="Times New Roman" w:eastAsia="Times New Roman" w:hAnsi="Times New Roman" w:cs="Times New Roman"/>
          <w:sz w:val="24"/>
          <w:szCs w:val="24"/>
          <w:lang w:val="x-none" w:eastAsia="ru-RU"/>
        </w:rPr>
        <w:t>7.2.3. Владелец рекламной конструкции при размещении рекламы не соблюдает требования и ограничения, установленные муниципальными правовыми актами и действующим законодательством Российской Федерации.</w:t>
      </w:r>
    </w:p>
    <w:p w:rsidR="007660DF" w:rsidRPr="007660DF" w:rsidRDefault="007660DF" w:rsidP="007660DF">
      <w:pPr>
        <w:spacing w:after="0" w:line="240" w:lineRule="auto"/>
        <w:ind w:firstLine="709"/>
        <w:jc w:val="both"/>
        <w:rPr>
          <w:rFonts w:ascii="Times New Roman" w:eastAsia="Times New Roman" w:hAnsi="Times New Roman" w:cs="Times New Roman"/>
          <w:sz w:val="24"/>
          <w:szCs w:val="24"/>
          <w:lang w:val="x-none" w:eastAsia="ru-RU"/>
        </w:rPr>
      </w:pPr>
      <w:r w:rsidRPr="007660DF">
        <w:rPr>
          <w:rFonts w:ascii="Times New Roman" w:eastAsia="Times New Roman" w:hAnsi="Times New Roman" w:cs="Times New Roman"/>
          <w:sz w:val="24"/>
          <w:szCs w:val="24"/>
          <w:lang w:val="x-none" w:eastAsia="ru-RU"/>
        </w:rPr>
        <w:t>7.2.4. Владелец рекламной конструкции</w:t>
      </w:r>
      <w:r w:rsidRPr="007660DF">
        <w:rPr>
          <w:rFonts w:ascii="Times New Roman" w:eastAsia="Times New Roman" w:hAnsi="Times New Roman" w:cs="Times New Roman"/>
          <w:sz w:val="24"/>
          <w:szCs w:val="24"/>
          <w:lang w:eastAsia="ru-RU"/>
        </w:rPr>
        <w:t xml:space="preserve"> неоднократно (два и более раз)</w:t>
      </w:r>
      <w:r w:rsidRPr="007660DF">
        <w:rPr>
          <w:rFonts w:ascii="Times New Roman" w:eastAsia="Times New Roman" w:hAnsi="Times New Roman" w:cs="Times New Roman"/>
          <w:sz w:val="24"/>
          <w:szCs w:val="24"/>
          <w:lang w:val="x-none" w:eastAsia="ru-RU"/>
        </w:rPr>
        <w:t xml:space="preserve"> нарушает сроки внесения платы, установленные настоящим договором, с учетом последующих изменений и дополнений к нему. </w:t>
      </w:r>
    </w:p>
    <w:p w:rsidR="007660DF" w:rsidRPr="007660DF" w:rsidRDefault="007660DF" w:rsidP="007660DF">
      <w:pPr>
        <w:spacing w:after="0" w:line="240" w:lineRule="auto"/>
        <w:ind w:firstLine="709"/>
        <w:jc w:val="both"/>
        <w:rPr>
          <w:rFonts w:ascii="Times New Roman" w:eastAsia="Times New Roman" w:hAnsi="Times New Roman" w:cs="Times New Roman"/>
          <w:sz w:val="24"/>
          <w:szCs w:val="28"/>
          <w:lang w:val="x-none" w:eastAsia="ru-RU"/>
        </w:rPr>
      </w:pPr>
      <w:r w:rsidRPr="007660DF">
        <w:rPr>
          <w:rFonts w:ascii="Times New Roman" w:eastAsia="Times New Roman" w:hAnsi="Times New Roman" w:cs="Times New Roman"/>
          <w:sz w:val="24"/>
          <w:szCs w:val="24"/>
          <w:lang w:val="x-none" w:eastAsia="ru-RU"/>
        </w:rPr>
        <w:t>7.2.5. В</w:t>
      </w:r>
      <w:r w:rsidRPr="007660DF">
        <w:rPr>
          <w:rFonts w:ascii="Times New Roman" w:eastAsia="Times New Roman" w:hAnsi="Times New Roman" w:cs="Times New Roman"/>
          <w:sz w:val="24"/>
          <w:szCs w:val="28"/>
          <w:lang w:val="x-none" w:eastAsia="ru-RU"/>
        </w:rPr>
        <w:t xml:space="preserve"> случае, нарушение условий, предусмотренных пунктами 5.2.6, 5.6, 5.7 </w:t>
      </w:r>
      <w:r w:rsidRPr="007660DF">
        <w:rPr>
          <w:rFonts w:ascii="Times New Roman" w:eastAsia="Times New Roman" w:hAnsi="Times New Roman" w:cs="Times New Roman"/>
          <w:sz w:val="24"/>
          <w:szCs w:val="28"/>
          <w:lang w:eastAsia="ru-RU"/>
        </w:rPr>
        <w:t>н</w:t>
      </w:r>
      <w:proofErr w:type="spellStart"/>
      <w:r w:rsidRPr="007660DF">
        <w:rPr>
          <w:rFonts w:ascii="Times New Roman" w:eastAsia="Times New Roman" w:hAnsi="Times New Roman" w:cs="Times New Roman"/>
          <w:sz w:val="24"/>
          <w:szCs w:val="28"/>
          <w:lang w:val="x-none" w:eastAsia="ru-RU"/>
        </w:rPr>
        <w:t>астоящего</w:t>
      </w:r>
      <w:proofErr w:type="spellEnd"/>
      <w:r w:rsidRPr="007660DF">
        <w:rPr>
          <w:rFonts w:ascii="Times New Roman" w:eastAsia="Times New Roman" w:hAnsi="Times New Roman" w:cs="Times New Roman"/>
          <w:sz w:val="24"/>
          <w:szCs w:val="28"/>
          <w:lang w:val="x-none" w:eastAsia="ru-RU"/>
        </w:rPr>
        <w:t xml:space="preserve"> Договора.</w:t>
      </w:r>
    </w:p>
    <w:p w:rsidR="007660DF" w:rsidRPr="007660DF" w:rsidRDefault="007660DF" w:rsidP="007660DF">
      <w:pPr>
        <w:spacing w:after="0" w:line="240" w:lineRule="auto"/>
        <w:ind w:firstLine="709"/>
        <w:jc w:val="both"/>
        <w:rPr>
          <w:rFonts w:ascii="Times New Roman" w:eastAsia="Times New Roman" w:hAnsi="Times New Roman" w:cs="Times New Roman"/>
          <w:sz w:val="24"/>
          <w:szCs w:val="28"/>
          <w:lang w:val="x-none" w:eastAsia="ru-RU"/>
        </w:rPr>
      </w:pPr>
      <w:r w:rsidRPr="007660DF">
        <w:rPr>
          <w:rFonts w:ascii="Times New Roman" w:eastAsia="Times New Roman" w:hAnsi="Times New Roman" w:cs="Times New Roman"/>
          <w:sz w:val="24"/>
          <w:szCs w:val="28"/>
          <w:lang w:eastAsia="ru-RU"/>
        </w:rPr>
        <w:t xml:space="preserve">7.2.6. В случае, </w:t>
      </w:r>
      <w:r w:rsidRPr="007660DF">
        <w:rPr>
          <w:rFonts w:ascii="Times New Roman" w:eastAsia="Calibri" w:hAnsi="Times New Roman" w:cs="Times New Roman"/>
          <w:sz w:val="24"/>
          <w:szCs w:val="24"/>
        </w:rPr>
        <w:t xml:space="preserve">неисполнением Владельца рекламной конструкции как победителя аукциона обязательств по оплате цены договора, предусмотренной п. 3.1. </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7.3. Расторжение договора не освобождает Владельца рекламной конструкции от необходимости погашения задолженности по плате по договору и уплате пени.</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 xml:space="preserve">7.4. Договор прекращает свое действие: </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 по истечении его срока, а также в любой другой срок по соглашению сторон;</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 в случае ликвидации, либо признании Владельца рекламной конструкции банкротом;</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 в случае смерти физического лица, являющегося Владельцем по настоящему договору, признании его умершим или безвестно отсутствующим.</w:t>
      </w:r>
    </w:p>
    <w:p w:rsidR="007660DF" w:rsidRPr="007660DF" w:rsidRDefault="007660DF" w:rsidP="007660DF">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660DF">
        <w:rPr>
          <w:rFonts w:ascii="Times New Roman" w:eastAsia="Times New Roman" w:hAnsi="Times New Roman" w:cs="Times New Roman"/>
          <w:b/>
          <w:bCs/>
          <w:sz w:val="24"/>
          <w:szCs w:val="24"/>
          <w:lang w:eastAsia="ru-RU"/>
        </w:rPr>
        <w:t>8. Прочие условия</w:t>
      </w: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8.1. Вопросы, не урегулированные настоящим договором, регулируются действующим законодательством Российской Федерации.</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 xml:space="preserve">8.2. Споры и разногласия, которые могут возникнуть между сторонами, разрешаются путем переговоров, а при </w:t>
      </w:r>
      <w:proofErr w:type="gramStart"/>
      <w:r w:rsidRPr="007660DF">
        <w:rPr>
          <w:rFonts w:ascii="Times New Roman" w:eastAsia="Times New Roman" w:hAnsi="Times New Roman" w:cs="Times New Roman"/>
          <w:sz w:val="24"/>
          <w:szCs w:val="24"/>
          <w:lang w:eastAsia="ru-RU"/>
        </w:rPr>
        <w:t>не достижении</w:t>
      </w:r>
      <w:proofErr w:type="gramEnd"/>
      <w:r w:rsidRPr="007660DF">
        <w:rPr>
          <w:rFonts w:ascii="Times New Roman" w:eastAsia="Times New Roman" w:hAnsi="Times New Roman" w:cs="Times New Roman"/>
          <w:sz w:val="24"/>
          <w:szCs w:val="24"/>
          <w:lang w:eastAsia="ru-RU"/>
        </w:rPr>
        <w:t xml:space="preserve"> согласия разрешения споров осуществляется в суде с соблюдением претензионного порядка. Срок рассмотрения претензии 10 календарных дней, </w:t>
      </w:r>
      <w:proofErr w:type="gramStart"/>
      <w:r w:rsidRPr="007660DF">
        <w:rPr>
          <w:rFonts w:ascii="Times New Roman" w:eastAsia="Times New Roman" w:hAnsi="Times New Roman" w:cs="Times New Roman"/>
          <w:sz w:val="24"/>
          <w:szCs w:val="24"/>
          <w:lang w:eastAsia="ru-RU"/>
        </w:rPr>
        <w:t>с даты получения</w:t>
      </w:r>
      <w:proofErr w:type="gramEnd"/>
      <w:r w:rsidRPr="007660DF">
        <w:rPr>
          <w:rFonts w:ascii="Times New Roman" w:eastAsia="Times New Roman" w:hAnsi="Times New Roman" w:cs="Times New Roman"/>
          <w:sz w:val="24"/>
          <w:szCs w:val="24"/>
          <w:lang w:eastAsia="ru-RU"/>
        </w:rPr>
        <w:t xml:space="preserve"> претензии.</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lastRenderedPageBreak/>
        <w:t>8.3. Договор составлен в двух экземплярах, каждый из которых имеет одинаковую юридическую силу.</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660DF">
        <w:rPr>
          <w:rFonts w:ascii="Times New Roman" w:eastAsia="Times New Roman" w:hAnsi="Times New Roman" w:cs="Times New Roman"/>
          <w:b/>
          <w:sz w:val="24"/>
          <w:szCs w:val="24"/>
          <w:lang w:eastAsia="ru-RU"/>
        </w:rPr>
        <w:t>9. Особые условия</w:t>
      </w:r>
    </w:p>
    <w:p w:rsidR="007660DF" w:rsidRPr="007660DF" w:rsidRDefault="007660DF" w:rsidP="007660D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 xml:space="preserve">9.1. Владелец рекламной конструкции обязан, в случае проведения общественных мероприятий на территории Чайковского городского округа, осуществлять размещение социальной рекламы на общий </w:t>
      </w:r>
      <w:proofErr w:type="gramStart"/>
      <w:r w:rsidRPr="007660DF">
        <w:rPr>
          <w:rFonts w:ascii="Times New Roman" w:eastAsia="Times New Roman" w:hAnsi="Times New Roman" w:cs="Times New Roman"/>
          <w:sz w:val="24"/>
          <w:szCs w:val="24"/>
          <w:lang w:eastAsia="ru-RU"/>
        </w:rPr>
        <w:t>срок</w:t>
      </w:r>
      <w:proofErr w:type="gramEnd"/>
      <w:r w:rsidRPr="007660DF">
        <w:rPr>
          <w:rFonts w:ascii="Times New Roman" w:eastAsia="Times New Roman" w:hAnsi="Times New Roman" w:cs="Times New Roman"/>
          <w:sz w:val="24"/>
          <w:szCs w:val="24"/>
          <w:lang w:eastAsia="ru-RU"/>
        </w:rPr>
        <w:t xml:space="preserve"> не превышающий 45 дней в календарном году на каждой рекламной конструкции, указанной в пункте 1.1. настоящего договора, при этом Управление обязано уведомить Владельца рекламной конструкции за 14 дней до момента размещения такой информации.</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9.2. Оплата по договору на период размещения информации, указанной в п. 9.1. настоящего договора, не взимается.</w:t>
      </w:r>
    </w:p>
    <w:p w:rsidR="007660DF" w:rsidRPr="007660DF" w:rsidRDefault="007660DF" w:rsidP="007660D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trike/>
          <w:sz w:val="24"/>
          <w:szCs w:val="24"/>
          <w:lang w:eastAsia="ru-RU"/>
        </w:rPr>
      </w:pPr>
      <w:r w:rsidRPr="007660DF">
        <w:rPr>
          <w:rFonts w:ascii="Times New Roman" w:eastAsia="Times New Roman" w:hAnsi="Times New Roman" w:cs="Times New Roman"/>
          <w:sz w:val="24"/>
          <w:szCs w:val="24"/>
          <w:lang w:eastAsia="ru-RU"/>
        </w:rPr>
        <w:t>9.3. Условия освобождения от платы по договорам на установку и эксплуатацию рекламных конструкций.</w:t>
      </w:r>
    </w:p>
    <w:p w:rsidR="007660DF" w:rsidRPr="007660DF" w:rsidRDefault="007660DF" w:rsidP="007660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279"/>
      <w:bookmarkEnd w:id="1"/>
      <w:r w:rsidRPr="007660DF">
        <w:rPr>
          <w:rFonts w:ascii="Times New Roman" w:eastAsia="Times New Roman" w:hAnsi="Times New Roman" w:cs="Times New Roman"/>
          <w:sz w:val="24"/>
          <w:szCs w:val="24"/>
          <w:lang w:eastAsia="ru-RU"/>
        </w:rPr>
        <w:t>9.3.1. Рекламная конструкция, препятствующая проведению дорожных и аварийных работ, строительству, реконструкции, капитальному ремонту, а также ремонту зданий, строений, сооружений, конструкции подлежит демонтажу на основании письменного требования Управления, в течение 5 рабочих дней со дня его получения, если требованием не установлен более длительный срок.</w:t>
      </w:r>
    </w:p>
    <w:p w:rsidR="007660DF" w:rsidRPr="007660DF" w:rsidRDefault="007660DF" w:rsidP="007660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Демонтаж рекламной конструкции осуществляется владельцем рекламной конструкции в присутствии представителя Управления и с обязательным составлением акта о демонтаже.</w:t>
      </w:r>
    </w:p>
    <w:p w:rsidR="007660DF" w:rsidRPr="007660DF" w:rsidRDefault="007660DF" w:rsidP="007660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 xml:space="preserve">О завершении работ, указанных в </w:t>
      </w:r>
      <w:hyperlink r:id="rId6" w:anchor="Par279" w:history="1">
        <w:r w:rsidRPr="007660DF">
          <w:rPr>
            <w:rFonts w:ascii="Times New Roman" w:eastAsia="Times New Roman" w:hAnsi="Times New Roman" w:cs="Times New Roman"/>
            <w:sz w:val="24"/>
            <w:szCs w:val="24"/>
            <w:lang w:eastAsia="ru-RU"/>
          </w:rPr>
          <w:t>абзаце первом</w:t>
        </w:r>
      </w:hyperlink>
      <w:r w:rsidRPr="007660DF">
        <w:rPr>
          <w:rFonts w:ascii="Times New Roman" w:eastAsia="Times New Roman" w:hAnsi="Times New Roman" w:cs="Times New Roman"/>
          <w:sz w:val="24"/>
          <w:szCs w:val="24"/>
          <w:lang w:eastAsia="ru-RU"/>
        </w:rPr>
        <w:t xml:space="preserve"> настоящего пункта, органы администрации Чайковского городского округа, муниципальные предприятия и учреждения, на объектах которых осуществлялись указанные работы, обязаны незамедлительно проинформировать Управление. В свою очередь Управление в письменном виде уведомляет Владельца рекламной конструкции о возможности установки рекламной конструкции на прежнем месте в течение 3</w:t>
      </w:r>
      <w:r w:rsidRPr="007660DF">
        <w:rPr>
          <w:rFonts w:ascii="Times New Roman" w:eastAsia="Times New Roman" w:hAnsi="Times New Roman" w:cs="Times New Roman"/>
          <w:b/>
          <w:sz w:val="24"/>
          <w:szCs w:val="24"/>
          <w:lang w:eastAsia="ru-RU"/>
        </w:rPr>
        <w:t xml:space="preserve"> </w:t>
      </w:r>
      <w:r w:rsidRPr="007660DF">
        <w:rPr>
          <w:rFonts w:ascii="Times New Roman" w:eastAsia="Times New Roman" w:hAnsi="Times New Roman" w:cs="Times New Roman"/>
          <w:sz w:val="24"/>
          <w:szCs w:val="24"/>
          <w:lang w:eastAsia="ru-RU"/>
        </w:rPr>
        <w:t xml:space="preserve">рабочих дней со дня получения информации о завершении работ, указанных в </w:t>
      </w:r>
      <w:hyperlink r:id="rId7" w:anchor="Par279" w:history="1">
        <w:r w:rsidRPr="007660DF">
          <w:rPr>
            <w:rFonts w:ascii="Times New Roman" w:eastAsia="Times New Roman" w:hAnsi="Times New Roman" w:cs="Times New Roman"/>
            <w:sz w:val="24"/>
            <w:szCs w:val="24"/>
            <w:lang w:eastAsia="ru-RU"/>
          </w:rPr>
          <w:t>абзаце первом</w:t>
        </w:r>
      </w:hyperlink>
      <w:r w:rsidRPr="007660DF">
        <w:rPr>
          <w:rFonts w:ascii="Times New Roman" w:eastAsia="Times New Roman" w:hAnsi="Times New Roman" w:cs="Times New Roman"/>
          <w:sz w:val="24"/>
          <w:szCs w:val="24"/>
          <w:lang w:eastAsia="ru-RU"/>
        </w:rPr>
        <w:t xml:space="preserve"> настоящего пункта. На основании уведомления Управления владелец рекламной конструкции устанавливает рекламную конструкцию и в присутствии представителя Управления составляет акт об установке рекламной конструкции.</w:t>
      </w:r>
    </w:p>
    <w:p w:rsidR="007660DF" w:rsidRPr="007660DF" w:rsidRDefault="007660DF" w:rsidP="007660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Акт о демонтаже и об установке рекламной конструкции составляется в 2-х экземплярах: один экземпляр для владельца рекламной конструкции, другой - для Управления.</w:t>
      </w:r>
    </w:p>
    <w:p w:rsidR="007660DF" w:rsidRPr="007660DF" w:rsidRDefault="007660DF" w:rsidP="007660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Акты о демонтаже и об установке рекламной конструкции являются документами, подтверждающими период демонтажа рекламной конструкции.</w:t>
      </w:r>
    </w:p>
    <w:p w:rsidR="007660DF" w:rsidRPr="007660DF" w:rsidRDefault="007660DF" w:rsidP="007660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За период демонтажа рекламной конструкции в связи с проведением дорожных и аварийных работ, строительства, реконструкции, капитального ремонта, а также ремонта зданий, строений, сооружений плата по договору на установку и эксплуатацию рекламной конструкции не взимается.</w:t>
      </w:r>
    </w:p>
    <w:p w:rsidR="007660DF" w:rsidRPr="007660DF" w:rsidRDefault="007660DF" w:rsidP="007660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 xml:space="preserve">9.3.2. Для освобождения от платы по договору на установку и эксплуатацию рекламных конструкций по основаниям, указанным в </w:t>
      </w:r>
      <w:proofErr w:type="spellStart"/>
      <w:r w:rsidRPr="007660DF">
        <w:rPr>
          <w:rFonts w:ascii="Times New Roman" w:eastAsia="Times New Roman" w:hAnsi="Times New Roman" w:cs="Times New Roman"/>
          <w:sz w:val="24"/>
          <w:szCs w:val="24"/>
          <w:lang w:eastAsia="ru-RU"/>
        </w:rPr>
        <w:t>п</w:t>
      </w:r>
      <w:hyperlink r:id="rId8" w:anchor="Par279" w:history="1">
        <w:proofErr w:type="gramStart"/>
        <w:r w:rsidRPr="007660DF">
          <w:rPr>
            <w:rFonts w:ascii="Times New Roman" w:eastAsia="Times New Roman" w:hAnsi="Times New Roman" w:cs="Times New Roman"/>
            <w:sz w:val="24"/>
            <w:szCs w:val="24"/>
            <w:lang w:eastAsia="ru-RU"/>
          </w:rPr>
          <w:t>п</w:t>
        </w:r>
        <w:proofErr w:type="spellEnd"/>
        <w:proofErr w:type="gramEnd"/>
        <w:r w:rsidRPr="007660DF">
          <w:rPr>
            <w:rFonts w:ascii="Times New Roman" w:eastAsia="Times New Roman" w:hAnsi="Times New Roman" w:cs="Times New Roman"/>
            <w:sz w:val="24"/>
            <w:szCs w:val="24"/>
            <w:lang w:eastAsia="ru-RU"/>
          </w:rPr>
          <w:t>. 9.3.1</w:t>
        </w:r>
      </w:hyperlink>
      <w:r w:rsidRPr="007660DF">
        <w:rPr>
          <w:rFonts w:ascii="Times New Roman" w:eastAsia="Times New Roman" w:hAnsi="Times New Roman" w:cs="Times New Roman"/>
          <w:sz w:val="24"/>
          <w:szCs w:val="24"/>
          <w:lang w:eastAsia="ru-RU"/>
        </w:rPr>
        <w:t xml:space="preserve"> настоящего Договора, Владелец рекламной конструкции обращается в Управление с заявлением о заключении дополнительного соглашения к договору на установку и эксплуатацию рекламной конструкции. Управление рассматривает указанное заявление в течение 5 рабочих дней со дня его приема и при наличии актов о демонтаже и об установке рекламной конструкции, подтверждающих период демонтажа рекламной конструкции, заключает соответствующее дополнительное соглашение к договору на установку и эксплуатацию рекламных конструкций. При </w:t>
      </w:r>
      <w:proofErr w:type="spellStart"/>
      <w:r w:rsidRPr="007660DF">
        <w:rPr>
          <w:rFonts w:ascii="Times New Roman" w:eastAsia="Times New Roman" w:hAnsi="Times New Roman" w:cs="Times New Roman"/>
          <w:sz w:val="24"/>
          <w:szCs w:val="24"/>
          <w:lang w:eastAsia="ru-RU"/>
        </w:rPr>
        <w:t>неподтверждении</w:t>
      </w:r>
      <w:proofErr w:type="spellEnd"/>
      <w:r w:rsidRPr="007660DF">
        <w:rPr>
          <w:rFonts w:ascii="Times New Roman" w:eastAsia="Times New Roman" w:hAnsi="Times New Roman" w:cs="Times New Roman"/>
          <w:sz w:val="24"/>
          <w:szCs w:val="24"/>
          <w:lang w:eastAsia="ru-RU"/>
        </w:rPr>
        <w:t xml:space="preserve"> периода демонтажа рекламной конструкции в соответствии с требованиями </w:t>
      </w:r>
      <w:proofErr w:type="spellStart"/>
      <w:r w:rsidRPr="007660DF">
        <w:rPr>
          <w:rFonts w:ascii="Times New Roman" w:eastAsia="Times New Roman" w:hAnsi="Times New Roman" w:cs="Times New Roman"/>
          <w:sz w:val="24"/>
          <w:szCs w:val="24"/>
          <w:lang w:eastAsia="ru-RU"/>
        </w:rPr>
        <w:t>п</w:t>
      </w:r>
      <w:hyperlink r:id="rId9" w:anchor="Par279" w:history="1">
        <w:proofErr w:type="gramStart"/>
        <w:r w:rsidRPr="007660DF">
          <w:rPr>
            <w:rFonts w:ascii="Times New Roman" w:eastAsia="Times New Roman" w:hAnsi="Times New Roman" w:cs="Times New Roman"/>
            <w:sz w:val="24"/>
            <w:szCs w:val="24"/>
            <w:lang w:eastAsia="ru-RU"/>
          </w:rPr>
          <w:t>п</w:t>
        </w:r>
        <w:proofErr w:type="spellEnd"/>
        <w:proofErr w:type="gramEnd"/>
        <w:r w:rsidRPr="007660DF">
          <w:rPr>
            <w:rFonts w:ascii="Times New Roman" w:eastAsia="Times New Roman" w:hAnsi="Times New Roman" w:cs="Times New Roman"/>
            <w:sz w:val="24"/>
            <w:szCs w:val="24"/>
            <w:lang w:eastAsia="ru-RU"/>
          </w:rPr>
          <w:t>. 9.3.1</w:t>
        </w:r>
      </w:hyperlink>
      <w:r w:rsidRPr="007660DF">
        <w:rPr>
          <w:rFonts w:ascii="Times New Roman" w:eastAsia="Times New Roman" w:hAnsi="Times New Roman" w:cs="Times New Roman"/>
          <w:sz w:val="24"/>
          <w:szCs w:val="24"/>
          <w:lang w:eastAsia="ru-RU"/>
        </w:rPr>
        <w:t xml:space="preserve"> настоящего Договора Управление в течение 5 рабочих дней со дня приема заявления направляет (вручает) владельцу рекламной конструкции письменное уведомление об отказе в заключении дополнительного соглашения к договору на установку и эксплуатацию рекламных конструкций и </w:t>
      </w:r>
      <w:r w:rsidRPr="007660DF">
        <w:rPr>
          <w:rFonts w:ascii="Times New Roman" w:eastAsia="Times New Roman" w:hAnsi="Times New Roman" w:cs="Times New Roman"/>
          <w:sz w:val="24"/>
          <w:szCs w:val="24"/>
          <w:lang w:eastAsia="ru-RU"/>
        </w:rPr>
        <w:lastRenderedPageBreak/>
        <w:t>освобождении от платы.</w:t>
      </w:r>
    </w:p>
    <w:p w:rsidR="007660DF" w:rsidRPr="007660DF" w:rsidRDefault="007660DF" w:rsidP="007660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660DF" w:rsidRPr="007660DF" w:rsidRDefault="007660DF" w:rsidP="007660DF">
      <w:pPr>
        <w:tabs>
          <w:tab w:val="left" w:pos="36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660DF">
        <w:rPr>
          <w:rFonts w:ascii="Times New Roman" w:eastAsia="Times New Roman" w:hAnsi="Times New Roman" w:cs="Times New Roman"/>
          <w:b/>
          <w:bCs/>
          <w:sz w:val="24"/>
          <w:szCs w:val="24"/>
          <w:lang w:eastAsia="ru-RU"/>
        </w:rPr>
        <w:t>10. Адреса, реквизиты и подписи сторон</w:t>
      </w:r>
    </w:p>
    <w:p w:rsidR="007660DF" w:rsidRPr="007660DF" w:rsidRDefault="007660DF" w:rsidP="007660DF">
      <w:pPr>
        <w:tabs>
          <w:tab w:val="left" w:pos="36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7660DF" w:rsidRPr="007660DF" w:rsidRDefault="007660DF" w:rsidP="007660DF">
      <w:pPr>
        <w:suppressAutoHyphens/>
        <w:spacing w:after="0" w:line="240" w:lineRule="auto"/>
        <w:ind w:firstLine="709"/>
        <w:jc w:val="both"/>
        <w:rPr>
          <w:rFonts w:ascii="Times New Roman" w:eastAsia="Times New Roman" w:hAnsi="Times New Roman" w:cs="Times New Roman"/>
          <w:b/>
          <w:sz w:val="24"/>
          <w:szCs w:val="24"/>
          <w:lang w:eastAsia="ru-RU"/>
        </w:rPr>
      </w:pPr>
      <w:r w:rsidRPr="007660DF">
        <w:rPr>
          <w:rFonts w:ascii="Times New Roman" w:eastAsia="Times New Roman" w:hAnsi="Times New Roman" w:cs="Times New Roman"/>
          <w:b/>
          <w:sz w:val="24"/>
          <w:szCs w:val="24"/>
          <w:lang w:eastAsia="ru-RU"/>
        </w:rPr>
        <w:t>Управление земельно-имущественных отношений администрации Чайковского городского округа</w:t>
      </w:r>
    </w:p>
    <w:p w:rsidR="007660DF" w:rsidRPr="007660DF" w:rsidRDefault="007660DF" w:rsidP="007660DF">
      <w:pPr>
        <w:suppressAutoHyphens/>
        <w:spacing w:after="0" w:line="240" w:lineRule="auto"/>
        <w:ind w:firstLine="709"/>
        <w:jc w:val="both"/>
        <w:rPr>
          <w:rFonts w:ascii="Times New Roman" w:eastAsia="Times New Roman" w:hAnsi="Times New Roman" w:cs="Times New Roman"/>
          <w:sz w:val="24"/>
          <w:szCs w:val="24"/>
          <w:lang w:eastAsia="ru-RU"/>
        </w:rPr>
      </w:pPr>
      <w:r w:rsidRPr="007660DF">
        <w:rPr>
          <w:rFonts w:ascii="Times New Roman" w:eastAsia="Times New Roman" w:hAnsi="Times New Roman" w:cs="Times New Roman"/>
          <w:b/>
          <w:sz w:val="24"/>
          <w:szCs w:val="24"/>
          <w:lang w:eastAsia="ru-RU"/>
        </w:rPr>
        <w:t xml:space="preserve">Юридический адрес: </w:t>
      </w:r>
      <w:r w:rsidRPr="007660DF">
        <w:rPr>
          <w:rFonts w:ascii="Times New Roman" w:eastAsia="Times New Roman" w:hAnsi="Times New Roman" w:cs="Times New Roman"/>
          <w:sz w:val="24"/>
          <w:szCs w:val="24"/>
          <w:lang w:eastAsia="ru-RU"/>
        </w:rPr>
        <w:t>ул. Ленина, 67/1, г. Чайковский, Пермский край, 617760</w:t>
      </w:r>
    </w:p>
    <w:p w:rsidR="007660DF" w:rsidRPr="007660DF" w:rsidRDefault="007660DF" w:rsidP="007660DF">
      <w:pPr>
        <w:widowControl w:val="0"/>
        <w:autoSpaceDE w:val="0"/>
        <w:autoSpaceDN w:val="0"/>
        <w:adjustRightInd w:val="0"/>
        <w:spacing w:after="0" w:line="256" w:lineRule="auto"/>
        <w:ind w:left="709"/>
        <w:jc w:val="both"/>
        <w:rPr>
          <w:rFonts w:ascii="Times New Roman" w:eastAsia="Calibri" w:hAnsi="Times New Roman" w:cs="Times New Roman"/>
          <w:sz w:val="24"/>
          <w:szCs w:val="24"/>
          <w:lang w:eastAsia="ru-RU"/>
        </w:rPr>
      </w:pPr>
      <w:r w:rsidRPr="007660DF">
        <w:rPr>
          <w:rFonts w:ascii="Times New Roman" w:eastAsia="Times New Roman" w:hAnsi="Times New Roman" w:cs="Times New Roman"/>
          <w:sz w:val="24"/>
          <w:szCs w:val="24"/>
          <w:lang w:eastAsia="zh-CN"/>
        </w:rPr>
        <w:t xml:space="preserve">Почтовый адрес: </w:t>
      </w:r>
      <w:r w:rsidRPr="007660DF">
        <w:rPr>
          <w:rFonts w:ascii="Times New Roman" w:eastAsia="Calibri" w:hAnsi="Times New Roman" w:cs="Times New Roman"/>
          <w:sz w:val="24"/>
          <w:szCs w:val="24"/>
          <w:lang w:eastAsia="ru-RU"/>
        </w:rPr>
        <w:t>617764, Пермский край, г. Чайковский, ул. Ленина, 67/1,</w:t>
      </w:r>
    </w:p>
    <w:p w:rsidR="007660DF" w:rsidRPr="007660DF" w:rsidRDefault="007660DF" w:rsidP="007660DF">
      <w:pPr>
        <w:widowControl w:val="0"/>
        <w:autoSpaceDE w:val="0"/>
        <w:autoSpaceDN w:val="0"/>
        <w:adjustRightInd w:val="0"/>
        <w:spacing w:after="0" w:line="256" w:lineRule="auto"/>
        <w:ind w:left="709"/>
        <w:jc w:val="both"/>
        <w:rPr>
          <w:rFonts w:ascii="Times New Roman" w:eastAsia="Calibri" w:hAnsi="Times New Roman" w:cs="Times New Roman"/>
          <w:sz w:val="24"/>
          <w:szCs w:val="24"/>
          <w:lang w:eastAsia="ru-RU"/>
        </w:rPr>
      </w:pPr>
      <w:r w:rsidRPr="007660DF">
        <w:rPr>
          <w:rFonts w:ascii="Times New Roman" w:eastAsia="Calibri" w:hAnsi="Times New Roman" w:cs="Times New Roman"/>
          <w:sz w:val="24"/>
          <w:szCs w:val="24"/>
          <w:lang w:eastAsia="ru-RU"/>
        </w:rPr>
        <w:t>тел. 8(34241)4-44-13, 4-40-04</w:t>
      </w:r>
    </w:p>
    <w:p w:rsidR="007660DF" w:rsidRPr="007660DF" w:rsidRDefault="007660DF" w:rsidP="007660DF">
      <w:pPr>
        <w:spacing w:after="0" w:line="256" w:lineRule="auto"/>
        <w:ind w:left="709"/>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 xml:space="preserve">ИНН </w:t>
      </w:r>
      <w:r w:rsidRPr="007660DF">
        <w:rPr>
          <w:rFonts w:ascii="Times New Roman" w:eastAsia="Calibri" w:hAnsi="Times New Roman" w:cs="Times New Roman"/>
          <w:sz w:val="24"/>
          <w:szCs w:val="24"/>
          <w:lang w:eastAsia="ru-RU"/>
        </w:rPr>
        <w:t xml:space="preserve">5959002592, </w:t>
      </w:r>
      <w:r w:rsidRPr="007660DF">
        <w:rPr>
          <w:rFonts w:ascii="Times New Roman" w:eastAsia="Times New Roman" w:hAnsi="Times New Roman" w:cs="Times New Roman"/>
          <w:sz w:val="24"/>
          <w:szCs w:val="24"/>
          <w:lang w:eastAsia="ru-RU"/>
        </w:rPr>
        <w:t xml:space="preserve">КПП </w:t>
      </w:r>
      <w:r w:rsidRPr="007660DF">
        <w:rPr>
          <w:rFonts w:ascii="Times New Roman" w:eastAsia="Calibri" w:hAnsi="Times New Roman" w:cs="Times New Roman"/>
          <w:sz w:val="24"/>
          <w:szCs w:val="24"/>
          <w:lang w:eastAsia="ru-RU"/>
        </w:rPr>
        <w:t>595901001</w:t>
      </w:r>
    </w:p>
    <w:p w:rsidR="007660DF" w:rsidRPr="007660DF" w:rsidRDefault="007660DF" w:rsidP="007660DF">
      <w:pPr>
        <w:spacing w:after="0" w:line="256" w:lineRule="auto"/>
        <w:ind w:left="709"/>
        <w:rPr>
          <w:rFonts w:ascii="Times New Roman" w:eastAsia="Calibri" w:hAnsi="Times New Roman" w:cs="Times New Roman"/>
          <w:sz w:val="24"/>
          <w:szCs w:val="24"/>
          <w:lang w:eastAsia="ru-RU"/>
        </w:rPr>
      </w:pPr>
      <w:proofErr w:type="gramStart"/>
      <w:r w:rsidRPr="007660DF">
        <w:rPr>
          <w:rFonts w:ascii="Times New Roman" w:eastAsia="Times New Roman" w:hAnsi="Times New Roman" w:cs="Times New Roman"/>
          <w:sz w:val="24"/>
          <w:szCs w:val="24"/>
          <w:lang w:eastAsia="ru-RU"/>
        </w:rPr>
        <w:t>р</w:t>
      </w:r>
      <w:proofErr w:type="gramEnd"/>
      <w:r w:rsidRPr="007660DF">
        <w:rPr>
          <w:rFonts w:ascii="Times New Roman" w:eastAsia="Times New Roman" w:hAnsi="Times New Roman" w:cs="Times New Roman"/>
          <w:sz w:val="24"/>
          <w:szCs w:val="24"/>
          <w:lang w:eastAsia="ru-RU"/>
        </w:rPr>
        <w:t>/с</w:t>
      </w:r>
      <w:r w:rsidRPr="007660DF">
        <w:rPr>
          <w:rFonts w:ascii="Times New Roman" w:eastAsia="Times New Roman" w:hAnsi="Times New Roman" w:cs="Times New Roman"/>
          <w:bCs/>
          <w:sz w:val="24"/>
          <w:szCs w:val="24"/>
          <w:lang w:eastAsia="ru-RU"/>
        </w:rPr>
        <w:t xml:space="preserve">: 03100643000000015600 </w:t>
      </w:r>
      <w:r w:rsidRPr="007660DF">
        <w:rPr>
          <w:rFonts w:ascii="Times New Roman" w:eastAsia="Times New Roman" w:hAnsi="Times New Roman" w:cs="Times New Roman"/>
          <w:sz w:val="24"/>
          <w:szCs w:val="24"/>
          <w:lang w:eastAsia="ru-RU"/>
        </w:rPr>
        <w:t xml:space="preserve">ОТДЕЛЕНИЕ ПЕРМЬ БАНКА РОССИИ// УФК по Пермскому краю г. Пермь,  БИК </w:t>
      </w:r>
      <w:r w:rsidRPr="007660DF">
        <w:rPr>
          <w:rFonts w:ascii="Times New Roman" w:eastAsia="Calibri" w:hAnsi="Times New Roman" w:cs="Times New Roman"/>
          <w:sz w:val="24"/>
          <w:szCs w:val="24"/>
          <w:lang w:eastAsia="ru-RU"/>
        </w:rPr>
        <w:t xml:space="preserve">015773997 </w:t>
      </w:r>
    </w:p>
    <w:p w:rsidR="007660DF" w:rsidRPr="007660DF" w:rsidRDefault="007660DF" w:rsidP="007660DF">
      <w:pPr>
        <w:spacing w:after="0" w:line="240" w:lineRule="auto"/>
        <w:ind w:left="709"/>
        <w:rPr>
          <w:rFonts w:ascii="Times New Roman" w:eastAsia="Calibri" w:hAnsi="Times New Roman" w:cs="Times New Roman"/>
          <w:sz w:val="24"/>
          <w:szCs w:val="24"/>
          <w:lang w:eastAsia="ru-RU"/>
        </w:rPr>
      </w:pPr>
      <w:r w:rsidRPr="007660DF">
        <w:rPr>
          <w:rFonts w:ascii="Times New Roman" w:eastAsia="Calibri" w:hAnsi="Times New Roman" w:cs="Times New Roman"/>
          <w:sz w:val="24"/>
          <w:szCs w:val="24"/>
          <w:lang w:eastAsia="ru-RU"/>
        </w:rPr>
        <w:t>ОГРН  1185958071562 ОКПО  35288925</w:t>
      </w:r>
    </w:p>
    <w:p w:rsidR="007660DF" w:rsidRPr="007660DF" w:rsidRDefault="007660DF" w:rsidP="007660DF">
      <w:pPr>
        <w:suppressAutoHyphens/>
        <w:spacing w:after="0" w:line="240" w:lineRule="auto"/>
        <w:ind w:left="709"/>
        <w:rPr>
          <w:rFonts w:ascii="Times New Roman" w:eastAsia="Times New Roman" w:hAnsi="Times New Roman" w:cs="Times New Roman"/>
          <w:sz w:val="24"/>
          <w:szCs w:val="24"/>
          <w:lang w:eastAsia="ru-RU"/>
        </w:rPr>
      </w:pPr>
      <w:r w:rsidRPr="007660DF">
        <w:rPr>
          <w:rFonts w:ascii="Times New Roman" w:eastAsia="Calibri" w:hAnsi="Times New Roman" w:cs="Times New Roman"/>
          <w:sz w:val="24"/>
          <w:szCs w:val="24"/>
          <w:lang w:eastAsia="ru-RU"/>
        </w:rPr>
        <w:t>ОКТМО  57735000</w:t>
      </w:r>
      <w:r w:rsidRPr="007660DF">
        <w:rPr>
          <w:rFonts w:ascii="Times New Roman" w:eastAsia="Times New Roman" w:hAnsi="Times New Roman" w:cs="Times New Roman"/>
          <w:sz w:val="24"/>
          <w:szCs w:val="24"/>
          <w:lang w:eastAsia="ru-RU"/>
        </w:rPr>
        <w:tab/>
      </w:r>
    </w:p>
    <w:p w:rsidR="007660DF" w:rsidRPr="007660DF" w:rsidRDefault="007660DF" w:rsidP="007660DF">
      <w:pPr>
        <w:suppressAutoHyphens/>
        <w:spacing w:after="0" w:line="240" w:lineRule="auto"/>
        <w:ind w:left="709"/>
        <w:rPr>
          <w:rFonts w:ascii="Times New Roman" w:eastAsia="Times New Roman" w:hAnsi="Times New Roman" w:cs="Times New Roman"/>
          <w:sz w:val="24"/>
          <w:szCs w:val="24"/>
          <w:lang w:eastAsia="ru-RU"/>
        </w:rPr>
      </w:pPr>
    </w:p>
    <w:p w:rsidR="007660DF" w:rsidRPr="007660DF" w:rsidRDefault="007660DF" w:rsidP="007660DF">
      <w:pPr>
        <w:suppressAutoHyphens/>
        <w:spacing w:after="0" w:line="240" w:lineRule="auto"/>
        <w:ind w:left="707" w:firstLine="709"/>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________________________ /___________/</w:t>
      </w:r>
    </w:p>
    <w:p w:rsidR="007660DF" w:rsidRPr="007660DF" w:rsidRDefault="007660DF" w:rsidP="007660DF">
      <w:pPr>
        <w:suppressAutoHyphens/>
        <w:spacing w:after="0" w:line="240" w:lineRule="auto"/>
        <w:ind w:firstLine="709"/>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 xml:space="preserve">             (подпись)</w:t>
      </w:r>
    </w:p>
    <w:p w:rsidR="007660DF" w:rsidRPr="007660DF" w:rsidRDefault="007660DF" w:rsidP="007660DF">
      <w:pPr>
        <w:suppressAutoHyphens/>
        <w:spacing w:after="0" w:line="240" w:lineRule="auto"/>
        <w:ind w:firstLine="709"/>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М. П.</w:t>
      </w:r>
    </w:p>
    <w:p w:rsidR="007660DF" w:rsidRPr="007660DF" w:rsidRDefault="007660DF" w:rsidP="007660DF">
      <w:pPr>
        <w:suppressAutoHyphens/>
        <w:spacing w:after="0" w:line="240" w:lineRule="auto"/>
        <w:ind w:firstLine="709"/>
        <w:jc w:val="both"/>
        <w:rPr>
          <w:rFonts w:ascii="Times New Roman" w:eastAsia="Times New Roman" w:hAnsi="Times New Roman" w:cs="Times New Roman"/>
          <w:sz w:val="24"/>
          <w:szCs w:val="24"/>
          <w:lang w:eastAsia="ru-RU"/>
        </w:rPr>
      </w:pPr>
    </w:p>
    <w:p w:rsidR="007660DF" w:rsidRPr="007660DF" w:rsidRDefault="007660DF" w:rsidP="007660DF">
      <w:pPr>
        <w:spacing w:after="0" w:line="240" w:lineRule="auto"/>
        <w:ind w:firstLine="709"/>
        <w:rPr>
          <w:rFonts w:ascii="Times New Roman" w:eastAsia="Times New Roman" w:hAnsi="Times New Roman" w:cs="Times New Roman"/>
          <w:b/>
          <w:sz w:val="24"/>
          <w:szCs w:val="24"/>
          <w:lang w:eastAsia="ru-RU"/>
        </w:rPr>
      </w:pPr>
      <w:r w:rsidRPr="007660DF">
        <w:rPr>
          <w:rFonts w:ascii="Times New Roman" w:eastAsia="Times New Roman" w:hAnsi="Times New Roman" w:cs="Times New Roman"/>
          <w:b/>
          <w:sz w:val="24"/>
          <w:szCs w:val="24"/>
          <w:lang w:eastAsia="ru-RU"/>
        </w:rPr>
        <w:t>Владелец рекламной конструкции</w:t>
      </w:r>
    </w:p>
    <w:p w:rsidR="007660DF" w:rsidRPr="007660DF" w:rsidRDefault="007660DF" w:rsidP="007660DF">
      <w:pPr>
        <w:tabs>
          <w:tab w:val="left" w:pos="142"/>
        </w:tabs>
        <w:spacing w:after="0" w:line="240" w:lineRule="auto"/>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ab/>
      </w:r>
      <w:r w:rsidRPr="007660DF">
        <w:rPr>
          <w:rFonts w:ascii="Times New Roman" w:eastAsia="Times New Roman" w:hAnsi="Times New Roman" w:cs="Times New Roman"/>
          <w:sz w:val="24"/>
          <w:szCs w:val="24"/>
          <w:lang w:eastAsia="ru-RU"/>
        </w:rPr>
        <w:tab/>
      </w:r>
    </w:p>
    <w:p w:rsidR="007660DF" w:rsidRPr="007660DF" w:rsidRDefault="007660DF" w:rsidP="007660DF">
      <w:pPr>
        <w:spacing w:after="0" w:line="240" w:lineRule="auto"/>
        <w:ind w:firstLine="708"/>
        <w:rPr>
          <w:rFonts w:ascii="Times New Roman" w:eastAsia="Times New Roman" w:hAnsi="Times New Roman" w:cs="Times New Roman"/>
          <w:sz w:val="24"/>
          <w:szCs w:val="24"/>
          <w:lang w:eastAsia="ru-RU"/>
        </w:rPr>
      </w:pPr>
    </w:p>
    <w:p w:rsidR="007660DF" w:rsidRPr="007660DF" w:rsidRDefault="007660DF" w:rsidP="007660DF">
      <w:pPr>
        <w:suppressAutoHyphens/>
        <w:spacing w:after="0" w:line="240" w:lineRule="auto"/>
        <w:ind w:left="707" w:firstLine="709"/>
        <w:rPr>
          <w:rFonts w:ascii="Times New Roman" w:eastAsia="Times New Roman" w:hAnsi="Times New Roman" w:cs="Times New Roman"/>
          <w:sz w:val="24"/>
          <w:szCs w:val="24"/>
          <w:lang w:eastAsia="ru-RU"/>
        </w:rPr>
      </w:pPr>
    </w:p>
    <w:p w:rsidR="007660DF" w:rsidRPr="007660DF" w:rsidRDefault="007660DF" w:rsidP="007660DF">
      <w:pPr>
        <w:suppressAutoHyphens/>
        <w:spacing w:after="0" w:line="240" w:lineRule="auto"/>
        <w:ind w:left="707" w:firstLine="709"/>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________________________ /___________/</w:t>
      </w:r>
    </w:p>
    <w:p w:rsidR="007660DF" w:rsidRPr="007660DF" w:rsidRDefault="007660DF" w:rsidP="007660DF">
      <w:pPr>
        <w:suppressAutoHyphens/>
        <w:spacing w:after="0" w:line="240" w:lineRule="auto"/>
        <w:ind w:firstLine="709"/>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 xml:space="preserve">                (подпись)</w:t>
      </w:r>
    </w:p>
    <w:p w:rsidR="007660DF" w:rsidRPr="007660DF" w:rsidRDefault="007660DF" w:rsidP="007660DF">
      <w:pPr>
        <w:spacing w:after="0" w:line="240" w:lineRule="auto"/>
        <w:ind w:firstLine="708"/>
        <w:rPr>
          <w:rFonts w:ascii="Times New Roman" w:eastAsia="Times New Roman" w:hAnsi="Times New Roman" w:cs="Times New Roman"/>
          <w:sz w:val="24"/>
          <w:szCs w:val="24"/>
          <w:lang w:eastAsia="ru-RU"/>
        </w:rPr>
      </w:pPr>
      <w:r w:rsidRPr="007660DF">
        <w:rPr>
          <w:rFonts w:ascii="Times New Roman" w:eastAsia="Times New Roman" w:hAnsi="Times New Roman" w:cs="Times New Roman"/>
          <w:sz w:val="24"/>
          <w:szCs w:val="24"/>
          <w:lang w:eastAsia="ru-RU"/>
        </w:rPr>
        <w:t>М. П.</w:t>
      </w:r>
    </w:p>
    <w:p w:rsidR="007660DF" w:rsidRPr="007660DF" w:rsidRDefault="007660DF" w:rsidP="007660DF">
      <w:pPr>
        <w:spacing w:after="0" w:line="240" w:lineRule="auto"/>
        <w:rPr>
          <w:rFonts w:ascii="Times New Roman" w:eastAsia="Times New Roman" w:hAnsi="Times New Roman" w:cs="Times New Roman"/>
          <w:sz w:val="24"/>
          <w:szCs w:val="24"/>
          <w:lang w:eastAsia="ru-RU"/>
        </w:rPr>
      </w:pPr>
    </w:p>
    <w:p w:rsidR="007660DF" w:rsidRPr="007660DF" w:rsidRDefault="007660DF" w:rsidP="007660DF">
      <w:pPr>
        <w:spacing w:after="0" w:line="240" w:lineRule="auto"/>
        <w:rPr>
          <w:rFonts w:ascii="Times New Roman" w:eastAsia="Times New Roman" w:hAnsi="Times New Roman" w:cs="Times New Roman"/>
          <w:sz w:val="24"/>
          <w:szCs w:val="24"/>
          <w:lang w:eastAsia="ru-RU"/>
        </w:rPr>
      </w:pPr>
    </w:p>
    <w:p w:rsidR="007660DF" w:rsidRPr="007660DF" w:rsidRDefault="007660DF" w:rsidP="007660DF">
      <w:pPr>
        <w:spacing w:after="0" w:line="240" w:lineRule="auto"/>
        <w:rPr>
          <w:rFonts w:ascii="Times New Roman" w:eastAsia="Times New Roman" w:hAnsi="Times New Roman" w:cs="Times New Roman"/>
          <w:sz w:val="24"/>
          <w:szCs w:val="24"/>
          <w:lang w:eastAsia="ru-RU"/>
        </w:rPr>
      </w:pPr>
    </w:p>
    <w:p w:rsidR="007660DF" w:rsidRPr="007660DF" w:rsidRDefault="007660DF" w:rsidP="007660DF">
      <w:pPr>
        <w:rPr>
          <w:rFonts w:ascii="Calibri" w:eastAsia="Calibri" w:hAnsi="Calibri" w:cs="Times New Roman"/>
        </w:rPr>
      </w:pPr>
    </w:p>
    <w:p w:rsidR="007660DF" w:rsidRPr="007660DF" w:rsidRDefault="007660DF" w:rsidP="007660DF">
      <w:pPr>
        <w:spacing w:after="0" w:line="240" w:lineRule="auto"/>
        <w:ind w:firstLine="709"/>
        <w:jc w:val="both"/>
        <w:rPr>
          <w:rFonts w:ascii="Times New Roman" w:eastAsia="Times New Roman" w:hAnsi="Times New Roman" w:cs="Times New Roman"/>
          <w:sz w:val="28"/>
          <w:szCs w:val="28"/>
          <w:lang w:eastAsia="ru-RU"/>
        </w:rPr>
      </w:pPr>
    </w:p>
    <w:p w:rsidR="00F506EF" w:rsidRPr="0098583E" w:rsidRDefault="00F506EF" w:rsidP="003C2353">
      <w:pPr>
        <w:spacing w:after="0" w:line="240" w:lineRule="auto"/>
        <w:ind w:firstLine="709"/>
        <w:jc w:val="center"/>
      </w:pPr>
    </w:p>
    <w:sectPr w:rsidR="00F506EF" w:rsidRPr="0098583E" w:rsidSect="001B3794">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A0AE9"/>
    <w:multiLevelType w:val="multilevel"/>
    <w:tmpl w:val="812623AC"/>
    <w:lvl w:ilvl="0">
      <w:start w:val="3"/>
      <w:numFmt w:val="decimal"/>
      <w:lvlText w:val="%1."/>
      <w:lvlJc w:val="left"/>
      <w:pPr>
        <w:ind w:left="360" w:hanging="360"/>
      </w:pPr>
      <w:rPr>
        <w:rFonts w:hint="default"/>
        <w:color w:val="auto"/>
      </w:rPr>
    </w:lvl>
    <w:lvl w:ilvl="1">
      <w:start w:val="7"/>
      <w:numFmt w:val="decimal"/>
      <w:lvlText w:val="%1.%2."/>
      <w:lvlJc w:val="left"/>
      <w:pPr>
        <w:ind w:left="2062" w:hanging="360"/>
      </w:pPr>
      <w:rPr>
        <w:rFonts w:hint="default"/>
        <w:color w:val="auto"/>
      </w:rPr>
    </w:lvl>
    <w:lvl w:ilvl="2">
      <w:start w:val="1"/>
      <w:numFmt w:val="decimal"/>
      <w:lvlText w:val="%1.%2.%3."/>
      <w:lvlJc w:val="left"/>
      <w:pPr>
        <w:ind w:left="4124" w:hanging="720"/>
      </w:pPr>
      <w:rPr>
        <w:rFonts w:hint="default"/>
        <w:color w:val="auto"/>
      </w:rPr>
    </w:lvl>
    <w:lvl w:ilvl="3">
      <w:start w:val="1"/>
      <w:numFmt w:val="decimal"/>
      <w:lvlText w:val="%1.%2.%3.%4."/>
      <w:lvlJc w:val="left"/>
      <w:pPr>
        <w:ind w:left="5826" w:hanging="720"/>
      </w:pPr>
      <w:rPr>
        <w:rFonts w:hint="default"/>
        <w:color w:val="auto"/>
      </w:rPr>
    </w:lvl>
    <w:lvl w:ilvl="4">
      <w:start w:val="1"/>
      <w:numFmt w:val="decimal"/>
      <w:lvlText w:val="%1.%2.%3.%4.%5."/>
      <w:lvlJc w:val="left"/>
      <w:pPr>
        <w:ind w:left="7888" w:hanging="1080"/>
      </w:pPr>
      <w:rPr>
        <w:rFonts w:hint="default"/>
        <w:color w:val="auto"/>
      </w:rPr>
    </w:lvl>
    <w:lvl w:ilvl="5">
      <w:start w:val="1"/>
      <w:numFmt w:val="decimal"/>
      <w:lvlText w:val="%1.%2.%3.%4.%5.%6."/>
      <w:lvlJc w:val="left"/>
      <w:pPr>
        <w:ind w:left="9590" w:hanging="1080"/>
      </w:pPr>
      <w:rPr>
        <w:rFonts w:hint="default"/>
        <w:color w:val="auto"/>
      </w:rPr>
    </w:lvl>
    <w:lvl w:ilvl="6">
      <w:start w:val="1"/>
      <w:numFmt w:val="decimal"/>
      <w:lvlText w:val="%1.%2.%3.%4.%5.%6.%7."/>
      <w:lvlJc w:val="left"/>
      <w:pPr>
        <w:ind w:left="11652" w:hanging="1440"/>
      </w:pPr>
      <w:rPr>
        <w:rFonts w:hint="default"/>
        <w:color w:val="auto"/>
      </w:rPr>
    </w:lvl>
    <w:lvl w:ilvl="7">
      <w:start w:val="1"/>
      <w:numFmt w:val="decimal"/>
      <w:lvlText w:val="%1.%2.%3.%4.%5.%6.%7.%8."/>
      <w:lvlJc w:val="left"/>
      <w:pPr>
        <w:ind w:left="13354" w:hanging="1440"/>
      </w:pPr>
      <w:rPr>
        <w:rFonts w:hint="default"/>
        <w:color w:val="auto"/>
      </w:rPr>
    </w:lvl>
    <w:lvl w:ilvl="8">
      <w:start w:val="1"/>
      <w:numFmt w:val="decimal"/>
      <w:lvlText w:val="%1.%2.%3.%4.%5.%6.%7.%8.%9."/>
      <w:lvlJc w:val="left"/>
      <w:pPr>
        <w:ind w:left="15416" w:hanging="180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557"/>
    <w:rsid w:val="001364F2"/>
    <w:rsid w:val="00143789"/>
    <w:rsid w:val="001D50EE"/>
    <w:rsid w:val="003B24E0"/>
    <w:rsid w:val="003C2353"/>
    <w:rsid w:val="005147E8"/>
    <w:rsid w:val="005B7557"/>
    <w:rsid w:val="00616541"/>
    <w:rsid w:val="007660DF"/>
    <w:rsid w:val="007678CB"/>
    <w:rsid w:val="008F4E68"/>
    <w:rsid w:val="0098583E"/>
    <w:rsid w:val="00A5383B"/>
    <w:rsid w:val="00A94711"/>
    <w:rsid w:val="00B01CFF"/>
    <w:rsid w:val="00B7467C"/>
    <w:rsid w:val="00BA118A"/>
    <w:rsid w:val="00D27D96"/>
    <w:rsid w:val="00E22936"/>
    <w:rsid w:val="00EE56E1"/>
    <w:rsid w:val="00F00CCF"/>
    <w:rsid w:val="00F447AD"/>
    <w:rsid w:val="00F50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C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0CC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C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0C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8;&#1089;&#1083;&#1072;&#1084;&#1086;&#1074;&#1072;&#1040;&#1060;\Downloads\&#1040;&#1091;&#1082;&#1094;&#1080;&#1086;&#1085;&#1085;&#1072;&#1103;&#1076;&#1086;&#1082;&#1091;&#1084;&#1077;&#1085;&#1090;&#1072;&#1094;&#1080;&#1103;+27'11'17.docx" TargetMode="External"/><Relationship Id="rId3" Type="http://schemas.microsoft.com/office/2007/relationships/stylesWithEffects" Target="stylesWithEffects.xml"/><Relationship Id="rId7" Type="http://schemas.openxmlformats.org/officeDocument/2006/relationships/hyperlink" Target="file:///D:\&#1048;&#1089;&#1083;&#1072;&#1084;&#1086;&#1074;&#1072;&#1040;&#1060;\Downloads\&#1040;&#1091;&#1082;&#1094;&#1080;&#1086;&#1085;&#1085;&#1072;&#1103;&#1076;&#1086;&#1082;&#1091;&#1084;&#1077;&#1085;&#1090;&#1072;&#1094;&#1080;&#1103;+27'11'1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48;&#1089;&#1083;&#1072;&#1084;&#1086;&#1074;&#1072;&#1040;&#1060;\Downloads\&#1040;&#1091;&#1082;&#1094;&#1080;&#1086;&#1085;&#1085;&#1072;&#1103;&#1076;&#1086;&#1082;&#1091;&#1084;&#1077;&#1085;&#1090;&#1072;&#1094;&#1080;&#1103;+27'11'17.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1048;&#1089;&#1083;&#1072;&#1084;&#1086;&#1074;&#1072;&#1040;&#1060;\Downloads\&#1040;&#1091;&#1082;&#1094;&#1080;&#1086;&#1085;&#1085;&#1072;&#1103;&#1076;&#1086;&#1082;&#1091;&#1084;&#1077;&#1085;&#1090;&#1072;&#1094;&#1080;&#1103;+27'11'1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3062</Words>
  <Characters>17460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 Исламова</dc:creator>
  <cp:keywords/>
  <dc:description/>
  <cp:lastModifiedBy>Соловьева Галина Афанасьевна</cp:lastModifiedBy>
  <cp:revision>23</cp:revision>
  <cp:lastPrinted>2020-12-15T07:53:00Z</cp:lastPrinted>
  <dcterms:created xsi:type="dcterms:W3CDTF">2020-10-02T12:05:00Z</dcterms:created>
  <dcterms:modified xsi:type="dcterms:W3CDTF">2023-08-04T10:00:00Z</dcterms:modified>
</cp:coreProperties>
</file>