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910A64" w:rsidP="004257E6">
      <w:pPr>
        <w:pStyle w:val="af0"/>
        <w:ind w:left="0"/>
        <w:rPr>
          <w:szCs w:val="28"/>
        </w:rPr>
      </w:pPr>
      <w:r w:rsidRPr="00910A6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10pt;z-index:251658752;mso-position-horizontal-relative:page;mso-position-vertical-relative:page" filled="f" stroked="f">
            <v:textbox inset="0,0,0,0">
              <w:txbxContent>
                <w:p w:rsidR="0062142C" w:rsidRPr="002E5AF8" w:rsidRDefault="00910A64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62142C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62142C">
                    <w:rPr>
                      <w:b/>
                      <w:sz w:val="28"/>
                      <w:szCs w:val="28"/>
                    </w:rPr>
                    <w:t>,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62142C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62142C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62142C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62142C">
                    <w:rPr>
                      <w:b/>
                      <w:sz w:val="28"/>
                      <w:szCs w:val="28"/>
                    </w:rPr>
                    <w:t>841, от 06.10.2022 №1077, от 03.11.2022 № 1194, от 24.11.2022 №1277, от 19.12.2022 №1398, от 13.02.2023 №124, от 20.04.2023 №374, от 08.06.2023 №562, от 03.07.2023 №646, от 31.07.2023 № 742, от 28.09.2023 №951</w:t>
                  </w:r>
                  <w:r w:rsidR="0062142C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62142C" w:rsidRPr="00C56252" w:rsidRDefault="0062142C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62142C" w:rsidRPr="00EF1335" w:rsidRDefault="0062142C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910A64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62142C" w:rsidRPr="009239FE" w:rsidRDefault="00910A64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62142C">
                      <w:rPr>
                        <w:sz w:val="28"/>
                        <w:szCs w:val="28"/>
                      </w:rPr>
                      <w:t>15.01</w:t>
                    </w:r>
                    <w:r w:rsidR="0062142C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62142C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6214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62142C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Tr="0062142C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62142C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782F39" w:rsidTr="0062142C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62142C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82F39" w:rsidTr="0062142C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82F39" w:rsidTr="0062142C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82F39" w:rsidTr="0062142C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2F39" w:rsidTr="0062142C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62142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62142C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62142C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Tr="0062142C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138A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8,8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132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706,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</w:tr>
            <w:tr w:rsidR="00D63581" w:rsidTr="0062142C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99 824,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426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,9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A415C1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126908,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485,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</w:tr>
            <w:tr w:rsidR="00D63581" w:rsidTr="0062142C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D63581" w:rsidTr="0062142C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</w:tr>
          </w:tbl>
          <w:p w:rsidR="00782F39" w:rsidRDefault="00782F39" w:rsidP="0062142C">
            <w:pPr>
              <w:pStyle w:val="ad"/>
              <w:rPr>
                <w:szCs w:val="28"/>
              </w:rPr>
            </w:pPr>
          </w:p>
        </w:tc>
      </w:tr>
      <w:tr w:rsidR="00782F39" w:rsidTr="0062142C">
        <w:tc>
          <w:tcPr>
            <w:tcW w:w="2127" w:type="dxa"/>
          </w:tcPr>
          <w:p w:rsidR="00782F39" w:rsidRDefault="00782F39" w:rsidP="0062142C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62142C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62142C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62142C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62142C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62142C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Merge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62142C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62142C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62142C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62142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62142C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010644" w:rsidTr="0062142C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010644" w:rsidTr="0062142C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555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782F39" w:rsidRPr="00010644" w:rsidTr="0062142C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1 555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756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782F39" w:rsidRPr="00010644" w:rsidTr="0062142C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62142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62142C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62142C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82F39" w:rsidRPr="00D25BCE" w:rsidRDefault="00782F39" w:rsidP="0062142C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62142C">
        <w:trPr>
          <w:trHeight w:val="96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62142C">
        <w:trPr>
          <w:trHeight w:val="64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62142C">
        <w:trPr>
          <w:trHeight w:val="1304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62142C">
        <w:trPr>
          <w:trHeight w:val="1950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62142C">
        <w:trPr>
          <w:trHeight w:val="1121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62142C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62142C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</w:t>
            </w:r>
            <w:proofErr w:type="gramEnd"/>
            <w:r>
              <w:rPr>
                <w:szCs w:val="28"/>
              </w:rPr>
              <w:t xml:space="preserve"> информационным системам.</w:t>
            </w:r>
          </w:p>
          <w:p w:rsidR="00782F39" w:rsidRPr="00435F9A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62142C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62142C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519B4" w:rsidTr="0062142C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B95E27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62142C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782F39" w:rsidRPr="001519B4" w:rsidTr="0062142C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782F39" w:rsidRPr="001519B4" w:rsidTr="0062142C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782F39" w:rsidRPr="001519B4" w:rsidTr="0062142C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62142C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62142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62142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62142C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62142C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82F39" w:rsidRPr="006732C3" w:rsidTr="0062142C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62142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6669BD" w:rsidRDefault="00782F39" w:rsidP="0062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62142C">
        <w:trPr>
          <w:trHeight w:val="145"/>
        </w:trPr>
        <w:tc>
          <w:tcPr>
            <w:tcW w:w="2083" w:type="dxa"/>
          </w:tcPr>
          <w:p w:rsidR="00782F39" w:rsidRPr="006669BD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82F39" w:rsidRPr="001B1188" w:rsidRDefault="00782F39" w:rsidP="0062142C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782F39" w:rsidRPr="001B1188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62142C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82F39" w:rsidRPr="00E3701A" w:rsidRDefault="00782F39" w:rsidP="0062142C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62142C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62142C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62142C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62142C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0615A" w:rsidTr="0062142C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62142C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62142C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62142C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62142C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62142C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62142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4 009</w:t>
                  </w:r>
                  <w:r w:rsidR="00782F39"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="00782F39"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82F39" w:rsidRPr="0010615A" w:rsidTr="0062142C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62142C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4 009,436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82F39" w:rsidRPr="009F4AF8" w:rsidRDefault="00782F39" w:rsidP="0062142C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62142C">
        <w:trPr>
          <w:trHeight w:val="146"/>
        </w:trPr>
        <w:tc>
          <w:tcPr>
            <w:tcW w:w="2106" w:type="dxa"/>
          </w:tcPr>
          <w:p w:rsidR="00782F39" w:rsidRPr="00362406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62142C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62142C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62142C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62142C">
        <w:trPr>
          <w:trHeight w:val="14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62142C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971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726"/>
            </w:tblGrid>
            <w:tr w:rsidR="00D63581" w:rsidRPr="0010615A" w:rsidTr="0062142C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D63581" w:rsidRPr="0010615A" w:rsidTr="0062142C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D63581" w:rsidRPr="00F137CE" w:rsidRDefault="00D63581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62142C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62142C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62142C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62142C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62142C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8C0670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62142C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62142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7 184,509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2F39" w:rsidRPr="0010615A" w:rsidTr="0062142C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779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40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2F39" w:rsidRPr="0010615A" w:rsidTr="0062142C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2F39" w:rsidRPr="00C1277A" w:rsidRDefault="00782F3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62142C">
        <w:trPr>
          <w:trHeight w:val="1459"/>
        </w:trPr>
        <w:tc>
          <w:tcPr>
            <w:tcW w:w="2521" w:type="dxa"/>
            <w:hideMark/>
          </w:tcPr>
          <w:p w:rsidR="00782F39" w:rsidRDefault="00782F39" w:rsidP="0062142C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82F39" w:rsidRPr="00AD7EBD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62142C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82F39" w:rsidRPr="007D0CBB" w:rsidRDefault="00782F39" w:rsidP="0062142C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62142C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56343" w:rsidTr="0062142C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C067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6B54E0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62142C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62142C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62142C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6C43FF" w:rsidTr="0062142C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6C43FF" w:rsidTr="0062142C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140F0C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82F39" w:rsidRPr="006C43FF" w:rsidTr="0062142C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62142C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82F39" w:rsidRPr="001B5F01" w:rsidRDefault="00782F39" w:rsidP="0062142C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62142C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62142C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62142C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62142C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62142C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62142C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62142C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980859" w:rsidTr="0062142C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980859" w:rsidRDefault="00782F39" w:rsidP="0062142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82F39" w:rsidRPr="00980859" w:rsidTr="0062142C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62142C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62142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80859" w:rsidRDefault="00782F39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C97CEC" w:rsidRPr="00156343" w:rsidTr="00C97CEC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155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567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C97CEC" w:rsidRPr="00156343" w:rsidTr="00C97CEC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863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62142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96 109</w:t>
                  </w:r>
                  <w:r w:rsidR="00C97CEC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579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C97CEC" w:rsidRPr="00156343" w:rsidTr="00C97CEC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C97CEC" w:rsidRPr="00156343" w:rsidTr="00C97CEC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52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="0062142C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62142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62142C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62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62142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5"/>
        <w:gridCol w:w="216"/>
        <w:gridCol w:w="91"/>
        <w:gridCol w:w="10"/>
        <w:gridCol w:w="69"/>
        <w:gridCol w:w="39"/>
        <w:gridCol w:w="19"/>
        <w:gridCol w:w="723"/>
        <w:gridCol w:w="26"/>
        <w:gridCol w:w="45"/>
        <w:gridCol w:w="10"/>
        <w:gridCol w:w="28"/>
        <w:gridCol w:w="23"/>
        <w:gridCol w:w="692"/>
        <w:gridCol w:w="17"/>
        <w:gridCol w:w="61"/>
        <w:gridCol w:w="9"/>
        <w:gridCol w:w="9"/>
        <w:gridCol w:w="9"/>
        <w:gridCol w:w="12"/>
        <w:gridCol w:w="38"/>
        <w:gridCol w:w="16"/>
        <w:gridCol w:w="61"/>
        <w:gridCol w:w="29"/>
        <w:gridCol w:w="522"/>
        <w:gridCol w:w="16"/>
        <w:gridCol w:w="9"/>
        <w:gridCol w:w="28"/>
        <w:gridCol w:w="14"/>
        <w:gridCol w:w="53"/>
        <w:gridCol w:w="69"/>
        <w:gridCol w:w="583"/>
        <w:gridCol w:w="16"/>
        <w:gridCol w:w="15"/>
        <w:gridCol w:w="36"/>
        <w:gridCol w:w="75"/>
        <w:gridCol w:w="73"/>
        <w:gridCol w:w="560"/>
        <w:gridCol w:w="35"/>
        <w:gridCol w:w="30"/>
        <w:gridCol w:w="38"/>
        <w:gridCol w:w="204"/>
        <w:gridCol w:w="474"/>
        <w:gridCol w:w="44"/>
        <w:gridCol w:w="8"/>
        <w:gridCol w:w="13"/>
        <w:gridCol w:w="7"/>
        <w:gridCol w:w="6"/>
        <w:gridCol w:w="24"/>
        <w:gridCol w:w="8"/>
        <w:gridCol w:w="6"/>
        <w:gridCol w:w="75"/>
        <w:gridCol w:w="58"/>
        <w:gridCol w:w="652"/>
        <w:gridCol w:w="28"/>
        <w:gridCol w:w="14"/>
        <w:gridCol w:w="6"/>
        <w:gridCol w:w="28"/>
        <w:gridCol w:w="17"/>
        <w:gridCol w:w="37"/>
        <w:gridCol w:w="22"/>
        <w:gridCol w:w="9"/>
        <w:gridCol w:w="47"/>
        <w:gridCol w:w="548"/>
        <w:gridCol w:w="3"/>
        <w:gridCol w:w="6"/>
        <w:gridCol w:w="6"/>
        <w:gridCol w:w="6"/>
        <w:gridCol w:w="30"/>
        <w:gridCol w:w="26"/>
        <w:gridCol w:w="16"/>
        <w:gridCol w:w="40"/>
        <w:gridCol w:w="14"/>
        <w:gridCol w:w="8"/>
        <w:gridCol w:w="21"/>
        <w:gridCol w:w="549"/>
        <w:gridCol w:w="10"/>
        <w:gridCol w:w="6"/>
        <w:gridCol w:w="2"/>
        <w:gridCol w:w="7"/>
        <w:gridCol w:w="26"/>
        <w:gridCol w:w="8"/>
        <w:gridCol w:w="40"/>
        <w:gridCol w:w="76"/>
        <w:gridCol w:w="90"/>
        <w:gridCol w:w="1479"/>
        <w:gridCol w:w="15"/>
        <w:gridCol w:w="24"/>
        <w:gridCol w:w="49"/>
        <w:gridCol w:w="12"/>
        <w:gridCol w:w="20"/>
        <w:gridCol w:w="27"/>
        <w:gridCol w:w="25"/>
        <w:gridCol w:w="181"/>
        <w:gridCol w:w="217"/>
        <w:gridCol w:w="148"/>
        <w:gridCol w:w="38"/>
        <w:gridCol w:w="17"/>
        <w:gridCol w:w="7"/>
        <w:gridCol w:w="290"/>
        <w:gridCol w:w="64"/>
        <w:gridCol w:w="70"/>
        <w:gridCol w:w="25"/>
        <w:gridCol w:w="23"/>
        <w:gridCol w:w="24"/>
        <w:gridCol w:w="10"/>
        <w:gridCol w:w="6"/>
        <w:gridCol w:w="21"/>
        <w:gridCol w:w="63"/>
        <w:gridCol w:w="40"/>
        <w:gridCol w:w="62"/>
        <w:gridCol w:w="214"/>
        <w:gridCol w:w="224"/>
        <w:gridCol w:w="20"/>
        <w:gridCol w:w="25"/>
        <w:gridCol w:w="29"/>
        <w:gridCol w:w="23"/>
        <w:gridCol w:w="13"/>
        <w:gridCol w:w="23"/>
        <w:gridCol w:w="50"/>
        <w:gridCol w:w="40"/>
        <w:gridCol w:w="44"/>
        <w:gridCol w:w="554"/>
        <w:gridCol w:w="64"/>
        <w:gridCol w:w="30"/>
        <w:gridCol w:w="52"/>
        <w:gridCol w:w="36"/>
        <w:gridCol w:w="25"/>
        <w:gridCol w:w="24"/>
        <w:gridCol w:w="49"/>
        <w:gridCol w:w="11"/>
        <w:gridCol w:w="431"/>
        <w:gridCol w:w="84"/>
        <w:gridCol w:w="18"/>
        <w:gridCol w:w="114"/>
        <w:gridCol w:w="14"/>
        <w:gridCol w:w="20"/>
        <w:gridCol w:w="10"/>
        <w:gridCol w:w="20"/>
        <w:gridCol w:w="7"/>
        <w:gridCol w:w="434"/>
        <w:gridCol w:w="70"/>
        <w:gridCol w:w="17"/>
        <w:gridCol w:w="123"/>
        <w:gridCol w:w="24"/>
        <w:gridCol w:w="30"/>
        <w:gridCol w:w="8"/>
        <w:gridCol w:w="449"/>
        <w:gridCol w:w="6"/>
        <w:gridCol w:w="69"/>
        <w:gridCol w:w="177"/>
        <w:gridCol w:w="4"/>
        <w:gridCol w:w="530"/>
        <w:gridCol w:w="176"/>
      </w:tblGrid>
      <w:tr w:rsidR="00C97CEC" w:rsidTr="0062142C">
        <w:trPr>
          <w:gridAfter w:val="1"/>
          <w:trHeight w:val="45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621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62142C">
            <w:pPr>
              <w:rPr>
                <w:color w:val="000000"/>
              </w:rPr>
            </w:pPr>
          </w:p>
          <w:p w:rsidR="00C97CEC" w:rsidRPr="00C516A5" w:rsidRDefault="00C97CEC" w:rsidP="0062142C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62142C">
            <w:pPr>
              <w:rPr>
                <w:color w:val="00000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62142C">
            <w:pPr>
              <w:rPr>
                <w:color w:val="000000"/>
              </w:rPr>
            </w:pPr>
          </w:p>
        </w:tc>
      </w:tr>
      <w:tr w:rsidR="00C97CEC" w:rsidTr="0062142C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6214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62142C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62142C">
        <w:trPr>
          <w:gridAfter w:val="1"/>
          <w:trHeight w:val="93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62142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62142C">
        <w:trPr>
          <w:gridAfter w:val="1"/>
          <w:trHeight w:val="87"/>
        </w:trPr>
        <w:tc>
          <w:tcPr>
            <w:tcW w:w="152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96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32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62142C">
        <w:trPr>
          <w:gridAfter w:val="1"/>
          <w:trHeight w:val="104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93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0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4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53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C97CEC" w:rsidTr="0062142C">
        <w:trPr>
          <w:gridAfter w:val="1"/>
          <w:trHeight w:val="72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5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62142C">
        <w:trPr>
          <w:gridAfter w:val="1"/>
          <w:trHeight w:val="34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7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C97CEC" w:rsidTr="0062142C">
        <w:trPr>
          <w:gridAfter w:val="1"/>
          <w:trHeight w:val="14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C97CEC" w:rsidTr="0062142C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8F67B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C97CEC" w:rsidTr="0062142C">
        <w:trPr>
          <w:gridAfter w:val="1"/>
          <w:trHeight w:val="451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741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1464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87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105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F952F5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97CEC" w:rsidTr="0062142C">
        <w:trPr>
          <w:gridAfter w:val="1"/>
          <w:trHeight w:val="837"/>
        </w:trPr>
        <w:tc>
          <w:tcPr>
            <w:tcW w:w="1527" w:type="dxa"/>
            <w:gridSpan w:val="3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9</w:t>
            </w:r>
            <w:r w:rsidR="000D2732">
              <w:rPr>
                <w:color w:val="000000"/>
                <w:sz w:val="16"/>
                <w:szCs w:val="16"/>
              </w:rPr>
              <w:t>781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 w:rsidR="000D2732"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color w:val="000000"/>
                <w:sz w:val="16"/>
                <w:szCs w:val="16"/>
              </w:rPr>
              <w:t>279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 w:rsidR="000D2732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</w:t>
            </w:r>
            <w:r w:rsidR="000D2732">
              <w:rPr>
                <w:b/>
                <w:color w:val="000000"/>
                <w:sz w:val="16"/>
                <w:szCs w:val="16"/>
              </w:rPr>
              <w:t>9781</w:t>
            </w:r>
            <w:r w:rsidRPr="00AC5D6A">
              <w:rPr>
                <w:b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542C60" w:rsidRDefault="00C97CEC" w:rsidP="000D273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 w:rsidR="000D2732">
              <w:rPr>
                <w:b/>
                <w:color w:val="000000"/>
                <w:sz w:val="16"/>
                <w:szCs w:val="16"/>
              </w:rPr>
              <w:t>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color w:val="000000"/>
                <w:sz w:val="16"/>
                <w:szCs w:val="16"/>
              </w:rPr>
              <w:t>27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9, </w:t>
            </w:r>
            <w:r w:rsidR="000D2732">
              <w:rPr>
                <w:b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542C60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62142C">
        <w:trPr>
          <w:gridAfter w:val="1"/>
          <w:trHeight w:val="21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95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3979,607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555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2939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0D273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21 555, 756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62142C">
        <w:trPr>
          <w:gridAfter w:val="1"/>
          <w:trHeight w:val="17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62142C">
        <w:trPr>
          <w:gridAfter w:val="1"/>
          <w:trHeight w:val="6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62142C">
        <w:trPr>
          <w:gridAfter w:val="1"/>
          <w:trHeight w:val="419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8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89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97CEC" w:rsidTr="0062142C">
        <w:trPr>
          <w:gridAfter w:val="1"/>
          <w:trHeight w:val="18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обращений граждан в МСЭД 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10"/>
            <w:shd w:val="clear" w:color="auto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1" w:type="dxa"/>
            <w:gridSpan w:val="3"/>
            <w:vAlign w:val="center"/>
          </w:tcPr>
          <w:p w:rsidR="00C97CEC" w:rsidRDefault="00C97CEC" w:rsidP="0062142C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62142C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4" w:type="dxa"/>
            <w:gridSpan w:val="6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91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62142C">
        <w:trPr>
          <w:gridAfter w:val="1"/>
          <w:trHeight w:val="498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73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8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6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15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proofErr w:type="gram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b/>
                <w:bCs/>
                <w:sz w:val="16"/>
                <w:szCs w:val="16"/>
              </w:rPr>
              <w:t xml:space="preserve"> информационным системам</w:t>
            </w:r>
          </w:p>
        </w:tc>
      </w:tr>
      <w:tr w:rsidR="00C97CEC" w:rsidTr="0062142C">
        <w:trPr>
          <w:gridAfter w:val="1"/>
          <w:trHeight w:val="329"/>
        </w:trPr>
        <w:tc>
          <w:tcPr>
            <w:tcW w:w="152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406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информационным системам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97CEC" w:rsidTr="0062142C">
        <w:trPr>
          <w:gridAfter w:val="1"/>
          <w:trHeight w:val="18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After w:val="1"/>
          <w:trHeight w:val="349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удовлетворенных качеством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97CEC" w:rsidTr="0062142C">
        <w:trPr>
          <w:gridAfter w:val="1"/>
          <w:trHeight w:val="556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97CEC" w:rsidTr="0062142C">
        <w:trPr>
          <w:gridAfter w:val="1"/>
          <w:trHeight w:val="410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97CEC" w:rsidTr="0062142C">
        <w:trPr>
          <w:gridAfter w:val="1"/>
          <w:trHeight w:val="156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97CEC" w:rsidTr="0062142C">
        <w:trPr>
          <w:gridBefore w:val="1"/>
          <w:trHeight w:val="410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11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45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62142C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2373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67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97CEC" w:rsidTr="0062142C">
        <w:trPr>
          <w:gridBefore w:val="1"/>
          <w:trHeight w:val="133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97CEC" w:rsidTr="0062142C">
        <w:trPr>
          <w:gridBefore w:val="1"/>
          <w:trHeight w:val="12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97CEC" w:rsidTr="0062142C">
        <w:trPr>
          <w:gridBefore w:val="1"/>
          <w:trHeight w:val="142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212,96</w:t>
            </w: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Доля размещенной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54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3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8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10"/>
            <w:shd w:val="clear" w:color="000000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53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C97CEC" w:rsidTr="0062142C">
        <w:trPr>
          <w:gridBefore w:val="1"/>
          <w:trHeight w:val="14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D2732">
              <w:rPr>
                <w:color w:val="000000"/>
                <w:sz w:val="16"/>
                <w:szCs w:val="16"/>
              </w:rPr>
              <w:t>4503</w:t>
            </w:r>
            <w:r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 w:rsidR="000D2732">
              <w:rPr>
                <w:color w:val="000000"/>
                <w:sz w:val="16"/>
                <w:szCs w:val="16"/>
              </w:rPr>
              <w:t>939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62142C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79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3 939,436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97CEC" w:rsidTr="0062142C">
        <w:trPr>
          <w:gridBefore w:val="1"/>
          <w:trHeight w:val="32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013E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97CEC" w:rsidTr="0062142C">
        <w:trPr>
          <w:gridBefore w:val="1"/>
          <w:trHeight w:val="2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60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1290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D2732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4 009,436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9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0D2732">
              <w:rPr>
                <w:color w:val="000000"/>
                <w:sz w:val="16"/>
                <w:szCs w:val="16"/>
              </w:rPr>
              <w:t>1290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0D2732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4 009,436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97CEC" w:rsidTr="0062142C">
        <w:trPr>
          <w:gridBefore w:val="1"/>
          <w:trHeight w:val="200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C97CEC" w:rsidTr="0062142C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3" w:type="dxa"/>
            <w:gridSpan w:val="6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31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9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97CEC" w:rsidTr="0062142C">
        <w:trPr>
          <w:gridBefore w:val="1"/>
          <w:trHeight w:val="212"/>
        </w:trPr>
        <w:tc>
          <w:tcPr>
            <w:tcW w:w="1442" w:type="dxa"/>
            <w:gridSpan w:val="3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1" w:type="dxa"/>
            <w:gridSpan w:val="7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C97CEC" w:rsidRPr="009E63DB" w:rsidRDefault="00C97CEC" w:rsidP="000D273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32185">
              <w:rPr>
                <w:color w:val="000000"/>
                <w:sz w:val="16"/>
                <w:szCs w:val="16"/>
              </w:rPr>
              <w:t> </w:t>
            </w:r>
            <w:r w:rsidR="000D2732">
              <w:rPr>
                <w:color w:val="000000"/>
                <w:sz w:val="16"/>
                <w:szCs w:val="16"/>
              </w:rPr>
              <w:t>941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 w:rsidR="000D273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2" w:type="dxa"/>
            <w:gridSpan w:val="7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0D2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D2732">
              <w:rPr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,</w:t>
            </w:r>
            <w:r w:rsidR="000D2732">
              <w:rPr>
                <w:sz w:val="16"/>
                <w:szCs w:val="16"/>
              </w:rPr>
              <w:t>409</w:t>
            </w:r>
          </w:p>
        </w:tc>
        <w:tc>
          <w:tcPr>
            <w:tcW w:w="756" w:type="dxa"/>
            <w:gridSpan w:val="12"/>
            <w:vMerge w:val="restart"/>
            <w:shd w:val="clear" w:color="000000" w:fill="FFFFFF"/>
            <w:vAlign w:val="center"/>
          </w:tcPr>
          <w:p w:rsidR="00C97CEC" w:rsidRDefault="00C97CEC" w:rsidP="0062142C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vMerge w:val="restart"/>
            <w:shd w:val="clear" w:color="000000" w:fill="FFFFFF"/>
            <w:vAlign w:val="center"/>
          </w:tcPr>
          <w:p w:rsidR="00C97CEC" w:rsidRDefault="00C97CEC" w:rsidP="0062142C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584"/>
        </w:trPr>
        <w:tc>
          <w:tcPr>
            <w:tcW w:w="1442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1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2305,300</w:t>
            </w:r>
          </w:p>
        </w:tc>
        <w:tc>
          <w:tcPr>
            <w:tcW w:w="772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Merge w:val="restart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vMerge w:val="restart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584"/>
        </w:trPr>
        <w:tc>
          <w:tcPr>
            <w:tcW w:w="1442" w:type="dxa"/>
            <w:gridSpan w:val="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62142C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Default="00C97CEC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0" w:type="dxa"/>
            <w:gridSpan w:val="3"/>
            <w:vAlign w:val="center"/>
          </w:tcPr>
          <w:p w:rsidR="00C97CEC" w:rsidRDefault="00C97CEC" w:rsidP="0062142C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31 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941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2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shd w:val="clear" w:color="000000" w:fill="FFFFFF"/>
            <w:vAlign w:val="center"/>
            <w:hideMark/>
          </w:tcPr>
          <w:p w:rsidR="00C97CEC" w:rsidRPr="0017161E" w:rsidRDefault="00C97CEC" w:rsidP="007825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825E9">
              <w:rPr>
                <w:b/>
                <w:sz w:val="16"/>
                <w:szCs w:val="16"/>
              </w:rPr>
              <w:t>779</w:t>
            </w:r>
            <w:r>
              <w:rPr>
                <w:b/>
                <w:sz w:val="16"/>
                <w:szCs w:val="16"/>
              </w:rPr>
              <w:t>,</w:t>
            </w:r>
            <w:r w:rsidR="007825E9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305,3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4.3. Повышение уровня безопасности и сохранности архивных фондов</w:t>
            </w:r>
          </w:p>
        </w:tc>
      </w:tr>
      <w:tr w:rsidR="00C97CEC" w:rsidTr="0062142C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97CEC" w:rsidTr="0062142C">
        <w:trPr>
          <w:gridBefore w:val="1"/>
          <w:trHeight w:val="25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243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C97CEC" w:rsidRPr="001B5636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661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3A4815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7184,509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3A4815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825E9">
              <w:rPr>
                <w:color w:val="000000"/>
                <w:sz w:val="16"/>
                <w:szCs w:val="16"/>
              </w:rPr>
              <w:t>3 356</w:t>
            </w:r>
            <w:r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 xml:space="preserve"> 559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17161E" w:rsidRDefault="007825E9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6779,409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62142C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 w:rsidR="007825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3A4815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97CEC" w:rsidTr="0062142C">
        <w:trPr>
          <w:gridBefore w:val="1"/>
          <w:trHeight w:val="174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C97CEC" w:rsidTr="0062142C">
        <w:trPr>
          <w:gridBefore w:val="1"/>
          <w:trHeight w:val="5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5.1.1. Государственная регистрация актов гражданского состояния и иных юридически значимых действий на территории Чайковского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городского округа в соответствии с законодательством Российской Федерации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4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62142C">
        <w:trPr>
          <w:gridBefore w:val="1"/>
          <w:trHeight w:val="591"/>
        </w:trPr>
        <w:tc>
          <w:tcPr>
            <w:tcW w:w="1442" w:type="dxa"/>
            <w:gridSpan w:val="3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</w:t>
            </w:r>
            <w:r w:rsidRPr="00D6422B">
              <w:rPr>
                <w:sz w:val="16"/>
                <w:szCs w:val="16"/>
              </w:rPr>
              <w:lastRenderedPageBreak/>
              <w:t>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6214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13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25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C97CEC" w:rsidTr="0062142C">
        <w:trPr>
          <w:gridBefore w:val="1"/>
          <w:trHeight w:val="274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7CEC" w:rsidTr="0062142C">
        <w:trPr>
          <w:gridBefore w:val="1"/>
          <w:trHeight w:val="193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106"/>
        </w:trPr>
        <w:tc>
          <w:tcPr>
            <w:tcW w:w="3213" w:type="dxa"/>
            <w:gridSpan w:val="1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6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4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12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B516E4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97CEC" w:rsidTr="0062142C">
        <w:trPr>
          <w:gridBefore w:val="1"/>
          <w:trHeight w:val="243"/>
        </w:trPr>
        <w:tc>
          <w:tcPr>
            <w:tcW w:w="1579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89" w:type="dxa"/>
            <w:gridSpan w:val="60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11"/>
            <w:shd w:val="clear" w:color="auto" w:fill="auto"/>
            <w:vAlign w:val="bottom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5"/>
            <w:shd w:val="clear" w:color="auto" w:fill="auto"/>
            <w:vAlign w:val="bottom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579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2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8"/>
            <w:shd w:val="clear" w:color="auto" w:fill="auto"/>
          </w:tcPr>
          <w:p w:rsidR="00C97CEC" w:rsidRPr="00D6422B" w:rsidRDefault="00C97CEC" w:rsidP="0062142C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2434" w:type="dxa"/>
            <w:gridSpan w:val="13"/>
            <w:vMerge w:val="restart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0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8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6. Обеспечение реализации муниципальной программы</w:t>
            </w:r>
          </w:p>
        </w:tc>
      </w:tr>
      <w:tr w:rsidR="00C97CEC" w:rsidTr="0062142C">
        <w:trPr>
          <w:gridBefore w:val="1"/>
          <w:trHeight w:val="8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97CEC" w:rsidTr="0062142C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C97CEC" w:rsidTr="0062142C">
        <w:trPr>
          <w:gridBefore w:val="1"/>
          <w:trHeight w:val="180"/>
        </w:trPr>
        <w:tc>
          <w:tcPr>
            <w:tcW w:w="1560" w:type="dxa"/>
            <w:gridSpan w:val="6"/>
            <w:vMerge w:val="restart"/>
            <w:shd w:val="clear" w:color="000000" w:fill="FFFFFF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4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5187</w:t>
            </w:r>
            <w:r w:rsidR="007825E9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 xml:space="preserve"> 618</w:t>
            </w:r>
          </w:p>
        </w:tc>
        <w:tc>
          <w:tcPr>
            <w:tcW w:w="86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782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</w:t>
            </w:r>
            <w:r w:rsidR="007825E9">
              <w:rPr>
                <w:sz w:val="16"/>
                <w:szCs w:val="16"/>
              </w:rPr>
              <w:t>814</w:t>
            </w:r>
            <w:r>
              <w:rPr>
                <w:sz w:val="16"/>
                <w:szCs w:val="16"/>
              </w:rPr>
              <w:t xml:space="preserve">, </w:t>
            </w:r>
            <w:r w:rsidR="007825E9">
              <w:rPr>
                <w:sz w:val="16"/>
                <w:szCs w:val="16"/>
              </w:rPr>
              <w:t>579</w:t>
            </w:r>
          </w:p>
        </w:tc>
        <w:tc>
          <w:tcPr>
            <w:tcW w:w="724" w:type="dxa"/>
            <w:gridSpan w:val="12"/>
            <w:vMerge w:val="restart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4" w:type="dxa"/>
            <w:gridSpan w:val="9"/>
            <w:vMerge w:val="restart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1560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2"/>
            <w:vMerge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62142C">
        <w:trPr>
          <w:gridBefore w:val="1"/>
          <w:trHeight w:val="156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C97CEC" w:rsidTr="0062142C">
        <w:trPr>
          <w:gridBefore w:val="1"/>
          <w:trHeight w:val="314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1507,400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C97CEC" w:rsidTr="0062142C">
        <w:trPr>
          <w:gridBefore w:val="1"/>
          <w:trHeight w:val="23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0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4" w:type="dxa"/>
            <w:gridSpan w:val="12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39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62142C">
        <w:trPr>
          <w:gridBefore w:val="1"/>
          <w:trHeight w:val="491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>48,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088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567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539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7825E9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5</w:t>
            </w:r>
            <w:r w:rsidR="007825E9">
              <w:rPr>
                <w:color w:val="000000"/>
                <w:sz w:val="16"/>
                <w:szCs w:val="16"/>
              </w:rPr>
              <w:t>20</w:t>
            </w:r>
            <w:r w:rsidRPr="009E45AB">
              <w:rPr>
                <w:color w:val="000000"/>
                <w:sz w:val="16"/>
                <w:szCs w:val="16"/>
              </w:rPr>
              <w:t xml:space="preserve"> </w:t>
            </w:r>
            <w:r w:rsidR="007825E9">
              <w:rPr>
                <w:color w:val="000000"/>
                <w:sz w:val="16"/>
                <w:szCs w:val="16"/>
              </w:rPr>
              <w:t>147</w:t>
            </w:r>
            <w:r w:rsidRPr="009E45AB">
              <w:rPr>
                <w:color w:val="000000"/>
                <w:sz w:val="16"/>
                <w:szCs w:val="16"/>
              </w:rPr>
              <w:t>,</w:t>
            </w:r>
            <w:r w:rsidR="007825E9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7825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7825E9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="007825E9">
              <w:rPr>
                <w:color w:val="000000"/>
                <w:sz w:val="16"/>
                <w:szCs w:val="16"/>
              </w:rPr>
              <w:t>109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7825E9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31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16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5E9" w:rsidTr="0062142C">
        <w:trPr>
          <w:gridBefore w:val="1"/>
          <w:trHeight w:val="487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7825E9" w:rsidRPr="00D6422B" w:rsidRDefault="007825E9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6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7825E9" w:rsidRPr="00D6422B" w:rsidRDefault="007825E9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5E9" w:rsidRPr="009E45AB" w:rsidRDefault="007825E9" w:rsidP="00AE16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>48,</w:t>
            </w:r>
            <w:r>
              <w:rPr>
                <w:b/>
                <w:bCs/>
                <w:color w:val="000000"/>
                <w:sz w:val="16"/>
                <w:szCs w:val="16"/>
              </w:rPr>
              <w:t>088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5E9" w:rsidRPr="004E4E04" w:rsidRDefault="007825E9" w:rsidP="00AE16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567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24" w:type="dxa"/>
            <w:gridSpan w:val="12"/>
            <w:vAlign w:val="center"/>
          </w:tcPr>
          <w:p w:rsidR="007825E9" w:rsidRPr="004E4E04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5E9" w:rsidRPr="004E4E04" w:rsidRDefault="007825E9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5E9" w:rsidRPr="00D6422B" w:rsidRDefault="007825E9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5E9" w:rsidTr="0062142C">
        <w:trPr>
          <w:gridBefore w:val="1"/>
          <w:trHeight w:val="535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7825E9" w:rsidRPr="00D6422B" w:rsidRDefault="007825E9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7825E9" w:rsidRPr="00D6422B" w:rsidRDefault="007825E9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7825E9" w:rsidRPr="009E45AB" w:rsidRDefault="007825E9" w:rsidP="00AE1613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9E45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147</w:t>
            </w:r>
            <w:r w:rsidRPr="009E45A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7825E9" w:rsidRPr="004E4E04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7825E9" w:rsidRPr="004E4E04" w:rsidRDefault="007825E9" w:rsidP="00AE16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96 109, 579</w:t>
            </w:r>
          </w:p>
        </w:tc>
        <w:tc>
          <w:tcPr>
            <w:tcW w:w="724" w:type="dxa"/>
            <w:gridSpan w:val="12"/>
            <w:vAlign w:val="center"/>
          </w:tcPr>
          <w:p w:rsidR="007825E9" w:rsidRPr="004E4E04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7825E9" w:rsidRPr="004E4E04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7825E9" w:rsidRPr="00D6422B" w:rsidRDefault="007825E9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7825E9" w:rsidRPr="00D6422B" w:rsidRDefault="007825E9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27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89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35"/>
        </w:trPr>
        <w:tc>
          <w:tcPr>
            <w:tcW w:w="2434" w:type="dxa"/>
            <w:gridSpan w:val="13"/>
            <w:vMerge w:val="restart"/>
            <w:shd w:val="clear" w:color="auto" w:fill="auto"/>
            <w:noWrap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9E45AB" w:rsidRDefault="00C97CEC" w:rsidP="007825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31265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7825E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9E45A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700B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  <w:r w:rsidR="00700B73">
              <w:rPr>
                <w:b/>
                <w:bCs/>
                <w:color w:val="000000"/>
                <w:sz w:val="16"/>
                <w:szCs w:val="16"/>
              </w:rPr>
              <w:t>5428</w:t>
            </w:r>
            <w:r>
              <w:rPr>
                <w:b/>
                <w:bCs/>
                <w:color w:val="000000"/>
                <w:sz w:val="16"/>
                <w:szCs w:val="16"/>
              </w:rPr>
              <w:t>, 8</w:t>
            </w:r>
            <w:r w:rsidR="00700B73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444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9E45AB" w:rsidRDefault="00C97CEC" w:rsidP="00700B73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69</w:t>
            </w:r>
            <w:r w:rsidR="007825E9">
              <w:rPr>
                <w:color w:val="000000"/>
                <w:sz w:val="16"/>
                <w:szCs w:val="16"/>
              </w:rPr>
              <w:t>7520</w:t>
            </w:r>
            <w:r w:rsidRPr="009E45AB">
              <w:rPr>
                <w:color w:val="000000"/>
                <w:sz w:val="16"/>
                <w:szCs w:val="16"/>
              </w:rPr>
              <w:t>,2</w:t>
            </w:r>
            <w:r w:rsidR="00700B73">
              <w:rPr>
                <w:color w:val="000000"/>
                <w:sz w:val="16"/>
                <w:szCs w:val="16"/>
              </w:rPr>
              <w:t>8</w:t>
            </w:r>
            <w:r w:rsidRPr="009E45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700B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00B73">
              <w:rPr>
                <w:color w:val="000000"/>
                <w:sz w:val="16"/>
                <w:szCs w:val="16"/>
              </w:rPr>
              <w:t>30426</w:t>
            </w:r>
            <w:r>
              <w:rPr>
                <w:color w:val="000000"/>
                <w:sz w:val="16"/>
                <w:szCs w:val="16"/>
              </w:rPr>
              <w:t>,9</w:t>
            </w:r>
            <w:r w:rsidR="00700B7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519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62142C">
        <w:trPr>
          <w:gridBefore w:val="1"/>
          <w:trHeight w:val="78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62142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6214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6214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62142C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6214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62142C">
        <w:tc>
          <w:tcPr>
            <w:tcW w:w="817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62142C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6214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 xml:space="preserve">Доля архивохранилищ, отвечающих </w:t>
            </w:r>
            <w:r w:rsidRPr="00B23435">
              <w:rPr>
                <w:sz w:val="20"/>
                <w:szCs w:val="20"/>
              </w:rPr>
              <w:lastRenderedPageBreak/>
              <w:t>нормативным требованиям,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lastRenderedPageBreak/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</w:t>
            </w:r>
            <w:r w:rsidRPr="00C242E4">
              <w:rPr>
                <w:sz w:val="20"/>
                <w:szCs w:val="20"/>
              </w:rPr>
              <w:lastRenderedPageBreak/>
              <w:t xml:space="preserve">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FC0BFC">
              <w:lastRenderedPageBreak/>
              <w:t xml:space="preserve">Администрация Чайковского </w:t>
            </w:r>
            <w:r w:rsidRPr="00FC0BFC">
              <w:lastRenderedPageBreak/>
              <w:t>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62142C">
        <w:tc>
          <w:tcPr>
            <w:tcW w:w="817" w:type="dxa"/>
            <w:vAlign w:val="center"/>
          </w:tcPr>
          <w:p w:rsidR="00F83DEF" w:rsidRPr="000C13A5" w:rsidRDefault="00F83DEF" w:rsidP="00621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62142C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62142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62142C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62142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F2" w:rsidRDefault="00D217F2">
      <w:r>
        <w:separator/>
      </w:r>
    </w:p>
  </w:endnote>
  <w:endnote w:type="continuationSeparator" w:id="0">
    <w:p w:rsidR="00D217F2" w:rsidRDefault="00D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62142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F2" w:rsidRDefault="00D217F2">
      <w:r>
        <w:separator/>
      </w:r>
    </w:p>
  </w:footnote>
  <w:footnote w:type="continuationSeparator" w:id="0">
    <w:p w:rsidR="00D217F2" w:rsidRDefault="00D2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910A6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214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142C" w:rsidRDefault="00621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2C" w:rsidRDefault="00621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6C5F"/>
    <w:rsid w:val="00017FD8"/>
    <w:rsid w:val="00021124"/>
    <w:rsid w:val="00024109"/>
    <w:rsid w:val="0003112E"/>
    <w:rsid w:val="00040B1F"/>
    <w:rsid w:val="00046C75"/>
    <w:rsid w:val="000509A1"/>
    <w:rsid w:val="00052A46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2732"/>
    <w:rsid w:val="000D30D7"/>
    <w:rsid w:val="000D4C8C"/>
    <w:rsid w:val="000D751D"/>
    <w:rsid w:val="000E55C6"/>
    <w:rsid w:val="000F2E67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35622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873AA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0335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42C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C747A"/>
    <w:rsid w:val="006D1CCC"/>
    <w:rsid w:val="006D609C"/>
    <w:rsid w:val="006F021F"/>
    <w:rsid w:val="006F2225"/>
    <w:rsid w:val="006F6C51"/>
    <w:rsid w:val="006F7533"/>
    <w:rsid w:val="00700766"/>
    <w:rsid w:val="00700B73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825E9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0A64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15751"/>
    <w:rsid w:val="00A20598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D3116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2624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20377"/>
    <w:rsid w:val="00C31940"/>
    <w:rsid w:val="00C338AF"/>
    <w:rsid w:val="00C40A1D"/>
    <w:rsid w:val="00C465E2"/>
    <w:rsid w:val="00C47159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17F2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460E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45F8-849C-4092-BD94-5E9AB71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11573</Words>
  <Characters>65971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77390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2023-10-02T10:40:00Z</dcterms:created>
  <dcterms:modified xsi:type="dcterms:W3CDTF">2023-10-02T10:40:00Z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