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9" w:rsidRDefault="007548A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4pt;margin-top:261.5pt;width:195.25pt;height:161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jk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" filled="f" stroked="f">
            <v:textbox inset="0,0,0,0">
              <w:txbxContent>
                <w:p w:rsidR="00090035" w:rsidRPr="00801769" w:rsidRDefault="006E7E06" w:rsidP="0065709B">
                  <w:pPr>
                    <w:pStyle w:val="a5"/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  <w:r w:rsidRPr="00801769">
                    <w:rPr>
                      <w:b/>
                      <w:szCs w:val="28"/>
                    </w:rPr>
                    <w:t>О внесении изменений в административный регламент предоставления муниципальной услуги «Предоставление информации об</w:t>
                  </w:r>
                  <w:r w:rsidR="00B666D7">
                    <w:rPr>
                      <w:b/>
                      <w:szCs w:val="28"/>
                    </w:rPr>
            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6E7E06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01769">
        <w:rPr>
          <w:noProof/>
          <w:lang w:eastAsia="ru-RU"/>
        </w:rPr>
        <w:drawing>
          <wp:inline distT="0" distB="0" distL="0" distR="0">
            <wp:extent cx="5937250" cy="2393950"/>
            <wp:effectExtent l="0" t="0" r="6350" b="635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F00F2B" w:rsidRDefault="00F00F2B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65709B">
        <w:rPr>
          <w:szCs w:val="28"/>
        </w:rPr>
        <w:t>в</w:t>
      </w:r>
      <w:r>
        <w:rPr>
          <w:szCs w:val="28"/>
        </w:rPr>
        <w:t xml:space="preserve"> целях реализации </w:t>
      </w:r>
      <w:r w:rsidRPr="00801769">
        <w:rPr>
          <w:szCs w:val="28"/>
        </w:rPr>
        <w:t>Федеральн</w:t>
      </w:r>
      <w:r>
        <w:rPr>
          <w:szCs w:val="28"/>
        </w:rPr>
        <w:t>ого</w:t>
      </w:r>
      <w:r w:rsidRPr="00801769">
        <w:rPr>
          <w:szCs w:val="28"/>
        </w:rPr>
        <w:t xml:space="preserve"> закон</w:t>
      </w:r>
      <w:r>
        <w:rPr>
          <w:szCs w:val="28"/>
        </w:rPr>
        <w:t>а от 27 июля 2010 г. № </w:t>
      </w:r>
      <w:r w:rsidRPr="00801769">
        <w:rPr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Cs w:val="28"/>
        </w:rPr>
        <w:t xml:space="preserve">на основании </w:t>
      </w:r>
      <w:r w:rsidRPr="00801769">
        <w:rPr>
          <w:szCs w:val="28"/>
        </w:rPr>
        <w:t>Устава Чайковского городского округа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>ПОСТАНОВЛЯЮ: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>1.</w:t>
      </w:r>
      <w:r w:rsidRPr="00801769">
        <w:rPr>
          <w:szCs w:val="28"/>
        </w:rPr>
        <w:tab/>
      </w:r>
      <w:r>
        <w:rPr>
          <w:szCs w:val="28"/>
        </w:rPr>
        <w:t>Внести в</w:t>
      </w:r>
      <w:r w:rsidRPr="00801769">
        <w:rPr>
          <w:szCs w:val="28"/>
        </w:rPr>
        <w:t xml:space="preserve"> административный регламент предоставления муниципальной услуги «Предоставление информации об </w:t>
      </w:r>
      <w:r w:rsidR="00B666D7" w:rsidRPr="00B666D7">
        <w:rPr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801769">
        <w:rPr>
          <w:szCs w:val="28"/>
        </w:rPr>
        <w:t>»</w:t>
      </w:r>
      <w:r>
        <w:rPr>
          <w:szCs w:val="28"/>
        </w:rPr>
        <w:t xml:space="preserve">, утвержденный постановлением администрации Чайковского городского округа от </w:t>
      </w:r>
      <w:r w:rsidR="00B666D7">
        <w:rPr>
          <w:szCs w:val="28"/>
        </w:rPr>
        <w:t>5 июля 2019 г. № 1216</w:t>
      </w:r>
      <w:r>
        <w:rPr>
          <w:szCs w:val="28"/>
        </w:rPr>
        <w:t>, следующие изменения:</w:t>
      </w:r>
    </w:p>
    <w:p w:rsidR="003B1ABD" w:rsidRDefault="003B1ABD" w:rsidP="003B1AB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801769">
        <w:rPr>
          <w:szCs w:val="28"/>
        </w:rPr>
        <w:tab/>
      </w:r>
      <w:r>
        <w:rPr>
          <w:szCs w:val="28"/>
        </w:rPr>
        <w:t>в разделе 2 «Стандарт предоставления муниципальной услуги»:</w:t>
      </w:r>
    </w:p>
    <w:p w:rsidR="003B1ABD" w:rsidRDefault="003B1ABD" w:rsidP="003B1AB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1.1.1 пункт 2.3 дополнить подпунктом 2.3.4 следующего содержания:</w:t>
      </w:r>
    </w:p>
    <w:p w:rsidR="003B1ABD" w:rsidRDefault="003B1ABD" w:rsidP="003B1AB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«2.3.4 предоставления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</w:p>
    <w:p w:rsidR="003B1ABD" w:rsidRDefault="003B1ABD" w:rsidP="003B1ABD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1.1.2 в пункте 2.6 абзац двенадцатый изложить в следующей редакции:</w:t>
      </w:r>
    </w:p>
    <w:p w:rsidR="003B1ABD" w:rsidRDefault="003B1ABD" w:rsidP="003B1AB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«Постановление администрации Чайковского городского округа от 15 ноября 2019 г. № </w:t>
      </w:r>
      <w:r w:rsidR="001D43B6">
        <w:rPr>
          <w:szCs w:val="28"/>
        </w:rPr>
        <w:t>1813</w:t>
      </w:r>
      <w:r>
        <w:rPr>
          <w:szCs w:val="28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услуг»;</w:t>
      </w:r>
    </w:p>
    <w:p w:rsidR="00D74F63" w:rsidRDefault="00D74F6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B1ABD">
        <w:rPr>
          <w:szCs w:val="28"/>
        </w:rPr>
        <w:t>2</w:t>
      </w:r>
      <w:r>
        <w:rPr>
          <w:szCs w:val="28"/>
        </w:rPr>
        <w:t xml:space="preserve"> в разделе 5</w:t>
      </w:r>
      <w:r w:rsidR="00747473">
        <w:rPr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747473" w:rsidRDefault="0074747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«5.2.8 </w:t>
      </w:r>
      <w:r w:rsidRPr="00747473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</w:t>
      </w:r>
      <w:r w:rsidR="008A49ED">
        <w:rPr>
          <w:szCs w:val="28"/>
        </w:rPr>
        <w:t>ственных и муниципальных услуг»;</w:t>
      </w:r>
    </w:p>
    <w:p w:rsidR="008A49ED" w:rsidRPr="00801769" w:rsidRDefault="007A72E4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B1ABD">
        <w:rPr>
          <w:szCs w:val="28"/>
        </w:rPr>
        <w:t>3</w:t>
      </w:r>
      <w:r w:rsidR="004C35DC">
        <w:rPr>
          <w:szCs w:val="28"/>
        </w:rPr>
        <w:t xml:space="preserve"> приложение 1 к административному регламенту «Перечень адресов местонахождения, справочных телефонов, адресов официальных сайтов организаций, предоставляющих муниципальную услугу» изложить в редакции согласно приложению.</w:t>
      </w:r>
    </w:p>
    <w:p w:rsidR="00801769" w:rsidRPr="00801769" w:rsidRDefault="0074747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5709B">
        <w:rPr>
          <w:szCs w:val="28"/>
        </w:rPr>
        <w:t>.</w:t>
      </w:r>
      <w:r w:rsidR="0065709B">
        <w:rPr>
          <w:szCs w:val="28"/>
        </w:rPr>
        <w:tab/>
        <w:t>Опубликовать п</w:t>
      </w:r>
      <w:r w:rsidR="00801769" w:rsidRPr="00801769">
        <w:rPr>
          <w:szCs w:val="28"/>
        </w:rPr>
        <w:t>остановление</w:t>
      </w:r>
      <w:r w:rsidR="0065709B">
        <w:rPr>
          <w:szCs w:val="28"/>
        </w:rPr>
        <w:t xml:space="preserve"> в муниципальной газете «Огни Камы» и</w:t>
      </w:r>
      <w:r w:rsidR="00801769" w:rsidRPr="00801769">
        <w:rPr>
          <w:szCs w:val="28"/>
        </w:rPr>
        <w:t xml:space="preserve"> </w:t>
      </w:r>
      <w:r w:rsidR="00801769">
        <w:rPr>
          <w:szCs w:val="28"/>
        </w:rPr>
        <w:t>разместить на официальном сайте администрации Чайковского городского округа</w:t>
      </w:r>
      <w:r w:rsidR="00801769" w:rsidRPr="00801769">
        <w:rPr>
          <w:szCs w:val="28"/>
        </w:rPr>
        <w:t>.</w:t>
      </w:r>
    </w:p>
    <w:p w:rsidR="00801769" w:rsidRPr="00801769" w:rsidRDefault="0074747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01769" w:rsidRPr="00801769">
        <w:rPr>
          <w:szCs w:val="28"/>
        </w:rPr>
        <w:t>.</w:t>
      </w:r>
      <w:r w:rsidR="00801769" w:rsidRPr="00801769">
        <w:rPr>
          <w:szCs w:val="28"/>
        </w:rPr>
        <w:tab/>
      </w:r>
      <w:r w:rsidR="0065709B">
        <w:rPr>
          <w:szCs w:val="28"/>
        </w:rPr>
        <w:t>Постановление вступает в силу после его официального опубликования</w:t>
      </w:r>
      <w:r w:rsidR="00801769" w:rsidRPr="00801769">
        <w:rPr>
          <w:szCs w:val="28"/>
        </w:rPr>
        <w:t>.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 xml:space="preserve">Глава городского округа – </w:t>
      </w:r>
    </w:p>
    <w:p w:rsidR="00801769" w:rsidRP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 xml:space="preserve">глава администрации </w:t>
      </w:r>
    </w:p>
    <w:p w:rsid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>Чайковского город</w:t>
      </w:r>
      <w:r>
        <w:rPr>
          <w:szCs w:val="28"/>
        </w:rPr>
        <w:t xml:space="preserve">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801769">
        <w:rPr>
          <w:szCs w:val="28"/>
        </w:rPr>
        <w:t>Ю.Г. Востриков</w:t>
      </w: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65709B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4C35DC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4C35DC">
      <w:pPr>
        <w:pStyle w:val="a5"/>
        <w:spacing w:line="240" w:lineRule="exact"/>
        <w:jc w:val="both"/>
        <w:rPr>
          <w:szCs w:val="28"/>
        </w:rPr>
      </w:pPr>
    </w:p>
    <w:p w:rsidR="004C35DC" w:rsidRDefault="004C35DC" w:rsidP="004C35DC">
      <w:pPr>
        <w:pStyle w:val="a5"/>
        <w:spacing w:line="240" w:lineRule="exact"/>
        <w:jc w:val="both"/>
        <w:rPr>
          <w:szCs w:val="28"/>
        </w:rPr>
      </w:pPr>
    </w:p>
    <w:p w:rsidR="00C00762" w:rsidRDefault="00C00762" w:rsidP="00C00762">
      <w:pPr>
        <w:pStyle w:val="a5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C00762" w:rsidRDefault="00C00762" w:rsidP="00C00762">
      <w:pPr>
        <w:pStyle w:val="a5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к постановлению администрации Чайковского городского округа </w:t>
      </w:r>
    </w:p>
    <w:p w:rsidR="00C00762" w:rsidRDefault="00C00762" w:rsidP="00C00762">
      <w:pPr>
        <w:pStyle w:val="a5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от ___________ № ______</w:t>
      </w:r>
    </w:p>
    <w:p w:rsidR="00972681" w:rsidRDefault="00972681" w:rsidP="004C35DC">
      <w:pPr>
        <w:pStyle w:val="a5"/>
        <w:spacing w:line="24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4C35DC" w:rsidRPr="004C35DC" w:rsidRDefault="004C35DC" w:rsidP="004C35DC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4C35DC">
        <w:rPr>
          <w:b/>
          <w:sz w:val="24"/>
          <w:szCs w:val="24"/>
        </w:rPr>
        <w:t>ПЕРЕЧЕНЬ</w:t>
      </w:r>
    </w:p>
    <w:p w:rsidR="004C35DC" w:rsidRPr="004C35DC" w:rsidRDefault="004C35DC" w:rsidP="004C35DC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4C35DC">
        <w:rPr>
          <w:b/>
          <w:sz w:val="24"/>
          <w:szCs w:val="24"/>
        </w:rPr>
        <w:t>адресов местонахождения, справочных телефонов, адресов официальных сайтов организаций, предоставляющих муниципальную услугу</w:t>
      </w:r>
    </w:p>
    <w:p w:rsidR="004C35DC" w:rsidRPr="004C35DC" w:rsidRDefault="004C35DC" w:rsidP="004C35DC">
      <w:pPr>
        <w:pStyle w:val="a5"/>
        <w:spacing w:line="240" w:lineRule="exact"/>
        <w:jc w:val="both"/>
        <w:rPr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3131"/>
        <w:gridCol w:w="2835"/>
        <w:gridCol w:w="1560"/>
        <w:gridCol w:w="1560"/>
      </w:tblGrid>
      <w:tr w:rsidR="004C35DC" w:rsidRPr="005575AD" w:rsidTr="00972681">
        <w:trPr>
          <w:cantSplit/>
          <w:trHeight w:hRule="exact" w:val="883"/>
        </w:trPr>
        <w:tc>
          <w:tcPr>
            <w:tcW w:w="550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№</w:t>
            </w:r>
          </w:p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5575AD">
              <w:rPr>
                <w:b/>
                <w:sz w:val="24"/>
                <w:szCs w:val="24"/>
              </w:rPr>
              <w:t>п</w:t>
            </w:r>
            <w:proofErr w:type="gramEnd"/>
            <w:r w:rsidRPr="005575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Реквизиты (почтовый индекс, адрес, телефон)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Интернет -сайт</w:t>
            </w:r>
          </w:p>
        </w:tc>
      </w:tr>
      <w:tr w:rsidR="004C35DC" w:rsidRPr="005575AD" w:rsidTr="00972681">
        <w:trPr>
          <w:cantSplit/>
          <w:trHeight w:hRule="exact" w:val="268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 Советская, д.8/1,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6-02-64, 6-09-15</w:t>
            </w:r>
            <w:r w:rsidR="005575AD"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Ваньки, ул. Молодежная, д. 10, </w:t>
            </w:r>
          </w:p>
          <w:p w:rsid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5-66-17</w:t>
            </w:r>
            <w:r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с. </w:t>
            </w:r>
            <w:proofErr w:type="spellStart"/>
            <w:r w:rsidRPr="005575AD">
              <w:rPr>
                <w:sz w:val="24"/>
                <w:szCs w:val="24"/>
              </w:rPr>
              <w:t>Вассята</w:t>
            </w:r>
            <w:proofErr w:type="spellEnd"/>
            <w:r w:rsidRPr="005575AD">
              <w:rPr>
                <w:sz w:val="24"/>
                <w:szCs w:val="24"/>
              </w:rPr>
              <w:t>, ул. Совет</w:t>
            </w:r>
            <w:r>
              <w:rPr>
                <w:sz w:val="24"/>
                <w:szCs w:val="24"/>
              </w:rPr>
              <w:t xml:space="preserve">ская, д. 5, </w:t>
            </w:r>
            <w:r w:rsidRPr="005575AD">
              <w:rPr>
                <w:sz w:val="24"/>
                <w:szCs w:val="24"/>
              </w:rPr>
              <w:t>т. 5-67-31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proofErr w:type="spellStart"/>
            <w:r w:rsidRPr="005575AD">
              <w:rPr>
                <w:sz w:val="24"/>
                <w:szCs w:val="24"/>
                <w:lang w:val="en-US"/>
              </w:rPr>
              <w:t>pervayasosh</w:t>
            </w:r>
            <w:proofErr w:type="spellEnd"/>
            <w:r w:rsidRPr="005575AD">
              <w:rPr>
                <w:sz w:val="24"/>
                <w:szCs w:val="24"/>
              </w:rPr>
              <w:t>@</w:t>
            </w:r>
            <w:r w:rsidRPr="005575AD">
              <w:rPr>
                <w:sz w:val="24"/>
                <w:szCs w:val="24"/>
                <w:lang w:val="en-US"/>
              </w:rPr>
              <w:t>mail</w:t>
            </w:r>
            <w:r w:rsidRPr="005575AD">
              <w:rPr>
                <w:sz w:val="24"/>
                <w:szCs w:val="24"/>
              </w:rPr>
              <w:t>.</w:t>
            </w:r>
            <w:proofErr w:type="spellStart"/>
            <w:r w:rsidRPr="005575A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8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http://soshone.ru</w:t>
              </w:r>
            </w:hyperlink>
          </w:p>
        </w:tc>
      </w:tr>
      <w:tr w:rsidR="004C35DC" w:rsidRPr="005575AD" w:rsidTr="00972681">
        <w:trPr>
          <w:cantSplit/>
          <w:trHeight w:hRule="exact" w:val="184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 Советская, д. 51, </w:t>
            </w:r>
          </w:p>
          <w:p w:rsid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6-50-79, 6-22-00</w:t>
            </w:r>
            <w:r w:rsidR="005575AD" w:rsidRPr="005575AD">
              <w:rPr>
                <w:sz w:val="24"/>
                <w:szCs w:val="24"/>
              </w:rPr>
              <w:t xml:space="preserve"> 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ул. Азина, д. 1/1,  </w:t>
            </w:r>
          </w:p>
          <w:p w:rsidR="004C35DC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7-68-50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mousosh21957@mail.ru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  <w:u w:val="single"/>
              </w:rPr>
            </w:pPr>
            <w:r w:rsidRPr="005575AD">
              <w:rPr>
                <w:sz w:val="24"/>
                <w:szCs w:val="24"/>
              </w:rPr>
              <w:t>http://maousosh2.ru</w:t>
            </w:r>
          </w:p>
        </w:tc>
      </w:tr>
      <w:tr w:rsidR="004C35DC" w:rsidRPr="005575AD" w:rsidTr="00972681">
        <w:trPr>
          <w:cantSplit/>
          <w:trHeight w:hRule="exact" w:val="1453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617760,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 Карла Маркса, д. 16а,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3-33-73, 3-31-72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mousoshv4@bk.ru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 xml:space="preserve">http://shkola4.u-education.ru </w:t>
              </w:r>
            </w:hyperlink>
          </w:p>
        </w:tc>
      </w:tr>
      <w:tr w:rsidR="004C35DC" w:rsidRPr="005575AD" w:rsidTr="00972681">
        <w:trPr>
          <w:cantSplit/>
          <w:trHeight w:hRule="exact" w:val="2839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617764,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Проспект Победы, д. 2,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2-58-10, 2-50-00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Большой </w:t>
            </w:r>
            <w:proofErr w:type="spellStart"/>
            <w:r w:rsidRPr="005575AD">
              <w:rPr>
                <w:sz w:val="24"/>
                <w:szCs w:val="24"/>
              </w:rPr>
              <w:t>Букор</w:t>
            </w:r>
            <w:proofErr w:type="spellEnd"/>
            <w:r w:rsidRPr="005575AD">
              <w:rPr>
                <w:sz w:val="24"/>
                <w:szCs w:val="24"/>
              </w:rPr>
              <w:t>,  ул. Юбилейная, д. 7,</w:t>
            </w:r>
          </w:p>
          <w:p w:rsid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т. 5-56-15</w:t>
            </w:r>
            <w:r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Уральское, </w:t>
            </w:r>
            <w:r w:rsidR="00972681">
              <w:rPr>
                <w:sz w:val="24"/>
                <w:szCs w:val="24"/>
              </w:rPr>
              <w:t>ул</w:t>
            </w:r>
            <w:r w:rsidRPr="005575AD">
              <w:rPr>
                <w:sz w:val="24"/>
                <w:szCs w:val="24"/>
              </w:rPr>
              <w:t xml:space="preserve">. Школьная, д.5, 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5-61-67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moysoh7@mail.ru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9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http://chaiksc7.my1.ru</w:t>
              </w:r>
            </w:hyperlink>
          </w:p>
        </w:tc>
      </w:tr>
      <w:tr w:rsidR="004C35DC" w:rsidRPr="005575AD" w:rsidTr="00972681">
        <w:trPr>
          <w:cantSplit/>
          <w:trHeight w:hRule="exact" w:val="1440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617766,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  <w:r w:rsidR="00972681">
              <w:rPr>
                <w:sz w:val="24"/>
                <w:szCs w:val="24"/>
              </w:rPr>
              <w:t xml:space="preserve">ул. </w:t>
            </w:r>
            <w:r w:rsidRPr="005575AD">
              <w:rPr>
                <w:sz w:val="24"/>
                <w:szCs w:val="24"/>
              </w:rPr>
              <w:t xml:space="preserve">Бульвар Текстильщиков, д. 6,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2-90-28, 2-03-27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sh8.chaikovsk@gmail.com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0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www.chaikschool8.ru</w:t>
              </w:r>
            </w:hyperlink>
          </w:p>
        </w:tc>
      </w:tr>
      <w:tr w:rsidR="004C35DC" w:rsidRPr="005575AD" w:rsidTr="00972681">
        <w:trPr>
          <w:cantSplit/>
          <w:trHeight w:hRule="exact" w:val="1723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«Гимназия с углубленным изучением иностранных языков» г. Чайковского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617760,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г. Чайковский, ул. </w:t>
            </w:r>
            <w:proofErr w:type="spellStart"/>
            <w:r w:rsidRPr="005575AD">
              <w:rPr>
                <w:sz w:val="24"/>
                <w:szCs w:val="24"/>
              </w:rPr>
              <w:t>Кабалевского</w:t>
            </w:r>
            <w:proofErr w:type="spellEnd"/>
            <w:r w:rsidRPr="005575AD">
              <w:rPr>
                <w:sz w:val="24"/>
                <w:szCs w:val="24"/>
              </w:rPr>
              <w:t>, д. 32,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т. 3-39-39, 3-39-35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rusol@list.ru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</w:t>
            </w:r>
            <w:hyperlink r:id="rId11" w:history="1">
              <w:r w:rsidRPr="005575AD">
                <w:rPr>
                  <w:color w:val="0000FF"/>
                  <w:sz w:val="24"/>
                  <w:szCs w:val="24"/>
                  <w:u w:val="single"/>
                </w:rPr>
                <w:t>http://www.shkrab.ru/</w:t>
              </w:r>
            </w:hyperlink>
          </w:p>
        </w:tc>
      </w:tr>
      <w:tr w:rsidR="004C35DC" w:rsidRPr="001D43B6" w:rsidTr="00972681">
        <w:trPr>
          <w:cantSplit/>
          <w:trHeight w:hRule="exact" w:val="1710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617764,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г. Чайковский,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ул. Мира, д.30,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3-38-30;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ул. Карла Маркса, д. 30а, т. 3-53-22, 3-53-20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shkola10@inbox.ru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  <w:lang w:val="en-US"/>
              </w:rPr>
            </w:pPr>
            <w:r w:rsidRPr="005575AD">
              <w:rPr>
                <w:sz w:val="24"/>
                <w:szCs w:val="24"/>
                <w:lang w:val="en-US"/>
              </w:rPr>
              <w:t>http:// school10-chaik.ucoz.net/</w:t>
            </w:r>
          </w:p>
        </w:tc>
      </w:tr>
      <w:tr w:rsidR="004C35DC" w:rsidRPr="005575AD" w:rsidTr="00972681">
        <w:trPr>
          <w:cantSplit/>
          <w:trHeight w:hRule="exact" w:val="1523"/>
        </w:trPr>
        <w:tc>
          <w:tcPr>
            <w:tcW w:w="550" w:type="dxa"/>
          </w:tcPr>
          <w:p w:rsidR="004C35DC" w:rsidRPr="007A72E4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617764,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ул. Вокзальная, д. 51а,   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2-30-05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sh11.chaik@bk.ru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2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http://sh11-chaik.my1.ru</w:t>
              </w:r>
            </w:hyperlink>
          </w:p>
        </w:tc>
      </w:tr>
      <w:tr w:rsidR="004C35DC" w:rsidRPr="005575AD" w:rsidTr="00972681">
        <w:trPr>
          <w:cantSplit/>
          <w:trHeight w:hRule="exact" w:val="2246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 Советская, д. 2а,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6-26-11, 6-17-64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пос. Буренка, </w:t>
            </w:r>
            <w:r>
              <w:rPr>
                <w:sz w:val="24"/>
                <w:szCs w:val="24"/>
              </w:rPr>
              <w:t>ул. </w:t>
            </w:r>
            <w:r w:rsidRPr="005575AD">
              <w:rPr>
                <w:sz w:val="24"/>
                <w:szCs w:val="24"/>
              </w:rPr>
              <w:t>Клубная, д. 10, т. 5-62-41</w:t>
            </w:r>
            <w:r>
              <w:rPr>
                <w:sz w:val="24"/>
                <w:szCs w:val="24"/>
              </w:rPr>
              <w:t>,</w:t>
            </w:r>
          </w:p>
          <w:p w:rsidR="005575AD" w:rsidRPr="005575AD" w:rsidRDefault="005575AD" w:rsidP="00972681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с. </w:t>
            </w:r>
            <w:proofErr w:type="spellStart"/>
            <w:r w:rsidRPr="005575AD">
              <w:rPr>
                <w:sz w:val="24"/>
                <w:szCs w:val="24"/>
              </w:rPr>
              <w:t>Зипуново</w:t>
            </w:r>
            <w:proofErr w:type="spellEnd"/>
            <w:r w:rsidRPr="005575AD">
              <w:rPr>
                <w:sz w:val="24"/>
                <w:szCs w:val="24"/>
              </w:rPr>
              <w:t>, ул. Зеленая, д. 3,</w:t>
            </w:r>
            <w:r>
              <w:rPr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т. 5-62-43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mousosh121987@yandex.ru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3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="004C35DC" w:rsidRPr="005575AD">
                <w:rPr>
                  <w:sz w:val="24"/>
                  <w:szCs w:val="24"/>
                </w:rPr>
                <w:t xml:space="preserve"> </w:t>
              </w:r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 xml:space="preserve">sosh12.my1.ru </w:t>
              </w:r>
            </w:hyperlink>
          </w:p>
        </w:tc>
      </w:tr>
      <w:tr w:rsidR="004C35DC" w:rsidRPr="005575AD" w:rsidTr="00972681">
        <w:trPr>
          <w:cantSplit/>
          <w:trHeight w:hRule="exact" w:val="2278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«Специальное учебно-воспитательное учреждение - основная общеобразовательная школа открытого типа» г. Чайковского 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г. Чайковский, ул. </w:t>
            </w:r>
            <w:proofErr w:type="spellStart"/>
            <w:r w:rsidRPr="005575AD">
              <w:rPr>
                <w:sz w:val="24"/>
                <w:szCs w:val="24"/>
              </w:rPr>
              <w:t>Кочетова</w:t>
            </w:r>
            <w:proofErr w:type="spellEnd"/>
            <w:r w:rsidRPr="005575AD">
              <w:rPr>
                <w:sz w:val="24"/>
                <w:szCs w:val="24"/>
              </w:rPr>
              <w:t>, д. 6,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т. 6-05-90, 6-28-67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soshot2004@mail.ru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4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="004C35DC" w:rsidRPr="005575AD">
                <w:rPr>
                  <w:sz w:val="24"/>
                  <w:szCs w:val="24"/>
                </w:rPr>
                <w:t xml:space="preserve"> </w:t>
              </w:r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 xml:space="preserve">soshot.ru 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972681">
        <w:trPr>
          <w:cantSplit/>
          <w:trHeight w:hRule="exact" w:val="141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«Марковская средняя </w:t>
            </w:r>
            <w:r w:rsidR="00972681">
              <w:rPr>
                <w:sz w:val="24"/>
                <w:szCs w:val="24"/>
              </w:rPr>
              <w:t>о</w:t>
            </w:r>
            <w:r w:rsidRPr="005575AD">
              <w:rPr>
                <w:sz w:val="24"/>
                <w:szCs w:val="24"/>
              </w:rPr>
              <w:t>бщеобразовательная школа»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617748,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п. Марковский, д. 34,   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7-32-63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mediateka68@mail.ru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5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http://markovo-school.ucoz.ru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972681">
        <w:trPr>
          <w:cantSplit/>
          <w:trHeight w:hRule="exact" w:val="256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31" w:type="dxa"/>
          </w:tcPr>
          <w:p w:rsidR="00972681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п. Прикамский»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617742,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пос. Прикамский, ул. Солнечная, д. 3,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4-45-83, 4-46-15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с. Альняш, ул. Ленина, д.62, т. 5-46-88</w:t>
            </w:r>
            <w:r>
              <w:rPr>
                <w:sz w:val="24"/>
                <w:szCs w:val="24"/>
              </w:rPr>
              <w:t>,</w:t>
            </w:r>
          </w:p>
          <w:p w:rsidR="004C35DC" w:rsidRPr="005575AD" w:rsidRDefault="005575AD" w:rsidP="00972681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Сосново, </w:t>
            </w:r>
            <w:r w:rsidR="00972681">
              <w:rPr>
                <w:sz w:val="24"/>
                <w:szCs w:val="24"/>
              </w:rPr>
              <w:t>у</w:t>
            </w:r>
            <w:r w:rsidRPr="005575AD">
              <w:rPr>
                <w:sz w:val="24"/>
                <w:szCs w:val="24"/>
              </w:rPr>
              <w:t>л. Школьная, д. 33, т. 5-77-78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prikshkola@yandex.ru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6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http://prikshkola.narod.ru/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972681">
        <w:trPr>
          <w:cantSplit/>
          <w:trHeight w:hRule="exact" w:val="1561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«Фокинская средняя </w:t>
            </w:r>
            <w:r w:rsidR="00972681">
              <w:rPr>
                <w:sz w:val="24"/>
                <w:szCs w:val="24"/>
              </w:rPr>
              <w:t>о</w:t>
            </w:r>
            <w:r w:rsidRPr="005575AD">
              <w:rPr>
                <w:sz w:val="24"/>
                <w:szCs w:val="24"/>
              </w:rPr>
              <w:t>бщеобразовательная школа»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617750,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с. Фоки,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ул. Ленина, д. 18, ул. Школьная, д.7,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5-21-57, 5-28-32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fsosh2010@yandex.ru</w:t>
            </w:r>
          </w:p>
        </w:tc>
        <w:tc>
          <w:tcPr>
            <w:tcW w:w="1560" w:type="dxa"/>
          </w:tcPr>
          <w:p w:rsidR="004C35DC" w:rsidRPr="005575AD" w:rsidRDefault="007548AE" w:rsidP="005575AD">
            <w:pPr>
              <w:pStyle w:val="a5"/>
              <w:rPr>
                <w:sz w:val="24"/>
                <w:szCs w:val="24"/>
              </w:rPr>
            </w:pPr>
            <w:hyperlink r:id="rId17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="004C35DC" w:rsidRPr="005575AD">
                <w:rPr>
                  <w:sz w:val="24"/>
                  <w:szCs w:val="24"/>
                </w:rPr>
                <w:t xml:space="preserve"> </w:t>
              </w:r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fokishkola.3dn.ru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EE2ED8">
        <w:trPr>
          <w:cantSplit/>
          <w:trHeight w:val="2953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31" w:type="dxa"/>
          </w:tcPr>
          <w:p w:rsidR="004C35DC" w:rsidRPr="005575AD" w:rsidRDefault="004C35DC" w:rsidP="004E7F5B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4E7F5B">
              <w:rPr>
                <w:sz w:val="24"/>
                <w:szCs w:val="24"/>
              </w:rPr>
              <w:t>С</w:t>
            </w:r>
            <w:r w:rsidRPr="005575AD">
              <w:rPr>
                <w:sz w:val="24"/>
                <w:szCs w:val="24"/>
              </w:rPr>
              <w:t>пециальная (коррекционная) общеобразовательная школа-интернат для учащихся, воспитанников с ограниченными возможностями здоровья</w:t>
            </w:r>
            <w:r w:rsidR="00EE2ED8">
              <w:rPr>
                <w:sz w:val="24"/>
                <w:szCs w:val="24"/>
              </w:rPr>
              <w:t xml:space="preserve"> Чайковского городского округа</w:t>
            </w:r>
            <w:r w:rsidRPr="005575A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bookmarkStart w:id="1" w:name="OLE_LINK1"/>
            <w:r w:rsidRPr="005575AD">
              <w:rPr>
                <w:sz w:val="24"/>
                <w:szCs w:val="24"/>
              </w:rPr>
              <w:t xml:space="preserve">617750, Пермский край, </w:t>
            </w:r>
          </w:p>
          <w:p w:rsid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Фоки, ул. Ленина, д. 37,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5-22-45, 5-23-70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Pr="005575AD" w:rsidRDefault="00972681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575AD" w:rsidRPr="005575AD">
              <w:rPr>
                <w:sz w:val="24"/>
                <w:szCs w:val="24"/>
              </w:rPr>
              <w:t>Приморский бульвар, д. 24, т. 3-49-10</w:t>
            </w:r>
          </w:p>
          <w:bookmarkEnd w:id="1"/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krfoki@mail.ru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http://</w:t>
            </w:r>
            <w:hyperlink r:id="rId18" w:history="1">
              <w:r w:rsidRPr="005575AD">
                <w:rPr>
                  <w:color w:val="0000FF"/>
                  <w:sz w:val="24"/>
                  <w:szCs w:val="24"/>
                  <w:u w:val="single"/>
                </w:rPr>
                <w:t>www.krfoki.ucoz.ru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</w:tbl>
    <w:p w:rsidR="00970AE4" w:rsidRPr="00801769" w:rsidRDefault="00970AE4" w:rsidP="0065709B">
      <w:pPr>
        <w:tabs>
          <w:tab w:val="left" w:pos="2010"/>
        </w:tabs>
        <w:spacing w:line="240" w:lineRule="exact"/>
      </w:pPr>
    </w:p>
    <w:sectPr w:rsidR="00970AE4" w:rsidRPr="00801769" w:rsidSect="003B1ABD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64" w:rsidRDefault="00363E64" w:rsidP="0065709B">
      <w:pPr>
        <w:spacing w:after="0" w:line="240" w:lineRule="auto"/>
      </w:pPr>
      <w:r>
        <w:separator/>
      </w:r>
    </w:p>
  </w:endnote>
  <w:endnote w:type="continuationSeparator" w:id="0">
    <w:p w:rsidR="00363E64" w:rsidRDefault="00363E64" w:rsidP="006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9B" w:rsidRDefault="0065709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64" w:rsidRDefault="00363E64" w:rsidP="0065709B">
      <w:pPr>
        <w:spacing w:after="0" w:line="240" w:lineRule="auto"/>
      </w:pPr>
      <w:r>
        <w:separator/>
      </w:r>
    </w:p>
  </w:footnote>
  <w:footnote w:type="continuationSeparator" w:id="0">
    <w:p w:rsidR="00363E64" w:rsidRDefault="00363E64" w:rsidP="006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A0" w:rsidRPr="00DF16A0" w:rsidRDefault="00DF16A0" w:rsidP="00DF16A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F16A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25.09.2020 г. Срок  приема заключений независимых экспертов до 09.10.2020 г. на электронный адрес tchaikovsky@permonline.ru</w:t>
    </w:r>
  </w:p>
  <w:p w:rsidR="00DF16A0" w:rsidRDefault="00DF16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06"/>
    <w:rsid w:val="00090035"/>
    <w:rsid w:val="000B6746"/>
    <w:rsid w:val="001D43B6"/>
    <w:rsid w:val="001D6C0F"/>
    <w:rsid w:val="00265A1C"/>
    <w:rsid w:val="002E7D81"/>
    <w:rsid w:val="0036384D"/>
    <w:rsid w:val="00363E64"/>
    <w:rsid w:val="003B1ABD"/>
    <w:rsid w:val="0049355E"/>
    <w:rsid w:val="004A101F"/>
    <w:rsid w:val="004C35DC"/>
    <w:rsid w:val="004E7F5B"/>
    <w:rsid w:val="0051278F"/>
    <w:rsid w:val="005575AD"/>
    <w:rsid w:val="005D1DAB"/>
    <w:rsid w:val="0065709B"/>
    <w:rsid w:val="006E7E06"/>
    <w:rsid w:val="007410C4"/>
    <w:rsid w:val="00747473"/>
    <w:rsid w:val="007548AE"/>
    <w:rsid w:val="007A0A87"/>
    <w:rsid w:val="007A72E4"/>
    <w:rsid w:val="007C0DE8"/>
    <w:rsid w:val="00801769"/>
    <w:rsid w:val="008A49ED"/>
    <w:rsid w:val="00970AE4"/>
    <w:rsid w:val="00972681"/>
    <w:rsid w:val="00B27042"/>
    <w:rsid w:val="00B666D7"/>
    <w:rsid w:val="00C00762"/>
    <w:rsid w:val="00C425AC"/>
    <w:rsid w:val="00C647C9"/>
    <w:rsid w:val="00C922CB"/>
    <w:rsid w:val="00D43689"/>
    <w:rsid w:val="00D74F63"/>
    <w:rsid w:val="00DF16A0"/>
    <w:rsid w:val="00E9681D"/>
    <w:rsid w:val="00EE2ED8"/>
    <w:rsid w:val="00F00F2B"/>
    <w:rsid w:val="00F11363"/>
    <w:rsid w:val="00F90CEE"/>
    <w:rsid w:val="00F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5AD"/>
    <w:rPr>
      <w:rFonts w:ascii="Times New Roman" w:hAnsi="Times New Roman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09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0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one.ru/" TargetMode="External"/><Relationship Id="rId13" Type="http://schemas.openxmlformats.org/officeDocument/2006/relationships/hyperlink" Target="http://ch-shkola12.my1.ru/" TargetMode="External"/><Relationship Id="rId18" Type="http://schemas.openxmlformats.org/officeDocument/2006/relationships/hyperlink" Target="http://www.krfoki.uco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h11-chaik.my1.ru/" TargetMode="External"/><Relationship Id="rId17" Type="http://schemas.openxmlformats.org/officeDocument/2006/relationships/hyperlink" Target="http://fokinder.e-sti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kshkola.naro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kra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kovo-school.ucoz.ru/" TargetMode="External"/><Relationship Id="rId10" Type="http://schemas.openxmlformats.org/officeDocument/2006/relationships/hyperlink" Target="http://www.chaikschool8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aiksc7.my1.ru/" TargetMode="External"/><Relationship Id="rId14" Type="http://schemas.openxmlformats.org/officeDocument/2006/relationships/hyperlink" Target="http://soshot.16mb.co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72;&#1076;&#1088;&#1086;&#1074;&#1072;&#1103;%20&#1088;&#1072;&#1073;&#1086;&#1090;&#1072;\&#1041;&#1083;&#1072;&#1085;&#1082;&#1080;%20&#1087;&#1080;&#1089;&#1077;&#1084;%20&#1080;%20&#1087;&#1088;&#1080;&#1082;&#1072;&#1079;&#1086;&#1074;\2020\&#1055;&#1086;&#1089;&#1090;&#1072;&#1085;&#1086;&#1074;&#1083;&#1077;&#1085;&#1080;&#1077;%20&#1040;&#1063;&#1043;&#1054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2020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3</cp:revision>
  <dcterms:created xsi:type="dcterms:W3CDTF">2020-09-25T11:20:00Z</dcterms:created>
  <dcterms:modified xsi:type="dcterms:W3CDTF">2020-10-05T06:15:00Z</dcterms:modified>
</cp:coreProperties>
</file>