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C155F7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B8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87.45pt;margin-top:258.3pt;width:189.8pt;height:116.45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" filled="f" stroked="f">
            <v:textbox inset="0,0,0,0">
              <w:txbxContent>
                <w:p w:rsidR="00B556B7" w:rsidRPr="009C20BA" w:rsidRDefault="00042B86" w:rsidP="009C20BA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lang w:eastAsia="ru-RU"/>
                    </w:rPr>
                  </w:pPr>
                  <w:fldSimple w:instr=" DOCPROPERTY  doc_summary  \* MERGEFORMAT ">
                    <w:r w:rsidR="00B556B7" w:rsidRPr="009C20BA">
                      <w:rPr>
                        <w:rFonts w:ascii="Times New Roman" w:hAnsi="Times New Roman"/>
                        <w:b/>
                        <w:sz w:val="28"/>
                      </w:rPr>
                      <w:t>Об установлении предельного уровня соотношения средней заработной платы руководителей и средней заработной платы работников в МКУ «Управление гражданской защиты» в 2020 году</w:t>
                    </w:r>
                  </w:fldSimple>
                </w:p>
                <w:p w:rsidR="00090035" w:rsidRPr="009C20BA" w:rsidRDefault="00090035" w:rsidP="009C20BA">
                  <w:pPr>
                    <w:spacing w:after="0" w:line="240" w:lineRule="exact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042B86" w:rsidRPr="00042B86">
        <w:rPr>
          <w:noProof/>
          <w:lang w:eastAsia="ru-RU"/>
        </w:rPr>
        <w:pict>
          <v:shape id="Text Box 11" o:spid="_x0000_s1026" type="#_x0000_t202" style="position:absolute;margin-left:321.15pt;margin-top:145.5pt;width:144.85pt;height:24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" stroked="f">
            <v:textbox>
              <w:txbxContent>
                <w:p w:rsidR="00977F00" w:rsidRPr="002B3C37" w:rsidRDefault="00042B86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fldSimple w:instr=" DOCPROPERTY  reg_number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Рег. номер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="00042B86" w:rsidRPr="00042B86">
        <w:rPr>
          <w:noProof/>
          <w:lang w:eastAsia="ru-RU"/>
        </w:rPr>
        <w:pict>
          <v:shape id="Text Box 10" o:spid="_x0000_s1027" type="#_x0000_t202" style="position:absolute;margin-left:-2.5pt;margin-top:147.8pt;width:183.4pt;height:21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axehA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" stroked="f">
            <v:textbox>
              <w:txbxContent>
                <w:p w:rsidR="00977F00" w:rsidRPr="002B3C37" w:rsidRDefault="00042B86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fldSimple w:instr=" DOCPROPERTY  reg_date  \* MERGEFORMAT ">
                    <w:r w:rsidR="00977F00" w:rsidRPr="002B3C37">
                      <w:rPr>
                        <w:rFonts w:ascii="Times New Roman" w:hAnsi="Times New Roman"/>
                        <w:sz w:val="28"/>
                      </w:rPr>
                      <w:t>Дата рег.</w:t>
                    </w:r>
                  </w:fldSimple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6B7" w:rsidRDefault="00B556B7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556B7" w:rsidRPr="00B556B7" w:rsidRDefault="00B556B7" w:rsidP="00B556B7">
      <w:pPr>
        <w:rPr>
          <w:rFonts w:ascii="Times New Roman" w:hAnsi="Times New Roman"/>
          <w:sz w:val="28"/>
          <w:szCs w:val="28"/>
        </w:rPr>
      </w:pPr>
    </w:p>
    <w:p w:rsidR="00C155F7" w:rsidRDefault="00C155F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соответствии со статьями 135, 139, 144, 145 Трудового кодекса Российской Федерации,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2020 год, утверждёнными решением Российской трехсторонней комиссии по регулированию социально-трудовых отношений в протоколе от 24 декабря 2019 г. № 11, решением Чайковской городской Думы от 19 декабря 2018 г. № 96 «Об оплате труда работников муниципальных учреждений Чайковского городского округа», постановлением администрации Чайковского городского округа от 31 декабря 2019 г. № 2057 «Об утверждении Положения о системе оплаты труда работников муниципального казенного учреждения «Управление гражданской защиты», в целях упорядочения условий оплаты труда руководителей муниципального казенного учреждения «Управление гражданской защиты» (далее – Учреждение)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ПОСТАНОВЛЯЮ: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</w:t>
      </w:r>
      <w:r>
        <w:rPr>
          <w:rFonts w:ascii="Times New Roman" w:hAnsi="Times New Roman"/>
          <w:sz w:val="28"/>
          <w:szCs w:val="28"/>
          <w:lang w:eastAsia="zh-CN"/>
        </w:rPr>
        <w:tab/>
        <w:t>Установить в 2020 году предельный уровень соотношения средней заработной платы руководителей Учреждения и средней заработной платы работников Учреждения в следующих кратностях: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1.1</w:t>
      </w:r>
      <w:r>
        <w:rPr>
          <w:rFonts w:ascii="Times New Roman" w:hAnsi="Times New Roman"/>
          <w:sz w:val="28"/>
          <w:szCs w:val="28"/>
          <w:lang w:eastAsia="zh-CN"/>
        </w:rPr>
        <w:tab/>
        <w:t>директору –2,02;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1.2</w:t>
      </w:r>
      <w:r>
        <w:rPr>
          <w:rFonts w:ascii="Times New Roman" w:hAnsi="Times New Roman"/>
          <w:sz w:val="28"/>
          <w:szCs w:val="28"/>
          <w:lang w:eastAsia="zh-CN"/>
        </w:rPr>
        <w:tab/>
        <w:t>заместителю директора – 1,72.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  <w:r>
        <w:rPr>
          <w:rFonts w:ascii="Times New Roman" w:hAnsi="Times New Roman"/>
          <w:sz w:val="28"/>
          <w:szCs w:val="28"/>
          <w:lang w:eastAsia="zh-CN"/>
        </w:rPr>
        <w:tab/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3.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4.</w:t>
      </w:r>
      <w:r>
        <w:rPr>
          <w:rFonts w:ascii="Times New Roman" w:hAnsi="Times New Roman"/>
          <w:sz w:val="28"/>
          <w:szCs w:val="28"/>
          <w:lang w:eastAsia="zh-CN"/>
        </w:rPr>
        <w:tab/>
        <w:t>Контроль за исполнением постановления возложить на первого заместителя главы администрации Чайковского городского округа руководителя аппарата.</w:t>
      </w:r>
    </w:p>
    <w:p w:rsidR="00B556B7" w:rsidRDefault="00B556B7" w:rsidP="00B556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556B7" w:rsidRDefault="00B556B7" w:rsidP="00B556B7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B556B7" w:rsidRDefault="00B556B7" w:rsidP="00B556B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Глава городского округа –</w:t>
      </w:r>
    </w:p>
    <w:p w:rsidR="00B556B7" w:rsidRDefault="00B556B7" w:rsidP="00B556B7">
      <w:pPr>
        <w:suppressAutoHyphens/>
        <w:autoSpaceDE w:val="0"/>
        <w:spacing w:after="0" w:line="240" w:lineRule="auto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глава администрации </w:t>
      </w:r>
    </w:p>
    <w:p w:rsidR="00B556B7" w:rsidRDefault="00B556B7" w:rsidP="00B556B7">
      <w:pPr>
        <w:spacing w:after="0" w:line="240" w:lineRule="auto"/>
        <w:rPr>
          <w:rFonts w:ascii="Times New Roman" w:hAnsi="Times New Roman"/>
          <w:sz w:val="36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>Чайковского городского округа                                                Ю.Г. Востриков</w:t>
      </w:r>
    </w:p>
    <w:p w:rsidR="00B556B7" w:rsidRDefault="00B556B7" w:rsidP="00B556B7">
      <w:pPr>
        <w:spacing w:after="0" w:line="240" w:lineRule="auto"/>
        <w:rPr>
          <w:rFonts w:ascii="Times New Roman" w:hAnsi="Times New Roman"/>
          <w:sz w:val="24"/>
        </w:rPr>
      </w:pPr>
    </w:p>
    <w:p w:rsidR="00B556B7" w:rsidRDefault="00B556B7" w:rsidP="00B556B7">
      <w:pPr>
        <w:spacing w:after="0" w:line="240" w:lineRule="auto"/>
        <w:rPr>
          <w:rFonts w:ascii="Times New Roman" w:hAnsi="Times New Roman"/>
        </w:rPr>
      </w:pPr>
    </w:p>
    <w:p w:rsidR="003138ED" w:rsidRPr="00B556B7" w:rsidRDefault="003138ED" w:rsidP="00B556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138ED" w:rsidRPr="00B556B7" w:rsidSect="002E7D8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5F7" w:rsidRDefault="00C155F7" w:rsidP="00C155F7">
      <w:pPr>
        <w:spacing w:after="0" w:line="240" w:lineRule="auto"/>
      </w:pPr>
      <w:r>
        <w:separator/>
      </w:r>
    </w:p>
  </w:endnote>
  <w:endnote w:type="continuationSeparator" w:id="0">
    <w:p w:rsidR="00C155F7" w:rsidRDefault="00C155F7" w:rsidP="00C1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5F7" w:rsidRDefault="00C155F7" w:rsidP="00C155F7">
      <w:pPr>
        <w:spacing w:after="0" w:line="240" w:lineRule="auto"/>
      </w:pPr>
      <w:r>
        <w:separator/>
      </w:r>
    </w:p>
  </w:footnote>
  <w:footnote w:type="continuationSeparator" w:id="0">
    <w:p w:rsidR="00C155F7" w:rsidRDefault="00C155F7" w:rsidP="00C1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F7" w:rsidRPr="00C155F7" w:rsidRDefault="00C155F7" w:rsidP="00C155F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C155F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17.07.2020  г. Срок  приема заключений независимых экспертов до 31.07.2020 г. на электронный адрес tchaikovsky@permonline.ru</w:t>
    </w:r>
  </w:p>
  <w:p w:rsidR="00C155F7" w:rsidRDefault="00C155F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40899"/>
    <w:rsid w:val="00042B86"/>
    <w:rsid w:val="000477DE"/>
    <w:rsid w:val="00090035"/>
    <w:rsid w:val="001D6C0F"/>
    <w:rsid w:val="00265A1C"/>
    <w:rsid w:val="002E7D81"/>
    <w:rsid w:val="003138ED"/>
    <w:rsid w:val="0049355E"/>
    <w:rsid w:val="005D1DAB"/>
    <w:rsid w:val="007A0A87"/>
    <w:rsid w:val="007C0DE8"/>
    <w:rsid w:val="00970AE4"/>
    <w:rsid w:val="00977F00"/>
    <w:rsid w:val="009B6B8D"/>
    <w:rsid w:val="009C20BA"/>
    <w:rsid w:val="00B27042"/>
    <w:rsid w:val="00B556B7"/>
    <w:rsid w:val="00BC3E0F"/>
    <w:rsid w:val="00C155F7"/>
    <w:rsid w:val="00D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1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155F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15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55F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0</TotalTime>
  <Pages>2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2020-07-17T06:49:00Z</dcterms:created>
  <dcterms:modified xsi:type="dcterms:W3CDTF">2020-07-17T06:49:00Z</dcterms:modified>
</cp:coreProperties>
</file>